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E3AAD" w14:textId="77777777" w:rsidR="000224F3" w:rsidRPr="000224F3" w:rsidRDefault="00EF6B9A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>
        <w:rPr>
          <w:rFonts w:ascii="Arial" w:hAnsi="Arial" w:cs="Arial"/>
          <w:sz w:val="24"/>
          <w:szCs w:val="24"/>
        </w:rPr>
        <w:t xml:space="preserve"> </w:t>
      </w:r>
      <w:bookmarkStart w:id="0" w:name="ezdSprawaZnak"/>
      <w:bookmarkStart w:id="1" w:name="ezdPracownikNazwa"/>
      <w:bookmarkEnd w:id="0"/>
      <w:bookmarkEnd w:id="1"/>
    </w:p>
    <w:p w14:paraId="1CEDDBC3" w14:textId="77777777" w:rsidR="000224F3" w:rsidRPr="000224F3" w:rsidRDefault="000224F3" w:rsidP="009508F2">
      <w:pPr>
        <w:keepNext/>
        <w:spacing w:after="0" w:line="360" w:lineRule="auto"/>
        <w:jc w:val="center"/>
        <w:outlineLvl w:val="5"/>
        <w:rPr>
          <w:rFonts w:ascii="Arial" w:eastAsia="Times New Roman" w:hAnsi="Arial" w:cs="Arial"/>
          <w:b/>
          <w:kern w:val="0"/>
          <w:sz w:val="23"/>
          <w:szCs w:val="23"/>
          <w:lang w:val="x-none" w:eastAsia="x-none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val="x-none" w:eastAsia="x-none"/>
          <w14:ligatures w14:val="none"/>
        </w:rPr>
        <w:t>UMOWA</w:t>
      </w:r>
    </w:p>
    <w:p w14:paraId="6C14844E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6A249494" w14:textId="0F969E0E" w:rsidR="000224F3" w:rsidRPr="000224F3" w:rsidRDefault="000224F3" w:rsidP="009508F2">
      <w:pPr>
        <w:spacing w:after="0" w:line="360" w:lineRule="auto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zawarta w   </w:t>
      </w:r>
      <w:proofErr w:type="gramStart"/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Białymstoku  w</w:t>
      </w:r>
      <w:proofErr w:type="gramEnd"/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dniu 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</w:t>
      </w:r>
      <w:proofErr w:type="gramStart"/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20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26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r.</w:t>
      </w:r>
      <w:proofErr w:type="gramStart"/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 pomiędzy</w:t>
      </w:r>
      <w:proofErr w:type="gramEnd"/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:</w:t>
      </w:r>
    </w:p>
    <w:p w14:paraId="6E794441" w14:textId="552575E9" w:rsidR="000224F3" w:rsidRPr="009508F2" w:rsidRDefault="000224F3" w:rsidP="009508F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Skarbem Państwa – Państwowym Gospodarstwem Leśnym Lasy Państwowe </w:t>
      </w:r>
      <w:proofErr w:type="gramStart"/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–  Nadleśnictwem</w:t>
      </w:r>
      <w:proofErr w:type="gramEnd"/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Dojlidy z siedzibą w </w:t>
      </w:r>
      <w:proofErr w:type="gramStart"/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Białymstoku,  ul.</w:t>
      </w:r>
      <w:proofErr w:type="gramEnd"/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1000-lecia P. P. 75, NIP: 542-030-33-36, REGON: 050026331</w:t>
      </w:r>
      <w:r w:rsidR="009508F2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, 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reprezentowanym przez </w:t>
      </w:r>
      <w:r w:rsidR="00690274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Macieja Dawidziuka 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– Nadleśniczego, zwaną w dalszej części umowy </w:t>
      </w:r>
      <w:r w:rsidRPr="009508F2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„Sprzedawcą”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a</w:t>
      </w:r>
    </w:p>
    <w:p w14:paraId="4F77983F" w14:textId="1FDE5103" w:rsidR="000224F3" w:rsidRPr="009508F2" w:rsidRDefault="00CE472B" w:rsidP="009508F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 xml:space="preserve">Firma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…………………………</w:t>
      </w:r>
      <w:proofErr w:type="gramStart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.</w:t>
      </w:r>
      <w:r w:rsidR="000224F3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z </w:t>
      </w:r>
      <w:proofErr w:type="gramStart"/>
      <w:r w:rsidR="000224F3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siedzibą: 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</w:t>
      </w:r>
      <w:proofErr w:type="gramEnd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……………………….</w:t>
      </w:r>
      <w:r w:rsidR="000224F3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NIP/REGON/KRS*: </w:t>
      </w:r>
      <w:r w:rsidR="000224F3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 xml:space="preserve">NIP: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………………</w:t>
      </w:r>
      <w:r w:rsidR="000224F3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 xml:space="preserve">, </w:t>
      </w:r>
      <w:proofErr w:type="gramStart"/>
      <w:r w:rsidR="000224F3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REGON: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</w:t>
      </w:r>
      <w:proofErr w:type="gramEnd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</w:t>
      </w:r>
      <w:proofErr w:type="gramStart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.</w:t>
      </w:r>
      <w:r w:rsidR="000224F3"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reprezentowanym przez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………………</w:t>
      </w:r>
      <w:proofErr w:type="gramStart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...</w:t>
      </w:r>
      <w:r w:rsidR="000224F3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 xml:space="preserve">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.</w:t>
      </w:r>
      <w:proofErr w:type="gramEnd"/>
    </w:p>
    <w:p w14:paraId="3A18844D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zwanym w treści umowy </w:t>
      </w: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„Kupującym”,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</w:t>
      </w:r>
    </w:p>
    <w:p w14:paraId="59984886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o następującej treści: </w:t>
      </w:r>
    </w:p>
    <w:p w14:paraId="4223329E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1</w:t>
      </w:r>
    </w:p>
    <w:p w14:paraId="5B59AD7D" w14:textId="69E4ED5B" w:rsid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Sprzedawca sprzedaje, a Kupujący kupuje w wyniku wygranego postępowania przetargowego 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ciągnika </w:t>
      </w:r>
      <w:r w:rsidR="00690274" w:rsidRPr="00690274">
        <w:rPr>
          <w:rFonts w:ascii="Arial" w:eastAsia="Times New Roman" w:hAnsi="Arial" w:cs="Arial"/>
          <w:b/>
          <w:bCs/>
          <w:kern w:val="0"/>
          <w:sz w:val="23"/>
          <w:szCs w:val="23"/>
          <w:lang w:eastAsia="pl-PL"/>
          <w14:ligatures w14:val="none"/>
        </w:rPr>
        <w:t>MTZ 82A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rok produkcji 200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4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o nr rej. BI 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4491M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, nr 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podwozia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: 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10289P oraz </w:t>
      </w:r>
      <w:r w:rsidR="00690274" w:rsidRPr="00690274">
        <w:rPr>
          <w:rFonts w:ascii="Arial" w:eastAsia="Times New Roman" w:hAnsi="Arial" w:cs="Arial"/>
          <w:b/>
          <w:bCs/>
          <w:kern w:val="0"/>
          <w:sz w:val="23"/>
          <w:szCs w:val="23"/>
          <w:lang w:eastAsia="pl-PL"/>
          <w14:ligatures w14:val="none"/>
        </w:rPr>
        <w:t>Ładowacza Czołowego METAL-FACH</w:t>
      </w:r>
      <w:r w:rsidR="00690274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, rok produkcji 2015, nr seryjny 648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</w:t>
      </w:r>
    </w:p>
    <w:p w14:paraId="67379250" w14:textId="77777777" w:rsidR="009508F2" w:rsidRPr="000224F3" w:rsidRDefault="009508F2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1A61894D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2</w:t>
      </w:r>
    </w:p>
    <w:p w14:paraId="2ADD103D" w14:textId="77777777" w:rsid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Przedmiot sprzedaży stanowi własność Sprzedawcy, jest wolny od wad prawnych, nie jest obciążony prawami osób trzecich oraz w stosunku do niego nie toczą się żadne postępowania. Przedmiot ten nie stanowi również przedmiotu zabezpieczenia. </w:t>
      </w:r>
    </w:p>
    <w:p w14:paraId="2780B4C0" w14:textId="77777777" w:rsidR="009508F2" w:rsidRPr="000224F3" w:rsidRDefault="009508F2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7DC4AFA6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3</w:t>
      </w:r>
    </w:p>
    <w:p w14:paraId="411AC52A" w14:textId="77777777" w:rsidR="009508F2" w:rsidRDefault="000224F3" w:rsidP="009508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Kupujący, tytułem ceny sprzedaży zapłaci Sprzedawcy kwotę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</w:t>
      </w:r>
      <w:proofErr w:type="gramStart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.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zł brutto (słownie złotych: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…………………………………….</w:t>
      </w:r>
      <w:r w:rsidRPr="009508F2">
        <w:rPr>
          <w:rFonts w:ascii="Arial" w:eastAsia="Times New Roman" w:hAnsi="Arial" w:cs="Arial"/>
          <w:b/>
          <w:i/>
          <w:color w:val="EE0000"/>
          <w:kern w:val="0"/>
          <w:sz w:val="23"/>
          <w:szCs w:val="23"/>
          <w:lang w:eastAsia="pl-PL"/>
          <w14:ligatures w14:val="none"/>
        </w:rPr>
        <w:t xml:space="preserve"> </w:t>
      </w:r>
      <w:r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złotych 00/100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), przelewem na konto o nr: </w:t>
      </w:r>
      <w:r w:rsidRPr="009508F2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50 2030 0045 1110 0000 0073 2040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na podstawie wystawionej przez Sprzedawcę faktury w terminie </w:t>
      </w:r>
      <w:r w:rsidRPr="009508F2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7 dni</w:t>
      </w:r>
      <w:r w:rsidRPr="009508F2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od jej otrzymania. </w:t>
      </w:r>
    </w:p>
    <w:p w14:paraId="1E0AC53C" w14:textId="23EC7394" w:rsidR="000224F3" w:rsidRPr="009508F2" w:rsidRDefault="000224F3" w:rsidP="009508F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Na poczet ceny zalicza się wpłacone przez Kupującego wadium w kwocie </w:t>
      </w:r>
      <w:r w:rsidR="00690274"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>…</w:t>
      </w:r>
      <w:proofErr w:type="gramStart"/>
      <w:r w:rsidR="00690274"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>…….</w:t>
      </w:r>
      <w:proofErr w:type="gramEnd"/>
      <w:r w:rsidR="00690274"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>.</w:t>
      </w:r>
      <w:r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 xml:space="preserve"> </w:t>
      </w:r>
      <w:r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złotych </w:t>
      </w:r>
      <w:proofErr w:type="gramStart"/>
      <w:r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( słownie</w:t>
      </w:r>
      <w:proofErr w:type="gramEnd"/>
      <w:r w:rsidR="00690274"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>:</w:t>
      </w:r>
      <w:r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 </w:t>
      </w:r>
      <w:r w:rsidR="00690274"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>…………………………….</w:t>
      </w:r>
      <w:r w:rsidRPr="009508F2">
        <w:rPr>
          <w:rFonts w:ascii="Arial" w:eastAsia="Times New Roman" w:hAnsi="Arial" w:cs="Times New Roman"/>
          <w:b/>
          <w:i/>
          <w:kern w:val="0"/>
          <w:sz w:val="23"/>
          <w:szCs w:val="23"/>
          <w:lang w:eastAsia="pl-PL"/>
          <w14:ligatures w14:val="none"/>
        </w:rPr>
        <w:t xml:space="preserve"> </w:t>
      </w:r>
      <w:r w:rsidR="00690274" w:rsidRPr="009508F2">
        <w:rPr>
          <w:rFonts w:ascii="Arial" w:eastAsia="Times New Roman" w:hAnsi="Arial" w:cs="Arial"/>
          <w:b/>
          <w:i/>
          <w:kern w:val="0"/>
          <w:sz w:val="23"/>
          <w:szCs w:val="23"/>
          <w:lang w:eastAsia="pl-PL"/>
          <w14:ligatures w14:val="none"/>
        </w:rPr>
        <w:t>złotych 00/100</w:t>
      </w:r>
      <w:r w:rsidRPr="009508F2">
        <w:rPr>
          <w:rFonts w:ascii="Arial" w:eastAsia="Times New Roman" w:hAnsi="Arial" w:cs="Times New Roman"/>
          <w:kern w:val="0"/>
          <w:sz w:val="23"/>
          <w:szCs w:val="23"/>
          <w:lang w:eastAsia="pl-PL"/>
          <w14:ligatures w14:val="none"/>
        </w:rPr>
        <w:t xml:space="preserve">.) </w:t>
      </w:r>
    </w:p>
    <w:p w14:paraId="2466155A" w14:textId="77777777" w:rsidR="009508F2" w:rsidRPr="009508F2" w:rsidRDefault="009508F2" w:rsidP="009508F2">
      <w:pPr>
        <w:pStyle w:val="Akapitzlist"/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1E3D3F6D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4</w:t>
      </w:r>
    </w:p>
    <w:p w14:paraId="2EB70E04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Wydanie przedmiotu sprzedaży nastąpi w siedzibie Sprzedawcy w terminie 3 dni po otrzymaniu zapłaty ceny sprzedaży na podstawie protokołu odbioru. </w:t>
      </w:r>
    </w:p>
    <w:p w14:paraId="33844F43" w14:textId="77777777" w:rsid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</w:p>
    <w:p w14:paraId="760D57BF" w14:textId="77777777" w:rsidR="009508F2" w:rsidRPr="000224F3" w:rsidRDefault="009508F2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</w:p>
    <w:p w14:paraId="75E19BD2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5</w:t>
      </w:r>
    </w:p>
    <w:p w14:paraId="6B23C95D" w14:textId="77777777" w:rsid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Kupujący oświadcza, że znany jest mu stan techniczny przedmiotu sprzedaży i oświadcza ponadto, iż z tego tytułu nie będzie rościł żadnych pretensji do Sprzedawcy. </w:t>
      </w:r>
    </w:p>
    <w:p w14:paraId="15A271DF" w14:textId="77777777" w:rsidR="009508F2" w:rsidRPr="000224F3" w:rsidRDefault="009508F2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56F0DB36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6</w:t>
      </w:r>
    </w:p>
    <w:p w14:paraId="71168C24" w14:textId="77777777" w:rsid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Wszelkie koszty związane z realizacją postanowień niniejszej umowy, w tym także podatek od czynności cywilnoprawnych, obciążają Kupującego. </w:t>
      </w:r>
    </w:p>
    <w:p w14:paraId="0AF8FB59" w14:textId="77777777" w:rsidR="009508F2" w:rsidRPr="000224F3" w:rsidRDefault="009508F2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090B4601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7</w:t>
      </w:r>
    </w:p>
    <w:p w14:paraId="108950D5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OBOWIĄZEK INFORMACYJNY</w:t>
      </w:r>
    </w:p>
    <w:p w14:paraId="7EEEC541" w14:textId="77777777" w:rsidR="000224F3" w:rsidRPr="000224F3" w:rsidRDefault="000224F3" w:rsidP="009508F2">
      <w:pPr>
        <w:spacing w:after="0" w:line="360" w:lineRule="auto"/>
        <w:ind w:firstLine="708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Na podstawie art. 13 Rozporządzenia Parlamentu Europejskiego i Rady (UE) 2016/679 z dnia 27 kwietnia 2016 r. </w:t>
      </w:r>
      <w:r w:rsidRPr="000224F3">
        <w:rPr>
          <w:rFonts w:ascii="Arial" w:eastAsia="Times New Roman" w:hAnsi="Arial" w:cs="Arial"/>
          <w:i/>
          <w:kern w:val="0"/>
          <w:sz w:val="23"/>
          <w:szCs w:val="23"/>
          <w:lang w:eastAsia="pl-PL"/>
          <w14:ligatures w14:val="none"/>
        </w:rPr>
        <w:t xml:space="preserve">w sprawie ochrony osób fizycznych w związku z przetwarzaniem danych osobowych i w sprawie swobodnego przepływu takich danych oraz uchylenia dyrektywy 95/46/WE 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(ogólne rozporządzenie o ochronie danych), zwanego „RODO”, </w:t>
      </w: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Nadleśnictwo Dojlidy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informuje, iż:</w:t>
      </w:r>
    </w:p>
    <w:p w14:paraId="29125290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Administratorem danych osobowych jest </w:t>
      </w: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 xml:space="preserve">Skarb Państwa – Państwowe Gospodarstwo Leśne Lasy Państwowe Nadleśnictwo Dojlidy, 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Aleja 1000-lecia Państwa Polskiego 75 w Białymstoku, zwany dalej Administratorem, tel.: 85 743 68 75, e-mail: </w:t>
      </w:r>
      <w:hyperlink r:id="rId8" w:history="1">
        <w:r w:rsidRPr="000224F3">
          <w:rPr>
            <w:rFonts w:ascii="Arial" w:eastAsia="Times New Roman" w:hAnsi="Arial" w:cs="Arial"/>
            <w:color w:val="0000FF"/>
            <w:kern w:val="0"/>
            <w:sz w:val="23"/>
            <w:szCs w:val="23"/>
            <w:u w:val="single"/>
            <w:lang w:eastAsia="pl-PL"/>
            <w14:ligatures w14:val="none"/>
          </w:rPr>
          <w:t>dojlidy@bialystok.lasy.gov.pl</w:t>
        </w:r>
      </w:hyperlink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 </w:t>
      </w:r>
    </w:p>
    <w:p w14:paraId="3EF63335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W sprawach związanych z przetwarzaniem danych osobowych proszę kontaktować się pod adresem e-mail lub telefonem wskazanym w pkt 1.</w:t>
      </w:r>
    </w:p>
    <w:p w14:paraId="06174A61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Celem przetwarzania danych jest realizacja i wykonanie umowy cywilnoprawnej.  </w:t>
      </w:r>
    </w:p>
    <w:p w14:paraId="468D21B6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Podstawą prawną przetwarzania danych osobowych jest art. 6 ust. 1 lit. b) RODO – przetwarzanie jest niezbędne do wykonania umowy lub do podjęcia działań przed zawarciem umowy.</w:t>
      </w:r>
    </w:p>
    <w:p w14:paraId="2F531EFB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Administrator może przetwarzać dane osobowe jako prawnie uzasadnione interesy realizowane przez Administratora o ile prawnie uzasadniony interes wystąpi. </w:t>
      </w:r>
    </w:p>
    <w:p w14:paraId="22D85130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5FAF5549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Dane osobowe nie są przekazywane poza Europejski Obszar Gospodarczy lub organizacji międzynarodowej. </w:t>
      </w:r>
    </w:p>
    <w:p w14:paraId="6467A9DC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Masz prawo do:</w:t>
      </w:r>
    </w:p>
    <w:p w14:paraId="77EC3CAD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lastRenderedPageBreak/>
        <w:t>dostępu do treści swoich danych oraz otrzymania ich kopii (art. 15 RODO),</w:t>
      </w:r>
    </w:p>
    <w:p w14:paraId="3CE0BE4C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sprostowania danych (art. 16. RODO),</w:t>
      </w:r>
    </w:p>
    <w:p w14:paraId="14F1306B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usunięcia danych (art. 17 RODO),</w:t>
      </w:r>
    </w:p>
    <w:p w14:paraId="03DB454D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ograniczenia przetwarzania danych (art. 18 RODO),</w:t>
      </w:r>
    </w:p>
    <w:p w14:paraId="0DFE58F1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przenoszenia danych (art. 20 RODO),</w:t>
      </w:r>
    </w:p>
    <w:p w14:paraId="71A6D157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wniesienia sprzeciwu wobec przetwarzania danych (art. 21 RODO),</w:t>
      </w:r>
    </w:p>
    <w:p w14:paraId="27B9F4DD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niepodlegania decyzjom podjętym w warunkach zautomatyzowanego przetwarzania danych, w tym profilowania (art. 22 RODO).</w:t>
      </w:r>
    </w:p>
    <w:p w14:paraId="23F3784F" w14:textId="77777777" w:rsidR="000224F3" w:rsidRPr="000224F3" w:rsidRDefault="000224F3" w:rsidP="009508F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wniesienia skargi do organu nadzorczego (Urzędu Ochrony Danych Osobowych, ul. Stawki 2, 00 - 193 Warszawa) nadzorującego zgodność przetwarzania danych z przepisami o ochronie danych osobowych. </w:t>
      </w:r>
    </w:p>
    <w:p w14:paraId="4E5B471D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Administrator ma obowiązek przechowywać dane osobowe nie dłużej niż przez okres wynikający z Zarządzenia 74 Dyrektora Generalnego Lasów Państwowych z dnia 18 grudnia 2014 r. </w:t>
      </w:r>
      <w:r w:rsidRPr="000224F3">
        <w:rPr>
          <w:rFonts w:ascii="Arial" w:eastAsia="Times New Roman" w:hAnsi="Arial" w:cs="Arial"/>
          <w:i/>
          <w:kern w:val="0"/>
          <w:sz w:val="23"/>
          <w:szCs w:val="23"/>
          <w:lang w:eastAsia="pl-PL"/>
          <w14:ligatures w14:val="none"/>
        </w:rPr>
        <w:t>w sprawie jednolitego rzeczowego wykazu akt Państwowego Gospodarstwa Leśnego Lasy Państwowe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.</w:t>
      </w:r>
    </w:p>
    <w:p w14:paraId="1EC40A44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Podanie danych osobowych jest wymogiem umownym lub warunkiem zawarcia umowy. Osoba, której dane dotyczą, jest zobowiązana do ich podania. Konsekwencja niepodania danych osobowych może skutkować brakiem zawarcia i wykonanie umowy cywilnoprawnej.</w:t>
      </w:r>
    </w:p>
    <w:p w14:paraId="61CA874D" w14:textId="77777777" w:rsidR="000224F3" w:rsidRPr="000224F3" w:rsidRDefault="000224F3" w:rsidP="009508F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Dane osobowe nie podlegają zautomatyzowanemu podejmowaniu decyzji, w tym o profilowaniu. </w:t>
      </w:r>
    </w:p>
    <w:p w14:paraId="31B58272" w14:textId="77777777" w:rsidR="000224F3" w:rsidRPr="000224F3" w:rsidRDefault="000224F3" w:rsidP="009508F2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b/>
          <w:kern w:val="0"/>
          <w:sz w:val="23"/>
          <w:szCs w:val="23"/>
          <w:lang w:eastAsia="pl-PL"/>
          <w14:ligatures w14:val="none"/>
        </w:rPr>
        <w:t>§ 8</w:t>
      </w:r>
    </w:p>
    <w:p w14:paraId="1B5A115B" w14:textId="77777777" w:rsidR="000224F3" w:rsidRPr="000224F3" w:rsidRDefault="000224F3" w:rsidP="009508F2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Wszelkie zmiany umowy wymagają formy pisemnej, pod rygorem nieważności. </w:t>
      </w:r>
    </w:p>
    <w:p w14:paraId="69587D8A" w14:textId="77777777" w:rsidR="000224F3" w:rsidRPr="000224F3" w:rsidRDefault="000224F3" w:rsidP="009508F2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W sprawach nieuregulowanych niniejszą umową zastosowanie mają obowiązujące w tym zakresie przepisy Kodeksu cywilnego. </w:t>
      </w:r>
    </w:p>
    <w:p w14:paraId="02D4FACB" w14:textId="77777777" w:rsidR="000224F3" w:rsidRPr="000224F3" w:rsidRDefault="000224F3" w:rsidP="009508F2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 xml:space="preserve">Umowę sporządzono w trzech jednobrzmiących egzemplarzach, z których dwa egzemplarze otrzymuje Sprzedawca oraz jeden egzemplarz otrzymuje Kupujący. </w:t>
      </w:r>
    </w:p>
    <w:p w14:paraId="3FA5E130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59BCC50E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39E09A08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</w:p>
    <w:p w14:paraId="7881E69E" w14:textId="77777777" w:rsidR="000224F3" w:rsidRPr="000224F3" w:rsidRDefault="000224F3" w:rsidP="009508F2">
      <w:pPr>
        <w:spacing w:after="0" w:line="360" w:lineRule="auto"/>
        <w:jc w:val="both"/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>……………………………………………..</w:t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3"/>
          <w:szCs w:val="23"/>
          <w:lang w:eastAsia="pl-PL"/>
          <w14:ligatures w14:val="none"/>
        </w:rPr>
        <w:tab/>
        <w:t>……………………………………….</w:t>
      </w:r>
    </w:p>
    <w:p w14:paraId="2A7920B4" w14:textId="77777777" w:rsidR="000224F3" w:rsidRPr="000224F3" w:rsidRDefault="000224F3" w:rsidP="009508F2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Sprzedawca</w:t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224F3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Kupujący</w:t>
      </w:r>
    </w:p>
    <w:p w14:paraId="7BE53525" w14:textId="701AEE20" w:rsidR="00235084" w:rsidRPr="0044209D" w:rsidRDefault="00235084" w:rsidP="009508F2">
      <w:pPr>
        <w:tabs>
          <w:tab w:val="right" w:pos="9214"/>
        </w:tabs>
        <w:spacing w:after="0" w:line="360" w:lineRule="auto"/>
        <w:rPr>
          <w:rFonts w:ascii="Arial" w:hAnsi="Arial" w:cs="Arial"/>
          <w:sz w:val="20"/>
          <w:szCs w:val="20"/>
        </w:rPr>
      </w:pPr>
      <w:bookmarkStart w:id="2" w:name="ezdPracownikStanowisko"/>
      <w:bookmarkStart w:id="3" w:name="ezdPracownikAtrybut6"/>
      <w:bookmarkEnd w:id="2"/>
      <w:bookmarkEnd w:id="3"/>
    </w:p>
    <w:sectPr w:rsidR="00235084" w:rsidRPr="0044209D" w:rsidSect="000224F3">
      <w:footerReference w:type="default" r:id="rId9"/>
      <w:headerReference w:type="first" r:id="rId10"/>
      <w:footerReference w:type="first" r:id="rId11"/>
      <w:pgSz w:w="11906" w:h="16838"/>
      <w:pgMar w:top="1304" w:right="992" w:bottom="1276" w:left="1701" w:header="1245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CA9D" w14:textId="77777777" w:rsidR="00093A16" w:rsidRDefault="00093A16" w:rsidP="00842597">
      <w:pPr>
        <w:spacing w:after="0" w:line="240" w:lineRule="auto"/>
      </w:pPr>
      <w:r>
        <w:separator/>
      </w:r>
    </w:p>
  </w:endnote>
  <w:endnote w:type="continuationSeparator" w:id="0">
    <w:p w14:paraId="5E56D6E5" w14:textId="77777777" w:rsidR="00093A16" w:rsidRDefault="00093A16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9819730"/>
      <w:docPartObj>
        <w:docPartGallery w:val="Page Numbers (Bottom of Page)"/>
        <w:docPartUnique/>
      </w:docPartObj>
    </w:sdtPr>
    <w:sdtContent>
      <w:p w14:paraId="6508BA0A" w14:textId="790F5364" w:rsidR="00F01150" w:rsidRDefault="00F01150" w:rsidP="00F011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A06B" w14:textId="359314EA" w:rsidR="00055A91" w:rsidRDefault="00F0115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1F948E8" wp14:editId="550A6F57">
              <wp:simplePos x="0" y="0"/>
              <wp:positionH relativeFrom="margin">
                <wp:posOffset>-100030</wp:posOffset>
              </wp:positionH>
              <wp:positionV relativeFrom="paragraph">
                <wp:posOffset>-100307</wp:posOffset>
              </wp:positionV>
              <wp:extent cx="4775968" cy="495934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968" cy="49593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E1ACB" w14:textId="77777777" w:rsidR="00055A91" w:rsidRDefault="00055A91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EF6B9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Dojlidy</w:t>
                          </w:r>
                        </w:p>
                        <w:p w14:paraId="0F66BA49" w14:textId="77777777" w:rsidR="00055A91" w:rsidRPr="00EF6B9A" w:rsidRDefault="00055A91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EF6B9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Aleja Tysiąclecia Państwa Polskiego 75, 15-111 Białystok</w:t>
                          </w:r>
                        </w:p>
                        <w:p w14:paraId="73054281" w14:textId="77777777" w:rsidR="00055A91" w:rsidRPr="003F52CA" w:rsidRDefault="00055A91" w:rsidP="00055A91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F52CA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>tel.: +48 85 74-36-875, e-mail: dojlidy@bialystok.lasy.gov.pl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948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-7.9pt;margin-top:-7.9pt;width:376.05pt;height:39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" filled="f" stroked="f">
              <v:textbox>
                <w:txbxContent>
                  <w:p w14:paraId="404E1ACB" w14:textId="77777777" w:rsidR="00055A91" w:rsidRDefault="00055A91" w:rsidP="00055A9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EF6B9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Dojlidy</w:t>
                    </w:r>
                  </w:p>
                  <w:p w14:paraId="0F66BA49" w14:textId="77777777" w:rsidR="00055A91" w:rsidRPr="00EF6B9A" w:rsidRDefault="00055A91" w:rsidP="00055A9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EF6B9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Aleja Tysiąclecia Państwa Polskiego 75, 15-111 Białystok</w:t>
                    </w:r>
                  </w:p>
                  <w:p w14:paraId="73054281" w14:textId="77777777" w:rsidR="00055A91" w:rsidRPr="003F52CA" w:rsidRDefault="00055A91" w:rsidP="00055A91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F52CA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>tel.: +48 85 74-36-875, e-mail: dojlidy@bialystok.lasy.gov.pl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2023C" wp14:editId="6A5D9664">
              <wp:simplePos x="0" y="0"/>
              <wp:positionH relativeFrom="margin">
                <wp:align>left</wp:align>
              </wp:positionH>
              <wp:positionV relativeFrom="paragraph">
                <wp:posOffset>-133289</wp:posOffset>
              </wp:positionV>
              <wp:extent cx="5846445" cy="1905"/>
              <wp:effectExtent l="0" t="0" r="20955" b="36195"/>
              <wp:wrapNone/>
              <wp:docPr id="1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46445" cy="190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DA32B" id="Line 5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10.5pt" to="460.3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" strokecolor="#005846" strokeweight=".5pt">
              <w10:wrap anchorx="margin"/>
            </v:line>
          </w:pict>
        </mc:Fallback>
      </mc:AlternateContent>
    </w:r>
    <w:r w:rsidR="00FF3D00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D0E3E32" wp14:editId="57D3B103">
              <wp:simplePos x="0" y="0"/>
              <wp:positionH relativeFrom="margin">
                <wp:align>right</wp:align>
              </wp:positionH>
              <wp:positionV relativeFrom="paragraph">
                <wp:posOffset>-98425</wp:posOffset>
              </wp:positionV>
              <wp:extent cx="1492885" cy="49667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496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3CC81" w14:textId="77777777" w:rsidR="00055A91" w:rsidRPr="00462680" w:rsidRDefault="00055A91" w:rsidP="00FF3D00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0E3E32" id="_x0000_s1028" type="#_x0000_t202" style="position:absolute;margin-left:66.35pt;margin-top:-7.75pt;width:117.55pt;height:39.1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" stroked="f">
              <v:textbox>
                <w:txbxContent>
                  <w:p w14:paraId="3683CC81" w14:textId="77777777" w:rsidR="00055A91" w:rsidRPr="00462680" w:rsidRDefault="00055A91" w:rsidP="00FF3D00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DDE8" w14:textId="77777777" w:rsidR="00093A16" w:rsidRDefault="00093A16" w:rsidP="00842597">
      <w:pPr>
        <w:spacing w:after="0" w:line="240" w:lineRule="auto"/>
      </w:pPr>
      <w:r>
        <w:separator/>
      </w:r>
    </w:p>
  </w:footnote>
  <w:footnote w:type="continuationSeparator" w:id="0">
    <w:p w14:paraId="37D5142B" w14:textId="77777777" w:rsidR="00093A16" w:rsidRDefault="00093A16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91D8" w14:textId="4A1383AA" w:rsidR="00CC3E24" w:rsidRPr="00CC3E24" w:rsidRDefault="008E31E0" w:rsidP="00177434">
    <w:pPr>
      <w:rPr>
        <w:sz w:val="2"/>
        <w:szCs w:val="2"/>
      </w:rPr>
    </w:pPr>
    <w:r w:rsidRPr="006E68D4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B5524B0" wp14:editId="69AEE3DA">
              <wp:simplePos x="0" y="0"/>
              <wp:positionH relativeFrom="margin">
                <wp:posOffset>434340</wp:posOffset>
              </wp:positionH>
              <wp:positionV relativeFrom="paragraph">
                <wp:posOffset>-391795</wp:posOffset>
              </wp:positionV>
              <wp:extent cx="2514600" cy="419735"/>
              <wp:effectExtent l="0" t="0" r="0" b="0"/>
              <wp:wrapTopAndBottom/>
              <wp:docPr id="32717231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419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70722" w14:textId="77777777" w:rsidR="002E7CAF" w:rsidRPr="00BC4E37" w:rsidRDefault="002E7CAF" w:rsidP="002E7CAF">
                          <w:pPr>
                            <w:pStyle w:val="LPNaglowek"/>
                            <w:rPr>
                              <w:color w:val="005845"/>
                              <w:sz w:val="29"/>
                              <w:szCs w:val="29"/>
                            </w:rPr>
                          </w:pPr>
                          <w:r w:rsidRPr="00BC4E37">
                            <w:rPr>
                              <w:color w:val="005845"/>
                              <w:sz w:val="29"/>
                              <w:szCs w:val="29"/>
                            </w:rPr>
                            <w:t>Nadleśnictwo Dojlidy</w:t>
                          </w:r>
                        </w:p>
                        <w:p w14:paraId="03F13A0A" w14:textId="674AEEDC" w:rsidR="008E31E0" w:rsidRPr="00CD0E13" w:rsidRDefault="008E31E0" w:rsidP="002E7CAF">
                          <w:pPr>
                            <w:pStyle w:val="LPNaglowek"/>
                            <w:rPr>
                              <w:color w:val="005845"/>
                              <w:sz w:val="16"/>
                              <w:szCs w:val="16"/>
                            </w:rPr>
                          </w:pPr>
                          <w:r w:rsidRPr="00BC4E37">
                            <w:rPr>
                              <w:color w:val="005845"/>
                              <w:sz w:val="16"/>
                              <w:szCs w:val="16"/>
                            </w:rPr>
                            <w:t>objęte projektem nadleśnictw puszczańskich</w:t>
                          </w:r>
                        </w:p>
                      </w:txbxContent>
                    </wps:txbx>
                    <wps:bodyPr rot="0" vert="horz" wrap="square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524B0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4.2pt;margin-top:-30.85pt;width:198pt;height:33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" filled="f" stroked="f" strokecolor="white" strokeweight="0">
              <v:textbox>
                <w:txbxContent>
                  <w:p w14:paraId="5C470722" w14:textId="77777777" w:rsidR="002E7CAF" w:rsidRPr="00BC4E37" w:rsidRDefault="002E7CAF" w:rsidP="002E7CAF">
                    <w:pPr>
                      <w:pStyle w:val="LPNaglowek"/>
                      <w:rPr>
                        <w:color w:val="005845"/>
                        <w:sz w:val="29"/>
                        <w:szCs w:val="29"/>
                      </w:rPr>
                    </w:pPr>
                    <w:r w:rsidRPr="00BC4E37">
                      <w:rPr>
                        <w:color w:val="005845"/>
                        <w:sz w:val="29"/>
                        <w:szCs w:val="29"/>
                      </w:rPr>
                      <w:t>Nadleśnictwo Dojlidy</w:t>
                    </w:r>
                  </w:p>
                  <w:p w14:paraId="03F13A0A" w14:textId="674AEEDC" w:rsidR="008E31E0" w:rsidRPr="00CD0E13" w:rsidRDefault="008E31E0" w:rsidP="002E7CAF">
                    <w:pPr>
                      <w:pStyle w:val="LPNaglowek"/>
                      <w:rPr>
                        <w:color w:val="005845"/>
                        <w:sz w:val="16"/>
                        <w:szCs w:val="16"/>
                      </w:rPr>
                    </w:pPr>
                    <w:r w:rsidRPr="00BC4E37">
                      <w:rPr>
                        <w:color w:val="005845"/>
                        <w:sz w:val="16"/>
                        <w:szCs w:val="16"/>
                      </w:rPr>
                      <w:t>objęte projektem nadleśnictw puszczańskich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0A5998" w:rsidRPr="006E68D4">
      <w:rPr>
        <w:noProof/>
        <w:sz w:val="2"/>
        <w:szCs w:val="2"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6DBFA481" wp14:editId="04E1985E">
              <wp:simplePos x="0" y="0"/>
              <wp:positionH relativeFrom="margin">
                <wp:posOffset>1905</wp:posOffset>
              </wp:positionH>
              <wp:positionV relativeFrom="paragraph">
                <wp:posOffset>-2540</wp:posOffset>
              </wp:positionV>
              <wp:extent cx="5849620" cy="81280"/>
              <wp:effectExtent l="0" t="0" r="36830" b="0"/>
              <wp:wrapNone/>
              <wp:docPr id="1272774847" name="Kanwa 127277484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0" y="59239"/>
                          <a:ext cx="5849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485917" id="Kanwa 1272774847" o:spid="_x0000_s1026" editas="canvas" style="position:absolute;margin-left:.15pt;margin-top:-.2pt;width:460.6pt;height:6.4pt;z-index:251660288;mso-position-horizontal-relative:margin;mso-width-relative:margin;mso-height-relative:margin" coordsize="58496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8496;height:812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592" to="58496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" strokecolor="#005846"/>
              <w10:wrap anchorx="margin"/>
            </v:group>
          </w:pict>
        </mc:Fallback>
      </mc:AlternateContent>
    </w:r>
    <w:r w:rsidR="00EC651A">
      <w:rPr>
        <w:noProof/>
        <w:sz w:val="2"/>
        <w:szCs w:val="2"/>
      </w:rPr>
      <w:drawing>
        <wp:anchor distT="0" distB="0" distL="114300" distR="114300" simplePos="0" relativeHeight="251662336" behindDoc="0" locked="0" layoutInCell="1" allowOverlap="1" wp14:anchorId="42C1E7E9" wp14:editId="77C7C81F">
          <wp:simplePos x="0" y="0"/>
          <wp:positionH relativeFrom="margin">
            <wp:align>right</wp:align>
          </wp:positionH>
          <wp:positionV relativeFrom="paragraph">
            <wp:posOffset>-542608</wp:posOffset>
          </wp:positionV>
          <wp:extent cx="694800" cy="540000"/>
          <wp:effectExtent l="0" t="0" r="0" b="0"/>
          <wp:wrapNone/>
          <wp:docPr id="31611558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8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51A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23F69E26" wp14:editId="30CFFD36">
          <wp:simplePos x="0" y="0"/>
          <wp:positionH relativeFrom="margin">
            <wp:align>left</wp:align>
          </wp:positionH>
          <wp:positionV relativeFrom="paragraph">
            <wp:posOffset>-478790</wp:posOffset>
          </wp:positionV>
          <wp:extent cx="475200" cy="475200"/>
          <wp:effectExtent l="0" t="0" r="1270" b="1270"/>
          <wp:wrapNone/>
          <wp:docPr id="1255759405" name="Obraz 1255759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200" cy="47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F5"/>
    <w:multiLevelType w:val="hybridMultilevel"/>
    <w:tmpl w:val="E3D043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E681D"/>
    <w:multiLevelType w:val="hybridMultilevel"/>
    <w:tmpl w:val="003E8D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C5AC8"/>
    <w:multiLevelType w:val="hybridMultilevel"/>
    <w:tmpl w:val="F7CE5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440932">
    <w:abstractNumId w:val="2"/>
  </w:num>
  <w:num w:numId="2" w16cid:durableId="1153915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4094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0581053">
    <w:abstractNumId w:val="5"/>
  </w:num>
  <w:num w:numId="5" w16cid:durableId="1731807640">
    <w:abstractNumId w:val="6"/>
  </w:num>
  <w:num w:numId="6" w16cid:durableId="90978557">
    <w:abstractNumId w:val="7"/>
  </w:num>
  <w:num w:numId="7" w16cid:durableId="825510022">
    <w:abstractNumId w:val="0"/>
  </w:num>
  <w:num w:numId="8" w16cid:durableId="2019961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97"/>
    <w:rsid w:val="00002A7F"/>
    <w:rsid w:val="000224F3"/>
    <w:rsid w:val="00030ADE"/>
    <w:rsid w:val="000344E0"/>
    <w:rsid w:val="00055A91"/>
    <w:rsid w:val="000728D9"/>
    <w:rsid w:val="00072ADA"/>
    <w:rsid w:val="00093A16"/>
    <w:rsid w:val="000A5998"/>
    <w:rsid w:val="001124C4"/>
    <w:rsid w:val="00112A3D"/>
    <w:rsid w:val="00143281"/>
    <w:rsid w:val="00156A42"/>
    <w:rsid w:val="00165FAF"/>
    <w:rsid w:val="00177434"/>
    <w:rsid w:val="00187922"/>
    <w:rsid w:val="001C54CF"/>
    <w:rsid w:val="001E4227"/>
    <w:rsid w:val="001F5FAA"/>
    <w:rsid w:val="00200847"/>
    <w:rsid w:val="0020603B"/>
    <w:rsid w:val="00223AB1"/>
    <w:rsid w:val="00235084"/>
    <w:rsid w:val="00236393"/>
    <w:rsid w:val="002605E1"/>
    <w:rsid w:val="00273627"/>
    <w:rsid w:val="002965FF"/>
    <w:rsid w:val="002A6536"/>
    <w:rsid w:val="002C47D9"/>
    <w:rsid w:val="002C67C5"/>
    <w:rsid w:val="002D0C52"/>
    <w:rsid w:val="002E3C30"/>
    <w:rsid w:val="002E7CAF"/>
    <w:rsid w:val="002F171F"/>
    <w:rsid w:val="002F6C4A"/>
    <w:rsid w:val="00323036"/>
    <w:rsid w:val="00343206"/>
    <w:rsid w:val="00356FCA"/>
    <w:rsid w:val="0037080D"/>
    <w:rsid w:val="00384769"/>
    <w:rsid w:val="00386E58"/>
    <w:rsid w:val="003A6913"/>
    <w:rsid w:val="003B2F4C"/>
    <w:rsid w:val="003D0350"/>
    <w:rsid w:val="003F52CA"/>
    <w:rsid w:val="004320DB"/>
    <w:rsid w:val="00436237"/>
    <w:rsid w:val="0044209D"/>
    <w:rsid w:val="00452ABB"/>
    <w:rsid w:val="00462680"/>
    <w:rsid w:val="00464F13"/>
    <w:rsid w:val="0048607B"/>
    <w:rsid w:val="00493E04"/>
    <w:rsid w:val="00496CC2"/>
    <w:rsid w:val="004B118D"/>
    <w:rsid w:val="004B489C"/>
    <w:rsid w:val="004C50DE"/>
    <w:rsid w:val="00501C0D"/>
    <w:rsid w:val="00512818"/>
    <w:rsid w:val="00542236"/>
    <w:rsid w:val="00542577"/>
    <w:rsid w:val="00556A0D"/>
    <w:rsid w:val="005572D4"/>
    <w:rsid w:val="005B019D"/>
    <w:rsid w:val="005B702B"/>
    <w:rsid w:val="005C091E"/>
    <w:rsid w:val="005D3DE0"/>
    <w:rsid w:val="00633D98"/>
    <w:rsid w:val="00640BFF"/>
    <w:rsid w:val="00690274"/>
    <w:rsid w:val="006E68D4"/>
    <w:rsid w:val="006F26E1"/>
    <w:rsid w:val="0072073D"/>
    <w:rsid w:val="007525C7"/>
    <w:rsid w:val="007954CB"/>
    <w:rsid w:val="00842597"/>
    <w:rsid w:val="00893ECA"/>
    <w:rsid w:val="00895F23"/>
    <w:rsid w:val="008A31C2"/>
    <w:rsid w:val="008C1FEA"/>
    <w:rsid w:val="008E265B"/>
    <w:rsid w:val="008E31E0"/>
    <w:rsid w:val="008F59A8"/>
    <w:rsid w:val="00944768"/>
    <w:rsid w:val="009508F2"/>
    <w:rsid w:val="00977F00"/>
    <w:rsid w:val="009B2054"/>
    <w:rsid w:val="009B4E67"/>
    <w:rsid w:val="009E7269"/>
    <w:rsid w:val="00A01205"/>
    <w:rsid w:val="00A153A3"/>
    <w:rsid w:val="00A25118"/>
    <w:rsid w:val="00A30478"/>
    <w:rsid w:val="00A45B47"/>
    <w:rsid w:val="00A52BD8"/>
    <w:rsid w:val="00A734C2"/>
    <w:rsid w:val="00A96E54"/>
    <w:rsid w:val="00AA4EFE"/>
    <w:rsid w:val="00AB06F9"/>
    <w:rsid w:val="00AE15A4"/>
    <w:rsid w:val="00B45ECB"/>
    <w:rsid w:val="00B60A56"/>
    <w:rsid w:val="00B845BF"/>
    <w:rsid w:val="00B87CA6"/>
    <w:rsid w:val="00B91C51"/>
    <w:rsid w:val="00BC39EF"/>
    <w:rsid w:val="00BC4E37"/>
    <w:rsid w:val="00C30301"/>
    <w:rsid w:val="00C55F03"/>
    <w:rsid w:val="00C74796"/>
    <w:rsid w:val="00CA055B"/>
    <w:rsid w:val="00CC3E24"/>
    <w:rsid w:val="00CD0E13"/>
    <w:rsid w:val="00CD768B"/>
    <w:rsid w:val="00CE472B"/>
    <w:rsid w:val="00D638C8"/>
    <w:rsid w:val="00D725B1"/>
    <w:rsid w:val="00E3726A"/>
    <w:rsid w:val="00E5290C"/>
    <w:rsid w:val="00E6052C"/>
    <w:rsid w:val="00EC651A"/>
    <w:rsid w:val="00EF0090"/>
    <w:rsid w:val="00EF0ED2"/>
    <w:rsid w:val="00EF6B9A"/>
    <w:rsid w:val="00F0096C"/>
    <w:rsid w:val="00F01150"/>
    <w:rsid w:val="00F1318C"/>
    <w:rsid w:val="00F31D01"/>
    <w:rsid w:val="00F33996"/>
    <w:rsid w:val="00F47F45"/>
    <w:rsid w:val="00F750FF"/>
    <w:rsid w:val="00F87422"/>
    <w:rsid w:val="00F968A4"/>
    <w:rsid w:val="00FA044C"/>
    <w:rsid w:val="00FA348A"/>
    <w:rsid w:val="00FD3F83"/>
    <w:rsid w:val="00FF3D00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A74D90E5-69D9-4340-8E6D-E3DE81FF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LPNaglowek">
    <w:name w:val="LP_Naglowek"/>
    <w:rsid w:val="006E68D4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jlidy@bialystok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17CF-6A34-4437-8CC8-21869DEF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Kulbacki</dc:creator>
  <cp:keywords/>
  <dc:description/>
  <cp:lastModifiedBy>Jarosław Krawczyk - Nadleśnictwo Dojlidy</cp:lastModifiedBy>
  <cp:revision>2</cp:revision>
  <cp:lastPrinted>2025-06-26T09:37:00Z</cp:lastPrinted>
  <dcterms:created xsi:type="dcterms:W3CDTF">2026-04-21T10:55:00Z</dcterms:created>
  <dcterms:modified xsi:type="dcterms:W3CDTF">2026-04-21T10:55:00Z</dcterms:modified>
</cp:coreProperties>
</file>