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A9E" w:rsidRDefault="00084A9E" w:rsidP="00084A9E">
      <w:r w:rsidRPr="00185A8C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851EC87" wp14:editId="69EBBCB9">
            <wp:simplePos x="0" y="0"/>
            <wp:positionH relativeFrom="column">
              <wp:posOffset>5258435</wp:posOffset>
            </wp:positionH>
            <wp:positionV relativeFrom="paragraph">
              <wp:posOffset>-169545</wp:posOffset>
            </wp:positionV>
            <wp:extent cx="1226820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130" y="21457"/>
                <wp:lineTo x="21130" y="0"/>
                <wp:lineTo x="0" y="0"/>
              </wp:wrapPolygon>
            </wp:wrapThrough>
            <wp:docPr id="2" name="Obraz 2" descr="C:\Users\KOMPUTER\AppData\Local\Temp\Rar$DIa1560.33323\Grażyna Bacewicz_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UTER\AppData\Local\Temp\Rar$DIa1560.33323\Grażyna Bacewicz_logoty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A9E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800225" cy="1181100"/>
            <wp:effectExtent l="0" t="0" r="0" b="0"/>
            <wp:wrapNone/>
            <wp:docPr id="1" name="Obraz 1" descr="C:\Users\KOMPUTER\Downloads\Logo_CEA_kolorowe_ (1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UTER\Downloads\Logo_CEA_kolorowe_ (1)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A9E" w:rsidRDefault="00084A9E" w:rsidP="0034736C">
      <w:pPr>
        <w:jc w:val="center"/>
      </w:pPr>
    </w:p>
    <w:p w:rsidR="00084A9E" w:rsidRDefault="0034736C" w:rsidP="00084A9E">
      <w:pPr>
        <w:spacing w:after="0"/>
        <w:ind w:left="2832"/>
        <w:jc w:val="center"/>
      </w:pPr>
      <w:r w:rsidRPr="0034736C">
        <w:t xml:space="preserve">Centrum Edukacji Artystycznej </w:t>
      </w:r>
      <w:r w:rsidR="00084A9E">
        <w:br/>
      </w:r>
      <w:r w:rsidR="00084A9E">
        <w:br/>
      </w:r>
      <w:r w:rsidRPr="0034736C">
        <w:t>i Zespół Państwowych Szkól Muzycznych</w:t>
      </w:r>
      <w:r w:rsidR="00084A9E">
        <w:br/>
      </w:r>
      <w:r w:rsidR="00084A9E">
        <w:br/>
        <w:t xml:space="preserve"> im. G. Bacewicz </w:t>
      </w:r>
      <w:r w:rsidRPr="0034736C">
        <w:t xml:space="preserve">w Koszalinie </w:t>
      </w:r>
    </w:p>
    <w:p w:rsidR="00084A9E" w:rsidRPr="00F4657D" w:rsidRDefault="00084A9E" w:rsidP="00084A9E">
      <w:pPr>
        <w:spacing w:after="0"/>
        <w:jc w:val="center"/>
      </w:pPr>
    </w:p>
    <w:p w:rsidR="0034736C" w:rsidRPr="00F4657D" w:rsidRDefault="0034736C" w:rsidP="00084A9E">
      <w:pPr>
        <w:spacing w:after="0"/>
        <w:jc w:val="center"/>
      </w:pPr>
      <w:r w:rsidRPr="00F4657D">
        <w:t xml:space="preserve">serdecznie zapraszają </w:t>
      </w:r>
      <w:r w:rsidR="001E03C7" w:rsidRPr="00F4657D">
        <w:t xml:space="preserve">nauczycieli i uczniów </w:t>
      </w:r>
      <w:r w:rsidR="00084A9E" w:rsidRPr="00F4657D">
        <w:br/>
        <w:t>szkół muzycznych</w:t>
      </w:r>
      <w:r w:rsidR="001E03C7" w:rsidRPr="00F4657D">
        <w:t xml:space="preserve"> regionu zachodniopomorskiego </w:t>
      </w:r>
      <w:r w:rsidRPr="00F4657D">
        <w:t>na</w:t>
      </w:r>
      <w:r w:rsidR="00084A9E" w:rsidRPr="00F4657D">
        <w:t>:</w:t>
      </w:r>
    </w:p>
    <w:p w:rsidR="00F4657D" w:rsidRDefault="00F4657D" w:rsidP="0034736C">
      <w:pPr>
        <w:jc w:val="center"/>
        <w:rPr>
          <w:b/>
          <w:i/>
          <w:sz w:val="30"/>
          <w:szCs w:val="24"/>
        </w:rPr>
      </w:pPr>
    </w:p>
    <w:p w:rsidR="00D064A6" w:rsidRPr="00084A9E" w:rsidRDefault="0034736C" w:rsidP="0034736C">
      <w:pPr>
        <w:jc w:val="center"/>
        <w:rPr>
          <w:b/>
          <w:i/>
          <w:sz w:val="30"/>
          <w:szCs w:val="24"/>
        </w:rPr>
      </w:pPr>
      <w:r w:rsidRPr="00084A9E">
        <w:rPr>
          <w:b/>
          <w:i/>
          <w:sz w:val="30"/>
          <w:szCs w:val="24"/>
        </w:rPr>
        <w:t xml:space="preserve">Regionalne Warsztaty Pianistyczne dla nauczycieli szkól </w:t>
      </w:r>
      <w:r w:rsidR="001E03C7" w:rsidRPr="00084A9E">
        <w:rPr>
          <w:b/>
          <w:i/>
          <w:sz w:val="30"/>
          <w:szCs w:val="24"/>
        </w:rPr>
        <w:t>m</w:t>
      </w:r>
      <w:r w:rsidRPr="00084A9E">
        <w:rPr>
          <w:b/>
          <w:i/>
          <w:sz w:val="30"/>
          <w:szCs w:val="24"/>
        </w:rPr>
        <w:t xml:space="preserve">uzycznych I </w:t>
      </w:r>
      <w:proofErr w:type="spellStart"/>
      <w:r w:rsidRPr="00084A9E">
        <w:rPr>
          <w:b/>
          <w:i/>
          <w:sz w:val="30"/>
          <w:szCs w:val="24"/>
        </w:rPr>
        <w:t>i</w:t>
      </w:r>
      <w:proofErr w:type="spellEnd"/>
      <w:r w:rsidRPr="00084A9E">
        <w:rPr>
          <w:b/>
          <w:i/>
          <w:sz w:val="30"/>
          <w:szCs w:val="24"/>
        </w:rPr>
        <w:t xml:space="preserve"> II st.</w:t>
      </w:r>
    </w:p>
    <w:p w:rsidR="0034736C" w:rsidRPr="0034736C" w:rsidRDefault="0034736C" w:rsidP="00F4657D">
      <w:pPr>
        <w:jc w:val="center"/>
      </w:pPr>
      <w:r>
        <w:t>k</w:t>
      </w:r>
      <w:r w:rsidRPr="0034736C">
        <w:t xml:space="preserve">tóre odbędą się w dniach 31.03. – </w:t>
      </w:r>
      <w:r w:rsidR="00F4657D">
        <w:t>0</w:t>
      </w:r>
      <w:r w:rsidRPr="0034736C">
        <w:t>1.04. 2022 r. w ZPSM im. G. Bacewicz w Koszalinie</w:t>
      </w:r>
    </w:p>
    <w:p w:rsidR="00183FA3" w:rsidRDefault="0034736C" w:rsidP="00183FA3">
      <w:pPr>
        <w:jc w:val="center"/>
        <w:rPr>
          <w:rFonts w:cstheme="minorHAnsi"/>
          <w:sz w:val="16"/>
          <w:szCs w:val="16"/>
          <w:u w:val="single"/>
          <w:lang w:eastAsia="pl-PL" w:bidi="he-IL"/>
        </w:rPr>
      </w:pPr>
      <w:r w:rsidRPr="00183FA3">
        <w:rPr>
          <w:rFonts w:cstheme="minorHAnsi"/>
          <w:sz w:val="16"/>
          <w:szCs w:val="16"/>
          <w:u w:val="single"/>
          <w:lang w:eastAsia="pl-PL" w:bidi="he-IL"/>
        </w:rPr>
        <w:t>Temat główny warsztatów:</w:t>
      </w:r>
    </w:p>
    <w:p w:rsidR="0034736C" w:rsidRPr="001E03C7" w:rsidRDefault="0034736C" w:rsidP="00183FA3">
      <w:pPr>
        <w:jc w:val="center"/>
        <w:rPr>
          <w:rFonts w:cstheme="minorHAnsi"/>
          <w:i/>
          <w:iCs/>
          <w:sz w:val="24"/>
          <w:szCs w:val="24"/>
        </w:rPr>
      </w:pPr>
      <w:r w:rsidRPr="001E03C7">
        <w:rPr>
          <w:rFonts w:cstheme="minorHAnsi"/>
          <w:i/>
          <w:iCs/>
          <w:sz w:val="24"/>
          <w:szCs w:val="24"/>
        </w:rPr>
        <w:t>Proces przygotowania ucznia klasy fortepianu do publicznej prezentacji scenicznej, ze szczególnym uwzględnieniem egzaminów dyplomowych, wstępnych (akademia muzyczna, SM II st.), przesłuchań i konkursów. Pierwszy i drugi etap edukacyjny.</w:t>
      </w:r>
    </w:p>
    <w:p w:rsidR="0034736C" w:rsidRPr="0034736C" w:rsidRDefault="0034736C" w:rsidP="0034736C">
      <w:pPr>
        <w:pStyle w:val="Bezodstpw"/>
        <w:rPr>
          <w:rFonts w:cstheme="minorHAnsi"/>
        </w:rPr>
      </w:pPr>
    </w:p>
    <w:p w:rsidR="0034736C" w:rsidRPr="00183FA3" w:rsidRDefault="0034736C" w:rsidP="00183FA3">
      <w:pPr>
        <w:pStyle w:val="Bezodstpw"/>
        <w:jc w:val="center"/>
        <w:rPr>
          <w:rFonts w:cstheme="minorHAnsi"/>
          <w:sz w:val="16"/>
          <w:szCs w:val="16"/>
          <w:u w:val="single"/>
        </w:rPr>
      </w:pPr>
      <w:r w:rsidRPr="00183FA3">
        <w:rPr>
          <w:rFonts w:cstheme="minorHAnsi"/>
          <w:sz w:val="16"/>
          <w:szCs w:val="16"/>
          <w:u w:val="single"/>
        </w:rPr>
        <w:t>Wybrana problematyka:</w:t>
      </w:r>
    </w:p>
    <w:p w:rsidR="0034736C" w:rsidRPr="001E03C7" w:rsidRDefault="00183FA3" w:rsidP="0034736C">
      <w:pPr>
        <w:pStyle w:val="Bezodstpw"/>
        <w:rPr>
          <w:rFonts w:cstheme="minorHAnsi"/>
          <w:i/>
          <w:iCs/>
          <w:sz w:val="20"/>
          <w:szCs w:val="20"/>
          <w:lang w:eastAsia="pl-PL" w:bidi="he-IL"/>
        </w:rPr>
      </w:pPr>
      <w:bookmarkStart w:id="0" w:name="_Hlk96570582"/>
      <w:r w:rsidRPr="001E03C7">
        <w:rPr>
          <w:rFonts w:cstheme="minorHAnsi"/>
          <w:i/>
          <w:iCs/>
          <w:sz w:val="20"/>
          <w:szCs w:val="20"/>
          <w:lang w:eastAsia="pl-PL" w:bidi="he-IL"/>
        </w:rPr>
        <w:t>Właściwy i racjonalny  dobór  programu</w:t>
      </w:r>
      <w:r w:rsidR="0034736C" w:rsidRPr="001E03C7">
        <w:rPr>
          <w:rFonts w:cstheme="minorHAnsi"/>
          <w:i/>
          <w:iCs/>
          <w:sz w:val="20"/>
          <w:szCs w:val="20"/>
          <w:lang w:eastAsia="pl-PL" w:bidi="he-IL"/>
        </w:rPr>
        <w:t xml:space="preserve"> </w:t>
      </w:r>
    </w:p>
    <w:p w:rsidR="0034736C" w:rsidRPr="001E03C7" w:rsidRDefault="0034736C" w:rsidP="0034736C">
      <w:pPr>
        <w:pStyle w:val="Bezodstpw"/>
        <w:rPr>
          <w:rFonts w:cstheme="minorHAnsi"/>
          <w:i/>
          <w:iCs/>
          <w:sz w:val="20"/>
          <w:szCs w:val="20"/>
          <w:lang w:eastAsia="pl-PL" w:bidi="he-IL"/>
        </w:rPr>
      </w:pPr>
      <w:r w:rsidRPr="001E03C7">
        <w:rPr>
          <w:rFonts w:cstheme="minorHAnsi"/>
          <w:i/>
          <w:iCs/>
          <w:sz w:val="20"/>
          <w:szCs w:val="20"/>
          <w:lang w:eastAsia="pl-PL" w:bidi="he-IL"/>
        </w:rPr>
        <w:t>Planowanie pracy z uczni</w:t>
      </w:r>
      <w:r w:rsidR="00183FA3" w:rsidRPr="001E03C7">
        <w:rPr>
          <w:rFonts w:cstheme="minorHAnsi"/>
          <w:i/>
          <w:iCs/>
          <w:sz w:val="20"/>
          <w:szCs w:val="20"/>
          <w:lang w:eastAsia="pl-PL" w:bidi="he-IL"/>
        </w:rPr>
        <w:t>em, etapy i rozłożenie w czasie</w:t>
      </w:r>
      <w:r w:rsidRPr="001E03C7">
        <w:rPr>
          <w:rFonts w:cstheme="minorHAnsi"/>
          <w:i/>
          <w:iCs/>
          <w:sz w:val="20"/>
          <w:szCs w:val="20"/>
          <w:lang w:eastAsia="pl-PL" w:bidi="he-IL"/>
        </w:rPr>
        <w:t xml:space="preserve"> </w:t>
      </w:r>
    </w:p>
    <w:p w:rsidR="0034736C" w:rsidRPr="001E03C7" w:rsidRDefault="00183FA3" w:rsidP="0034736C">
      <w:pPr>
        <w:pStyle w:val="Bezodstpw"/>
        <w:rPr>
          <w:rFonts w:cstheme="minorHAnsi"/>
          <w:i/>
          <w:iCs/>
          <w:sz w:val="20"/>
          <w:szCs w:val="20"/>
          <w:lang w:eastAsia="pl-PL" w:bidi="he-IL"/>
        </w:rPr>
      </w:pPr>
      <w:r w:rsidRPr="001E03C7">
        <w:rPr>
          <w:rFonts w:cstheme="minorHAnsi"/>
          <w:i/>
          <w:iCs/>
          <w:sz w:val="20"/>
          <w:szCs w:val="20"/>
          <w:lang w:eastAsia="pl-PL" w:bidi="he-IL"/>
        </w:rPr>
        <w:t>Stres sceniczny i  proces</w:t>
      </w:r>
      <w:r w:rsidR="0034736C" w:rsidRPr="001E03C7">
        <w:rPr>
          <w:rFonts w:cstheme="minorHAnsi"/>
          <w:i/>
          <w:iCs/>
          <w:sz w:val="20"/>
          <w:szCs w:val="20"/>
          <w:lang w:eastAsia="pl-PL" w:bidi="he-IL"/>
        </w:rPr>
        <w:t xml:space="preserve"> przygotowania fizycznego i  mental</w:t>
      </w:r>
      <w:r w:rsidRPr="001E03C7">
        <w:rPr>
          <w:rFonts w:cstheme="minorHAnsi"/>
          <w:i/>
          <w:iCs/>
          <w:sz w:val="20"/>
          <w:szCs w:val="20"/>
          <w:lang w:eastAsia="pl-PL" w:bidi="he-IL"/>
        </w:rPr>
        <w:t xml:space="preserve">nego do występu scenicznego wraz </w:t>
      </w:r>
      <w:r w:rsidR="0034736C" w:rsidRPr="001E03C7">
        <w:rPr>
          <w:rFonts w:cstheme="minorHAnsi"/>
          <w:i/>
          <w:iCs/>
          <w:sz w:val="20"/>
          <w:szCs w:val="20"/>
          <w:lang w:eastAsia="pl-PL" w:bidi="he-IL"/>
        </w:rPr>
        <w:t xml:space="preserve"> budowaniem doświadczenia scenicznego </w:t>
      </w:r>
    </w:p>
    <w:p w:rsidR="0034736C" w:rsidRPr="001E03C7" w:rsidRDefault="0034736C" w:rsidP="0034736C">
      <w:pPr>
        <w:pStyle w:val="Bezodstpw"/>
        <w:rPr>
          <w:rFonts w:cstheme="minorHAnsi"/>
          <w:i/>
          <w:iCs/>
          <w:sz w:val="20"/>
          <w:szCs w:val="20"/>
          <w:lang w:eastAsia="pl-PL" w:bidi="he-IL"/>
        </w:rPr>
      </w:pPr>
      <w:r w:rsidRPr="001E03C7">
        <w:rPr>
          <w:rFonts w:cstheme="minorHAnsi"/>
          <w:i/>
          <w:iCs/>
          <w:sz w:val="20"/>
          <w:szCs w:val="20"/>
          <w:lang w:eastAsia="pl-PL" w:bidi="he-IL"/>
        </w:rPr>
        <w:t xml:space="preserve">System oceniania konkursowego – czego słucha i co punktuje Jury. </w:t>
      </w:r>
    </w:p>
    <w:p w:rsidR="0034736C" w:rsidRPr="001E03C7" w:rsidRDefault="0034736C" w:rsidP="0034736C">
      <w:pPr>
        <w:pStyle w:val="Bezodstpw"/>
        <w:rPr>
          <w:rFonts w:cstheme="minorHAnsi"/>
          <w:i/>
          <w:iCs/>
          <w:sz w:val="20"/>
          <w:szCs w:val="20"/>
          <w:lang w:eastAsia="pl-PL" w:bidi="he-IL"/>
        </w:rPr>
      </w:pPr>
      <w:r w:rsidRPr="001E03C7">
        <w:rPr>
          <w:rFonts w:cstheme="minorHAnsi"/>
          <w:i/>
          <w:iCs/>
          <w:sz w:val="20"/>
          <w:szCs w:val="20"/>
          <w:lang w:eastAsia="pl-PL" w:bidi="he-IL"/>
        </w:rPr>
        <w:t>Egzaminy wstępne – jak je</w:t>
      </w:r>
      <w:r w:rsidR="00183FA3" w:rsidRPr="001E03C7">
        <w:rPr>
          <w:rFonts w:cstheme="minorHAnsi"/>
          <w:i/>
          <w:iCs/>
          <w:sz w:val="20"/>
          <w:szCs w:val="20"/>
          <w:lang w:eastAsia="pl-PL" w:bidi="he-IL"/>
        </w:rPr>
        <w:t xml:space="preserve"> zdawać by</w:t>
      </w:r>
      <w:r w:rsidRPr="001E03C7">
        <w:rPr>
          <w:rFonts w:cstheme="minorHAnsi"/>
          <w:i/>
          <w:iCs/>
          <w:sz w:val="20"/>
          <w:szCs w:val="20"/>
          <w:lang w:eastAsia="pl-PL" w:bidi="he-IL"/>
        </w:rPr>
        <w:t xml:space="preserve"> zdać?</w:t>
      </w:r>
    </w:p>
    <w:bookmarkEnd w:id="0"/>
    <w:p w:rsidR="0034736C" w:rsidRDefault="0034736C" w:rsidP="0034736C">
      <w:pPr>
        <w:pStyle w:val="Bezodstpw"/>
        <w:rPr>
          <w:rFonts w:cstheme="minorHAnsi"/>
        </w:rPr>
      </w:pPr>
    </w:p>
    <w:p w:rsidR="001E03C7" w:rsidRPr="0034736C" w:rsidRDefault="001E03C7" w:rsidP="0034736C">
      <w:pPr>
        <w:pStyle w:val="Bezodstpw"/>
        <w:rPr>
          <w:rFonts w:cstheme="minorHAnsi"/>
        </w:rPr>
      </w:pPr>
    </w:p>
    <w:p w:rsidR="0034736C" w:rsidRPr="00183FA3" w:rsidRDefault="0034736C" w:rsidP="00183FA3">
      <w:pPr>
        <w:pStyle w:val="Bezodstpw"/>
        <w:jc w:val="center"/>
        <w:rPr>
          <w:rFonts w:cstheme="minorHAnsi"/>
          <w:sz w:val="16"/>
          <w:szCs w:val="16"/>
          <w:u w:val="single"/>
          <w:lang w:eastAsia="pl-PL" w:bidi="he-IL"/>
        </w:rPr>
      </w:pPr>
      <w:r w:rsidRPr="00183FA3">
        <w:rPr>
          <w:rFonts w:cstheme="minorHAnsi"/>
          <w:sz w:val="16"/>
          <w:szCs w:val="16"/>
          <w:u w:val="single"/>
          <w:lang w:eastAsia="pl-PL" w:bidi="he-IL"/>
        </w:rPr>
        <w:t>Wykładowca/prowadzący :</w:t>
      </w:r>
    </w:p>
    <w:p w:rsidR="0034736C" w:rsidRDefault="0034736C" w:rsidP="00183FA3">
      <w:pPr>
        <w:pStyle w:val="Bezodstpw"/>
        <w:jc w:val="center"/>
        <w:rPr>
          <w:rFonts w:cstheme="minorHAnsi"/>
          <w:b/>
          <w:i/>
          <w:sz w:val="24"/>
          <w:szCs w:val="24"/>
          <w:lang w:eastAsia="pl-PL" w:bidi="he-IL"/>
        </w:rPr>
      </w:pPr>
      <w:r w:rsidRPr="00183FA3">
        <w:rPr>
          <w:rFonts w:cstheme="minorHAnsi"/>
          <w:b/>
          <w:i/>
          <w:sz w:val="24"/>
          <w:szCs w:val="24"/>
          <w:lang w:eastAsia="pl-PL" w:bidi="he-IL"/>
        </w:rPr>
        <w:t xml:space="preserve">dr hab. Elżbieta </w:t>
      </w:r>
      <w:proofErr w:type="spellStart"/>
      <w:r w:rsidRPr="00183FA3">
        <w:rPr>
          <w:rFonts w:cstheme="minorHAnsi"/>
          <w:b/>
          <w:i/>
          <w:sz w:val="24"/>
          <w:szCs w:val="24"/>
          <w:lang w:eastAsia="pl-PL" w:bidi="he-IL"/>
        </w:rPr>
        <w:t>Pasierowska</w:t>
      </w:r>
      <w:proofErr w:type="spellEnd"/>
      <w:r w:rsidRPr="00183FA3">
        <w:rPr>
          <w:rFonts w:cstheme="minorHAnsi"/>
          <w:b/>
          <w:i/>
          <w:sz w:val="24"/>
          <w:szCs w:val="24"/>
          <w:lang w:eastAsia="pl-PL" w:bidi="he-IL"/>
        </w:rPr>
        <w:t>, prof. Akademii Muzycznej w Gdańsku</w:t>
      </w:r>
    </w:p>
    <w:p w:rsidR="00084A9E" w:rsidRDefault="00084A9E" w:rsidP="00084A9E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:rsidR="00F4657D" w:rsidRDefault="00F4657D" w:rsidP="00084A9E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:rsidR="00084A9E" w:rsidRDefault="00084A9E" w:rsidP="00F4657D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  <w:r w:rsidRPr="00084A9E">
        <w:rPr>
          <w:rFonts w:cstheme="minorHAnsi"/>
          <w:i/>
          <w:sz w:val="16"/>
          <w:u w:val="single"/>
          <w:lang w:eastAsia="pl-PL" w:bidi="he-IL"/>
        </w:rPr>
        <w:t>Harmonogram ramowy imprezy:</w:t>
      </w:r>
    </w:p>
    <w:p w:rsidR="00F4657D" w:rsidRDefault="00F4657D" w:rsidP="00F4657D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:rsidR="00F4657D" w:rsidRPr="00F4657D" w:rsidRDefault="00F4657D" w:rsidP="00F4657D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  <w:sectPr w:rsidR="00F4657D" w:rsidRPr="00F4657D" w:rsidSect="00084A9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4736C" w:rsidRPr="0034736C" w:rsidRDefault="0034736C" w:rsidP="0034736C">
      <w:pPr>
        <w:pStyle w:val="Bezodstpw"/>
        <w:rPr>
          <w:rFonts w:cstheme="minorHAnsi"/>
          <w:i/>
          <w:iCs/>
          <w:u w:val="single"/>
          <w:lang w:eastAsia="pl-PL" w:bidi="he-IL"/>
        </w:rPr>
      </w:pPr>
      <w:r w:rsidRPr="0034736C">
        <w:rPr>
          <w:rFonts w:cstheme="minorHAnsi"/>
          <w:i/>
          <w:iCs/>
          <w:u w:val="single"/>
          <w:lang w:eastAsia="pl-PL" w:bidi="he-IL"/>
        </w:rPr>
        <w:t>31.03.2022</w:t>
      </w:r>
      <w:r w:rsidR="00F4657D">
        <w:rPr>
          <w:rFonts w:cstheme="minorHAnsi"/>
          <w:i/>
          <w:iCs/>
          <w:u w:val="single"/>
          <w:lang w:eastAsia="pl-PL" w:bidi="he-IL"/>
        </w:rPr>
        <w:t xml:space="preserve"> r.</w:t>
      </w:r>
    </w:p>
    <w:p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9.00 – 9.45 – wykład</w:t>
      </w:r>
    </w:p>
    <w:p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10.00 – 13.00 – lekcje otwarte (4)</w:t>
      </w:r>
    </w:p>
    <w:p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13.00 – 13.30 – panel dyskusyjny</w:t>
      </w:r>
    </w:p>
    <w:p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13.30 – 14.30 – przerwa</w:t>
      </w:r>
    </w:p>
    <w:p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 xml:space="preserve">14.30 – 15.15 – wykład </w:t>
      </w:r>
    </w:p>
    <w:p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15.30 – 17.45 – lekcje otwarte (3)</w:t>
      </w:r>
    </w:p>
    <w:p w:rsidR="0034736C" w:rsidRPr="0034736C" w:rsidRDefault="0034736C" w:rsidP="0034736C">
      <w:pPr>
        <w:pStyle w:val="Bezodstpw"/>
        <w:rPr>
          <w:rFonts w:cstheme="minorHAnsi"/>
          <w:lang w:eastAsia="pl-PL" w:bidi="he-IL"/>
        </w:rPr>
      </w:pPr>
      <w:r w:rsidRPr="0034736C">
        <w:rPr>
          <w:rFonts w:cstheme="minorHAnsi"/>
          <w:lang w:eastAsia="pl-PL" w:bidi="he-IL"/>
        </w:rPr>
        <w:t>18.30 – koncert uczniów</w:t>
      </w:r>
    </w:p>
    <w:p w:rsidR="0034736C" w:rsidRPr="00F4657D" w:rsidRDefault="00084A9E" w:rsidP="0034736C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i/>
          <w:iCs/>
          <w:u w:val="single"/>
          <w:lang w:eastAsia="pl-PL" w:bidi="he-IL"/>
        </w:rPr>
        <w:t>0</w:t>
      </w:r>
      <w:r w:rsidR="0034736C" w:rsidRPr="0034736C">
        <w:rPr>
          <w:rFonts w:cstheme="minorHAnsi"/>
          <w:i/>
          <w:iCs/>
          <w:u w:val="single"/>
          <w:lang w:eastAsia="pl-PL" w:bidi="he-IL"/>
        </w:rPr>
        <w:t>1.04.2022</w:t>
      </w:r>
      <w:r w:rsidR="00F4657D">
        <w:rPr>
          <w:rFonts w:cstheme="minorHAnsi"/>
          <w:i/>
          <w:iCs/>
          <w:u w:val="single"/>
          <w:lang w:eastAsia="pl-PL" w:bidi="he-IL"/>
        </w:rPr>
        <w:t xml:space="preserve"> r.</w:t>
      </w:r>
    </w:p>
    <w:p w:rsidR="0034736C" w:rsidRPr="0034736C" w:rsidRDefault="00084A9E" w:rsidP="00084A9E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 xml:space="preserve">9.00 </w:t>
      </w:r>
      <w:r w:rsidR="0034736C" w:rsidRPr="0034736C">
        <w:rPr>
          <w:rFonts w:cstheme="minorHAnsi"/>
          <w:lang w:eastAsia="pl-PL" w:bidi="he-IL"/>
        </w:rPr>
        <w:t>– 9.45 – wykład</w:t>
      </w:r>
    </w:p>
    <w:p w:rsidR="0034736C" w:rsidRPr="0034736C" w:rsidRDefault="00084A9E" w:rsidP="00084A9E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 xml:space="preserve">10.00 </w:t>
      </w:r>
      <w:r w:rsidR="0034736C" w:rsidRPr="0034736C">
        <w:rPr>
          <w:rFonts w:cstheme="minorHAnsi"/>
          <w:lang w:eastAsia="pl-PL" w:bidi="he-IL"/>
        </w:rPr>
        <w:t>– 13.00 – lekcje otwarte (4)</w:t>
      </w:r>
    </w:p>
    <w:p w:rsidR="0034736C" w:rsidRPr="0034736C" w:rsidRDefault="00084A9E" w:rsidP="00084A9E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 xml:space="preserve">13.00 </w:t>
      </w:r>
      <w:r w:rsidR="0034736C" w:rsidRPr="0034736C">
        <w:rPr>
          <w:rFonts w:cstheme="minorHAnsi"/>
          <w:lang w:eastAsia="pl-PL" w:bidi="he-IL"/>
        </w:rPr>
        <w:t>– 14.00 – przerwa</w:t>
      </w:r>
    </w:p>
    <w:p w:rsidR="0034736C" w:rsidRPr="0034736C" w:rsidRDefault="00084A9E" w:rsidP="00084A9E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 xml:space="preserve">14.00 </w:t>
      </w:r>
      <w:r w:rsidR="0034736C" w:rsidRPr="0034736C">
        <w:rPr>
          <w:rFonts w:cstheme="minorHAnsi"/>
          <w:lang w:eastAsia="pl-PL" w:bidi="he-IL"/>
        </w:rPr>
        <w:t>– 17.45 – lekcje otwarte (5)</w:t>
      </w:r>
    </w:p>
    <w:p w:rsidR="0034736C" w:rsidRPr="0034736C" w:rsidRDefault="001E03C7" w:rsidP="001E03C7">
      <w:pPr>
        <w:pStyle w:val="Bezodstpw"/>
        <w:rPr>
          <w:rFonts w:cstheme="minorHAnsi"/>
          <w:lang w:eastAsia="pl-PL" w:bidi="he-IL"/>
        </w:rPr>
      </w:pPr>
      <w:r>
        <w:rPr>
          <w:rFonts w:cstheme="minorHAnsi"/>
          <w:lang w:eastAsia="pl-PL" w:bidi="he-IL"/>
        </w:rPr>
        <w:t xml:space="preserve">18.00 </w:t>
      </w:r>
      <w:r w:rsidR="0034736C" w:rsidRPr="0034736C">
        <w:rPr>
          <w:rFonts w:cstheme="minorHAnsi"/>
          <w:lang w:eastAsia="pl-PL" w:bidi="he-IL"/>
        </w:rPr>
        <w:t>– wykład, panel dyskusyjny, podsumowanie warsztatów</w:t>
      </w:r>
    </w:p>
    <w:p w:rsidR="00084A9E" w:rsidRDefault="00084A9E" w:rsidP="0034736C">
      <w:pPr>
        <w:spacing w:after="0" w:line="240" w:lineRule="auto"/>
        <w:jc w:val="both"/>
        <w:rPr>
          <w:rFonts w:cs="Calibri"/>
        </w:rPr>
        <w:sectPr w:rsidR="00084A9E" w:rsidSect="00084A9E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4657D" w:rsidRDefault="00F4657D" w:rsidP="0034736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19.15 – panel dyskusyjny</w:t>
      </w:r>
    </w:p>
    <w:p w:rsidR="00F4657D" w:rsidRDefault="00F4657D" w:rsidP="0034736C">
      <w:pPr>
        <w:spacing w:after="0" w:line="240" w:lineRule="auto"/>
        <w:jc w:val="both"/>
        <w:rPr>
          <w:rFonts w:cs="Calibri"/>
        </w:rPr>
      </w:pPr>
    </w:p>
    <w:p w:rsidR="0034736C" w:rsidRPr="0034736C" w:rsidRDefault="00183FA3" w:rsidP="0034736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Termin nadsyłania zgłoszeń </w:t>
      </w:r>
      <w:r w:rsidR="001E03C7">
        <w:rPr>
          <w:rFonts w:cs="Calibri"/>
        </w:rPr>
        <w:t xml:space="preserve"> do </w:t>
      </w:r>
      <w:r w:rsidR="001E03C7">
        <w:rPr>
          <w:rFonts w:cs="Calibri"/>
          <w:b/>
          <w:u w:val="single"/>
        </w:rPr>
        <w:t xml:space="preserve">18 marca </w:t>
      </w:r>
      <w:r w:rsidR="0034736C" w:rsidRPr="0034736C">
        <w:rPr>
          <w:rFonts w:cs="Calibri"/>
          <w:b/>
          <w:u w:val="single"/>
        </w:rPr>
        <w:t>2022 r.</w:t>
      </w:r>
      <w:r w:rsidR="0034736C" w:rsidRPr="0034736C">
        <w:rPr>
          <w:rFonts w:cs="Calibri"/>
        </w:rPr>
        <w:t xml:space="preserve"> włącznie.</w:t>
      </w:r>
    </w:p>
    <w:p w:rsidR="0034736C" w:rsidRPr="0034736C" w:rsidRDefault="0034736C" w:rsidP="0034736C">
      <w:pPr>
        <w:spacing w:after="0" w:line="240" w:lineRule="auto"/>
        <w:jc w:val="both"/>
        <w:rPr>
          <w:rFonts w:cs="Calibri"/>
        </w:rPr>
      </w:pPr>
    </w:p>
    <w:p w:rsidR="0034736C" w:rsidRPr="0034736C" w:rsidRDefault="00183FA3" w:rsidP="0034736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Regulamin Warsztatów, formularz zgłoszenia </w:t>
      </w:r>
      <w:r w:rsidR="0034736C" w:rsidRPr="0034736C">
        <w:rPr>
          <w:rFonts w:cs="Calibri"/>
        </w:rPr>
        <w:t xml:space="preserve">wraz ze zgodą na przetwarzanie danych osobowych i klauzulą informacyjną </w:t>
      </w:r>
      <w:r>
        <w:rPr>
          <w:rFonts w:cs="Calibri"/>
        </w:rPr>
        <w:t xml:space="preserve">jest </w:t>
      </w:r>
      <w:r w:rsidR="0034736C" w:rsidRPr="0034736C">
        <w:rPr>
          <w:rFonts w:cs="Calibri"/>
        </w:rPr>
        <w:t xml:space="preserve">do pobrania na stronie: </w:t>
      </w:r>
      <w:hyperlink r:id="rId7" w:history="1">
        <w:r w:rsidR="0034736C" w:rsidRPr="0034736C">
          <w:rPr>
            <w:rFonts w:cs="Calibri"/>
            <w:u w:val="single"/>
          </w:rPr>
          <w:t>www.zpsm.pl</w:t>
        </w:r>
      </w:hyperlink>
      <w:r w:rsidR="0034736C" w:rsidRPr="0034736C">
        <w:rPr>
          <w:rFonts w:cs="Calibri"/>
        </w:rPr>
        <w:t xml:space="preserve">  (zakładka </w:t>
      </w:r>
      <w:r w:rsidR="0034736C" w:rsidRPr="0034736C">
        <w:rPr>
          <w:rFonts w:cs="Calibri"/>
          <w:i/>
        </w:rPr>
        <w:t xml:space="preserve">Regionalne </w:t>
      </w:r>
      <w:r w:rsidR="00911D9F" w:rsidRPr="0034736C">
        <w:rPr>
          <w:rFonts w:cs="Calibri"/>
          <w:i/>
        </w:rPr>
        <w:t>warsztaty</w:t>
      </w:r>
      <w:bookmarkStart w:id="1" w:name="_GoBack"/>
      <w:bookmarkEnd w:id="1"/>
      <w:r w:rsidR="0034736C" w:rsidRPr="0034736C">
        <w:rPr>
          <w:rFonts w:cs="Calibri"/>
          <w:i/>
        </w:rPr>
        <w:t xml:space="preserve"> pianistyczne</w:t>
      </w:r>
      <w:r w:rsidR="0034736C" w:rsidRPr="0034736C">
        <w:rPr>
          <w:rFonts w:cs="Calibri"/>
        </w:rPr>
        <w:t>)</w:t>
      </w:r>
    </w:p>
    <w:p w:rsidR="0034736C" w:rsidRPr="0034736C" w:rsidRDefault="0034736C" w:rsidP="0034736C">
      <w:pPr>
        <w:rPr>
          <w:rFonts w:cs="Calibri"/>
        </w:rPr>
      </w:pPr>
      <w:r w:rsidRPr="0034736C">
        <w:rPr>
          <w:rFonts w:cs="Calibri"/>
        </w:rPr>
        <w:t>Ze wszystkimi pytaniami prosimy zgłaszać się do kierownika warsztatów:</w:t>
      </w:r>
    </w:p>
    <w:p w:rsidR="0034736C" w:rsidRPr="0034736C" w:rsidRDefault="0034736C" w:rsidP="0034736C">
      <w:pPr>
        <w:rPr>
          <w:rFonts w:cs="Calibri"/>
        </w:rPr>
      </w:pPr>
    </w:p>
    <w:p w:rsidR="0034736C" w:rsidRPr="0034736C" w:rsidRDefault="0034736C" w:rsidP="001E03C7">
      <w:pPr>
        <w:pStyle w:val="Bezodstpw"/>
      </w:pPr>
      <w:r w:rsidRPr="0034736C">
        <w:t xml:space="preserve">Paweł M. </w:t>
      </w:r>
      <w:proofErr w:type="spellStart"/>
      <w:r w:rsidRPr="0034736C">
        <w:t>Gajdzis</w:t>
      </w:r>
      <w:proofErr w:type="spellEnd"/>
      <w:r w:rsidRPr="0034736C">
        <w:t xml:space="preserve"> </w:t>
      </w:r>
    </w:p>
    <w:p w:rsidR="0034736C" w:rsidRPr="0034736C" w:rsidRDefault="0034736C" w:rsidP="001E03C7">
      <w:pPr>
        <w:pStyle w:val="Bezodstpw"/>
        <w:rPr>
          <w:rFonts w:cs="Calibri"/>
        </w:rPr>
      </w:pPr>
      <w:r w:rsidRPr="0034736C">
        <w:rPr>
          <w:rFonts w:cs="Calibri"/>
        </w:rPr>
        <w:t xml:space="preserve">+48 604 48 55 46, </w:t>
      </w:r>
    </w:p>
    <w:p w:rsidR="0034736C" w:rsidRPr="0034736C" w:rsidRDefault="00911D9F" w:rsidP="001E03C7">
      <w:pPr>
        <w:pStyle w:val="Bezodstpw"/>
        <w:rPr>
          <w:rFonts w:cs="Calibri"/>
        </w:rPr>
      </w:pPr>
      <w:hyperlink r:id="rId8" w:history="1">
        <w:r w:rsidR="0034736C" w:rsidRPr="0034736C">
          <w:rPr>
            <w:rStyle w:val="Hipercze"/>
            <w:rFonts w:eastAsia="Cambria" w:cs="Calibri"/>
          </w:rPr>
          <w:t>gajdzisp@i.zpsm.pl</w:t>
        </w:r>
      </w:hyperlink>
    </w:p>
    <w:sectPr w:rsidR="0034736C" w:rsidRPr="0034736C" w:rsidSect="00084A9E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BA3"/>
    <w:multiLevelType w:val="multilevel"/>
    <w:tmpl w:val="E2F444EC"/>
    <w:lvl w:ilvl="0">
      <w:start w:val="10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147D2FA2"/>
    <w:multiLevelType w:val="multilevel"/>
    <w:tmpl w:val="2A902A10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1C7F77F9"/>
    <w:multiLevelType w:val="multilevel"/>
    <w:tmpl w:val="A8FA18CE"/>
    <w:lvl w:ilvl="0">
      <w:start w:val="14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3DC56D0B"/>
    <w:multiLevelType w:val="hybridMultilevel"/>
    <w:tmpl w:val="6D70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F0CF9"/>
    <w:multiLevelType w:val="multilevel"/>
    <w:tmpl w:val="A06E3FE2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48FA5A9B"/>
    <w:multiLevelType w:val="multilevel"/>
    <w:tmpl w:val="7B609112"/>
    <w:lvl w:ilvl="0">
      <w:start w:val="18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597B1BFA"/>
    <w:multiLevelType w:val="multilevel"/>
    <w:tmpl w:val="04C8CEE0"/>
    <w:lvl w:ilvl="0">
      <w:start w:val="13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7B67774F"/>
    <w:multiLevelType w:val="multilevel"/>
    <w:tmpl w:val="2A902A10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736C"/>
    <w:rsid w:val="00084A9E"/>
    <w:rsid w:val="00183FA3"/>
    <w:rsid w:val="001E03C7"/>
    <w:rsid w:val="0034736C"/>
    <w:rsid w:val="00911D9F"/>
    <w:rsid w:val="00D064A6"/>
    <w:rsid w:val="00F4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838C1-52A9-4AEA-8403-95F031EF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4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34736C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34736C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473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jdzisp@i.zps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ps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KOMPUTER</cp:lastModifiedBy>
  <cp:revision>3</cp:revision>
  <dcterms:created xsi:type="dcterms:W3CDTF">2022-03-03T07:05:00Z</dcterms:created>
  <dcterms:modified xsi:type="dcterms:W3CDTF">2022-03-03T07:49:00Z</dcterms:modified>
</cp:coreProperties>
</file>