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1D44" w:rsidRPr="008D0C19" w:rsidRDefault="00B81D44" w:rsidP="00B81D44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D0C19">
        <w:rPr>
          <w:rFonts w:ascii="Times New Roman" w:eastAsia="Calibri" w:hAnsi="Times New Roman" w:cs="Times New Roman"/>
          <w:b/>
          <w:sz w:val="24"/>
          <w:szCs w:val="24"/>
        </w:rPr>
        <w:t>WOJEWÓDZTWO MAZOWIECKIE</w:t>
      </w:r>
    </w:p>
    <w:tbl>
      <w:tblPr>
        <w:tblStyle w:val="Tabela-Siatka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9062"/>
      </w:tblGrid>
      <w:tr w:rsidR="00B81D44" w:rsidTr="00BB5CB3">
        <w:tc>
          <w:tcPr>
            <w:tcW w:w="9062" w:type="dxa"/>
            <w:shd w:val="clear" w:color="auto" w:fill="FFFFFF" w:themeFill="background1"/>
          </w:tcPr>
          <w:p w:rsidR="00B81D44" w:rsidRDefault="00B81D44" w:rsidP="00BB5CB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Powiadomienie </w:t>
            </w:r>
            <w:r w:rsidRPr="001A22F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o przekroczeniu poziomu informowania </w:t>
            </w:r>
          </w:p>
          <w:p w:rsidR="00B81D44" w:rsidRDefault="00B81D44" w:rsidP="00BB5C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dla pyłu zawieszonego PM10 w powietrzu</w:t>
            </w:r>
          </w:p>
        </w:tc>
      </w:tr>
    </w:tbl>
    <w:p w:rsidR="00B81D44" w:rsidRPr="00AB45F3" w:rsidRDefault="00B81D44" w:rsidP="00B81D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81D44" w:rsidRPr="00AB45F3" w:rsidRDefault="00B81D44" w:rsidP="00B81D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40"/>
        <w:gridCol w:w="6502"/>
      </w:tblGrid>
      <w:tr w:rsidR="00B81D44" w:rsidRPr="00AB45F3" w:rsidTr="00BB5CB3">
        <w:trPr>
          <w:trHeight w:val="574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1D44" w:rsidRPr="00AB45F3" w:rsidRDefault="00B81D44" w:rsidP="00BB5C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2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PRZEKROCZENIU POZIOMU INFORMOWANIA</w:t>
            </w:r>
          </w:p>
        </w:tc>
      </w:tr>
      <w:tr w:rsidR="00B81D44" w:rsidRPr="00AB45F3" w:rsidTr="00BB5CB3">
        <w:tc>
          <w:tcPr>
            <w:tcW w:w="254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81D44" w:rsidRPr="00AB45F3" w:rsidRDefault="00B81D44" w:rsidP="00BB5C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Zagrożenie</w:t>
            </w:r>
          </w:p>
        </w:tc>
        <w:tc>
          <w:tcPr>
            <w:tcW w:w="65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81D44" w:rsidRPr="00AB45F3" w:rsidRDefault="00B81D44" w:rsidP="00BB5C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Wystąpienie przekroczenia poziomu informowania (</w:t>
            </w:r>
            <w:r w:rsidRPr="00545800">
              <w:rPr>
                <w:rFonts w:ascii="Times New Roman" w:eastAsia="Calibri" w:hAnsi="Times New Roman" w:cs="Times New Roman"/>
                <w:sz w:val="24"/>
                <w:szCs w:val="24"/>
              </w:rPr>
              <w:t>100 µg/m</w:t>
            </w:r>
            <w:r w:rsidRPr="0054580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dla pyłu zawieszonego PM10 w powietrzu.</w:t>
            </w:r>
          </w:p>
        </w:tc>
      </w:tr>
      <w:tr w:rsidR="00B81D44" w:rsidRPr="00AB45F3" w:rsidTr="00BB5CB3">
        <w:tc>
          <w:tcPr>
            <w:tcW w:w="2540" w:type="dxa"/>
            <w:shd w:val="clear" w:color="auto" w:fill="auto"/>
            <w:vAlign w:val="center"/>
          </w:tcPr>
          <w:p w:rsidR="00B81D44" w:rsidRPr="00AB45F3" w:rsidRDefault="00B81D44" w:rsidP="00BB5C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wystąpienia</w:t>
            </w:r>
          </w:p>
        </w:tc>
        <w:tc>
          <w:tcPr>
            <w:tcW w:w="6502" w:type="dxa"/>
            <w:shd w:val="clear" w:color="auto" w:fill="auto"/>
          </w:tcPr>
          <w:p w:rsidR="00AC3074" w:rsidRDefault="00AC3074" w:rsidP="00AC3074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0432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17.03.2020 r. (godz.00.00-24.00) </w:t>
            </w:r>
          </w:p>
          <w:p w:rsidR="00B81D44" w:rsidRPr="0050432B" w:rsidRDefault="00AC3074" w:rsidP="00AC30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Z powodów technicznych pozyskanie wyników pomiarów jakości powietrza za dzień 17.03.2020 r. ze stacji, na której wystąpiło przekroczenie było możliwe dopiero w dniu 19.03.2020 r., co jest p</w:t>
            </w:r>
            <w:r w:rsidRPr="0050432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rzyczyną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opóźnienia w przygotowaniu informacji.</w:t>
            </w:r>
          </w:p>
        </w:tc>
      </w:tr>
      <w:tr w:rsidR="00B81D44" w:rsidRPr="00AB45F3" w:rsidTr="00BB5CB3">
        <w:tc>
          <w:tcPr>
            <w:tcW w:w="2540" w:type="dxa"/>
            <w:shd w:val="clear" w:color="auto" w:fill="auto"/>
            <w:vAlign w:val="center"/>
          </w:tcPr>
          <w:p w:rsidR="00B81D44" w:rsidRPr="00AB45F3" w:rsidRDefault="00B81D44" w:rsidP="00BB5C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Stężenia dobowe  pyłu PM10 na stacjach</w:t>
            </w:r>
          </w:p>
        </w:tc>
        <w:tc>
          <w:tcPr>
            <w:tcW w:w="6502" w:type="dxa"/>
            <w:shd w:val="clear" w:color="auto" w:fill="auto"/>
          </w:tcPr>
          <w:p w:rsidR="00B81D44" w:rsidRDefault="00B81D44" w:rsidP="00BB5C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Przekroczenie poziomu informowania</w:t>
            </w:r>
            <w:r w:rsidRPr="007F72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wystąpiło na stacj</w:t>
            </w:r>
            <w:r w:rsidR="008E0967">
              <w:rPr>
                <w:rFonts w:ascii="Times New Roman" w:eastAsia="Calibri" w:hAnsi="Times New Roman" w:cs="Times New Roman"/>
                <w:sz w:val="24"/>
                <w:szCs w:val="24"/>
              </w:rPr>
              <w:t>i:</w:t>
            </w:r>
          </w:p>
          <w:p w:rsidR="008E0967" w:rsidRPr="0050432B" w:rsidRDefault="008E0967" w:rsidP="008E096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32B">
              <w:rPr>
                <w:rFonts w:ascii="Times New Roman" w:hAnsi="Times New Roman" w:cs="Times New Roman"/>
                <w:bCs/>
                <w:sz w:val="24"/>
                <w:szCs w:val="24"/>
              </w:rPr>
              <w:t>Warszawa, al. Niepodległości 227/233,</w:t>
            </w:r>
            <w:r w:rsidRPr="0050432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50432B">
              <w:rPr>
                <w:rFonts w:ascii="Times New Roman" w:hAnsi="Times New Roman" w:cs="Times New Roman"/>
                <w:bCs/>
                <w:sz w:val="24"/>
                <w:szCs w:val="24"/>
              </w:rPr>
              <w:t>MzWarAlNiepo</w:t>
            </w:r>
            <w:proofErr w:type="spellEnd"/>
          </w:p>
          <w:p w:rsidR="008E0967" w:rsidRPr="0050432B" w:rsidRDefault="008E0967" w:rsidP="008E096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5043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Wartość przekroczenia średniodobowa: </w:t>
            </w:r>
            <w:r w:rsidRPr="00504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106,4</w:t>
            </w:r>
            <w:r w:rsidRPr="0050432B">
              <w:rPr>
                <w:rFonts w:ascii="Times New Roman" w:hAnsi="Times New Roman" w:cs="Times New Roman"/>
                <w:bCs/>
                <w:sz w:val="24"/>
                <w:szCs w:val="24"/>
              </w:rPr>
              <w:t> µg/m</w:t>
            </w:r>
            <w:r w:rsidRPr="0050432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  <w:p w:rsidR="008E0967" w:rsidRPr="006B40DF" w:rsidRDefault="008E0967" w:rsidP="008E096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B81D44" w:rsidRPr="00AB45F3" w:rsidTr="00BB5CB3">
        <w:tc>
          <w:tcPr>
            <w:tcW w:w="2540" w:type="dxa"/>
            <w:shd w:val="clear" w:color="auto" w:fill="auto"/>
            <w:vAlign w:val="center"/>
          </w:tcPr>
          <w:p w:rsidR="00B81D44" w:rsidRPr="00AB45F3" w:rsidRDefault="00B81D44" w:rsidP="00BB5C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Obszar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przekroczenia</w:t>
            </w:r>
          </w:p>
        </w:tc>
        <w:tc>
          <w:tcPr>
            <w:tcW w:w="6502" w:type="dxa"/>
            <w:shd w:val="clear" w:color="auto" w:fill="auto"/>
          </w:tcPr>
          <w:p w:rsidR="00B81D44" w:rsidRPr="00AB45F3" w:rsidRDefault="00B81D44" w:rsidP="00BB5CB3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7F72C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Obsza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r przekroczeń poziomu informowania</w:t>
            </w:r>
            <w:r w:rsidRPr="007F72C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obejmował: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Warszawa - dzielnic</w:t>
            </w:r>
            <w:r w:rsidR="00CD6BDF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93C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Śródmieście </w:t>
            </w:r>
          </w:p>
        </w:tc>
      </w:tr>
      <w:tr w:rsidR="00B81D44" w:rsidRPr="00AB45F3" w:rsidTr="00BB5CB3">
        <w:tc>
          <w:tcPr>
            <w:tcW w:w="2540" w:type="dxa"/>
            <w:shd w:val="clear" w:color="auto" w:fill="auto"/>
            <w:vAlign w:val="center"/>
          </w:tcPr>
          <w:p w:rsidR="00B81D44" w:rsidRPr="00AB45F3" w:rsidRDefault="00B81D44" w:rsidP="00BB5C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Ludność narażona</w:t>
            </w:r>
          </w:p>
        </w:tc>
        <w:tc>
          <w:tcPr>
            <w:tcW w:w="6502" w:type="dxa"/>
            <w:shd w:val="clear" w:color="auto" w:fill="auto"/>
          </w:tcPr>
          <w:p w:rsidR="00B81D44" w:rsidRPr="007F72C9" w:rsidRDefault="00B81D44" w:rsidP="00BB5CB3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Liczba mieszkańców obszaru, na którym wystąpiło przekroczenie poziomu informowania</w:t>
            </w:r>
            <w:r w:rsidRPr="00B81D4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:</w:t>
            </w:r>
            <w:r w:rsidRPr="00B81D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93C32">
              <w:rPr>
                <w:rFonts w:ascii="Times New Roman" w:eastAsia="Calibri" w:hAnsi="Times New Roman" w:cs="Times New Roman"/>
                <w:sz w:val="24"/>
                <w:szCs w:val="24"/>
              </w:rPr>
              <w:t>115</w:t>
            </w:r>
            <w:r w:rsidRPr="00B81D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tys. </w:t>
            </w:r>
            <w:r w:rsidR="008E0967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Pr="00B81D44">
              <w:rPr>
                <w:rFonts w:ascii="Times New Roman" w:eastAsia="Calibri" w:hAnsi="Times New Roman" w:cs="Times New Roman"/>
                <w:sz w:val="24"/>
                <w:szCs w:val="24"/>
              </w:rPr>
              <w:t>sób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B81D44" w:rsidRPr="00AB45F3" w:rsidTr="00BB5CB3">
        <w:tc>
          <w:tcPr>
            <w:tcW w:w="2540" w:type="dxa"/>
            <w:shd w:val="clear" w:color="auto" w:fill="auto"/>
            <w:vAlign w:val="center"/>
          </w:tcPr>
          <w:p w:rsidR="00B81D44" w:rsidRPr="00AB45F3" w:rsidRDefault="00B81D44" w:rsidP="00BB5C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DE1658" w:rsidRPr="00DE1658" w:rsidRDefault="00DE1658" w:rsidP="00DE1658">
            <w:pPr>
              <w:spacing w:after="0" w:line="240" w:lineRule="auto"/>
              <w:ind w:left="175" w:hanging="17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658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DE16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Oddziaływanie emisji związanej z ruchem pojazdów na głównej drodze leżącej w pobliżu stacji</w:t>
            </w:r>
          </w:p>
          <w:p w:rsidR="00DE1658" w:rsidRPr="00DE1658" w:rsidRDefault="00DE1658" w:rsidP="00DE1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658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DE16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Oddziaływanie emisji związanej z ruchem pojazdów w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DE16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centrum miasta z intensywnym ruchem</w:t>
            </w:r>
          </w:p>
          <w:p w:rsidR="00B81D44" w:rsidRPr="0050432B" w:rsidRDefault="00DE1658" w:rsidP="00DE1658">
            <w:pPr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658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DE16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Niekorzystne warunki klimatyczne/meteorologiczne, rozumiane jako wystąpienie niekorzystnej sytuacji meteorologicznej, z punktu widzenia zanieczyszczenia powietrza w rozważanym okresie</w:t>
            </w:r>
          </w:p>
        </w:tc>
      </w:tr>
    </w:tbl>
    <w:p w:rsidR="00B81D44" w:rsidRPr="00AB45F3" w:rsidRDefault="00B81D44" w:rsidP="00B81D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B81D44" w:rsidRPr="00AB45F3" w:rsidTr="00BB5CB3">
        <w:trPr>
          <w:trHeight w:val="638"/>
        </w:trPr>
        <w:tc>
          <w:tcPr>
            <w:tcW w:w="9042" w:type="dxa"/>
            <w:shd w:val="clear" w:color="auto" w:fill="auto"/>
            <w:vAlign w:val="center"/>
          </w:tcPr>
          <w:p w:rsidR="00B81D44" w:rsidRPr="00AB45F3" w:rsidRDefault="00B81D44" w:rsidP="00BB5CB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1A22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RYZYKU PRZEKROCZENIA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POZIOMU INFORMOWANIA </w:t>
            </w:r>
          </w:p>
        </w:tc>
      </w:tr>
      <w:tr w:rsidR="00B81D44" w:rsidRPr="00AB45F3" w:rsidTr="00BB5CB3">
        <w:tc>
          <w:tcPr>
            <w:tcW w:w="9042" w:type="dxa"/>
            <w:shd w:val="clear" w:color="auto" w:fill="auto"/>
            <w:vAlign w:val="center"/>
          </w:tcPr>
          <w:p w:rsidR="00B81D44" w:rsidRPr="0010717A" w:rsidRDefault="00B81D44" w:rsidP="00BB5CB3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Nie prognozuje się przekroczenia poziomu informowania w dniu 19.03.2020 r. oraz w dniu 20.03.2020 r.</w:t>
            </w:r>
          </w:p>
        </w:tc>
      </w:tr>
    </w:tbl>
    <w:p w:rsidR="00B81D44" w:rsidRPr="00AB45F3" w:rsidRDefault="00B81D44" w:rsidP="00B81D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573"/>
        <w:gridCol w:w="6469"/>
      </w:tblGrid>
      <w:tr w:rsidR="00B81D44" w:rsidRPr="00F7759C" w:rsidTr="00BB5CB3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1D44" w:rsidRPr="00802E9B" w:rsidRDefault="00B81D44" w:rsidP="00BB5CB3">
            <w:pPr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2E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INFORMACJE O GRUPACH NARAŻONYCH </w:t>
            </w:r>
          </w:p>
        </w:tc>
      </w:tr>
      <w:tr w:rsidR="00B81D44" w:rsidRPr="00F7759C" w:rsidTr="00BB5CB3">
        <w:tc>
          <w:tcPr>
            <w:tcW w:w="257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1D44" w:rsidRPr="00AB45F3" w:rsidRDefault="00B81D44" w:rsidP="00BB5C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64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1D44" w:rsidRPr="00AB45F3" w:rsidRDefault="00B81D44" w:rsidP="00B81D44">
            <w:pPr>
              <w:widowControl w:val="0"/>
              <w:numPr>
                <w:ilvl w:val="0"/>
                <w:numId w:val="1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osoby cierpiące z powodu przewlekłych chorób serca (zwłaszcza niewydolność serca, choroba wieńcowa), </w:t>
            </w:r>
          </w:p>
          <w:p w:rsidR="00B81D44" w:rsidRPr="00AB45F3" w:rsidRDefault="00B81D44" w:rsidP="00B81D44">
            <w:pPr>
              <w:widowControl w:val="0"/>
              <w:numPr>
                <w:ilvl w:val="0"/>
                <w:numId w:val="1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przewlekłych chorób układu oddechowego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np.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astma, przewlekła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obturacyjna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choroba płuc), </w:t>
            </w:r>
          </w:p>
          <w:p w:rsidR="00B81D44" w:rsidRDefault="00B81D44" w:rsidP="00B81D44">
            <w:pPr>
              <w:widowControl w:val="0"/>
              <w:numPr>
                <w:ilvl w:val="0"/>
                <w:numId w:val="1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starsze, k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obiety w ciąży oraz małe dzieci</w:t>
            </w:r>
          </w:p>
          <w:p w:rsidR="00B81D44" w:rsidRPr="00AB45F3" w:rsidRDefault="00B81D44" w:rsidP="00B81D44">
            <w:pPr>
              <w:widowControl w:val="0"/>
              <w:numPr>
                <w:ilvl w:val="0"/>
                <w:numId w:val="1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osoby z rozpoznaną chorobą nowotworową oraz ozdrowieńcy.</w:t>
            </w:r>
          </w:p>
        </w:tc>
      </w:tr>
      <w:tr w:rsidR="00B81D44" w:rsidRPr="00F7759C" w:rsidTr="00BB5CB3">
        <w:tc>
          <w:tcPr>
            <w:tcW w:w="25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1D44" w:rsidRPr="00AB45F3" w:rsidRDefault="00B81D44" w:rsidP="00BB5C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6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1D44" w:rsidRDefault="00B81D44" w:rsidP="00BB5CB3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Osoby cierpiące z powodu chorób serca mogą odc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zuwać pogorszenie samopoczucia np.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uczucie bólu w kla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tce piersiowej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brak tchu, znużenie. </w:t>
            </w:r>
          </w:p>
          <w:p w:rsidR="00B81D44" w:rsidRDefault="00B81D44" w:rsidP="00BB5CB3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przewlekłych chorób układu oddechowego mogą odczuwać przejściowe nasilenie dol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egliwości, w tym kaszel, dyskomfort w klatce piersiowej, nasilenie się objawów ataków astmy.</w:t>
            </w:r>
          </w:p>
          <w:p w:rsidR="00B81D44" w:rsidRPr="00AB45F3" w:rsidRDefault="00B81D44" w:rsidP="00BB5CB3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Podobne objawy mogą wystąpić również u osób zdrowych. W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okresach wysokich stężeń pyłu zawieszonego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 powietrzu zwiększa się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ryzyko infekcji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dróg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oddechow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ych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B81D44" w:rsidRPr="00F7759C" w:rsidTr="00BB5CB3">
        <w:tc>
          <w:tcPr>
            <w:tcW w:w="257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1D44" w:rsidRPr="00AB45F3" w:rsidRDefault="00B81D44" w:rsidP="00BB5C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Zalecane środki ostrożności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w czasie występowania stężeń pyłu zawieszonego PM10 przekraczających poziom informowania</w:t>
            </w: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4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1D44" w:rsidRPr="005052D4" w:rsidRDefault="00B81D44" w:rsidP="00BB5CB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052D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Ogół ludności:</w:t>
            </w:r>
          </w:p>
          <w:p w:rsidR="00B81D44" w:rsidRDefault="00B81D44" w:rsidP="00BB5CB3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rozważ ograniczenie intensywnego wysiłku fizycznego na zewnątrz jeśli odczuwasz pieczenie w oczach, kaszel lub ból gardła, </w:t>
            </w:r>
          </w:p>
          <w:p w:rsidR="00B81D44" w:rsidRDefault="00B81D44" w:rsidP="00BB5CB3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ogranicz wietrzenie pomieszczeń, </w:t>
            </w:r>
          </w:p>
          <w:p w:rsidR="00B81D44" w:rsidRDefault="00B81D44" w:rsidP="00BB5CB3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unikaj działań zwiększających zanieczyszczenie powietrza, np. palenia w kominku.</w:t>
            </w:r>
          </w:p>
          <w:p w:rsidR="00B81D44" w:rsidRDefault="00B81D44" w:rsidP="00BB5CB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:rsidR="00B81D44" w:rsidRPr="005052D4" w:rsidRDefault="00B81D44" w:rsidP="00BB5CB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052D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Wrażliwe grupy ludności:</w:t>
            </w:r>
          </w:p>
          <w:p w:rsidR="00B81D44" w:rsidRDefault="00B81D44" w:rsidP="00BB5CB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ogranicz intensywny wysiłek fizyczny na zewnątrz, </w:t>
            </w:r>
          </w:p>
          <w:p w:rsidR="00B81D44" w:rsidRDefault="00B81D44" w:rsidP="00BB5CB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nie zapominaj o normalnie przyjmowanych lekach, </w:t>
            </w:r>
          </w:p>
          <w:p w:rsidR="00B81D44" w:rsidRDefault="00B81D44" w:rsidP="00BB5CB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osoby z astmą mogą częściej odczuwać objawy (duszność, kaszel, świsty) i potrzebować swoich leków częściej niż normalnie,</w:t>
            </w:r>
          </w:p>
          <w:p w:rsidR="00B81D44" w:rsidRDefault="00B81D44" w:rsidP="00BB5CB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ogranicz wietrzenie pomieszczeń,</w:t>
            </w:r>
          </w:p>
          <w:p w:rsidR="00B81D44" w:rsidRDefault="00B81D44" w:rsidP="00BB5CB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unikaj działań zwiększających zanieczyszczenie powietrza, np. palenia w kominku.</w:t>
            </w:r>
          </w:p>
          <w:p w:rsidR="00B81D44" w:rsidRDefault="00B81D44" w:rsidP="00BB5CB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 przypadku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nasilenia objawów chorobowych zalecana jest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konsultacja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lekarzem.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81D44" w:rsidRDefault="00B81D44" w:rsidP="00BB5CB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1D44" w:rsidRPr="00B60103" w:rsidRDefault="00B81D44" w:rsidP="00BB5CB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B6010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Zaleca się również:</w:t>
            </w:r>
          </w:p>
          <w:p w:rsidR="00B81D44" w:rsidRDefault="00B81D44" w:rsidP="00BB5CB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zwiększenie nadzoru nad osobami przewlekle chorymi, w tym niepełnosprawnymi, </w:t>
            </w:r>
          </w:p>
          <w:p w:rsidR="00B81D44" w:rsidRDefault="00B81D44" w:rsidP="00BB5CB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prowadzenie szerokiej edukacji adresowanej przede wszystkim do uczniów szkół podstawowych, średnich oraz ich prawnych opiekunów, dotyczącej problemu zanieczyszczonego powietrza oraz możliwych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zachowań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czynności zmniejszających ryzyko narażenia na wysokie stężenia zanieczyszczeń w tym pyłu zawieszonego,</w:t>
            </w:r>
          </w:p>
          <w:p w:rsidR="00B81D44" w:rsidRDefault="00B81D44" w:rsidP="00BB5CB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bieżące śledzenie informacji o zanieczyszczeniu powietrza</w:t>
            </w:r>
          </w:p>
          <w:p w:rsidR="00B81D44" w:rsidRPr="00AB45F3" w:rsidRDefault="00B81D44" w:rsidP="00BB5CB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hyperlink r:id="rId5" w:history="1">
              <w:r w:rsidRPr="00017EB7">
                <w:rPr>
                  <w:rStyle w:val="Hipercze"/>
                  <w:rFonts w:ascii="Times New Roman" w:eastAsia="Calibri" w:hAnsi="Times New Roman" w:cs="Times New Roman"/>
                  <w:sz w:val="24"/>
                  <w:szCs w:val="24"/>
                </w:rPr>
                <w:t>http://powietrze.gios.gov.pl/pjp/current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</w:tr>
    </w:tbl>
    <w:p w:rsidR="00B81D44" w:rsidRPr="00AB45F3" w:rsidRDefault="00B81D44" w:rsidP="00B81D44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676"/>
        <w:gridCol w:w="6366"/>
      </w:tblGrid>
      <w:tr w:rsidR="00B81D44" w:rsidRPr="00F7759C" w:rsidTr="00BB5CB3">
        <w:trPr>
          <w:trHeight w:val="531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1D44" w:rsidRPr="00AB45F3" w:rsidRDefault="00B81D44" w:rsidP="00BB5CB3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2E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DZIAŁANIA, KTÓRE POWINNY BYĆ PODEJMOWANE W CELU  OGRANICZENIA PRZEKROCZEŃ</w:t>
            </w:r>
          </w:p>
        </w:tc>
      </w:tr>
      <w:tr w:rsidR="00B81D44" w:rsidRPr="00F7759C" w:rsidTr="00BB5CB3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1D44" w:rsidRPr="00AB45F3" w:rsidRDefault="00B81D44" w:rsidP="00BB5C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Zakres działań krótkoterminowych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1D44" w:rsidRPr="00B86AF3" w:rsidRDefault="00B86AF3" w:rsidP="00B86AF3">
            <w:pPr>
              <w:shd w:val="clear" w:color="auto" w:fill="FFFFFF"/>
              <w:tabs>
                <w:tab w:val="left" w:pos="802"/>
              </w:tabs>
              <w:adjustRightInd w:val="0"/>
              <w:spacing w:after="0" w:line="240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AF3">
              <w:rPr>
                <w:rFonts w:ascii="Times New Roman" w:hAnsi="Times New Roman" w:cs="Times New Roman"/>
                <w:sz w:val="24"/>
                <w:szCs w:val="24"/>
              </w:rPr>
              <w:t xml:space="preserve">Działania wynikające z </w:t>
            </w:r>
            <w:r w:rsidRPr="00B86AF3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Programu ochrony powietrza dla strefy aglomeracja warszawska, w której zostały przekroczone poziomy dopuszczalne pyłu zawieszonego PM10 i dwutlenku azotu w</w:t>
            </w:r>
            <w:r w:rsidRPr="00B86AF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86AF3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powietrzu</w:t>
            </w:r>
            <w:r w:rsidRPr="00B86A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B81D44" w:rsidRPr="00AB45F3" w:rsidRDefault="00B81D44" w:rsidP="00B81D44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10"/>
        <w:gridCol w:w="6632"/>
      </w:tblGrid>
      <w:tr w:rsidR="00B81D44" w:rsidRPr="00AB45F3" w:rsidTr="00BB5CB3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1D44" w:rsidRPr="00802E9B" w:rsidRDefault="00B81D44" w:rsidP="00BB5CB3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02E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ORGANIZACYJNE</w:t>
            </w:r>
          </w:p>
        </w:tc>
      </w:tr>
      <w:tr w:rsidR="00B81D44" w:rsidRPr="00AB45F3" w:rsidTr="00BB5CB3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81D44" w:rsidRPr="00AB45F3" w:rsidRDefault="00B81D44" w:rsidP="00BB5C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wydania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81D44" w:rsidRPr="00AB45F3" w:rsidRDefault="00B81D44" w:rsidP="00BB5CB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19</w:t>
            </w:r>
            <w:r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03</w:t>
            </w:r>
            <w:r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20</w:t>
            </w:r>
            <w:r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godz. </w:t>
            </w:r>
            <w:r w:rsidRPr="00401FC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9:00</w:t>
            </w:r>
          </w:p>
        </w:tc>
      </w:tr>
      <w:tr w:rsidR="00B81D44" w:rsidRPr="00AB45F3" w:rsidTr="00BB5CB3">
        <w:tc>
          <w:tcPr>
            <w:tcW w:w="2802" w:type="dxa"/>
            <w:shd w:val="clear" w:color="auto" w:fill="auto"/>
            <w:vAlign w:val="center"/>
          </w:tcPr>
          <w:p w:rsidR="00B81D44" w:rsidRPr="00AB45F3" w:rsidRDefault="00B81D44" w:rsidP="00BB5C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Podstawa prawna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B81D44" w:rsidRPr="00F7759C" w:rsidRDefault="00B81D44" w:rsidP="00B81D4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Ustawa z dnia 27 kwietnia 2001 r. Prawo ochrony środowiska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t.j</w:t>
            </w:r>
            <w:proofErr w:type="spellEnd"/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Dz. U. z 2019 r. poz. 1396 z </w:t>
            </w:r>
            <w:proofErr w:type="spellStart"/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późn</w:t>
            </w:r>
            <w:proofErr w:type="spellEnd"/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. zm.)</w:t>
            </w:r>
          </w:p>
          <w:p w:rsidR="00B81D44" w:rsidRPr="00AB45F3" w:rsidRDefault="00B81D44" w:rsidP="00B81D4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rozporządzenie Ministra Środowiska z dnia 8 października 2019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 </w:t>
            </w: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r. zmieniając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e</w:t>
            </w: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rozporządzenie w sprawie poziomów niektórych substancji w powietrzu (Dz. U. poz. 1931)</w:t>
            </w:r>
          </w:p>
        </w:tc>
      </w:tr>
      <w:tr w:rsidR="00B81D44" w:rsidRPr="00AB45F3" w:rsidTr="00BB5CB3">
        <w:tc>
          <w:tcPr>
            <w:tcW w:w="2802" w:type="dxa"/>
            <w:shd w:val="clear" w:color="auto" w:fill="auto"/>
            <w:vAlign w:val="center"/>
          </w:tcPr>
          <w:p w:rsidR="00B81D44" w:rsidRPr="00AB45F3" w:rsidRDefault="00B81D44" w:rsidP="00BB5C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Źródła danych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B81D44" w:rsidRPr="0010717A" w:rsidRDefault="00B81D44" w:rsidP="00B81D4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Państwowy Monitoring Środowiska – dane z systemu monitoringu jakości powietrza Głównego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Inspektoratu Ochrony Środowiska</w:t>
            </w:r>
          </w:p>
        </w:tc>
      </w:tr>
      <w:tr w:rsidR="00B81D44" w:rsidRPr="00AB45F3" w:rsidTr="00BB5CB3">
        <w:tc>
          <w:tcPr>
            <w:tcW w:w="2802" w:type="dxa"/>
            <w:shd w:val="clear" w:color="auto" w:fill="auto"/>
            <w:vAlign w:val="center"/>
          </w:tcPr>
          <w:p w:rsidR="00B81D44" w:rsidRPr="00AB45F3" w:rsidRDefault="00B81D44" w:rsidP="00BB5C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Opracowanie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B81D44" w:rsidRPr="00AB45F3" w:rsidRDefault="00B81D44" w:rsidP="00BB5CB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Departament Monitoringu Środowiska Głównego Inspektoratu Ochrony Środowiska</w:t>
            </w:r>
          </w:p>
        </w:tc>
      </w:tr>
      <w:tr w:rsidR="00B81D44" w:rsidRPr="00AB45F3" w:rsidTr="00BB5CB3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1D44" w:rsidRPr="00AB45F3" w:rsidRDefault="00B81D44" w:rsidP="00BB5C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Publikacja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1D44" w:rsidRPr="00AB45F3" w:rsidRDefault="00B86AF3" w:rsidP="00BB5C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="00B81D44" w:rsidRPr="00AB45F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http://powietrze.gios.gov.pl/pjp/warnings</w:t>
              </w:r>
            </w:hyperlink>
          </w:p>
        </w:tc>
      </w:tr>
    </w:tbl>
    <w:p w:rsidR="0044452C" w:rsidRDefault="0044452C">
      <w:bookmarkStart w:id="0" w:name="_GoBack"/>
      <w:bookmarkEnd w:id="0"/>
    </w:p>
    <w:sectPr w:rsidR="0044452C" w:rsidSect="00B86AF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81FFC"/>
    <w:multiLevelType w:val="hybridMultilevel"/>
    <w:tmpl w:val="630C4830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D44"/>
    <w:rsid w:val="00293C32"/>
    <w:rsid w:val="0044452C"/>
    <w:rsid w:val="0050432B"/>
    <w:rsid w:val="00653FC7"/>
    <w:rsid w:val="00877356"/>
    <w:rsid w:val="008E0967"/>
    <w:rsid w:val="00AC3074"/>
    <w:rsid w:val="00B81D44"/>
    <w:rsid w:val="00B86AF3"/>
    <w:rsid w:val="00CD6BDF"/>
    <w:rsid w:val="00DE1658"/>
    <w:rsid w:val="00E3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4CAB2"/>
  <w15:chartTrackingRefBased/>
  <w15:docId w15:val="{87C5D7A1-A86D-4B3D-BAB5-8574A3FD9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81D4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81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81D44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B81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35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wietrze.gios.gov.pl/pjp/warnings" TargetMode="External"/><Relationship Id="rId5" Type="http://schemas.openxmlformats.org/officeDocument/2006/relationships/hyperlink" Target="http://powietrze.gios.gov.pl/pjp/curre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692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GIOS</dc:creator>
  <cp:keywords/>
  <dc:description/>
  <cp:lastModifiedBy>GIOS</cp:lastModifiedBy>
  <cp:revision>6</cp:revision>
  <dcterms:created xsi:type="dcterms:W3CDTF">2020-03-19T08:01:00Z</dcterms:created>
  <dcterms:modified xsi:type="dcterms:W3CDTF">2020-03-19T08:24:00Z</dcterms:modified>
</cp:coreProperties>
</file>