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84D8" w14:textId="51C3F596" w:rsidR="006F39CB" w:rsidRDefault="00FA379C">
      <w:pPr>
        <w:spacing w:after="0" w:line="259" w:lineRule="auto"/>
        <w:ind w:left="0" w:firstLine="0"/>
        <w:jc w:val="right"/>
      </w:pPr>
      <w:r>
        <w:t xml:space="preserve">Warszawa, </w:t>
      </w:r>
      <w:r w:rsidR="00283151">
        <w:t>1</w:t>
      </w:r>
      <w:r w:rsidR="004514AD">
        <w:t>5</w:t>
      </w:r>
      <w:r>
        <w:t>.0</w:t>
      </w:r>
      <w:r w:rsidR="00283151">
        <w:t>5</w:t>
      </w:r>
      <w:r>
        <w:t>.202</w:t>
      </w:r>
      <w:r w:rsidR="00F17530">
        <w:t>4</w:t>
      </w:r>
      <w:r>
        <w:t xml:space="preserve"> r.  </w:t>
      </w:r>
    </w:p>
    <w:p w14:paraId="1AB6378D" w14:textId="77777777" w:rsidR="006F39CB" w:rsidRDefault="00FA379C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5B7DD0F9" w14:textId="77777777" w:rsidR="006F39CB" w:rsidRDefault="00FA379C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04C6B581" w14:textId="77777777" w:rsidR="006F39CB" w:rsidRDefault="00FA379C">
      <w:pPr>
        <w:spacing w:after="5" w:line="259" w:lineRule="auto"/>
        <w:ind w:left="0" w:right="0" w:firstLine="0"/>
        <w:jc w:val="right"/>
      </w:pPr>
      <w:r>
        <w:t xml:space="preserve"> </w:t>
      </w:r>
    </w:p>
    <w:p w14:paraId="562DCF8F" w14:textId="77777777" w:rsidR="006F39CB" w:rsidRDefault="00FA379C">
      <w:pPr>
        <w:spacing w:after="0" w:line="259" w:lineRule="auto"/>
        <w:ind w:left="0" w:right="65" w:firstLine="0"/>
        <w:jc w:val="center"/>
      </w:pPr>
      <w:r>
        <w:rPr>
          <w:b/>
          <w:color w:val="2F5496"/>
        </w:rPr>
        <w:t xml:space="preserve">Informacja o terminie pierwszego posiedzenia Komisji Konkursowej </w:t>
      </w:r>
    </w:p>
    <w:p w14:paraId="3680758B" w14:textId="77777777" w:rsidR="006F39CB" w:rsidRDefault="00FA379C">
      <w:pPr>
        <w:spacing w:after="0" w:line="259" w:lineRule="auto"/>
        <w:ind w:left="0" w:right="0" w:firstLine="0"/>
        <w:jc w:val="center"/>
      </w:pPr>
      <w:r>
        <w:rPr>
          <w:b/>
          <w:color w:val="2F5496"/>
        </w:rPr>
        <w:t xml:space="preserve"> </w:t>
      </w:r>
    </w:p>
    <w:p w14:paraId="792A321B" w14:textId="77777777" w:rsidR="006F39CB" w:rsidRDefault="00FA379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2D12321" w14:textId="7A83E7CD" w:rsidR="006F39CB" w:rsidRDefault="00FA379C" w:rsidP="00F17530">
      <w:pPr>
        <w:spacing w:after="3"/>
        <w:ind w:left="-5" w:right="46"/>
      </w:pPr>
      <w:r>
        <w:t>Informujemy, że pierwsze posiedzenie Komisji Konkursowej w sprawie wyboru Realizator</w:t>
      </w:r>
      <w:r w:rsidR="00283151">
        <w:t>ów</w:t>
      </w:r>
      <w:r>
        <w:t xml:space="preserve"> </w:t>
      </w:r>
      <w:r w:rsidR="00283151" w:rsidRPr="00283151">
        <w:rPr>
          <w:i/>
          <w:iCs/>
        </w:rPr>
        <w:t>programu polityki zdrowotnej pn. Leczenie niepłodności obejmujące procedury medycznie wspomaganej prokreacji, w tym zapłodnienie pozaustrojowe prowadzone w ośrodku medycznie wspomaganej prokreacji</w:t>
      </w:r>
      <w:r w:rsidR="00283151">
        <w:t>, na lata 2024-2028</w:t>
      </w:r>
      <w:r>
        <w:t xml:space="preserve"> zadania:, odbędzie się </w:t>
      </w:r>
      <w:r w:rsidR="00283151">
        <w:rPr>
          <w:b/>
        </w:rPr>
        <w:t>16</w:t>
      </w:r>
      <w:r>
        <w:rPr>
          <w:b/>
        </w:rPr>
        <w:t>.0</w:t>
      </w:r>
      <w:r w:rsidR="00283151">
        <w:rPr>
          <w:b/>
        </w:rPr>
        <w:t>5</w:t>
      </w:r>
      <w:r>
        <w:rPr>
          <w:b/>
        </w:rPr>
        <w:t>.202</w:t>
      </w:r>
      <w:r w:rsidR="0053074E">
        <w:rPr>
          <w:b/>
        </w:rPr>
        <w:t>4</w:t>
      </w:r>
      <w:r>
        <w:rPr>
          <w:b/>
        </w:rPr>
        <w:t xml:space="preserve"> r.</w:t>
      </w:r>
      <w:r>
        <w:t xml:space="preserve"> o godz. </w:t>
      </w:r>
      <w:r w:rsidR="00283151">
        <w:rPr>
          <w:b/>
        </w:rPr>
        <w:t>07</w:t>
      </w:r>
      <w:r>
        <w:rPr>
          <w:b/>
        </w:rPr>
        <w:t>.</w:t>
      </w:r>
      <w:r w:rsidR="00283151">
        <w:rPr>
          <w:b/>
        </w:rPr>
        <w:t>3</w:t>
      </w:r>
      <w:r>
        <w:rPr>
          <w:b/>
        </w:rPr>
        <w:t>0</w:t>
      </w:r>
      <w:r>
        <w:t xml:space="preserve">.  </w:t>
      </w:r>
    </w:p>
    <w:p w14:paraId="0C3D836E" w14:textId="77777777" w:rsidR="006F39CB" w:rsidRDefault="00FA379C">
      <w:pPr>
        <w:spacing w:after="105" w:line="259" w:lineRule="auto"/>
        <w:ind w:left="0" w:right="0" w:firstLine="0"/>
        <w:jc w:val="left"/>
      </w:pPr>
      <w:r>
        <w:t xml:space="preserve"> </w:t>
      </w:r>
    </w:p>
    <w:p w14:paraId="7A82B1E3" w14:textId="5413D840" w:rsidR="00F17530" w:rsidRDefault="00FA379C" w:rsidP="00FA379C">
      <w:pPr>
        <w:ind w:left="-5" w:right="46"/>
      </w:pPr>
      <w:r>
        <w:t xml:space="preserve">Na podstawie § 5 ust. 1 oraz w związku z § 7 ust. 3 pkt. 1-2 Regulaminu Pracy Komisji Konkursowej, stanowiącego załącznik nr 2 do zarządzenia Ministra Zdrowia </w:t>
      </w:r>
      <w:r>
        <w:t>w sprawie prowadzenia prac nad opracowaniem i realizacją programów polityki zdrowotnej oraz wyłaniania realizatorów innych programów realizowanych przez ministra właściwego do spraw zdrowia</w:t>
      </w:r>
      <w:r>
        <w:t>,</w:t>
      </w:r>
      <w:r>
        <w:t xml:space="preserve"> oferenci mogą być obecni przy ocenie przez Komisję Konkursową ofert w zakresie: </w:t>
      </w:r>
    </w:p>
    <w:p w14:paraId="0E161875" w14:textId="1D38DD49" w:rsidR="006F39CB" w:rsidRDefault="00FA379C" w:rsidP="00F17530">
      <w:pPr>
        <w:pStyle w:val="Akapitzlist"/>
        <w:numPr>
          <w:ilvl w:val="0"/>
          <w:numId w:val="2"/>
        </w:numPr>
        <w:ind w:right="195"/>
      </w:pPr>
      <w:r>
        <w:t xml:space="preserve">podania liczby otrzymanych ofert,  </w:t>
      </w:r>
    </w:p>
    <w:p w14:paraId="00B4EB5E" w14:textId="3BF1E5AE" w:rsidR="006F39CB" w:rsidRDefault="00FA379C" w:rsidP="00F17530">
      <w:pPr>
        <w:pStyle w:val="Akapitzlist"/>
        <w:numPr>
          <w:ilvl w:val="0"/>
          <w:numId w:val="2"/>
        </w:numPr>
        <w:spacing w:after="105" w:line="259" w:lineRule="auto"/>
        <w:ind w:right="46"/>
      </w:pPr>
      <w:r>
        <w:t xml:space="preserve">weryfikacji daty wpływu ofert.  </w:t>
      </w:r>
    </w:p>
    <w:p w14:paraId="37B624BB" w14:textId="77777777" w:rsidR="006F39CB" w:rsidRDefault="00FA379C">
      <w:pPr>
        <w:spacing w:after="105" w:line="259" w:lineRule="auto"/>
        <w:ind w:left="0" w:right="0" w:firstLine="0"/>
        <w:jc w:val="left"/>
      </w:pPr>
      <w:r>
        <w:t xml:space="preserve"> </w:t>
      </w:r>
    </w:p>
    <w:p w14:paraId="61ABDA85" w14:textId="77777777" w:rsidR="006F39CB" w:rsidRDefault="00FA379C">
      <w:pPr>
        <w:spacing w:after="0" w:line="395" w:lineRule="auto"/>
        <w:ind w:left="0" w:right="0" w:firstLine="0"/>
        <w:jc w:val="left"/>
      </w:pPr>
      <w:r>
        <w:t xml:space="preserve">Niemniej jednak z uwagi na zdalną formę pracy Komisji Konkursowej </w:t>
      </w:r>
      <w:r>
        <w:rPr>
          <w:u w:val="single" w:color="000000"/>
        </w:rPr>
        <w:t>zapewnienie udziału</w:t>
      </w:r>
      <w:r>
        <w:t xml:space="preserve"> </w:t>
      </w:r>
      <w:r>
        <w:rPr>
          <w:u w:val="single" w:color="000000"/>
        </w:rPr>
        <w:t>oferentów w ww. czynnościach z przyczyn technicznych nie jest możliwe</w:t>
      </w:r>
      <w:r>
        <w:t xml:space="preserve">. </w:t>
      </w:r>
    </w:p>
    <w:sectPr w:rsidR="006F39CB">
      <w:pgSz w:w="11906" w:h="16841"/>
      <w:pgMar w:top="1440" w:right="135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6B66"/>
    <w:multiLevelType w:val="hybridMultilevel"/>
    <w:tmpl w:val="F0A4604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3EEF1577"/>
    <w:multiLevelType w:val="hybridMultilevel"/>
    <w:tmpl w:val="70E8E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948187">
    <w:abstractNumId w:val="0"/>
  </w:num>
  <w:num w:numId="2" w16cid:durableId="159855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9CB"/>
    <w:rsid w:val="00283151"/>
    <w:rsid w:val="004514AD"/>
    <w:rsid w:val="004C6CAB"/>
    <w:rsid w:val="0053074E"/>
    <w:rsid w:val="006F39CB"/>
    <w:rsid w:val="00F17530"/>
    <w:rsid w:val="00FA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6368"/>
  <w15:docId w15:val="{F6309891-3E8E-4439-8C12-52561B4C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2" w:line="363" w:lineRule="auto"/>
      <w:ind w:left="10" w:right="6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961</Characters>
  <Application>Microsoft Office Word</Application>
  <DocSecurity>4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cp:lastModifiedBy>Saniewska-Kilim Aleksandra</cp:lastModifiedBy>
  <cp:revision>2</cp:revision>
  <dcterms:created xsi:type="dcterms:W3CDTF">2024-05-15T05:56:00Z</dcterms:created>
  <dcterms:modified xsi:type="dcterms:W3CDTF">2024-05-15T05:56:00Z</dcterms:modified>
</cp:coreProperties>
</file>