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FA5B" w14:textId="77777777" w:rsidR="008D7501" w:rsidRPr="00AB7A5E" w:rsidRDefault="008D7501" w:rsidP="008D750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AB7A5E">
        <w:rPr>
          <w:rFonts w:ascii="Cambria" w:hAnsi="Cambria" w:cs="Arial"/>
          <w:b/>
          <w:sz w:val="22"/>
          <w:szCs w:val="22"/>
        </w:rPr>
        <w:t xml:space="preserve">Załącznik nr 2.4.2. do SWZ </w:t>
      </w:r>
    </w:p>
    <w:p w14:paraId="15C265AE" w14:textId="77777777" w:rsidR="008D7501" w:rsidRPr="00AB7A5E" w:rsidRDefault="008D7501" w:rsidP="008D750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DC377E9" w14:textId="77777777" w:rsidR="008D7501" w:rsidRPr="00AB7A5E" w:rsidRDefault="008D7501" w:rsidP="008D750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EDC0C39" w14:textId="77777777" w:rsidR="008D7501" w:rsidRPr="00AB7A5E" w:rsidRDefault="008D7501" w:rsidP="008D7501">
      <w:pPr>
        <w:suppressAutoHyphens w:val="0"/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ACDB3BC" w14:textId="77777777" w:rsidR="008D7501" w:rsidRPr="00B70C3B" w:rsidRDefault="008D7501" w:rsidP="008D7501">
      <w:pPr>
        <w:suppressAutoHyphens w:val="0"/>
        <w:spacing w:before="120"/>
        <w:jc w:val="center"/>
        <w:rPr>
          <w:rFonts w:ascii="Cambria" w:hAnsi="Cambria"/>
          <w:b/>
          <w:sz w:val="22"/>
          <w:szCs w:val="22"/>
          <w:lang w:eastAsia="pl-PL"/>
        </w:rPr>
      </w:pPr>
      <w:r w:rsidRPr="00AB7A5E">
        <w:rPr>
          <w:rFonts w:ascii="Cambria" w:hAnsi="Cambria" w:cs="Arial"/>
          <w:b/>
          <w:sz w:val="22"/>
          <w:szCs w:val="22"/>
        </w:rPr>
        <w:t xml:space="preserve">Zestawienie pozycji nieudostępnionych do odnowień </w:t>
      </w:r>
      <w:r w:rsidRPr="00AB7A5E">
        <w:rPr>
          <w:rFonts w:ascii="Cambria" w:hAnsi="Cambria" w:cs="Arial"/>
          <w:b/>
          <w:sz w:val="22"/>
          <w:szCs w:val="22"/>
        </w:rPr>
        <w:br/>
        <w:t>wykonywanych przy pomoc sadzarki</w:t>
      </w:r>
    </w:p>
    <w:p w14:paraId="507502A5" w14:textId="77777777" w:rsidR="008D7501" w:rsidRPr="00E27842" w:rsidRDefault="008D7501" w:rsidP="008D750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1F6959EE" w14:textId="77777777" w:rsidR="008D7501" w:rsidRDefault="008D7501" w:rsidP="008D750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50FE3EB" w14:textId="77777777" w:rsidR="008D7501" w:rsidRDefault="008D7501" w:rsidP="008D750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3F35B7E" w14:textId="4DA7619F" w:rsidR="008D7501" w:rsidRPr="008D7501" w:rsidRDefault="008D7501" w:rsidP="008D750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Cs/>
          <w:sz w:val="22"/>
          <w:szCs w:val="22"/>
        </w:rPr>
      </w:pPr>
      <w:r w:rsidRPr="008D7501">
        <w:rPr>
          <w:rFonts w:ascii="Cambria" w:hAnsi="Cambria" w:cs="Arial"/>
          <w:bCs/>
          <w:sz w:val="22"/>
          <w:szCs w:val="22"/>
        </w:rPr>
        <w:t>Zamawiający nie wskazuje pozycji do odnowień wykonanych przy pomocy sadzarki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A09CBAA" w14:textId="77777777" w:rsidR="008D7501" w:rsidRPr="00E27842" w:rsidRDefault="008D7501" w:rsidP="008D750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4D6F8E6" w14:textId="77777777" w:rsidR="008D7501" w:rsidRPr="00B70C3B" w:rsidRDefault="008D7501" w:rsidP="008D7501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0B0E6E93" w14:textId="3C1F2463" w:rsidR="00B75C2A" w:rsidRDefault="00B75C2A"/>
    <w:sectPr w:rsidR="00B75C2A" w:rsidSect="008D7501"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01"/>
    <w:rsid w:val="00010844"/>
    <w:rsid w:val="008D7501"/>
    <w:rsid w:val="00B75C2A"/>
    <w:rsid w:val="00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1041"/>
  <w15:chartTrackingRefBased/>
  <w15:docId w15:val="{E9146429-C195-4F7A-B186-2FC1E132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5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50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50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50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50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50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50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50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50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50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5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5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50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50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50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7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50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75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5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5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Brzuszkiewicz</dc:creator>
  <cp:keywords/>
  <dc:description/>
  <cp:lastModifiedBy>Ireneusz Brzuszkiewicz</cp:lastModifiedBy>
  <cp:revision>1</cp:revision>
  <dcterms:created xsi:type="dcterms:W3CDTF">2025-10-15T07:10:00Z</dcterms:created>
  <dcterms:modified xsi:type="dcterms:W3CDTF">2025-10-15T07:14:00Z</dcterms:modified>
</cp:coreProperties>
</file>