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9B6F" w14:textId="30332C8B" w:rsidR="00EE647A" w:rsidRDefault="000E40D2" w:rsidP="00BD72AA">
      <w:pPr>
        <w:rPr>
          <w:rFonts w:ascii="Lato" w:hAnsi="Lato"/>
          <w:b/>
          <w:sz w:val="22"/>
          <w:szCs w:val="22"/>
        </w:rPr>
      </w:pPr>
      <w:r w:rsidRPr="008510C8">
        <w:rPr>
          <w:rFonts w:ascii="Lato" w:hAnsi="Lato"/>
          <w:b/>
          <w:sz w:val="22"/>
          <w:szCs w:val="22"/>
        </w:rPr>
        <w:t>Załącznik 2.</w:t>
      </w:r>
      <w:r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>Formularz opisowy dot</w:t>
      </w:r>
      <w:r w:rsidR="00937533" w:rsidRPr="008510C8">
        <w:rPr>
          <w:rFonts w:ascii="Lato" w:hAnsi="Lato"/>
          <w:b/>
          <w:sz w:val="22"/>
          <w:szCs w:val="22"/>
        </w:rPr>
        <w:t>yczący</w:t>
      </w:r>
      <w:r w:rsidRPr="008510C8">
        <w:rPr>
          <w:rFonts w:ascii="Lato" w:hAnsi="Lato"/>
          <w:b/>
          <w:sz w:val="22"/>
          <w:szCs w:val="22"/>
        </w:rPr>
        <w:t xml:space="preserve"> realizacji programu wieloletniego w</w:t>
      </w:r>
      <w:r w:rsidR="00A20955" w:rsidRPr="008510C8">
        <w:rPr>
          <w:rFonts w:ascii="Lato" w:hAnsi="Lato"/>
          <w:b/>
          <w:sz w:val="22"/>
          <w:szCs w:val="22"/>
        </w:rPr>
        <w:t xml:space="preserve"> układzie zadaniowym w roku 202</w:t>
      </w:r>
      <w:r w:rsidR="00872188">
        <w:rPr>
          <w:rFonts w:ascii="Lato" w:hAnsi="Lato"/>
          <w:b/>
          <w:sz w:val="22"/>
          <w:szCs w:val="22"/>
        </w:rPr>
        <w:t>3</w:t>
      </w:r>
      <w:r w:rsidRPr="008510C8">
        <w:rPr>
          <w:rFonts w:ascii="Lato" w:hAnsi="Lato"/>
          <w:b/>
          <w:sz w:val="22"/>
          <w:szCs w:val="22"/>
        </w:rPr>
        <w:t xml:space="preserve"> </w:t>
      </w:r>
    </w:p>
    <w:p w14:paraId="4CE3C911" w14:textId="77777777" w:rsidR="00372172" w:rsidRPr="00685B9F" w:rsidRDefault="000E40D2" w:rsidP="00BD72AA">
      <w:pPr>
        <w:rPr>
          <w:rFonts w:ascii="Lato" w:hAnsi="Lato"/>
          <w:i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(sporządzany</w:t>
      </w:r>
      <w:r w:rsidR="007E1F59" w:rsidRPr="00685B9F">
        <w:rPr>
          <w:rFonts w:ascii="Lato" w:hAnsi="Lato"/>
          <w:i/>
          <w:sz w:val="22"/>
          <w:szCs w:val="22"/>
        </w:rPr>
        <w:t xml:space="preserve"> przez koordynującego lub nadzorującego dysponenta</w:t>
      </w:r>
      <w:r w:rsidRPr="00685B9F">
        <w:rPr>
          <w:rFonts w:ascii="Lato" w:hAnsi="Lato"/>
          <w:i/>
          <w:sz w:val="22"/>
          <w:szCs w:val="22"/>
        </w:rPr>
        <w:t xml:space="preserve"> dla każdego programu wieloletniego oddzielnie)</w:t>
      </w:r>
    </w:p>
    <w:p w14:paraId="59A55F8D" w14:textId="77777777" w:rsidR="00E23458" w:rsidRPr="008510C8" w:rsidRDefault="00E23458" w:rsidP="00BD72AA">
      <w:pPr>
        <w:rPr>
          <w:rFonts w:ascii="Lato" w:hAnsi="Lato"/>
          <w:sz w:val="22"/>
          <w:szCs w:val="22"/>
        </w:rPr>
      </w:pPr>
    </w:p>
    <w:tbl>
      <w:tblPr>
        <w:tblW w:w="9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6"/>
      </w:tblGrid>
      <w:tr w:rsidR="00E23458" w:rsidRPr="008510C8" w14:paraId="5C9E3DBE" w14:textId="77777777" w:rsidTr="007E1F59">
        <w:trPr>
          <w:trHeight w:val="441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7DEA" w14:textId="77777777" w:rsidR="00E23458" w:rsidRPr="008510C8" w:rsidRDefault="00F547BB" w:rsidP="00F547BB">
            <w:pPr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1. </w:t>
            </w:r>
            <w:r w:rsidR="00E23458"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Nazwa programu wieloletniego: </w:t>
            </w:r>
          </w:p>
        </w:tc>
      </w:tr>
      <w:tr w:rsidR="00E23458" w:rsidRPr="008510C8" w14:paraId="2ACE9182" w14:textId="77777777" w:rsidTr="007E1F59">
        <w:trPr>
          <w:trHeight w:val="41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83A8" w14:textId="77777777" w:rsidR="00E23458" w:rsidRPr="008510C8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Obowiązujący w latach:</w:t>
            </w:r>
          </w:p>
        </w:tc>
      </w:tr>
      <w:tr w:rsidR="00E23458" w:rsidRPr="008510C8" w14:paraId="023D1AE0" w14:textId="77777777" w:rsidTr="007E1F59">
        <w:trPr>
          <w:trHeight w:val="84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FB06" w14:textId="3640A40B" w:rsidR="008510C8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Czy program był aktualizowany w 202</w:t>
            </w:r>
            <w:r w:rsidR="0087218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3</w:t>
            </w: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r.? Jeśli tak, to z jakich powodów?</w:t>
            </w:r>
          </w:p>
          <w:p w14:paraId="0D9AE402" w14:textId="77777777" w:rsidR="008510C8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0A29D781" w14:textId="77777777" w:rsidR="00E23458" w:rsidRPr="008510C8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E23458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ab/>
            </w:r>
          </w:p>
        </w:tc>
      </w:tr>
    </w:tbl>
    <w:p w14:paraId="7D3CC0E3" w14:textId="77777777" w:rsidR="00E23458" w:rsidRPr="008510C8" w:rsidRDefault="00E23458" w:rsidP="00BD72AA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9138" w:type="dxa"/>
        <w:tblLook w:val="04A0" w:firstRow="1" w:lastRow="0" w:firstColumn="1" w:lastColumn="0" w:noHBand="0" w:noVBand="1"/>
      </w:tblPr>
      <w:tblGrid>
        <w:gridCol w:w="3256"/>
        <w:gridCol w:w="5882"/>
      </w:tblGrid>
      <w:tr w:rsidR="00372172" w:rsidRPr="008510C8" w14:paraId="65009476" w14:textId="77777777" w:rsidTr="007E1F59">
        <w:trPr>
          <w:trHeight w:val="320"/>
        </w:trPr>
        <w:tc>
          <w:tcPr>
            <w:tcW w:w="9138" w:type="dxa"/>
            <w:gridSpan w:val="2"/>
          </w:tcPr>
          <w:p w14:paraId="1EC0C98B" w14:textId="77777777" w:rsidR="00372172" w:rsidRPr="008510C8" w:rsidRDefault="008510C8" w:rsidP="00BD72AA">
            <w:pPr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2</w:t>
            </w:r>
            <w:r w:rsidR="00F547BB" w:rsidRPr="008510C8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5E0FB3" w:rsidRPr="008510C8">
              <w:rPr>
                <w:rFonts w:ascii="Lato" w:hAnsi="Lato"/>
                <w:b/>
                <w:sz w:val="22"/>
                <w:szCs w:val="22"/>
              </w:rPr>
              <w:t>Dane o</w:t>
            </w:r>
            <w:r w:rsidR="00372172" w:rsidRPr="008510C8">
              <w:rPr>
                <w:rFonts w:ascii="Lato" w:hAnsi="Lato"/>
                <w:b/>
                <w:sz w:val="22"/>
                <w:szCs w:val="22"/>
              </w:rPr>
              <w:t>sob</w:t>
            </w:r>
            <w:r w:rsidR="005E0FB3" w:rsidRPr="008510C8">
              <w:rPr>
                <w:rFonts w:ascii="Lato" w:hAnsi="Lato"/>
                <w:b/>
                <w:sz w:val="22"/>
                <w:szCs w:val="22"/>
              </w:rPr>
              <w:t>y</w:t>
            </w:r>
            <w:r w:rsidR="00372172" w:rsidRPr="008510C8">
              <w:rPr>
                <w:rFonts w:ascii="Lato" w:hAnsi="Lato"/>
                <w:b/>
                <w:sz w:val="22"/>
                <w:szCs w:val="22"/>
              </w:rPr>
              <w:t xml:space="preserve"> do kontaktu w sprawie programu wieloletniego</w:t>
            </w:r>
          </w:p>
        </w:tc>
      </w:tr>
      <w:tr w:rsidR="00372172" w:rsidRPr="008510C8" w14:paraId="645CD8BD" w14:textId="77777777" w:rsidTr="00BD72AA">
        <w:trPr>
          <w:trHeight w:val="282"/>
        </w:trPr>
        <w:tc>
          <w:tcPr>
            <w:tcW w:w="3256" w:type="dxa"/>
          </w:tcPr>
          <w:p w14:paraId="624C7132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I</w:t>
            </w:r>
            <w:r w:rsidR="00372172" w:rsidRPr="008510C8">
              <w:rPr>
                <w:rFonts w:ascii="Lato" w:hAnsi="Lato"/>
                <w:sz w:val="22"/>
                <w:szCs w:val="22"/>
              </w:rPr>
              <w:t>mię i nazwisko</w:t>
            </w:r>
          </w:p>
        </w:tc>
        <w:tc>
          <w:tcPr>
            <w:tcW w:w="5882" w:type="dxa"/>
          </w:tcPr>
          <w:p w14:paraId="299F6E72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14:paraId="38E32C02" w14:textId="77777777" w:rsidTr="00BD72AA">
        <w:trPr>
          <w:trHeight w:val="282"/>
        </w:trPr>
        <w:tc>
          <w:tcPr>
            <w:tcW w:w="3256" w:type="dxa"/>
          </w:tcPr>
          <w:p w14:paraId="58F3B5E2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N</w:t>
            </w:r>
            <w:r w:rsidR="00372172" w:rsidRPr="008510C8">
              <w:rPr>
                <w:rFonts w:ascii="Lato" w:hAnsi="Lato"/>
                <w:sz w:val="22"/>
                <w:szCs w:val="22"/>
              </w:rPr>
              <w:t>r telefonu</w:t>
            </w:r>
          </w:p>
        </w:tc>
        <w:tc>
          <w:tcPr>
            <w:tcW w:w="5882" w:type="dxa"/>
          </w:tcPr>
          <w:p w14:paraId="1895762C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14:paraId="0F65E1E1" w14:textId="77777777" w:rsidTr="00BD72AA">
        <w:trPr>
          <w:trHeight w:val="276"/>
        </w:trPr>
        <w:tc>
          <w:tcPr>
            <w:tcW w:w="3256" w:type="dxa"/>
          </w:tcPr>
          <w:p w14:paraId="7E1C2123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 xml:space="preserve">Adres </w:t>
            </w:r>
            <w:r w:rsidR="00372172" w:rsidRPr="008510C8">
              <w:rPr>
                <w:rFonts w:ascii="Lato" w:hAnsi="Lato"/>
                <w:sz w:val="22"/>
                <w:szCs w:val="22"/>
              </w:rPr>
              <w:t>e-mail</w:t>
            </w:r>
          </w:p>
        </w:tc>
        <w:tc>
          <w:tcPr>
            <w:tcW w:w="5882" w:type="dxa"/>
          </w:tcPr>
          <w:p w14:paraId="183048CF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14:paraId="3A0DCA39" w14:textId="77777777" w:rsidTr="00BD72AA">
        <w:trPr>
          <w:trHeight w:val="282"/>
        </w:trPr>
        <w:tc>
          <w:tcPr>
            <w:tcW w:w="3256" w:type="dxa"/>
          </w:tcPr>
          <w:p w14:paraId="52971C73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 xml:space="preserve">Nazwa komórki </w:t>
            </w:r>
            <w:r w:rsidR="00372172" w:rsidRPr="008510C8">
              <w:rPr>
                <w:rFonts w:ascii="Lato" w:hAnsi="Lato"/>
                <w:sz w:val="22"/>
                <w:szCs w:val="22"/>
              </w:rPr>
              <w:t>organizacyjnej</w:t>
            </w:r>
          </w:p>
        </w:tc>
        <w:tc>
          <w:tcPr>
            <w:tcW w:w="5882" w:type="dxa"/>
          </w:tcPr>
          <w:p w14:paraId="0A2B4BF6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13CCD7" w14:textId="77777777" w:rsidR="00372172" w:rsidRPr="008510C8" w:rsidRDefault="00372172" w:rsidP="00BD72AA">
      <w:pPr>
        <w:rPr>
          <w:rFonts w:ascii="Lato" w:hAnsi="Lato"/>
          <w:sz w:val="22"/>
          <w:szCs w:val="22"/>
        </w:rPr>
      </w:pPr>
    </w:p>
    <w:p w14:paraId="18A62FAC" w14:textId="35C66E87" w:rsidR="00372172" w:rsidRPr="008510C8" w:rsidRDefault="00E23458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 xml:space="preserve">Część </w:t>
      </w:r>
      <w:r w:rsidR="00C26FA8">
        <w:rPr>
          <w:rFonts w:ascii="Lato" w:hAnsi="Lato"/>
          <w:b/>
          <w:sz w:val="22"/>
          <w:szCs w:val="22"/>
          <w:u w:val="single"/>
        </w:rPr>
        <w:t>f</w:t>
      </w:r>
      <w:r w:rsidRPr="008510C8">
        <w:rPr>
          <w:rFonts w:ascii="Lato" w:hAnsi="Lato"/>
          <w:b/>
          <w:sz w:val="22"/>
          <w:szCs w:val="22"/>
          <w:u w:val="single"/>
        </w:rPr>
        <w:t>inansowa</w:t>
      </w:r>
    </w:p>
    <w:p w14:paraId="3A7F8B9D" w14:textId="77777777" w:rsidR="003E402F" w:rsidRPr="008510C8" w:rsidRDefault="003E402F" w:rsidP="00BD72AA">
      <w:pPr>
        <w:rPr>
          <w:rFonts w:ascii="Lato" w:hAnsi="Lato"/>
          <w:b/>
          <w:sz w:val="22"/>
          <w:szCs w:val="22"/>
          <w:u w:val="single"/>
        </w:rPr>
      </w:pPr>
    </w:p>
    <w:p w14:paraId="4A1BCD5E" w14:textId="77777777" w:rsidR="003E402F" w:rsidRPr="008510C8" w:rsidRDefault="003E402F" w:rsidP="008510C8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Wydatki z budżetu państwa z podziałem na części budżetowe</w:t>
      </w:r>
      <w:r w:rsidR="006C7A09" w:rsidRPr="008510C8">
        <w:rPr>
          <w:rFonts w:ascii="Lato" w:hAnsi="Lato"/>
          <w:sz w:val="22"/>
          <w:szCs w:val="22"/>
        </w:rPr>
        <w:t xml:space="preserve">, w </w:t>
      </w:r>
      <w:r w:rsidR="006C7A09" w:rsidRPr="00E01A4A">
        <w:rPr>
          <w:rFonts w:ascii="Lato" w:hAnsi="Lato"/>
          <w:b/>
          <w:bCs/>
          <w:sz w:val="22"/>
          <w:szCs w:val="22"/>
        </w:rPr>
        <w:t>tys. zł</w:t>
      </w:r>
      <w:r w:rsidRPr="008510C8">
        <w:rPr>
          <w:rFonts w:ascii="Lato" w:hAnsi="Lato"/>
          <w:sz w:val="22"/>
          <w:szCs w:val="22"/>
        </w:rPr>
        <w:t>:</w:t>
      </w:r>
    </w:p>
    <w:p w14:paraId="27A265FE" w14:textId="77777777" w:rsidR="003E402F" w:rsidRPr="00685B9F" w:rsidRDefault="003E402F" w:rsidP="00BD72AA">
      <w:pPr>
        <w:ind w:left="360"/>
        <w:rPr>
          <w:rFonts w:ascii="Lato" w:hAnsi="Lato"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(w przypadku rezerw celowych należy je wykazać jako część budżetowa 83 i podać pozycję rezerwy celowej)</w:t>
      </w:r>
    </w:p>
    <w:p w14:paraId="1C2F88C2" w14:textId="77777777" w:rsidR="00252FFE" w:rsidRPr="008510C8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511"/>
        <w:gridCol w:w="1319"/>
      </w:tblGrid>
      <w:tr w:rsidR="00F83BFE" w:rsidRPr="008510C8" w14:paraId="6C2FD2C6" w14:textId="77777777" w:rsidTr="00BD72AA">
        <w:tc>
          <w:tcPr>
            <w:tcW w:w="4531" w:type="dxa"/>
          </w:tcPr>
          <w:p w14:paraId="669E38E4" w14:textId="77777777" w:rsidR="00252FFE" w:rsidRPr="008510C8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Numer części budżetowej</w:t>
            </w:r>
          </w:p>
        </w:tc>
        <w:tc>
          <w:tcPr>
            <w:tcW w:w="1701" w:type="dxa"/>
          </w:tcPr>
          <w:p w14:paraId="5EF9686E" w14:textId="77777777" w:rsidR="00252FFE" w:rsidRPr="008510C8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Plan </w:t>
            </w:r>
            <w:r w:rsidR="00252FFE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po zmianach</w:t>
            </w:r>
          </w:p>
        </w:tc>
        <w:tc>
          <w:tcPr>
            <w:tcW w:w="1511" w:type="dxa"/>
          </w:tcPr>
          <w:p w14:paraId="2128297E" w14:textId="77777777" w:rsidR="00252FFE" w:rsidRPr="008510C8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1CCC7EF9" w14:textId="77777777" w:rsidR="00252FFE" w:rsidRPr="008510C8" w:rsidRDefault="00385620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</w:t>
            </w:r>
            <w:r w:rsidR="00F83BFE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(3/2)</w:t>
            </w:r>
          </w:p>
        </w:tc>
      </w:tr>
      <w:tr w:rsidR="00F83BFE" w:rsidRPr="008510C8" w14:paraId="6FECBA85" w14:textId="77777777" w:rsidTr="00BD72AA">
        <w:tc>
          <w:tcPr>
            <w:tcW w:w="4531" w:type="dxa"/>
          </w:tcPr>
          <w:p w14:paraId="01B5D83D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8355BA0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14:paraId="7208DD32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591AB05D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4</w:t>
            </w:r>
          </w:p>
        </w:tc>
      </w:tr>
      <w:tr w:rsidR="00F83BFE" w:rsidRPr="008510C8" w14:paraId="09F9116B" w14:textId="77777777" w:rsidTr="00BD72AA">
        <w:tc>
          <w:tcPr>
            <w:tcW w:w="4531" w:type="dxa"/>
          </w:tcPr>
          <w:p w14:paraId="67BC7F3E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56A6256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D4B5DE7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F5E2688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8510C8" w14:paraId="17104522" w14:textId="77777777" w:rsidTr="00BD72AA">
        <w:tc>
          <w:tcPr>
            <w:tcW w:w="4531" w:type="dxa"/>
          </w:tcPr>
          <w:p w14:paraId="331DD977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B2C686C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1AEC7EF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938E759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A6B2F" w:rsidRPr="008510C8" w14:paraId="15749FB8" w14:textId="77777777" w:rsidTr="00BD72AA">
        <w:tc>
          <w:tcPr>
            <w:tcW w:w="4531" w:type="dxa"/>
          </w:tcPr>
          <w:p w14:paraId="6638F04F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167E110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7931FEE5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E0CA077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8510C8" w14:paraId="1657B3CD" w14:textId="77777777" w:rsidTr="00BD72AA">
        <w:tc>
          <w:tcPr>
            <w:tcW w:w="4531" w:type="dxa"/>
          </w:tcPr>
          <w:p w14:paraId="362008F2" w14:textId="77777777" w:rsidR="00252FFE" w:rsidRPr="008510C8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>Łącznie ze wszystkich części budżetowych:</w:t>
            </w:r>
          </w:p>
        </w:tc>
        <w:tc>
          <w:tcPr>
            <w:tcW w:w="1701" w:type="dxa"/>
          </w:tcPr>
          <w:p w14:paraId="0604011D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62AB56CD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22DE930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14:paraId="3D997F63" w14:textId="77777777" w:rsidR="00252FFE" w:rsidRPr="008510C8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p w14:paraId="44B8D07B" w14:textId="77777777" w:rsidR="003E402F" w:rsidRPr="008510C8" w:rsidRDefault="003224A7" w:rsidP="00BD72AA">
      <w:pPr>
        <w:pStyle w:val="Akapitzlist"/>
        <w:numPr>
          <w:ilvl w:val="0"/>
          <w:numId w:val="10"/>
        </w:num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sz w:val="22"/>
          <w:szCs w:val="22"/>
        </w:rPr>
        <w:t>Wykonanie wydatków w danej części budżetowej na program wieloletni w podziale na układ zadaniowy</w:t>
      </w:r>
      <w:r w:rsidR="006C7A09" w:rsidRPr="008510C8">
        <w:rPr>
          <w:rFonts w:ascii="Lato" w:hAnsi="Lato"/>
          <w:sz w:val="22"/>
          <w:szCs w:val="22"/>
        </w:rPr>
        <w:t xml:space="preserve">, w </w:t>
      </w:r>
      <w:r w:rsidR="006C7A09" w:rsidRPr="00E01A4A">
        <w:rPr>
          <w:rFonts w:ascii="Lato" w:hAnsi="Lato"/>
          <w:b/>
          <w:bCs/>
          <w:sz w:val="22"/>
          <w:szCs w:val="22"/>
        </w:rPr>
        <w:t>tys. zł</w:t>
      </w:r>
      <w:r w:rsidRPr="008510C8">
        <w:rPr>
          <w:rFonts w:ascii="Lato" w:hAnsi="Lato"/>
          <w:sz w:val="22"/>
          <w:szCs w:val="22"/>
        </w:rPr>
        <w:t>:</w:t>
      </w:r>
    </w:p>
    <w:p w14:paraId="0122DE85" w14:textId="77777777" w:rsidR="003224A7" w:rsidRPr="008510C8" w:rsidRDefault="003224A7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6"/>
        <w:gridCol w:w="3814"/>
        <w:gridCol w:w="1264"/>
        <w:gridCol w:w="1319"/>
        <w:gridCol w:w="1319"/>
      </w:tblGrid>
      <w:tr w:rsidR="003E402F" w:rsidRPr="008510C8" w14:paraId="0E84A0C0" w14:textId="77777777" w:rsidTr="008510C8">
        <w:tc>
          <w:tcPr>
            <w:tcW w:w="1346" w:type="dxa"/>
          </w:tcPr>
          <w:p w14:paraId="31BF5402" w14:textId="77777777" w:rsidR="003E402F" w:rsidRPr="008510C8" w:rsidRDefault="003E402F" w:rsidP="00BD72AA">
            <w:pPr>
              <w:jc w:val="center"/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Nr części budżetowej</w:t>
            </w:r>
          </w:p>
        </w:tc>
        <w:tc>
          <w:tcPr>
            <w:tcW w:w="3814" w:type="dxa"/>
          </w:tcPr>
          <w:p w14:paraId="14069358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Nazwa klasyfikacji układu zadaniowego (funkcji, zadania, podzadania, działania)</w:t>
            </w:r>
          </w:p>
        </w:tc>
        <w:tc>
          <w:tcPr>
            <w:tcW w:w="1264" w:type="dxa"/>
          </w:tcPr>
          <w:p w14:paraId="5B4F41F0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Plan po zmianach</w:t>
            </w:r>
          </w:p>
        </w:tc>
        <w:tc>
          <w:tcPr>
            <w:tcW w:w="1319" w:type="dxa"/>
          </w:tcPr>
          <w:p w14:paraId="0AA187C5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71E237D3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 (4/3)</w:t>
            </w:r>
          </w:p>
        </w:tc>
      </w:tr>
      <w:tr w:rsidR="003E402F" w:rsidRPr="008510C8" w14:paraId="4A6A4FC0" w14:textId="77777777" w:rsidTr="008510C8">
        <w:tc>
          <w:tcPr>
            <w:tcW w:w="1346" w:type="dxa"/>
          </w:tcPr>
          <w:p w14:paraId="1117AC69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14:paraId="543DF6A2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264" w:type="dxa"/>
          </w:tcPr>
          <w:p w14:paraId="682B916C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6A76BDA4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8561B83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5</w:t>
            </w:r>
          </w:p>
        </w:tc>
      </w:tr>
      <w:tr w:rsidR="003E402F" w:rsidRPr="008510C8" w14:paraId="30DB61D9" w14:textId="77777777" w:rsidTr="008510C8">
        <w:tc>
          <w:tcPr>
            <w:tcW w:w="1346" w:type="dxa"/>
          </w:tcPr>
          <w:p w14:paraId="6B824673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7FD5917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3F3ADE25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50690FC7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98F1311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8510C8" w14:paraId="7EB9C8D9" w14:textId="77777777" w:rsidTr="008510C8">
        <w:tc>
          <w:tcPr>
            <w:tcW w:w="1346" w:type="dxa"/>
          </w:tcPr>
          <w:p w14:paraId="6B45802C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6452F69E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5DCBF51F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4878B6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EFC4398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8510C8" w14:paraId="14429068" w14:textId="77777777" w:rsidTr="008510C8">
        <w:tc>
          <w:tcPr>
            <w:tcW w:w="1346" w:type="dxa"/>
          </w:tcPr>
          <w:p w14:paraId="385B3A9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1EE3CC8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242A6C27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A83D97B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F3AF7D5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14:paraId="58AA9A28" w14:textId="77777777" w:rsidR="000E40D2" w:rsidRPr="008510C8" w:rsidRDefault="000E40D2" w:rsidP="00BD72AA">
      <w:pPr>
        <w:rPr>
          <w:rFonts w:ascii="Lato" w:hAnsi="Lato"/>
          <w:sz w:val="22"/>
          <w:szCs w:val="22"/>
          <w:vertAlign w:val="superscript"/>
        </w:rPr>
      </w:pPr>
    </w:p>
    <w:p w14:paraId="23E8C919" w14:textId="68E201C6" w:rsidR="000E40D2" w:rsidRPr="008510C8" w:rsidRDefault="000E40D2" w:rsidP="00BD72AA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 xml:space="preserve">Informacje nt. pozabudżetowych środków </w:t>
      </w:r>
      <w:r w:rsidR="00BD72AA" w:rsidRPr="008510C8">
        <w:rPr>
          <w:rFonts w:ascii="Lato" w:hAnsi="Lato"/>
          <w:sz w:val="22"/>
          <w:szCs w:val="22"/>
        </w:rPr>
        <w:t>finansowych wydatkowanych w 2</w:t>
      </w:r>
      <w:r w:rsidR="00A20955" w:rsidRPr="008510C8">
        <w:rPr>
          <w:rFonts w:ascii="Lato" w:hAnsi="Lato"/>
          <w:sz w:val="22"/>
          <w:szCs w:val="22"/>
        </w:rPr>
        <w:t>02</w:t>
      </w:r>
      <w:r w:rsidR="00872188">
        <w:rPr>
          <w:rFonts w:ascii="Lato" w:hAnsi="Lato"/>
          <w:sz w:val="22"/>
          <w:szCs w:val="22"/>
        </w:rPr>
        <w:t>3</w:t>
      </w:r>
      <w:r w:rsidR="00BD72AA" w:rsidRPr="008510C8">
        <w:rPr>
          <w:rFonts w:ascii="Lato" w:hAnsi="Lato"/>
          <w:sz w:val="22"/>
          <w:szCs w:val="22"/>
        </w:rPr>
        <w:t> </w:t>
      </w:r>
      <w:r w:rsidRPr="008510C8">
        <w:rPr>
          <w:rFonts w:ascii="Lato" w:hAnsi="Lato"/>
          <w:sz w:val="22"/>
          <w:szCs w:val="22"/>
        </w:rPr>
        <w:t>r.</w:t>
      </w:r>
      <w:r w:rsidR="00BD72AA"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sz w:val="22"/>
          <w:szCs w:val="22"/>
        </w:rPr>
        <w:t xml:space="preserve">na program w rozbiciu na poszczególne źródła, w </w:t>
      </w:r>
      <w:r w:rsidRPr="00E01A4A">
        <w:rPr>
          <w:rFonts w:ascii="Lato" w:hAnsi="Lato"/>
          <w:b/>
          <w:bCs/>
          <w:sz w:val="22"/>
          <w:szCs w:val="22"/>
        </w:rPr>
        <w:t>tys. zł</w:t>
      </w:r>
      <w:r w:rsidRPr="008510C8">
        <w:rPr>
          <w:rFonts w:ascii="Lato" w:hAnsi="Lato"/>
          <w:sz w:val="22"/>
          <w:szCs w:val="22"/>
        </w:rPr>
        <w:t>:</w:t>
      </w:r>
    </w:p>
    <w:p w14:paraId="34779262" w14:textId="77777777" w:rsidR="000E40D2" w:rsidRPr="00685B9F" w:rsidRDefault="000E40D2" w:rsidP="00BD72AA">
      <w:pPr>
        <w:ind w:left="426"/>
        <w:rPr>
          <w:rFonts w:ascii="Lato" w:hAnsi="Lato"/>
          <w:i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(wysokość wydatków np. z Krajowego Funduszu Drogowego/</w:t>
      </w:r>
      <w:r w:rsidR="00ED271C" w:rsidRPr="00685B9F">
        <w:rPr>
          <w:rFonts w:ascii="Lato" w:hAnsi="Lato"/>
          <w:i/>
          <w:sz w:val="22"/>
          <w:szCs w:val="22"/>
        </w:rPr>
        <w:t xml:space="preserve"> </w:t>
      </w:r>
      <w:r w:rsidRPr="00685B9F">
        <w:rPr>
          <w:rFonts w:ascii="Lato" w:hAnsi="Lato"/>
          <w:i/>
          <w:sz w:val="22"/>
          <w:szCs w:val="22"/>
        </w:rPr>
        <w:t>Fundusz</w:t>
      </w:r>
      <w:r w:rsidR="00762851" w:rsidRPr="00685B9F">
        <w:rPr>
          <w:rFonts w:ascii="Lato" w:hAnsi="Lato"/>
          <w:i/>
          <w:sz w:val="22"/>
          <w:szCs w:val="22"/>
        </w:rPr>
        <w:t>u Kolejowego</w:t>
      </w:r>
      <w:r w:rsidRPr="00685B9F">
        <w:rPr>
          <w:rFonts w:ascii="Lato" w:hAnsi="Lato"/>
          <w:i/>
          <w:sz w:val="22"/>
          <w:szCs w:val="22"/>
        </w:rPr>
        <w:t>/</w:t>
      </w:r>
      <w:r w:rsidR="00ED271C" w:rsidRPr="00685B9F">
        <w:rPr>
          <w:rFonts w:ascii="Lato" w:hAnsi="Lato"/>
          <w:i/>
          <w:sz w:val="22"/>
          <w:szCs w:val="22"/>
        </w:rPr>
        <w:t xml:space="preserve"> </w:t>
      </w:r>
      <w:r w:rsidRPr="00685B9F">
        <w:rPr>
          <w:rFonts w:ascii="Lato" w:hAnsi="Lato"/>
          <w:i/>
          <w:sz w:val="22"/>
          <w:szCs w:val="22"/>
        </w:rPr>
        <w:t>budżet</w:t>
      </w:r>
      <w:r w:rsidR="00762851" w:rsidRPr="00685B9F">
        <w:rPr>
          <w:rFonts w:ascii="Lato" w:hAnsi="Lato"/>
          <w:i/>
          <w:sz w:val="22"/>
          <w:szCs w:val="22"/>
        </w:rPr>
        <w:t>u</w:t>
      </w:r>
      <w:r w:rsidRPr="00685B9F">
        <w:rPr>
          <w:rFonts w:ascii="Lato" w:hAnsi="Lato"/>
          <w:i/>
          <w:sz w:val="22"/>
          <w:szCs w:val="22"/>
        </w:rPr>
        <w:t xml:space="preserve"> środków europ</w:t>
      </w:r>
      <w:r w:rsidR="0070293E">
        <w:rPr>
          <w:rFonts w:ascii="Lato" w:hAnsi="Lato"/>
          <w:i/>
          <w:sz w:val="22"/>
          <w:szCs w:val="22"/>
        </w:rPr>
        <w:t>ejskich, środków własnych itp.)</w:t>
      </w:r>
      <w:r w:rsidRPr="00685B9F">
        <w:rPr>
          <w:rFonts w:ascii="Lato" w:hAnsi="Lato"/>
          <w:i/>
          <w:sz w:val="22"/>
          <w:szCs w:val="22"/>
        </w:rPr>
        <w:t>.</w:t>
      </w:r>
    </w:p>
    <w:p w14:paraId="6A378C52" w14:textId="77777777" w:rsidR="000E40D2" w:rsidRPr="008510C8" w:rsidRDefault="000E40D2" w:rsidP="00BD72AA">
      <w:pPr>
        <w:ind w:left="426"/>
        <w:rPr>
          <w:rFonts w:ascii="Lato" w:hAnsi="Lato"/>
          <w:i/>
          <w:sz w:val="22"/>
          <w:szCs w:val="22"/>
          <w:u w:val="single"/>
        </w:rPr>
      </w:pPr>
    </w:p>
    <w:p w14:paraId="700F1402" w14:textId="77777777" w:rsidR="000E40D2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1) ………………………………………………………………..……..………</w:t>
      </w:r>
      <w:r w:rsidR="00CF50E6" w:rsidRPr="008510C8">
        <w:rPr>
          <w:rFonts w:ascii="Lato" w:hAnsi="Lato"/>
          <w:sz w:val="22"/>
          <w:szCs w:val="22"/>
        </w:rPr>
        <w:t>.</w:t>
      </w:r>
      <w:r w:rsidRPr="008510C8">
        <w:rPr>
          <w:rFonts w:ascii="Lato" w:hAnsi="Lato"/>
          <w:sz w:val="22"/>
          <w:szCs w:val="22"/>
        </w:rPr>
        <w:t>. tys. zł</w:t>
      </w:r>
    </w:p>
    <w:p w14:paraId="0D7F71FD" w14:textId="77777777" w:rsidR="003B17BC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2) ……………………….............................................................………</w:t>
      </w:r>
      <w:r w:rsidR="00BD72AA" w:rsidRPr="008510C8">
        <w:rPr>
          <w:rFonts w:ascii="Lato" w:hAnsi="Lato"/>
          <w:sz w:val="22"/>
          <w:szCs w:val="22"/>
        </w:rPr>
        <w:t>..</w:t>
      </w:r>
      <w:r w:rsidRPr="008510C8">
        <w:rPr>
          <w:rFonts w:ascii="Lato" w:hAnsi="Lato"/>
          <w:sz w:val="22"/>
          <w:szCs w:val="22"/>
        </w:rPr>
        <w:t>.. tys. zł</w:t>
      </w:r>
    </w:p>
    <w:p w14:paraId="6D44A1B1" w14:textId="77777777" w:rsidR="00436B02" w:rsidRPr="008510C8" w:rsidRDefault="00436B02" w:rsidP="00BD72AA">
      <w:pPr>
        <w:rPr>
          <w:rFonts w:ascii="Lato" w:hAnsi="Lato"/>
          <w:sz w:val="22"/>
          <w:szCs w:val="22"/>
        </w:rPr>
      </w:pPr>
    </w:p>
    <w:p w14:paraId="7CFBF8A3" w14:textId="614FE5D7" w:rsidR="00DC26AA" w:rsidRPr="008510C8" w:rsidRDefault="00507B44" w:rsidP="00BD72AA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lastRenderedPageBreak/>
        <w:t xml:space="preserve">Przyczyny ewentualnego niewykorzystania środków finansowych zaplanowanych </w:t>
      </w:r>
      <w:r w:rsidR="00A20955" w:rsidRPr="008510C8">
        <w:rPr>
          <w:rFonts w:ascii="Lato" w:hAnsi="Lato"/>
          <w:sz w:val="22"/>
          <w:szCs w:val="22"/>
        </w:rPr>
        <w:t>na</w:t>
      </w:r>
      <w:r w:rsidR="00C26FA8">
        <w:rPr>
          <w:rFonts w:ascii="Lato" w:hAnsi="Lato"/>
          <w:sz w:val="22"/>
          <w:szCs w:val="22"/>
        </w:rPr>
        <w:t> </w:t>
      </w:r>
      <w:r w:rsidR="00A20955" w:rsidRPr="008510C8">
        <w:rPr>
          <w:rFonts w:ascii="Lato" w:hAnsi="Lato"/>
          <w:sz w:val="22"/>
          <w:szCs w:val="22"/>
        </w:rPr>
        <w:t>dany program w 202</w:t>
      </w:r>
      <w:r w:rsidR="00872188">
        <w:rPr>
          <w:rFonts w:ascii="Lato" w:hAnsi="Lato"/>
          <w:sz w:val="22"/>
          <w:szCs w:val="22"/>
        </w:rPr>
        <w:t>3</w:t>
      </w:r>
      <w:r w:rsidRPr="008510C8">
        <w:rPr>
          <w:rFonts w:ascii="Lato" w:hAnsi="Lato"/>
          <w:sz w:val="22"/>
          <w:szCs w:val="22"/>
        </w:rPr>
        <w:t xml:space="preserve"> r</w:t>
      </w:r>
      <w:r w:rsidRPr="00DE5B49">
        <w:rPr>
          <w:rFonts w:ascii="Lato" w:hAnsi="Lato"/>
          <w:sz w:val="22"/>
          <w:szCs w:val="22"/>
        </w:rPr>
        <w:t>. i ocena wpływu tego niewykorzystania na wartość miernika przyjętego dla programu</w:t>
      </w:r>
      <w:r w:rsidR="009B03F5" w:rsidRPr="008510C8">
        <w:rPr>
          <w:rFonts w:ascii="Lato" w:hAnsi="Lato"/>
          <w:sz w:val="22"/>
          <w:szCs w:val="22"/>
        </w:rPr>
        <w:t xml:space="preserve"> </w:t>
      </w:r>
    </w:p>
    <w:p w14:paraId="697E706F" w14:textId="62AC2C8B" w:rsidR="00507B44" w:rsidRPr="008510C8" w:rsidRDefault="009B03F5" w:rsidP="00BD72AA">
      <w:pPr>
        <w:pStyle w:val="Akapitzlist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(</w:t>
      </w:r>
      <w:r w:rsidR="00C26FA8">
        <w:rPr>
          <w:rFonts w:ascii="Lato" w:hAnsi="Lato"/>
          <w:i/>
          <w:sz w:val="22"/>
          <w:szCs w:val="22"/>
          <w:u w:val="single"/>
        </w:rPr>
        <w:t>komentarz</w:t>
      </w:r>
      <w:r w:rsidR="00C26FA8" w:rsidRPr="008510C8">
        <w:rPr>
          <w:rFonts w:ascii="Lato" w:hAnsi="Lato"/>
          <w:i/>
          <w:sz w:val="22"/>
          <w:szCs w:val="22"/>
          <w:u w:val="single"/>
        </w:rPr>
        <w:t xml:space="preserve"> </w:t>
      </w:r>
      <w:r w:rsidRPr="008510C8">
        <w:rPr>
          <w:rFonts w:ascii="Lato" w:hAnsi="Lato"/>
          <w:i/>
          <w:sz w:val="22"/>
          <w:szCs w:val="22"/>
          <w:u w:val="single"/>
        </w:rPr>
        <w:t>obowiązkow</w:t>
      </w:r>
      <w:r w:rsidR="00C26FA8">
        <w:rPr>
          <w:rFonts w:ascii="Lato" w:hAnsi="Lato"/>
          <w:i/>
          <w:sz w:val="22"/>
          <w:szCs w:val="22"/>
          <w:u w:val="single"/>
        </w:rPr>
        <w:t>y</w:t>
      </w:r>
      <w:r w:rsidRPr="008510C8">
        <w:rPr>
          <w:rFonts w:ascii="Lato" w:hAnsi="Lato"/>
          <w:i/>
          <w:sz w:val="22"/>
          <w:szCs w:val="22"/>
        </w:rPr>
        <w:t xml:space="preserve"> – niezależnie od kwoty/</w:t>
      </w:r>
      <w:r w:rsidR="00DC26AA" w:rsidRPr="008510C8">
        <w:rPr>
          <w:rFonts w:ascii="Lato" w:hAnsi="Lato"/>
          <w:i/>
          <w:sz w:val="22"/>
          <w:szCs w:val="22"/>
        </w:rPr>
        <w:t xml:space="preserve"> </w:t>
      </w:r>
      <w:r w:rsidRPr="008510C8">
        <w:rPr>
          <w:rFonts w:ascii="Lato" w:hAnsi="Lato"/>
          <w:i/>
          <w:sz w:val="22"/>
          <w:szCs w:val="22"/>
        </w:rPr>
        <w:t>skali niewykorzystania zaplanowanych środków finansowych</w:t>
      </w:r>
      <w:r w:rsidRPr="008510C8">
        <w:rPr>
          <w:rFonts w:ascii="Lato" w:hAnsi="Lato"/>
          <w:sz w:val="22"/>
          <w:szCs w:val="22"/>
        </w:rPr>
        <w:t>)</w:t>
      </w:r>
      <w:r w:rsidR="00507B44" w:rsidRPr="008510C8">
        <w:rPr>
          <w:rFonts w:ascii="Lato" w:hAnsi="Lato"/>
          <w:sz w:val="22"/>
          <w:szCs w:val="22"/>
        </w:rPr>
        <w:t>:</w:t>
      </w:r>
    </w:p>
    <w:p w14:paraId="32AC4FD5" w14:textId="77777777" w:rsidR="00507B44" w:rsidRPr="008510C8" w:rsidRDefault="00507B44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</w:t>
      </w:r>
      <w:r w:rsidR="005C4369"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……………………………………………………………………………………………….</w:t>
      </w:r>
      <w:r w:rsidRPr="008510C8">
        <w:rPr>
          <w:rFonts w:ascii="Lato" w:hAnsi="Lato"/>
          <w:sz w:val="22"/>
          <w:szCs w:val="22"/>
        </w:rPr>
        <w:t>………………………………</w:t>
      </w:r>
      <w:r w:rsidR="005F2FEF" w:rsidRPr="008510C8">
        <w:rPr>
          <w:rFonts w:ascii="Lato" w:hAnsi="Lato"/>
          <w:sz w:val="22"/>
          <w:szCs w:val="22"/>
        </w:rPr>
        <w:t>……………………………………………………………………</w:t>
      </w:r>
      <w:r w:rsidRPr="008510C8">
        <w:rPr>
          <w:rFonts w:ascii="Lato" w:hAnsi="Lato"/>
          <w:sz w:val="22"/>
          <w:szCs w:val="22"/>
        </w:rPr>
        <w:t>………</w:t>
      </w:r>
      <w:r w:rsidR="004814B7" w:rsidRPr="008510C8">
        <w:rPr>
          <w:rFonts w:ascii="Lato" w:hAnsi="Lato"/>
          <w:sz w:val="22"/>
          <w:szCs w:val="22"/>
        </w:rPr>
        <w:t>.......</w:t>
      </w:r>
      <w:r w:rsidR="008510C8">
        <w:rPr>
          <w:rFonts w:ascii="Lato" w:hAnsi="Lato"/>
          <w:sz w:val="22"/>
          <w:szCs w:val="22"/>
        </w:rPr>
        <w:t>...........................</w:t>
      </w:r>
    </w:p>
    <w:p w14:paraId="177F5B60" w14:textId="77777777" w:rsidR="00507B44" w:rsidRPr="008510C8" w:rsidRDefault="00507B44" w:rsidP="00BD72AA">
      <w:pPr>
        <w:rPr>
          <w:rFonts w:ascii="Lato" w:hAnsi="Lato"/>
          <w:b/>
          <w:sz w:val="22"/>
          <w:szCs w:val="22"/>
          <w:u w:val="single"/>
        </w:rPr>
      </w:pPr>
    </w:p>
    <w:p w14:paraId="0BE11FCF" w14:textId="77777777"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Część sprawnościowa</w:t>
      </w:r>
    </w:p>
    <w:p w14:paraId="568E08F0" w14:textId="77777777" w:rsidR="000E40D2" w:rsidRPr="008510C8" w:rsidRDefault="000E40D2" w:rsidP="00BD72AA">
      <w:pPr>
        <w:rPr>
          <w:rFonts w:ascii="Lato" w:hAnsi="Lato"/>
          <w:sz w:val="22"/>
          <w:szCs w:val="22"/>
        </w:rPr>
      </w:pPr>
    </w:p>
    <w:p w14:paraId="21F9B6A2" w14:textId="425B6E3F" w:rsidR="000E40D2" w:rsidRPr="008510C8" w:rsidRDefault="000E40D2" w:rsidP="00F547BB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 celu monitorowania realizacji programu wieloletniego – zgodnie z załącznikiem nr 10</w:t>
      </w:r>
      <w:r w:rsidR="00BD72AA" w:rsidRPr="008510C8">
        <w:rPr>
          <w:rFonts w:ascii="Lato" w:hAnsi="Lato"/>
          <w:sz w:val="22"/>
          <w:szCs w:val="22"/>
        </w:rPr>
        <w:t xml:space="preserve"> </w:t>
      </w:r>
      <w:r w:rsidR="00A20955" w:rsidRPr="008510C8">
        <w:rPr>
          <w:rFonts w:ascii="Lato" w:hAnsi="Lato"/>
          <w:sz w:val="22"/>
          <w:szCs w:val="22"/>
        </w:rPr>
        <w:t>do ustawy budżetowej na rok 202</w:t>
      </w:r>
      <w:r w:rsidR="00872188">
        <w:rPr>
          <w:rFonts w:ascii="Lato" w:hAnsi="Lato"/>
          <w:sz w:val="22"/>
          <w:szCs w:val="22"/>
        </w:rPr>
        <w:t>3</w:t>
      </w:r>
      <w:r w:rsidR="00D04843">
        <w:rPr>
          <w:rFonts w:ascii="Lato" w:hAnsi="Lato"/>
          <w:sz w:val="22"/>
          <w:szCs w:val="22"/>
        </w:rPr>
        <w:t xml:space="preserve"> – używany/e był/y</w:t>
      </w:r>
      <w:r w:rsidRPr="008510C8">
        <w:rPr>
          <w:rFonts w:ascii="Lato" w:hAnsi="Lato"/>
          <w:sz w:val="22"/>
          <w:szCs w:val="22"/>
        </w:rPr>
        <w:t xml:space="preserve"> następując</w:t>
      </w:r>
      <w:r w:rsidR="00DC26AA" w:rsidRPr="008510C8">
        <w:rPr>
          <w:rFonts w:ascii="Lato" w:hAnsi="Lato"/>
          <w:sz w:val="22"/>
          <w:szCs w:val="22"/>
        </w:rPr>
        <w:t>y/</w:t>
      </w:r>
      <w:r w:rsidR="00D04843">
        <w:rPr>
          <w:rFonts w:ascii="Lato" w:hAnsi="Lato"/>
          <w:sz w:val="22"/>
          <w:szCs w:val="22"/>
        </w:rPr>
        <w:t>e</w:t>
      </w:r>
      <w:r w:rsidRPr="008510C8">
        <w:rPr>
          <w:rFonts w:ascii="Lato" w:hAnsi="Lato"/>
          <w:sz w:val="22"/>
          <w:szCs w:val="22"/>
        </w:rPr>
        <w:t xml:space="preserve"> miernik/i: </w:t>
      </w:r>
    </w:p>
    <w:p w14:paraId="03E0175B" w14:textId="77777777" w:rsidR="00890B8D" w:rsidRPr="008510C8" w:rsidRDefault="00890B8D" w:rsidP="00BD72AA">
      <w:pPr>
        <w:rPr>
          <w:rFonts w:ascii="Lato" w:hAnsi="Lato"/>
          <w:sz w:val="22"/>
          <w:szCs w:val="22"/>
        </w:rPr>
      </w:pP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2356"/>
      </w:tblGrid>
      <w:tr w:rsidR="00890B8D" w:rsidRPr="008510C8" w14:paraId="03D64A41" w14:textId="77777777" w:rsidTr="007E1F59">
        <w:trPr>
          <w:trHeight w:val="234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1DE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Miernik</w:t>
            </w:r>
            <w:r w:rsidR="006F204A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/i</w:t>
            </w:r>
          </w:p>
        </w:tc>
      </w:tr>
      <w:tr w:rsidR="00890B8D" w:rsidRPr="008510C8" w14:paraId="3596C4FD" w14:textId="77777777" w:rsidTr="00BD72AA">
        <w:trPr>
          <w:trHeight w:val="252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429B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Nazwa</w:t>
            </w:r>
            <w:r w:rsidR="004D280E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miernika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77B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Wartość</w:t>
            </w:r>
          </w:p>
        </w:tc>
      </w:tr>
      <w:tr w:rsidR="00890B8D" w:rsidRPr="008510C8" w14:paraId="4D719362" w14:textId="77777777" w:rsidTr="00BD72AA">
        <w:trPr>
          <w:trHeight w:val="27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670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04C" w14:textId="77777777" w:rsidR="00890B8D" w:rsidRPr="008510C8" w:rsidRDefault="00F30E05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Plan </w:t>
            </w:r>
            <w:r w:rsidR="006F204A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wg</w:t>
            </w:r>
            <w:r w:rsidR="00890B8D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ustawy budżetowej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5F4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Wykonanie</w:t>
            </w:r>
          </w:p>
        </w:tc>
      </w:tr>
      <w:tr w:rsidR="00890B8D" w:rsidRPr="008510C8" w14:paraId="79F4F9D2" w14:textId="77777777" w:rsidTr="00BD72AA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61A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291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DB0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  <w:tr w:rsidR="00890B8D" w:rsidRPr="008510C8" w14:paraId="7F64F82D" w14:textId="77777777" w:rsidTr="00BD72AA">
        <w:trPr>
          <w:trHeight w:val="4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F908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789A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9DD6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F91C397" w14:textId="77777777"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</w:p>
    <w:p w14:paraId="760971C3" w14:textId="48A14DEA" w:rsidR="000E40D2" w:rsidRPr="008510C8" w:rsidRDefault="000E40D2" w:rsidP="00BD72AA">
      <w:pPr>
        <w:rPr>
          <w:rFonts w:ascii="Lato" w:hAnsi="Lato"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 xml:space="preserve">Syntetyczny opis </w:t>
      </w:r>
      <w:r w:rsidR="006A379E" w:rsidRPr="008510C8">
        <w:rPr>
          <w:rFonts w:ascii="Lato" w:hAnsi="Lato"/>
          <w:b/>
          <w:sz w:val="22"/>
          <w:szCs w:val="22"/>
          <w:u w:val="single"/>
        </w:rPr>
        <w:t>uzyskanych rezultatów</w:t>
      </w:r>
      <w:r w:rsidR="003F6738" w:rsidRPr="008510C8">
        <w:rPr>
          <w:rFonts w:ascii="Lato" w:hAnsi="Lato"/>
          <w:b/>
          <w:sz w:val="22"/>
          <w:szCs w:val="22"/>
          <w:u w:val="single"/>
        </w:rPr>
        <w:t xml:space="preserve"> oraz </w:t>
      </w:r>
      <w:r w:rsidRPr="008510C8">
        <w:rPr>
          <w:rFonts w:ascii="Lato" w:hAnsi="Lato"/>
          <w:b/>
          <w:sz w:val="22"/>
          <w:szCs w:val="22"/>
          <w:u w:val="single"/>
        </w:rPr>
        <w:t>działań realizowanych w ramach pr</w:t>
      </w:r>
      <w:r w:rsidR="00AE41C2" w:rsidRPr="008510C8">
        <w:rPr>
          <w:rFonts w:ascii="Lato" w:hAnsi="Lato"/>
          <w:b/>
          <w:sz w:val="22"/>
          <w:szCs w:val="22"/>
          <w:u w:val="single"/>
        </w:rPr>
        <w:t>ogram</w:t>
      </w:r>
      <w:r w:rsidR="006A379E" w:rsidRPr="008510C8">
        <w:rPr>
          <w:rFonts w:ascii="Lato" w:hAnsi="Lato"/>
          <w:b/>
          <w:sz w:val="22"/>
          <w:szCs w:val="22"/>
          <w:u w:val="single"/>
        </w:rPr>
        <w:t>u</w:t>
      </w:r>
      <w:r w:rsidR="00AE41C2" w:rsidRPr="008510C8">
        <w:rPr>
          <w:rFonts w:ascii="Lato" w:hAnsi="Lato"/>
          <w:b/>
          <w:sz w:val="22"/>
          <w:szCs w:val="22"/>
          <w:u w:val="single"/>
        </w:rPr>
        <w:t xml:space="preserve"> w</w:t>
      </w:r>
      <w:r w:rsidR="00A20955" w:rsidRPr="008510C8">
        <w:rPr>
          <w:rFonts w:ascii="Lato" w:hAnsi="Lato"/>
          <w:b/>
          <w:sz w:val="22"/>
          <w:szCs w:val="22"/>
          <w:u w:val="single"/>
        </w:rPr>
        <w:t>ieloletni</w:t>
      </w:r>
      <w:r w:rsidR="006A379E" w:rsidRPr="008510C8">
        <w:rPr>
          <w:rFonts w:ascii="Lato" w:hAnsi="Lato"/>
          <w:b/>
          <w:sz w:val="22"/>
          <w:szCs w:val="22"/>
          <w:u w:val="single"/>
        </w:rPr>
        <w:t>ego</w:t>
      </w:r>
      <w:r w:rsidR="00A20955" w:rsidRPr="008510C8">
        <w:rPr>
          <w:rFonts w:ascii="Lato" w:hAnsi="Lato"/>
          <w:b/>
          <w:sz w:val="22"/>
          <w:szCs w:val="22"/>
          <w:u w:val="single"/>
        </w:rPr>
        <w:t xml:space="preserve"> w roku 202</w:t>
      </w:r>
      <w:r w:rsidR="00872188">
        <w:rPr>
          <w:rFonts w:ascii="Lato" w:hAnsi="Lato"/>
          <w:b/>
          <w:sz w:val="22"/>
          <w:szCs w:val="22"/>
          <w:u w:val="single"/>
        </w:rPr>
        <w:t>3</w:t>
      </w:r>
    </w:p>
    <w:p w14:paraId="635E33FC" w14:textId="77777777" w:rsidR="000E40D2" w:rsidRPr="008510C8" w:rsidRDefault="000E40D2" w:rsidP="00BD72AA">
      <w:pPr>
        <w:pStyle w:val="Akapitzlist"/>
        <w:ind w:left="2520"/>
        <w:rPr>
          <w:rFonts w:ascii="Lato" w:hAnsi="Lato"/>
          <w:sz w:val="22"/>
          <w:szCs w:val="22"/>
        </w:rPr>
      </w:pPr>
    </w:p>
    <w:p w14:paraId="2FFD24FD" w14:textId="6F36DA7A" w:rsidR="00507B44" w:rsidRPr="008510C8" w:rsidRDefault="003D4C8F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Wyszczególnienie</w:t>
      </w:r>
      <w:r w:rsidR="00507B44"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sz w:val="22"/>
          <w:szCs w:val="22"/>
        </w:rPr>
        <w:t xml:space="preserve">uzyskanych </w:t>
      </w:r>
      <w:r w:rsidR="006A379E" w:rsidRPr="008510C8">
        <w:rPr>
          <w:rFonts w:ascii="Lato" w:hAnsi="Lato"/>
          <w:b/>
          <w:sz w:val="22"/>
          <w:szCs w:val="22"/>
        </w:rPr>
        <w:t>rezultatów</w:t>
      </w:r>
      <w:r w:rsidR="00633784" w:rsidRPr="008510C8">
        <w:rPr>
          <w:rFonts w:ascii="Lato" w:hAnsi="Lato"/>
          <w:b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 xml:space="preserve">oraz </w:t>
      </w:r>
      <w:r w:rsidR="00EF27BD" w:rsidRPr="008510C8">
        <w:rPr>
          <w:rFonts w:ascii="Lato" w:hAnsi="Lato"/>
          <w:b/>
          <w:sz w:val="22"/>
          <w:szCs w:val="22"/>
        </w:rPr>
        <w:t>rodzaj</w:t>
      </w:r>
      <w:r w:rsidRPr="008510C8">
        <w:rPr>
          <w:rFonts w:ascii="Lato" w:hAnsi="Lato"/>
          <w:b/>
          <w:sz w:val="22"/>
          <w:szCs w:val="22"/>
        </w:rPr>
        <w:t>ów</w:t>
      </w:r>
      <w:r w:rsidR="00EF27BD" w:rsidRPr="008510C8">
        <w:rPr>
          <w:rFonts w:ascii="Lato" w:hAnsi="Lato"/>
          <w:b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 xml:space="preserve">wykonanych </w:t>
      </w:r>
      <w:r w:rsidR="00507B44" w:rsidRPr="008510C8">
        <w:rPr>
          <w:rFonts w:ascii="Lato" w:hAnsi="Lato"/>
          <w:b/>
          <w:sz w:val="22"/>
          <w:szCs w:val="22"/>
        </w:rPr>
        <w:t>działa</w:t>
      </w:r>
      <w:r w:rsidRPr="008510C8">
        <w:rPr>
          <w:rFonts w:ascii="Lato" w:hAnsi="Lato"/>
          <w:b/>
          <w:sz w:val="22"/>
          <w:szCs w:val="22"/>
        </w:rPr>
        <w:t>ń</w:t>
      </w:r>
      <w:r w:rsidR="00BD72AA" w:rsidRPr="008510C8">
        <w:rPr>
          <w:rFonts w:ascii="Lato" w:hAnsi="Lato"/>
          <w:sz w:val="22"/>
          <w:szCs w:val="22"/>
        </w:rPr>
        <w:t xml:space="preserve"> w </w:t>
      </w:r>
      <w:r w:rsidRPr="008510C8">
        <w:rPr>
          <w:rFonts w:ascii="Lato" w:hAnsi="Lato"/>
          <w:sz w:val="22"/>
          <w:szCs w:val="22"/>
        </w:rPr>
        <w:t xml:space="preserve">ramach realizacji programu wieloletniego </w:t>
      </w:r>
      <w:r w:rsidR="006A6132" w:rsidRPr="008510C8">
        <w:rPr>
          <w:rFonts w:ascii="Lato" w:hAnsi="Lato"/>
          <w:sz w:val="22"/>
          <w:szCs w:val="22"/>
        </w:rPr>
        <w:t>w 202</w:t>
      </w:r>
      <w:r w:rsidR="00872188">
        <w:rPr>
          <w:rFonts w:ascii="Lato" w:hAnsi="Lato"/>
          <w:sz w:val="22"/>
          <w:szCs w:val="22"/>
        </w:rPr>
        <w:t>3</w:t>
      </w:r>
      <w:r w:rsidR="00507B44" w:rsidRPr="008510C8">
        <w:rPr>
          <w:rFonts w:ascii="Lato" w:hAnsi="Lato"/>
          <w:sz w:val="22"/>
          <w:szCs w:val="22"/>
        </w:rPr>
        <w:t xml:space="preserve"> r</w:t>
      </w:r>
      <w:r w:rsidRPr="008510C8">
        <w:rPr>
          <w:rFonts w:ascii="Lato" w:hAnsi="Lato"/>
          <w:sz w:val="22"/>
          <w:szCs w:val="22"/>
        </w:rPr>
        <w:t>.</w:t>
      </w:r>
    </w:p>
    <w:p w14:paraId="1D80BA9B" w14:textId="77777777" w:rsidR="00507B44" w:rsidRPr="008510C8" w:rsidRDefault="008510C8" w:rsidP="008510C8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  <w:r w:rsidR="00507B44" w:rsidRPr="008510C8">
        <w:rPr>
          <w:rFonts w:ascii="Lato" w:hAnsi="Lato"/>
          <w:sz w:val="22"/>
          <w:szCs w:val="22"/>
        </w:rPr>
        <w:t>.</w:t>
      </w:r>
    </w:p>
    <w:p w14:paraId="6E8384BA" w14:textId="26687DAC" w:rsidR="000E40D2" w:rsidRPr="008510C8" w:rsidRDefault="00A20955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Główne czynniki, które w 202</w:t>
      </w:r>
      <w:r w:rsidR="00872188">
        <w:rPr>
          <w:rFonts w:ascii="Lato" w:hAnsi="Lato"/>
          <w:sz w:val="22"/>
          <w:szCs w:val="22"/>
        </w:rPr>
        <w:t>3</w:t>
      </w:r>
      <w:r w:rsidR="000E40D2" w:rsidRPr="008510C8">
        <w:rPr>
          <w:rFonts w:ascii="Lato" w:hAnsi="Lato"/>
          <w:sz w:val="22"/>
          <w:szCs w:val="22"/>
        </w:rPr>
        <w:t xml:space="preserve"> r. wpłynęły na ne</w:t>
      </w:r>
      <w:r w:rsidR="00BD72AA" w:rsidRPr="008510C8">
        <w:rPr>
          <w:rFonts w:ascii="Lato" w:hAnsi="Lato"/>
          <w:sz w:val="22"/>
          <w:szCs w:val="22"/>
        </w:rPr>
        <w:t>gatywne/pozytywne odchylenie od </w:t>
      </w:r>
      <w:r w:rsidR="000E40D2" w:rsidRPr="008510C8">
        <w:rPr>
          <w:rFonts w:ascii="Lato" w:hAnsi="Lato"/>
          <w:sz w:val="22"/>
          <w:szCs w:val="22"/>
        </w:rPr>
        <w:t>planowanej wartości miernika przyjętej w ustawie budżetowej dla programu wieloletniego:</w:t>
      </w:r>
    </w:p>
    <w:p w14:paraId="4687CB28" w14:textId="77777777" w:rsidR="000E40D2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</w:t>
      </w:r>
      <w:r w:rsidR="00372172" w:rsidRPr="008510C8">
        <w:rPr>
          <w:rFonts w:ascii="Lato" w:hAnsi="Lato"/>
          <w:sz w:val="22"/>
          <w:szCs w:val="22"/>
        </w:rPr>
        <w:t>………………</w:t>
      </w:r>
      <w:r w:rsidR="00740DC7" w:rsidRPr="008510C8">
        <w:rPr>
          <w:rFonts w:ascii="Lato" w:hAnsi="Lato"/>
          <w:sz w:val="22"/>
          <w:szCs w:val="22"/>
        </w:rPr>
        <w:t>.</w:t>
      </w:r>
      <w:r w:rsidR="008510C8" w:rsidRPr="008510C8">
        <w:rPr>
          <w:rFonts w:ascii="Lato" w:hAnsi="Lato"/>
          <w:sz w:val="22"/>
          <w:szCs w:val="22"/>
        </w:rPr>
        <w:t>………………………</w:t>
      </w:r>
      <w:r w:rsidR="00372172" w:rsidRPr="008510C8">
        <w:rPr>
          <w:rFonts w:ascii="Lato" w:hAnsi="Lato"/>
          <w:sz w:val="22"/>
          <w:szCs w:val="22"/>
        </w:rPr>
        <w:t>………………………………</w:t>
      </w:r>
      <w:r w:rsidR="00040850" w:rsidRPr="008510C8">
        <w:rPr>
          <w:rFonts w:ascii="Lato" w:hAnsi="Lato"/>
          <w:sz w:val="22"/>
          <w:szCs w:val="22"/>
        </w:rPr>
        <w:t>…………………………………………………………………</w:t>
      </w:r>
      <w:r w:rsidR="008510C8" w:rsidRPr="008510C8">
        <w:rPr>
          <w:rFonts w:ascii="Lato" w:hAnsi="Lato"/>
          <w:sz w:val="22"/>
          <w:szCs w:val="22"/>
        </w:rPr>
        <w:t>……………………………….</w:t>
      </w:r>
      <w:r w:rsidR="00040850" w:rsidRPr="008510C8">
        <w:rPr>
          <w:rFonts w:ascii="Lato" w:hAnsi="Lato"/>
          <w:sz w:val="22"/>
          <w:szCs w:val="22"/>
        </w:rPr>
        <w:t>……</w:t>
      </w:r>
      <w:r w:rsidR="00372172" w:rsidRPr="008510C8">
        <w:rPr>
          <w:rFonts w:ascii="Lato" w:hAnsi="Lato"/>
          <w:sz w:val="22"/>
          <w:szCs w:val="22"/>
        </w:rPr>
        <w:t>………………</w:t>
      </w:r>
    </w:p>
    <w:p w14:paraId="62899379" w14:textId="11A9F2FF" w:rsidR="000E40D2" w:rsidRPr="008510C8" w:rsidRDefault="000E40D2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Główne działania o charakterze nadzorczym/kontroln</w:t>
      </w:r>
      <w:r w:rsidR="00A20955" w:rsidRPr="008510C8">
        <w:rPr>
          <w:rFonts w:ascii="Lato" w:hAnsi="Lato"/>
          <w:sz w:val="22"/>
          <w:szCs w:val="22"/>
        </w:rPr>
        <w:t>ym lub naprawczym podjęte w 202</w:t>
      </w:r>
      <w:r w:rsidR="00872188">
        <w:rPr>
          <w:rFonts w:ascii="Lato" w:hAnsi="Lato"/>
          <w:sz w:val="22"/>
          <w:szCs w:val="22"/>
        </w:rPr>
        <w:t>3</w:t>
      </w:r>
      <w:r w:rsidRPr="008510C8">
        <w:rPr>
          <w:rFonts w:ascii="Lato" w:hAnsi="Lato"/>
          <w:sz w:val="22"/>
          <w:szCs w:val="22"/>
        </w:rPr>
        <w:t> r. w przypadku odchylenia negatywnego w wykonaniu wartości miernika:</w:t>
      </w:r>
    </w:p>
    <w:p w14:paraId="52EB6FE8" w14:textId="77777777" w:rsidR="000E40D2" w:rsidRPr="008510C8" w:rsidRDefault="008510C8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</w:p>
    <w:p w14:paraId="2D310727" w14:textId="77777777" w:rsidR="008510C8" w:rsidRPr="008510C8" w:rsidRDefault="008510C8" w:rsidP="00BD72AA">
      <w:pPr>
        <w:rPr>
          <w:rFonts w:ascii="Lato" w:hAnsi="Lato"/>
          <w:b/>
          <w:sz w:val="22"/>
          <w:szCs w:val="22"/>
          <w:u w:val="single"/>
        </w:rPr>
      </w:pPr>
    </w:p>
    <w:p w14:paraId="4CEC1DE9" w14:textId="0687F826"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Ewentualne dodatkowe uwagi doty</w:t>
      </w:r>
      <w:r w:rsidR="00A20955" w:rsidRPr="008510C8">
        <w:rPr>
          <w:rFonts w:ascii="Lato" w:hAnsi="Lato"/>
          <w:b/>
          <w:sz w:val="22"/>
          <w:szCs w:val="22"/>
          <w:u w:val="single"/>
        </w:rPr>
        <w:t xml:space="preserve">czące realizacji programu </w:t>
      </w:r>
      <w:r w:rsidR="00C26FA8">
        <w:rPr>
          <w:rFonts w:ascii="Lato" w:hAnsi="Lato"/>
          <w:b/>
          <w:sz w:val="22"/>
          <w:szCs w:val="22"/>
          <w:u w:val="single"/>
        </w:rPr>
        <w:t xml:space="preserve">wieloletniego </w:t>
      </w:r>
      <w:r w:rsidR="00A20955" w:rsidRPr="008510C8">
        <w:rPr>
          <w:rFonts w:ascii="Lato" w:hAnsi="Lato"/>
          <w:b/>
          <w:sz w:val="22"/>
          <w:szCs w:val="22"/>
          <w:u w:val="single"/>
        </w:rPr>
        <w:t>w 202</w:t>
      </w:r>
      <w:r w:rsidR="00872188">
        <w:rPr>
          <w:rFonts w:ascii="Lato" w:hAnsi="Lato"/>
          <w:b/>
          <w:sz w:val="22"/>
          <w:szCs w:val="22"/>
          <w:u w:val="single"/>
        </w:rPr>
        <w:t>3</w:t>
      </w:r>
      <w:r w:rsidRPr="008510C8">
        <w:rPr>
          <w:rFonts w:ascii="Lato" w:hAnsi="Lato"/>
          <w:b/>
          <w:sz w:val="22"/>
          <w:szCs w:val="22"/>
          <w:u w:val="single"/>
        </w:rPr>
        <w:t xml:space="preserve"> r.</w:t>
      </w:r>
    </w:p>
    <w:p w14:paraId="19445D12" w14:textId="77777777" w:rsidR="000E40D2" w:rsidRPr="008510C8" w:rsidRDefault="008510C8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</w:p>
    <w:p w14:paraId="6EB344D1" w14:textId="77777777" w:rsidR="009B264A" w:rsidRPr="008510C8" w:rsidRDefault="00660994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</w:p>
    <w:sectPr w:rsidR="009B264A" w:rsidRPr="008510C8" w:rsidSect="000E40D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6981" w14:textId="77777777" w:rsidR="00660994" w:rsidRDefault="00660994" w:rsidP="000E40D2">
      <w:r>
        <w:separator/>
      </w:r>
    </w:p>
  </w:endnote>
  <w:endnote w:type="continuationSeparator" w:id="0">
    <w:p w14:paraId="215E8543" w14:textId="77777777" w:rsidR="00660994" w:rsidRDefault="00660994" w:rsidP="000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0"/>
        <w:szCs w:val="20"/>
      </w:rPr>
      <w:id w:val="-1338458437"/>
      <w:docPartObj>
        <w:docPartGallery w:val="Page Numbers (Bottom of Page)"/>
        <w:docPartUnique/>
      </w:docPartObj>
    </w:sdtPr>
    <w:sdtContent>
      <w:p w14:paraId="4A6C5D49" w14:textId="4B9617D2" w:rsidR="00F72E93" w:rsidRPr="00F72E93" w:rsidRDefault="00F72E93" w:rsidP="00F72E93">
        <w:pPr>
          <w:pStyle w:val="Stopka"/>
          <w:jc w:val="center"/>
          <w:rPr>
            <w:rFonts w:ascii="Lato" w:eastAsiaTheme="majorEastAsia" w:hAnsi="Lato" w:cstheme="majorBidi"/>
            <w:sz w:val="20"/>
            <w:szCs w:val="20"/>
          </w:rPr>
        </w:pPr>
        <w:r w:rsidRPr="00F72E93">
          <w:rPr>
            <w:rFonts w:ascii="Lato" w:eastAsiaTheme="majorEastAsia" w:hAnsi="Lato" w:cstheme="majorBidi"/>
            <w:sz w:val="20"/>
            <w:szCs w:val="20"/>
          </w:rPr>
          <w:t xml:space="preserve">str. </w:t>
        </w:r>
        <w:r w:rsidRPr="00F72E93">
          <w:rPr>
            <w:rFonts w:ascii="Lato" w:eastAsiaTheme="minorEastAsia" w:hAnsi="Lato"/>
            <w:sz w:val="20"/>
            <w:szCs w:val="20"/>
          </w:rPr>
          <w:fldChar w:fldCharType="begin"/>
        </w:r>
        <w:r w:rsidRPr="00F72E93">
          <w:rPr>
            <w:rFonts w:ascii="Lato" w:hAnsi="Lato"/>
            <w:sz w:val="20"/>
            <w:szCs w:val="20"/>
          </w:rPr>
          <w:instrText>PAGE    \* MERGEFORMAT</w:instrText>
        </w:r>
        <w:r w:rsidRPr="00F72E93">
          <w:rPr>
            <w:rFonts w:ascii="Lato" w:eastAsiaTheme="minorEastAsia" w:hAnsi="Lato"/>
            <w:sz w:val="20"/>
            <w:szCs w:val="20"/>
          </w:rPr>
          <w:fldChar w:fldCharType="separate"/>
        </w:r>
        <w:r w:rsidRPr="00F72E93">
          <w:rPr>
            <w:rFonts w:ascii="Lato" w:eastAsiaTheme="majorEastAsia" w:hAnsi="Lato" w:cstheme="majorBidi"/>
            <w:sz w:val="20"/>
            <w:szCs w:val="20"/>
          </w:rPr>
          <w:t>2</w:t>
        </w:r>
        <w:r w:rsidRPr="00F72E93">
          <w:rPr>
            <w:rFonts w:ascii="Lato" w:eastAsiaTheme="majorEastAsia" w:hAnsi="Lato" w:cstheme="majorBidi"/>
            <w:sz w:val="20"/>
            <w:szCs w:val="20"/>
          </w:rPr>
          <w:fldChar w:fldCharType="end"/>
        </w:r>
      </w:p>
    </w:sdtContent>
  </w:sdt>
  <w:p w14:paraId="12ED35FB" w14:textId="77777777" w:rsidR="000E40D2" w:rsidRDefault="000E4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172681482"/>
      <w:docPartObj>
        <w:docPartGallery w:val="Page Numbers (Bottom of Page)"/>
        <w:docPartUnique/>
      </w:docPartObj>
    </w:sdtPr>
    <w:sdtContent>
      <w:p w14:paraId="33EF1BFA" w14:textId="679680F4" w:rsidR="00F72E93" w:rsidRDefault="00F72E93" w:rsidP="00F72E93">
        <w:pPr>
          <w:pStyle w:val="Stopka"/>
          <w:jc w:val="center"/>
        </w:pPr>
        <w:r w:rsidRPr="00F72E93">
          <w:rPr>
            <w:rFonts w:ascii="Lato" w:eastAsiaTheme="majorEastAsia" w:hAnsi="Lato" w:cstheme="majorBidi"/>
            <w:sz w:val="20"/>
            <w:szCs w:val="20"/>
          </w:rPr>
          <w:t xml:space="preserve">str. </w:t>
        </w:r>
        <w:r w:rsidRPr="00F72E93">
          <w:rPr>
            <w:rFonts w:ascii="Lato" w:eastAsiaTheme="minorEastAsia" w:hAnsi="Lato"/>
            <w:sz w:val="20"/>
            <w:szCs w:val="20"/>
          </w:rPr>
          <w:fldChar w:fldCharType="begin"/>
        </w:r>
        <w:r w:rsidRPr="00F72E93">
          <w:rPr>
            <w:rFonts w:ascii="Lato" w:hAnsi="Lato"/>
            <w:sz w:val="20"/>
            <w:szCs w:val="20"/>
          </w:rPr>
          <w:instrText>PAGE    \* MERGEFORMAT</w:instrText>
        </w:r>
        <w:r w:rsidRPr="00F72E93">
          <w:rPr>
            <w:rFonts w:ascii="Lato" w:eastAsiaTheme="minorEastAsia" w:hAnsi="Lato"/>
            <w:sz w:val="20"/>
            <w:szCs w:val="20"/>
          </w:rPr>
          <w:fldChar w:fldCharType="separate"/>
        </w:r>
        <w:r w:rsidRPr="00F72E93">
          <w:rPr>
            <w:rFonts w:ascii="Lato" w:eastAsiaTheme="majorEastAsia" w:hAnsi="Lato" w:cstheme="majorBidi"/>
            <w:sz w:val="20"/>
            <w:szCs w:val="20"/>
          </w:rPr>
          <w:t>2</w:t>
        </w:r>
        <w:r w:rsidRPr="00F72E93">
          <w:rPr>
            <w:rFonts w:ascii="Lato" w:eastAsiaTheme="majorEastAsia" w:hAnsi="Lato" w:cstheme="majorBidi"/>
            <w:sz w:val="20"/>
            <w:szCs w:val="20"/>
          </w:rPr>
          <w:fldChar w:fldCharType="end"/>
        </w:r>
      </w:p>
    </w:sdtContent>
  </w:sdt>
  <w:p w14:paraId="057363C8" w14:textId="77777777" w:rsidR="00F72E93" w:rsidRDefault="00F72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2677" w14:textId="77777777" w:rsidR="00660994" w:rsidRDefault="00660994" w:rsidP="000E40D2">
      <w:r>
        <w:separator/>
      </w:r>
    </w:p>
  </w:footnote>
  <w:footnote w:type="continuationSeparator" w:id="0">
    <w:p w14:paraId="409E0F69" w14:textId="77777777" w:rsidR="00660994" w:rsidRDefault="00660994" w:rsidP="000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25B"/>
    <w:multiLevelType w:val="hybridMultilevel"/>
    <w:tmpl w:val="6FA8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FDE"/>
    <w:multiLevelType w:val="multilevel"/>
    <w:tmpl w:val="A1920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3B80"/>
    <w:multiLevelType w:val="multilevel"/>
    <w:tmpl w:val="C408F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6C9"/>
    <w:multiLevelType w:val="multilevel"/>
    <w:tmpl w:val="A00A3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0E420F"/>
    <w:multiLevelType w:val="hybridMultilevel"/>
    <w:tmpl w:val="5F3E43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A531F"/>
    <w:multiLevelType w:val="hybridMultilevel"/>
    <w:tmpl w:val="A6242AB8"/>
    <w:lvl w:ilvl="0" w:tplc="EA9CED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BF4"/>
    <w:multiLevelType w:val="hybridMultilevel"/>
    <w:tmpl w:val="EB58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2EC0"/>
    <w:multiLevelType w:val="hybridMultilevel"/>
    <w:tmpl w:val="A00A3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2A7702"/>
    <w:multiLevelType w:val="multilevel"/>
    <w:tmpl w:val="2130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D24217"/>
    <w:multiLevelType w:val="hybridMultilevel"/>
    <w:tmpl w:val="FB7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33AC"/>
    <w:multiLevelType w:val="multilevel"/>
    <w:tmpl w:val="3800E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D2"/>
    <w:rsid w:val="000310C5"/>
    <w:rsid w:val="00040850"/>
    <w:rsid w:val="00051C9C"/>
    <w:rsid w:val="000568D8"/>
    <w:rsid w:val="000634AE"/>
    <w:rsid w:val="00083C80"/>
    <w:rsid w:val="000B5436"/>
    <w:rsid w:val="000E40D2"/>
    <w:rsid w:val="001309A1"/>
    <w:rsid w:val="001A3D28"/>
    <w:rsid w:val="001A7577"/>
    <w:rsid w:val="001B5BDB"/>
    <w:rsid w:val="001E0627"/>
    <w:rsid w:val="00252FFE"/>
    <w:rsid w:val="00257B5D"/>
    <w:rsid w:val="00271F7C"/>
    <w:rsid w:val="002869FC"/>
    <w:rsid w:val="002C161C"/>
    <w:rsid w:val="002E515B"/>
    <w:rsid w:val="003224A7"/>
    <w:rsid w:val="0032750C"/>
    <w:rsid w:val="00372172"/>
    <w:rsid w:val="00385620"/>
    <w:rsid w:val="003A4701"/>
    <w:rsid w:val="003B17BC"/>
    <w:rsid w:val="003D4C8F"/>
    <w:rsid w:val="003E402F"/>
    <w:rsid w:val="003E78BB"/>
    <w:rsid w:val="003F0DC5"/>
    <w:rsid w:val="003F6738"/>
    <w:rsid w:val="004151A5"/>
    <w:rsid w:val="00436B02"/>
    <w:rsid w:val="0045010A"/>
    <w:rsid w:val="00470C07"/>
    <w:rsid w:val="004755E0"/>
    <w:rsid w:val="004814B7"/>
    <w:rsid w:val="00497281"/>
    <w:rsid w:val="004A2DC6"/>
    <w:rsid w:val="004C4A61"/>
    <w:rsid w:val="004C57A4"/>
    <w:rsid w:val="004C5E8B"/>
    <w:rsid w:val="004D280E"/>
    <w:rsid w:val="00507B44"/>
    <w:rsid w:val="00527F90"/>
    <w:rsid w:val="00537556"/>
    <w:rsid w:val="00555C2F"/>
    <w:rsid w:val="005967DA"/>
    <w:rsid w:val="005A5FA0"/>
    <w:rsid w:val="005B795C"/>
    <w:rsid w:val="005C4369"/>
    <w:rsid w:val="005E0FB3"/>
    <w:rsid w:val="005F2FEF"/>
    <w:rsid w:val="00603988"/>
    <w:rsid w:val="00633784"/>
    <w:rsid w:val="00655AEB"/>
    <w:rsid w:val="00660994"/>
    <w:rsid w:val="0067250E"/>
    <w:rsid w:val="006822F4"/>
    <w:rsid w:val="00685B9F"/>
    <w:rsid w:val="00695A00"/>
    <w:rsid w:val="006A379E"/>
    <w:rsid w:val="006A6132"/>
    <w:rsid w:val="006C36E6"/>
    <w:rsid w:val="006C7A09"/>
    <w:rsid w:val="006D3162"/>
    <w:rsid w:val="006E1057"/>
    <w:rsid w:val="006F204A"/>
    <w:rsid w:val="006F235D"/>
    <w:rsid w:val="0070293E"/>
    <w:rsid w:val="007131C0"/>
    <w:rsid w:val="007359B1"/>
    <w:rsid w:val="00740DC7"/>
    <w:rsid w:val="007428E8"/>
    <w:rsid w:val="00757C66"/>
    <w:rsid w:val="00762851"/>
    <w:rsid w:val="007A21F3"/>
    <w:rsid w:val="007B4460"/>
    <w:rsid w:val="007E1F59"/>
    <w:rsid w:val="00833C32"/>
    <w:rsid w:val="008510C8"/>
    <w:rsid w:val="00864AE0"/>
    <w:rsid w:val="00872188"/>
    <w:rsid w:val="008907C4"/>
    <w:rsid w:val="00890B8D"/>
    <w:rsid w:val="008B1B35"/>
    <w:rsid w:val="008D2B31"/>
    <w:rsid w:val="0091722D"/>
    <w:rsid w:val="009313C8"/>
    <w:rsid w:val="00936C60"/>
    <w:rsid w:val="00937533"/>
    <w:rsid w:val="009B03F5"/>
    <w:rsid w:val="009B0627"/>
    <w:rsid w:val="009B1EB5"/>
    <w:rsid w:val="009B731F"/>
    <w:rsid w:val="009C0724"/>
    <w:rsid w:val="009F5EA5"/>
    <w:rsid w:val="009F693E"/>
    <w:rsid w:val="00A11989"/>
    <w:rsid w:val="00A17918"/>
    <w:rsid w:val="00A20955"/>
    <w:rsid w:val="00A95C00"/>
    <w:rsid w:val="00AA3040"/>
    <w:rsid w:val="00AD2344"/>
    <w:rsid w:val="00AD3942"/>
    <w:rsid w:val="00AE41C2"/>
    <w:rsid w:val="00AF478D"/>
    <w:rsid w:val="00AF6515"/>
    <w:rsid w:val="00B12E0C"/>
    <w:rsid w:val="00B47BF3"/>
    <w:rsid w:val="00BC79D4"/>
    <w:rsid w:val="00BD72AA"/>
    <w:rsid w:val="00C26FA8"/>
    <w:rsid w:val="00C4693B"/>
    <w:rsid w:val="00C613F5"/>
    <w:rsid w:val="00C9531E"/>
    <w:rsid w:val="00CF26B2"/>
    <w:rsid w:val="00CF50E6"/>
    <w:rsid w:val="00D04843"/>
    <w:rsid w:val="00D24BFF"/>
    <w:rsid w:val="00D344D7"/>
    <w:rsid w:val="00D37DDE"/>
    <w:rsid w:val="00D82CEA"/>
    <w:rsid w:val="00DC26AA"/>
    <w:rsid w:val="00DD1431"/>
    <w:rsid w:val="00DD58FF"/>
    <w:rsid w:val="00DE5B49"/>
    <w:rsid w:val="00E01A4A"/>
    <w:rsid w:val="00E23458"/>
    <w:rsid w:val="00E25229"/>
    <w:rsid w:val="00E26DB4"/>
    <w:rsid w:val="00E933DC"/>
    <w:rsid w:val="00E93A84"/>
    <w:rsid w:val="00EA6B2F"/>
    <w:rsid w:val="00EB4AF4"/>
    <w:rsid w:val="00EC7ADE"/>
    <w:rsid w:val="00ED271C"/>
    <w:rsid w:val="00EE647A"/>
    <w:rsid w:val="00EF27BD"/>
    <w:rsid w:val="00EF5D79"/>
    <w:rsid w:val="00EF7540"/>
    <w:rsid w:val="00F10F6D"/>
    <w:rsid w:val="00F30E05"/>
    <w:rsid w:val="00F547BB"/>
    <w:rsid w:val="00F72E93"/>
    <w:rsid w:val="00F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FEAB5"/>
  <w15:docId w15:val="{F683FB3B-5144-4DA4-B9B7-C72528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0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0E4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DC"/>
    <w:rPr>
      <w:rFonts w:ascii="Segoe UI" w:eastAsia="Cambria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7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2023-01-23T13:49:00Z</cp:lastPrinted>
  <dcterms:created xsi:type="dcterms:W3CDTF">2024-01-23T09:26:00Z</dcterms:created>
  <dcterms:modified xsi:type="dcterms:W3CDTF">2024-01-23T09:36:00Z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UxC4dwLulzfINJ8nQH+xvX5LNGipWa4BRSZhPgxsCvnstzESxwrJ2VPBr6cPrSI3yFb3IZpDHTBixKakAYXxZA==</vt:lpwstr>
  </property>
  <property fmtid="{D5CDD505-2E9C-101B-9397-08002B2CF9AE}" pid="4" name="MFClassificationDate">
    <vt:lpwstr>2022-01-17T13:26:32.3907698+01:00</vt:lpwstr>
  </property>
  <property fmtid="{D5CDD505-2E9C-101B-9397-08002B2CF9AE}" pid="5" name="MFClassifiedBySID">
    <vt:lpwstr>UxC4dwLulzfINJ8nQH+xvX5LNGipWa4BRSZhPgxsCvm42mrIC/DSDv0ggS+FjUN/2v1BBotkLlY5aAiEhoi6uaruGeZYprpUuSWJjraaj94CuCe+bOGbOAcb+H3mSIzE</vt:lpwstr>
  </property>
  <property fmtid="{D5CDD505-2E9C-101B-9397-08002B2CF9AE}" pid="6" name="MFGRNItemId">
    <vt:lpwstr>GRN-6158cf07-802f-4077-a750-fa2e2baff539</vt:lpwstr>
  </property>
  <property fmtid="{D5CDD505-2E9C-101B-9397-08002B2CF9AE}" pid="7" name="MFHash">
    <vt:lpwstr>8WczSGs0TSAxs3fE20jpM7GMIqxqA+YvRVk4rPAba5A=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