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17D6C2C9" w:rsidR="009276B2" w:rsidRPr="00886D65" w:rsidRDefault="00886D65" w:rsidP="00D61726">
      <w:pPr>
        <w:spacing w:after="0" w:line="260" w:lineRule="exact"/>
        <w:rPr>
          <w:rFonts w:ascii="Lato" w:hAnsi="Lato"/>
        </w:rPr>
      </w:pPr>
      <w:r w:rsidRPr="00886D65">
        <w:rPr>
          <w:rFonts w:ascii="Lato" w:eastAsia="Times New Roman" w:hAnsi="Lato" w:cs="Arial"/>
          <w:color w:val="000000"/>
          <w:spacing w:val="4"/>
          <w:lang w:eastAsia="pl-PL"/>
        </w:rPr>
        <w:t xml:space="preserve">Znak sprawy: </w:t>
      </w:r>
      <w:r w:rsidRPr="00886D65">
        <w:rPr>
          <w:rFonts w:ascii="Lato" w:eastAsia="Times New Roman" w:hAnsi="Lato" w:cs="Arial"/>
          <w:spacing w:val="4"/>
          <w:lang w:eastAsia="pl-PL"/>
        </w:rPr>
        <w:t>DLI-III.7620.35.2022.KS.5</w:t>
      </w:r>
    </w:p>
    <w:p w14:paraId="45EA09B9" w14:textId="0BB638A8" w:rsidR="00886D65" w:rsidRDefault="00886D65" w:rsidP="00886D65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Lato" w:eastAsia="Times New Roman" w:hAnsi="Lato" w:cs="Arial"/>
          <w:b/>
          <w:lang w:eastAsia="pl-PL"/>
        </w:rPr>
      </w:pPr>
    </w:p>
    <w:p w14:paraId="68A849D0" w14:textId="77777777" w:rsidR="00886D65" w:rsidRPr="00886D65" w:rsidRDefault="00886D65" w:rsidP="00886D65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Lato" w:eastAsia="Times New Roman" w:hAnsi="Lato" w:cs="Arial"/>
          <w:b/>
          <w:lang w:eastAsia="pl-PL"/>
        </w:rPr>
      </w:pPr>
    </w:p>
    <w:p w14:paraId="7ADFCFCC" w14:textId="3E83CBD5" w:rsidR="00886D65" w:rsidRPr="00886D65" w:rsidRDefault="00886D65" w:rsidP="00886D65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Lato" w:eastAsia="Times New Roman" w:hAnsi="Lato" w:cs="Arial"/>
          <w:b/>
          <w:lang w:eastAsia="pl-PL"/>
        </w:rPr>
      </w:pPr>
      <w:r w:rsidRPr="00886D65">
        <w:rPr>
          <w:rFonts w:ascii="Lato" w:eastAsia="Times New Roman" w:hAnsi="Lato" w:cs="Arial"/>
          <w:b/>
          <w:lang w:eastAsia="pl-PL"/>
        </w:rPr>
        <w:t>OBWIESZCZENIE</w:t>
      </w:r>
    </w:p>
    <w:p w14:paraId="7733ADC8" w14:textId="063A8500" w:rsidR="00886D65" w:rsidRPr="00886D65" w:rsidRDefault="00886D65" w:rsidP="00886D65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886D65">
        <w:rPr>
          <w:rFonts w:ascii="Lato" w:eastAsia="Times New Roman" w:hAnsi="Lato" w:cs="Arial"/>
          <w:spacing w:val="4"/>
          <w:lang w:eastAsia="pl-PL"/>
        </w:rPr>
        <w:t xml:space="preserve">Na podstawie art. 49 ustawy z dnia 14 czerwca 1960 r. Kodeks postępowania administracyjnego (Dz. U. z 2022 r. poz. 2000, z </w:t>
      </w:r>
      <w:proofErr w:type="spellStart"/>
      <w:r w:rsidRPr="00886D65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886D65">
        <w:rPr>
          <w:rFonts w:ascii="Lato" w:eastAsia="Times New Roman" w:hAnsi="Lato" w:cs="Arial"/>
          <w:spacing w:val="4"/>
          <w:lang w:eastAsia="pl-PL"/>
        </w:rPr>
        <w:t xml:space="preserve">. zm.), zwanej dalej </w:t>
      </w:r>
      <w:r w:rsidRPr="00886D65">
        <w:rPr>
          <w:rFonts w:ascii="Lato" w:eastAsia="Times New Roman" w:hAnsi="Lato" w:cs="Arial"/>
          <w:i/>
          <w:spacing w:val="4"/>
          <w:lang w:eastAsia="pl-PL"/>
        </w:rPr>
        <w:t xml:space="preserve">„kpa”, </w:t>
      </w:r>
      <w:r w:rsidRPr="00886D65">
        <w:rPr>
          <w:rFonts w:ascii="Lato" w:eastAsia="Times New Roman" w:hAnsi="Lato" w:cs="Arial"/>
          <w:color w:val="000000"/>
          <w:spacing w:val="4"/>
          <w:lang w:eastAsia="pl-PL"/>
        </w:rPr>
        <w:t xml:space="preserve">oraz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886D65">
        <w:rPr>
          <w:rFonts w:ascii="Lato" w:eastAsia="Times New Roman" w:hAnsi="Lato" w:cs="Arial"/>
          <w:color w:val="000000"/>
          <w:spacing w:val="4"/>
          <w:lang w:eastAsia="pl-PL"/>
        </w:rPr>
        <w:t xml:space="preserve">art. 12 ust. 1 i 4 </w:t>
      </w:r>
      <w:bookmarkStart w:id="0" w:name="_Hlk112416260"/>
      <w:r w:rsidRPr="00886D65">
        <w:rPr>
          <w:rFonts w:ascii="Lato" w:eastAsia="Times New Roman" w:hAnsi="Lato" w:cs="Arial"/>
          <w:spacing w:val="4"/>
          <w:lang w:eastAsia="pl-PL"/>
        </w:rPr>
        <w:t xml:space="preserve">ustawy z dnia 24 kwietnia 2009 r. o inwestycjach w zakresie terminalu </w:t>
      </w:r>
      <w:proofErr w:type="spellStart"/>
      <w:r w:rsidRPr="00886D65">
        <w:rPr>
          <w:rFonts w:ascii="Lato" w:eastAsia="Times New Roman" w:hAnsi="Lato" w:cs="Arial"/>
          <w:spacing w:val="4"/>
          <w:lang w:eastAsia="pl-PL"/>
        </w:rPr>
        <w:t>regazyfikacyjnego</w:t>
      </w:r>
      <w:proofErr w:type="spellEnd"/>
      <w:r w:rsidRPr="00886D65">
        <w:rPr>
          <w:rFonts w:ascii="Lato" w:eastAsia="Times New Roman" w:hAnsi="Lato" w:cs="Arial"/>
          <w:spacing w:val="4"/>
          <w:lang w:eastAsia="pl-PL"/>
        </w:rPr>
        <w:t xml:space="preserve"> skroplonego gazu ziemnego w Świnoujściu (Dz. U. z 2021 r.,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886D65">
        <w:rPr>
          <w:rFonts w:ascii="Lato" w:eastAsia="Times New Roman" w:hAnsi="Lato" w:cs="Arial"/>
          <w:spacing w:val="4"/>
          <w:lang w:eastAsia="pl-PL"/>
        </w:rPr>
        <w:t xml:space="preserve">poz. 1836, z </w:t>
      </w:r>
      <w:proofErr w:type="spellStart"/>
      <w:r w:rsidRPr="00886D65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886D65">
        <w:rPr>
          <w:rFonts w:ascii="Lato" w:eastAsia="Times New Roman" w:hAnsi="Lato" w:cs="Arial"/>
          <w:spacing w:val="4"/>
          <w:lang w:eastAsia="pl-PL"/>
        </w:rPr>
        <w:t>. zm.)</w:t>
      </w:r>
      <w:bookmarkEnd w:id="0"/>
      <w:r w:rsidRPr="00886D65">
        <w:rPr>
          <w:rFonts w:ascii="Lato" w:eastAsia="Times New Roman" w:hAnsi="Lato" w:cs="Arial"/>
          <w:spacing w:val="4"/>
          <w:lang w:eastAsia="pl-PL"/>
        </w:rPr>
        <w:t xml:space="preserve">, oraz uwzględniając, iż właściwym w przedmiotowej sprawie – stosownie do treści </w:t>
      </w:r>
      <w:r w:rsidRPr="00886D65">
        <w:rPr>
          <w:rFonts w:ascii="Lato" w:eastAsia="Times New Roman" w:hAnsi="Lato" w:cs="Arial"/>
          <w:bCs/>
          <w:spacing w:val="4"/>
          <w:lang w:eastAsia="pl-PL"/>
        </w:rPr>
        <w:t xml:space="preserve">rozporządzenia Prezesa Rady Ministrów z dnia 15 kwietnia 2022 r. w sprawie szczegółowego zakresu działania Ministra Rozwoju i Technologii </w:t>
      </w:r>
      <w:r w:rsidRPr="00886D65">
        <w:rPr>
          <w:rFonts w:ascii="Lato" w:eastAsia="Times New Roman" w:hAnsi="Lato" w:cs="Arial"/>
          <w:bCs/>
          <w:spacing w:val="4"/>
          <w:lang w:eastAsia="pl-PL"/>
        </w:rPr>
        <w:br/>
        <w:t>(Dz. U. z 2022 r. poz. 838)</w:t>
      </w:r>
      <w:r w:rsidRPr="00886D65"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886D65">
        <w:rPr>
          <w:rFonts w:ascii="Lato" w:eastAsia="Times New Roman" w:hAnsi="Lato" w:cs="Arial"/>
          <w:bCs/>
          <w:spacing w:val="4"/>
          <w:lang w:eastAsia="pl-PL"/>
        </w:rPr>
        <w:t>– jest obecnie Minister Rozwoju i Technologii</w:t>
      </w:r>
      <w:r w:rsidRPr="00886D65">
        <w:rPr>
          <w:rFonts w:ascii="Lato" w:eastAsia="Times New Roman" w:hAnsi="Lato" w:cs="Arial"/>
          <w:spacing w:val="4"/>
          <w:lang w:eastAsia="pl-PL"/>
        </w:rPr>
        <w:t>,</w:t>
      </w:r>
    </w:p>
    <w:p w14:paraId="149EC86C" w14:textId="77777777" w:rsidR="00886D65" w:rsidRPr="00886D65" w:rsidRDefault="00886D65" w:rsidP="00886D65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lang w:eastAsia="pl-PL"/>
        </w:rPr>
      </w:pPr>
      <w:r w:rsidRPr="00886D65">
        <w:rPr>
          <w:rFonts w:ascii="Lato" w:eastAsia="Times New Roman" w:hAnsi="Lato" w:cs="Arial"/>
          <w:b/>
          <w:spacing w:val="4"/>
          <w:lang w:eastAsia="pl-PL"/>
        </w:rPr>
        <w:t>Minister Rozwoju i Technologii</w:t>
      </w:r>
    </w:p>
    <w:p w14:paraId="2A7B86F7" w14:textId="392770F9" w:rsidR="00886D65" w:rsidRPr="00886D65" w:rsidRDefault="00886D65" w:rsidP="00886D65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886D65">
        <w:rPr>
          <w:rFonts w:ascii="Lato" w:eastAsia="Times New Roman" w:hAnsi="Lato" w:cs="Arial"/>
          <w:spacing w:val="4"/>
          <w:lang w:eastAsia="pl-PL"/>
        </w:rPr>
        <w:t xml:space="preserve">zawiadamia, że na wniosek Operatora Gazociągów Przesyłowych GAZ-SYSTEM S.A.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886D65">
        <w:rPr>
          <w:rFonts w:ascii="Lato" w:eastAsia="Times New Roman" w:hAnsi="Lato" w:cs="Arial"/>
          <w:spacing w:val="4"/>
          <w:lang w:eastAsia="pl-PL"/>
        </w:rPr>
        <w:t xml:space="preserve">z siedzibą w Warszawie zostało wszczęte postępowanie w sprawie zmiany – w części – </w:t>
      </w:r>
      <w:bookmarkStart w:id="1" w:name="_Hlk112418781"/>
      <w:r w:rsidRPr="00886D65">
        <w:rPr>
          <w:rFonts w:ascii="Lato" w:eastAsia="Times New Roman" w:hAnsi="Lato" w:cs="Arial"/>
          <w:bCs/>
          <w:spacing w:val="4"/>
          <w:lang w:eastAsia="pl-PL"/>
        </w:rPr>
        <w:t xml:space="preserve">decyzji Ministra </w:t>
      </w:r>
      <w:r w:rsidRPr="00886D65">
        <w:rPr>
          <w:rFonts w:ascii="Lato" w:eastAsia="Times New Roman" w:hAnsi="Lato" w:cs="Arial"/>
          <w:spacing w:val="4"/>
          <w:lang w:eastAsia="pl-PL"/>
        </w:rPr>
        <w:t xml:space="preserve">Finansów, Inwestycji i Rozwoju z dnia 31 października 2019 r., znak: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886D65">
        <w:rPr>
          <w:rFonts w:ascii="Lato" w:eastAsia="Times New Roman" w:hAnsi="Lato" w:cs="Arial"/>
          <w:spacing w:val="4"/>
          <w:lang w:eastAsia="pl-PL"/>
        </w:rPr>
        <w:t xml:space="preserve">DLI-III.4620.15.2019.KS.15, </w:t>
      </w:r>
      <w:r w:rsidRPr="00886D65">
        <w:rPr>
          <w:rFonts w:ascii="Lato" w:eastAsia="Times New Roman" w:hAnsi="Lato" w:cs="Arial"/>
          <w:bCs/>
          <w:spacing w:val="4"/>
          <w:lang w:eastAsia="pl-PL"/>
        </w:rPr>
        <w:t xml:space="preserve">utrzymującej w mocy decyzję </w:t>
      </w:r>
      <w:r w:rsidRPr="00886D65">
        <w:rPr>
          <w:rFonts w:ascii="Lato" w:eastAsia="Times New Roman" w:hAnsi="Lato" w:cs="Arial"/>
          <w:spacing w:val="4"/>
          <w:lang w:eastAsia="pl-PL"/>
        </w:rPr>
        <w:t xml:space="preserve">Wojewody Zachodniopomorskiego Nr 6/2019 z dnia 17 maja 2019 r., znak: AP-1.747.5-5.2019.PM, o ustaleniu lokalizacji inwestycji towarzyszącej inwestycjom w zakresie terminalu </w:t>
      </w:r>
      <w:proofErr w:type="spellStart"/>
      <w:r w:rsidRPr="00886D65">
        <w:rPr>
          <w:rFonts w:ascii="Lato" w:eastAsia="Times New Roman" w:hAnsi="Lato" w:cs="Arial"/>
          <w:spacing w:val="4"/>
          <w:lang w:eastAsia="pl-PL"/>
        </w:rPr>
        <w:t>regazyfikacyjnego</w:t>
      </w:r>
      <w:proofErr w:type="spellEnd"/>
      <w:r w:rsidRPr="00886D65">
        <w:rPr>
          <w:rFonts w:ascii="Lato" w:eastAsia="Times New Roman" w:hAnsi="Lato" w:cs="Arial"/>
          <w:spacing w:val="4"/>
          <w:lang w:eastAsia="pl-PL"/>
        </w:rPr>
        <w:t xml:space="preserve"> skroplonego gazu ziemnego w Świnoujściu dla zamierzenia inwestycyjnego pn. „Budowa gazociągu Goleniów – Lwówek DN1000” na terenie województwa zachodniopomorskiego</w:t>
      </w:r>
      <w:bookmarkEnd w:id="1"/>
      <w:r w:rsidRPr="00886D65">
        <w:rPr>
          <w:rFonts w:ascii="Lato" w:eastAsia="Times New Roman" w:hAnsi="Lato" w:cs="Arial"/>
          <w:spacing w:val="4"/>
          <w:lang w:eastAsia="pl-PL"/>
        </w:rPr>
        <w:t>.</w:t>
      </w:r>
    </w:p>
    <w:p w14:paraId="5FF58041" w14:textId="78DBCDD1" w:rsidR="00886D65" w:rsidRPr="00886D65" w:rsidRDefault="00886D65" w:rsidP="00886D65">
      <w:pPr>
        <w:spacing w:after="240" w:line="240" w:lineRule="exact"/>
        <w:jc w:val="both"/>
        <w:rPr>
          <w:rFonts w:ascii="Lato" w:eastAsia="Calibri" w:hAnsi="Lato" w:cs="Times New Roman"/>
          <w:noProof/>
          <w:lang w:eastAsia="pl-PL"/>
        </w:rPr>
      </w:pPr>
      <w:r w:rsidRPr="00886D65">
        <w:rPr>
          <w:rFonts w:ascii="Lato" w:eastAsia="Times New Roman" w:hAnsi="Lato" w:cs="Arial"/>
          <w:bCs/>
          <w:iCs/>
          <w:spacing w:val="4"/>
          <w:lang w:eastAsia="pl-PL"/>
        </w:rPr>
        <w:t xml:space="preserve">Akta sprawy </w:t>
      </w:r>
      <w:r w:rsidRPr="00886D65">
        <w:rPr>
          <w:rFonts w:ascii="Lato" w:eastAsia="Times New Roman" w:hAnsi="Lato" w:cs="Arial"/>
          <w:bCs/>
          <w:spacing w:val="4"/>
          <w:lang w:eastAsia="pl-PL"/>
        </w:rPr>
        <w:t>można przeglądać osobiście lub przez pełnomocnika, w Ministerstwie Rozwoju i Technologii, ul. Chałubińskiego 4/6,</w:t>
      </w:r>
      <w:r w:rsidRPr="00886D65">
        <w:rPr>
          <w:rFonts w:ascii="Lato" w:eastAsia="Times New Roman" w:hAnsi="Lato" w:cs="Arial"/>
          <w:spacing w:val="4"/>
          <w:lang w:eastAsia="pl-PL"/>
        </w:rPr>
        <w:t xml:space="preserve"> we </w:t>
      </w:r>
      <w:r w:rsidRPr="00886D65">
        <w:rPr>
          <w:rFonts w:ascii="Lato" w:eastAsia="Times New Roman" w:hAnsi="Lato" w:cs="Arial"/>
          <w:bCs/>
          <w:iCs/>
          <w:spacing w:val="4"/>
          <w:lang w:eastAsia="pl-PL"/>
        </w:rPr>
        <w:t xml:space="preserve">wtorki, czwartki i piątki, w godzinach od 9:00 do 15:30, </w:t>
      </w:r>
      <w:r w:rsidRPr="00886D65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po wcześniejszym umówieniu się telefonicznie pod numerem telefonu </w:t>
      </w:r>
      <w:r w:rsidRPr="00886D65">
        <w:rPr>
          <w:rFonts w:ascii="Lato" w:eastAsia="Times New Roman" w:hAnsi="Lato" w:cs="Arial"/>
          <w:bCs/>
          <w:iCs/>
          <w:spacing w:val="4"/>
          <w:u w:val="single"/>
          <w:lang w:eastAsia="pl-PL"/>
        </w:rPr>
        <w:t>(022) 323 40 70</w:t>
      </w:r>
      <w:r w:rsidRPr="00886D65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.</w:t>
      </w:r>
      <w:r w:rsidRPr="00886D65">
        <w:rPr>
          <w:rFonts w:ascii="Lato" w:eastAsia="Calibri" w:hAnsi="Lato" w:cs="Times New Roman"/>
          <w:noProof/>
          <w:lang w:eastAsia="pl-PL"/>
        </w:rPr>
        <w:t xml:space="preserve"> </w:t>
      </w:r>
    </w:p>
    <w:p w14:paraId="6846253D" w14:textId="77777777" w:rsidR="00886D65" w:rsidRPr="00886D65" w:rsidRDefault="00886D65" w:rsidP="00886D65">
      <w:pPr>
        <w:spacing w:after="240" w:line="240" w:lineRule="exact"/>
        <w:jc w:val="both"/>
        <w:rPr>
          <w:rFonts w:ascii="Lato" w:eastAsia="Calibri" w:hAnsi="Lato" w:cs="Times New Roman"/>
          <w:noProof/>
          <w:lang w:eastAsia="pl-PL"/>
        </w:rPr>
      </w:pPr>
    </w:p>
    <w:p w14:paraId="660F7704" w14:textId="01754A76" w:rsidR="00886D65" w:rsidRPr="00886D65" w:rsidRDefault="00886D65" w:rsidP="00886D65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u w:val="single"/>
          <w:lang w:eastAsia="pl-PL"/>
        </w:rPr>
      </w:pPr>
      <w:r w:rsidRPr="00886D65">
        <w:rPr>
          <w:rFonts w:ascii="Lato" w:eastAsia="Times New Roman" w:hAnsi="Lato" w:cs="Arial"/>
          <w:bCs/>
          <w:spacing w:val="4"/>
          <w:u w:val="single"/>
          <w:lang w:eastAsia="pl-PL"/>
        </w:rPr>
        <w:t>Data publikacji obwieszczenia</w:t>
      </w:r>
      <w:r w:rsidRPr="00886D65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: </w:t>
      </w:r>
      <w:r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21 grudnia</w:t>
      </w:r>
      <w:r w:rsidRPr="00886D65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 2022 r.</w:t>
      </w:r>
    </w:p>
    <w:p w14:paraId="7A55B6D5" w14:textId="77777777" w:rsidR="00886D65" w:rsidRPr="00886D65" w:rsidRDefault="00886D65" w:rsidP="00886D65">
      <w:pPr>
        <w:spacing w:after="240" w:line="240" w:lineRule="exact"/>
        <w:jc w:val="both"/>
        <w:rPr>
          <w:rFonts w:ascii="Lato" w:eastAsia="Times New Roman" w:hAnsi="Lato" w:cs="Arial"/>
          <w:b/>
          <w:u w:val="single"/>
          <w:lang w:eastAsia="pl-PL"/>
        </w:rPr>
      </w:pPr>
    </w:p>
    <w:p w14:paraId="4553F62D" w14:textId="77777777" w:rsidR="00886D65" w:rsidRPr="00886D65" w:rsidRDefault="00886D65" w:rsidP="00886D65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886D65">
        <w:rPr>
          <w:rFonts w:ascii="Lato" w:eastAsia="Times New Roman" w:hAnsi="Lato" w:cs="Arial"/>
          <w:b/>
          <w:lang w:eastAsia="pl-PL"/>
        </w:rPr>
        <w:t>Załącznik:</w:t>
      </w:r>
      <w:r w:rsidRPr="00886D65">
        <w:rPr>
          <w:rFonts w:ascii="Lato" w:eastAsia="Times New Roman" w:hAnsi="Lato" w:cs="Arial"/>
          <w:lang w:eastAsia="pl-PL"/>
        </w:rPr>
        <w:t xml:space="preserve"> informacja o przetwarzaniu danych osobowych.</w:t>
      </w:r>
      <w:r w:rsidRPr="00886D65">
        <w:rPr>
          <w:rFonts w:ascii="Lato" w:eastAsia="Times New Roman" w:hAnsi="Lato" w:cs="Arial"/>
          <w:b/>
          <w:noProof/>
          <w:u w:val="single"/>
          <w:lang w:eastAsia="pl-PL"/>
        </w:rPr>
        <w:t xml:space="preserve"> </w:t>
      </w:r>
    </w:p>
    <w:p w14:paraId="4117EC4C" w14:textId="5B408995" w:rsidR="00886D65" w:rsidRPr="00886D65" w:rsidRDefault="00596982" w:rsidP="00886D65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E968E0">
        <w:rPr>
          <w:rFonts w:ascii="Arial" w:hAnsi="Arial" w:cs="Arial"/>
          <w:b/>
          <w:noProof/>
          <w:color w:val="000000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E0E897" wp14:editId="2B089214">
                <wp:simplePos x="0" y="0"/>
                <wp:positionH relativeFrom="margin">
                  <wp:posOffset>1836751</wp:posOffset>
                </wp:positionH>
                <wp:positionV relativeFrom="paragraph">
                  <wp:posOffset>12617</wp:posOffset>
                </wp:positionV>
                <wp:extent cx="3722510" cy="1403985"/>
                <wp:effectExtent l="0" t="0" r="0" b="31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25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C2ED8" w14:textId="77777777" w:rsidR="00596982" w:rsidRPr="00E968E0" w:rsidRDefault="00596982" w:rsidP="00596982">
                            <w:pPr>
                              <w:spacing w:after="0" w:line="240" w:lineRule="auto"/>
                              <w:ind w:firstLine="709"/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3AE0AC8" w14:textId="77777777" w:rsidR="00596982" w:rsidRPr="00E968E0" w:rsidRDefault="00596982" w:rsidP="00596982">
                            <w:pPr>
                              <w:spacing w:after="0" w:line="240" w:lineRule="auto"/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z up.</w:t>
                            </w:r>
                          </w:p>
                          <w:p w14:paraId="06E06D3B" w14:textId="77777777" w:rsidR="00596982" w:rsidRPr="00E968E0" w:rsidRDefault="00596982" w:rsidP="00596982">
                            <w:pPr>
                              <w:spacing w:after="0" w:line="240" w:lineRule="auto"/>
                              <w:ind w:left="1416" w:firstLine="708"/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Bartłomiej Szcześniak</w:t>
                            </w:r>
                          </w:p>
                          <w:p w14:paraId="6ACB2A5A" w14:textId="77777777" w:rsidR="00596982" w:rsidRDefault="00596982" w:rsidP="00596982">
                            <w:pPr>
                              <w:spacing w:after="0" w:line="240" w:lineRule="auto"/>
                            </w:pPr>
                            <w:r w:rsidRPr="00E968E0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E0E89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44.65pt;margin-top:1pt;width:293.1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" filled="f" stroked="f">
                <v:textbox style="mso-fit-shape-to-text:t">
                  <w:txbxContent>
                    <w:p w14:paraId="564C2ED8" w14:textId="77777777" w:rsidR="00596982" w:rsidRPr="00E968E0" w:rsidRDefault="00596982" w:rsidP="00596982">
                      <w:pPr>
                        <w:spacing w:after="0" w:line="240" w:lineRule="auto"/>
                        <w:ind w:firstLine="709"/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3AE0AC8" w14:textId="77777777" w:rsidR="00596982" w:rsidRPr="00E968E0" w:rsidRDefault="00596982" w:rsidP="00596982">
                      <w:pPr>
                        <w:spacing w:after="0" w:line="240" w:lineRule="auto"/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</w:t>
                      </w: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z up.</w:t>
                      </w:r>
                    </w:p>
                    <w:p w14:paraId="06E06D3B" w14:textId="77777777" w:rsidR="00596982" w:rsidRPr="00E968E0" w:rsidRDefault="00596982" w:rsidP="00596982">
                      <w:pPr>
                        <w:spacing w:after="0" w:line="240" w:lineRule="auto"/>
                        <w:ind w:left="1416" w:firstLine="708"/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Bartłomiej Szcześniak</w:t>
                      </w:r>
                    </w:p>
                    <w:p w14:paraId="6ACB2A5A" w14:textId="77777777" w:rsidR="00596982" w:rsidRDefault="00596982" w:rsidP="00596982">
                      <w:pPr>
                        <w:spacing w:after="0" w:line="240" w:lineRule="auto"/>
                      </w:pPr>
                      <w:r w:rsidRPr="00E968E0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D0F22E" w14:textId="430855FF" w:rsidR="00886D65" w:rsidRPr="00886D65" w:rsidRDefault="00886D65" w:rsidP="00886D65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</w:p>
    <w:p w14:paraId="63E7AEFE" w14:textId="02283331" w:rsidR="00886D65" w:rsidRPr="00886D65" w:rsidRDefault="00886D65" w:rsidP="00886D65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4A312FC6" w14:textId="77777777" w:rsidR="00886D65" w:rsidRPr="00886D65" w:rsidRDefault="00886D65" w:rsidP="00886D65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693B9FCA" w14:textId="77777777" w:rsidR="00886D65" w:rsidRPr="00886D65" w:rsidRDefault="00886D65" w:rsidP="00886D65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142CEFDE" w14:textId="77777777" w:rsidR="00886D65" w:rsidRPr="00886D65" w:rsidRDefault="00886D65" w:rsidP="00886D65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886D65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1AFACA27" w14:textId="29E23301" w:rsidR="00886D65" w:rsidRPr="00886D65" w:rsidRDefault="00886D65" w:rsidP="00886D65">
      <w:pPr>
        <w:spacing w:after="8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229FDFB" w14:textId="49068A7B" w:rsidR="00886D65" w:rsidRPr="00886D65" w:rsidRDefault="00886D65" w:rsidP="00886D65">
      <w:pPr>
        <w:numPr>
          <w:ilvl w:val="0"/>
          <w:numId w:val="3"/>
        </w:numPr>
        <w:suppressAutoHyphens/>
        <w:spacing w:after="8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siedzibą w Warszawie, Plac Trzech Krzyży 3/5, kancelaria@mrit.gov.pl, tel.: </w:t>
      </w:r>
      <w:r w:rsidRPr="00886D6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+48</w:t>
      </w:r>
      <w:r w:rsidRPr="00886D65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886D6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222 500 123</w:t>
      </w: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4001486C" w14:textId="1AFB6A3A" w:rsidR="00886D65" w:rsidRPr="00886D65" w:rsidRDefault="00886D65" w:rsidP="00886D65">
      <w:pPr>
        <w:numPr>
          <w:ilvl w:val="0"/>
          <w:numId w:val="3"/>
        </w:numPr>
        <w:suppressAutoHyphens/>
        <w:spacing w:after="8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886D6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886D65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>, adres e-mail: iod@mrit.gov.pl.</w:t>
      </w:r>
    </w:p>
    <w:p w14:paraId="0C442098" w14:textId="3A26E8DF" w:rsidR="00886D65" w:rsidRPr="00886D65" w:rsidRDefault="00886D65" w:rsidP="00886D65">
      <w:pPr>
        <w:numPr>
          <w:ilvl w:val="0"/>
          <w:numId w:val="3"/>
        </w:numPr>
        <w:suppressAutoHyphens/>
        <w:spacing w:after="8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2022 r. poz. 2000, z </w:t>
      </w:r>
      <w:proofErr w:type="spellStart"/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dnia 24 kwietnia 2009 r. o inwestycjach w zakresie terminalu </w:t>
      </w:r>
      <w:proofErr w:type="spellStart"/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>regazyfikacyjnego</w:t>
      </w:r>
      <w:proofErr w:type="spellEnd"/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skroplonego gazu ziemnego w Świnoujściu (Dz. U. z 2021 r., poz. 1836, z </w:t>
      </w:r>
      <w:proofErr w:type="spellStart"/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zm.).</w:t>
      </w:r>
    </w:p>
    <w:p w14:paraId="2CA31407" w14:textId="77777777" w:rsidR="00886D65" w:rsidRPr="00886D65" w:rsidRDefault="00886D65" w:rsidP="00886D65">
      <w:pPr>
        <w:numPr>
          <w:ilvl w:val="0"/>
          <w:numId w:val="3"/>
        </w:numPr>
        <w:suppressAutoHyphens/>
        <w:spacing w:after="8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07441BDA" w14:textId="77777777" w:rsidR="00886D65" w:rsidRPr="00886D65" w:rsidRDefault="00886D65" w:rsidP="00886D65">
      <w:pPr>
        <w:numPr>
          <w:ilvl w:val="0"/>
          <w:numId w:val="3"/>
        </w:numPr>
        <w:suppressAutoHyphens/>
        <w:spacing w:after="8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AED1C5C" w14:textId="77777777" w:rsidR="00886D65" w:rsidRPr="00886D65" w:rsidRDefault="00886D65" w:rsidP="00886D65">
      <w:pPr>
        <w:numPr>
          <w:ilvl w:val="0"/>
          <w:numId w:val="4"/>
        </w:numPr>
        <w:suppressAutoHyphens/>
        <w:spacing w:after="80" w:line="220" w:lineRule="exact"/>
        <w:ind w:hanging="294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565EF08" w14:textId="77777777" w:rsidR="00886D65" w:rsidRPr="00886D65" w:rsidRDefault="00886D65" w:rsidP="00886D65">
      <w:pPr>
        <w:numPr>
          <w:ilvl w:val="0"/>
          <w:numId w:val="4"/>
        </w:numPr>
        <w:suppressAutoHyphens/>
        <w:spacing w:after="80" w:line="220" w:lineRule="exact"/>
        <w:ind w:hanging="294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28FD82D" w14:textId="77777777" w:rsidR="00886D65" w:rsidRPr="00886D65" w:rsidRDefault="00886D65" w:rsidP="00886D65">
      <w:pPr>
        <w:numPr>
          <w:ilvl w:val="0"/>
          <w:numId w:val="4"/>
        </w:numPr>
        <w:suppressAutoHyphens/>
        <w:spacing w:after="80" w:line="220" w:lineRule="exact"/>
        <w:ind w:hanging="294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>Rozwoju i Technologii</w:t>
      </w: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>Rozwoju i Technologii</w:t>
      </w: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2365211F" w14:textId="77777777" w:rsidR="00886D65" w:rsidRPr="00886D65" w:rsidRDefault="00886D65" w:rsidP="00886D65">
      <w:pPr>
        <w:numPr>
          <w:ilvl w:val="0"/>
          <w:numId w:val="3"/>
        </w:numPr>
        <w:suppressAutoHyphens/>
        <w:spacing w:after="8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79B475E1" w14:textId="733F9586" w:rsidR="00886D65" w:rsidRPr="00886D65" w:rsidRDefault="00886D65" w:rsidP="00886D65">
      <w:pPr>
        <w:numPr>
          <w:ilvl w:val="0"/>
          <w:numId w:val="3"/>
        </w:numPr>
        <w:suppressAutoHyphens/>
        <w:spacing w:after="8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886D65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886D65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 U. z 2020 r. poz. 164,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zm.).</w:t>
      </w:r>
    </w:p>
    <w:p w14:paraId="1B1B2DDB" w14:textId="77777777" w:rsidR="00886D65" w:rsidRPr="00886D65" w:rsidRDefault="00886D65" w:rsidP="00886D65">
      <w:pPr>
        <w:numPr>
          <w:ilvl w:val="0"/>
          <w:numId w:val="3"/>
        </w:numPr>
        <w:suppressAutoHyphens/>
        <w:spacing w:after="8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7CBADA6F" w14:textId="77777777" w:rsidR="00886D65" w:rsidRPr="00886D65" w:rsidRDefault="00886D65" w:rsidP="00886D65">
      <w:pPr>
        <w:numPr>
          <w:ilvl w:val="0"/>
          <w:numId w:val="5"/>
        </w:numPr>
        <w:suppressAutoHyphens/>
        <w:spacing w:after="8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275AD727" w14:textId="77777777" w:rsidR="00886D65" w:rsidRPr="00886D65" w:rsidRDefault="00886D65" w:rsidP="00886D65">
      <w:pPr>
        <w:numPr>
          <w:ilvl w:val="0"/>
          <w:numId w:val="5"/>
        </w:numPr>
        <w:suppressAutoHyphens/>
        <w:spacing w:after="8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62FCAC56" w14:textId="77777777" w:rsidR="00886D65" w:rsidRPr="00886D65" w:rsidRDefault="00886D65" w:rsidP="00886D65">
      <w:pPr>
        <w:numPr>
          <w:ilvl w:val="0"/>
          <w:numId w:val="5"/>
        </w:numPr>
        <w:suppressAutoHyphens/>
        <w:spacing w:after="8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126C4FCA" w14:textId="77777777" w:rsidR="00886D65" w:rsidRPr="00886D65" w:rsidRDefault="00886D65" w:rsidP="00886D65">
      <w:pPr>
        <w:numPr>
          <w:ilvl w:val="0"/>
          <w:numId w:val="3"/>
        </w:numPr>
        <w:suppressAutoHyphens/>
        <w:spacing w:after="8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603DA51D" w14:textId="77777777" w:rsidR="00886D65" w:rsidRPr="00886D65" w:rsidRDefault="00886D65" w:rsidP="00886D65">
      <w:pPr>
        <w:numPr>
          <w:ilvl w:val="0"/>
          <w:numId w:val="3"/>
        </w:numPr>
        <w:suppressAutoHyphens/>
        <w:spacing w:after="8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4A3B9B7A" w14:textId="7A96014F" w:rsidR="004116FD" w:rsidRPr="00886D65" w:rsidRDefault="00886D65" w:rsidP="00886D65">
      <w:pPr>
        <w:numPr>
          <w:ilvl w:val="0"/>
          <w:numId w:val="3"/>
        </w:numPr>
        <w:suppressAutoHyphens/>
        <w:spacing w:after="80" w:line="220" w:lineRule="exact"/>
        <w:ind w:left="426" w:hanging="426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886D65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116FD" w:rsidRPr="00886D65" w:rsidSect="004116FD">
      <w:headerReference w:type="default" r:id="rId8"/>
      <w:headerReference w:type="first" r:id="rId9"/>
      <w:footerReference w:type="first" r:id="rId10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1B729" w14:textId="77777777" w:rsidR="006F2244" w:rsidRDefault="006F2244" w:rsidP="009276B2">
      <w:pPr>
        <w:spacing w:after="0" w:line="240" w:lineRule="auto"/>
      </w:pPr>
      <w:r>
        <w:separator/>
      </w:r>
    </w:p>
  </w:endnote>
  <w:endnote w:type="continuationSeparator" w:id="0">
    <w:p w14:paraId="6BAAF0F4" w14:textId="77777777" w:rsidR="006F2244" w:rsidRDefault="006F224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4E9AF5F-1CE9-44D5-A42C-70520C88981F}"/>
    <w:embedBold r:id="rId2" w:fontKey="{E7B38F8B-441C-4B6B-B16C-10C68A1C0154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E1C5AE85-3356-4812-A330-9864380C9FCC}"/>
    <w:embedBold r:id="rId4" w:fontKey="{430441D7-287C-4391-B518-AC645224FC2C}"/>
    <w:embedItalic r:id="rId5" w:fontKey="{3F25455D-2D00-4FE2-AC32-FC2CDA6571D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E5A1B582-EFBA-4AE7-BBE9-0318EA2765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33BA1" w14:textId="77777777" w:rsidR="006F2244" w:rsidRDefault="006F2244" w:rsidP="009276B2">
      <w:pPr>
        <w:spacing w:after="0" w:line="240" w:lineRule="auto"/>
      </w:pPr>
      <w:r>
        <w:separator/>
      </w:r>
    </w:p>
  </w:footnote>
  <w:footnote w:type="continuationSeparator" w:id="0">
    <w:p w14:paraId="2ECB4390" w14:textId="77777777" w:rsidR="006F2244" w:rsidRDefault="006F224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078E7070" w:rsidR="009276B2" w:rsidRDefault="00886D65" w:rsidP="009276B2">
    <w:pPr>
      <w:pStyle w:val="Nagwek"/>
      <w:tabs>
        <w:tab w:val="clear" w:pos="4536"/>
      </w:tabs>
    </w:pPr>
    <w:r w:rsidRPr="00886D65">
      <w:rPr>
        <w:rFonts w:ascii="Arial" w:eastAsia="Times New Roman" w:hAnsi="Arial" w:cs="Arial"/>
        <w:b/>
        <w:noProof/>
        <w:color w:val="000000"/>
        <w:spacing w:val="4"/>
        <w:sz w:val="20"/>
        <w:szCs w:val="20"/>
        <w:lang w:eastAsia="en-GB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7E7C384C" wp14:editId="012A01DD">
              <wp:simplePos x="0" y="0"/>
              <wp:positionH relativeFrom="column">
                <wp:posOffset>3676650</wp:posOffset>
              </wp:positionH>
              <wp:positionV relativeFrom="paragraph">
                <wp:posOffset>388620</wp:posOffset>
              </wp:positionV>
              <wp:extent cx="2360930" cy="14046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708DFF" w14:textId="77777777" w:rsidR="00886D65" w:rsidRPr="00886D65" w:rsidRDefault="00886D65" w:rsidP="00886D65">
                          <w:pPr>
                            <w:jc w:val="center"/>
                            <w:rPr>
                              <w:rFonts w:ascii="Lato" w:hAnsi="Lato"/>
                              <w:sz w:val="20"/>
                              <w:szCs w:val="20"/>
                            </w:rPr>
                          </w:pPr>
                          <w:r w:rsidRPr="00886D65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en-GB"/>
                            </w:rPr>
                            <w:t xml:space="preserve">Załącznik do obwieszczenia </w:t>
                          </w:r>
                          <w:r w:rsidRPr="00886D65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en-GB"/>
                            </w:rPr>
                            <w:br/>
                            <w:t>Ministra Rozwoju i Technologii</w:t>
                          </w:r>
                          <w:r w:rsidRPr="00886D65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en-GB"/>
                            </w:rPr>
                            <w:br/>
                            <w:t>znak: DLI-III.7620.35.2022.KS.5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7C384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89.5pt;margin-top:30.6pt;width:185.9pt;height:110.6pt;z-index:25167360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GpbNfOEAAAAKAQAADwAAAAAAAAAAAAAAAABoBAAAZHJzL2Rvd25yZXYueG1sUEsFBgAAAAAEAAQA&#10;8wAAAHYFAAAAAA==&#10;" stroked="f">
              <v:textbox style="mso-fit-shape-to-text:t">
                <w:txbxContent>
                  <w:p w14:paraId="57708DFF" w14:textId="77777777" w:rsidR="00886D65" w:rsidRPr="00886D65" w:rsidRDefault="00886D65" w:rsidP="00886D65">
                    <w:pPr>
                      <w:jc w:val="center"/>
                      <w:rPr>
                        <w:rFonts w:ascii="Lato" w:hAnsi="Lato"/>
                        <w:sz w:val="20"/>
                        <w:szCs w:val="20"/>
                      </w:rPr>
                    </w:pPr>
                    <w:r w:rsidRPr="00886D65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en-GB"/>
                      </w:rPr>
                      <w:t xml:space="preserve">Załącznik do obwieszczenia </w:t>
                    </w:r>
                    <w:r w:rsidRPr="00886D65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en-GB"/>
                      </w:rPr>
                      <w:br/>
                      <w:t>Ministra Rozwoju i Technologii</w:t>
                    </w:r>
                    <w:r w:rsidRPr="00886D65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en-GB"/>
                      </w:rPr>
                      <w:br/>
                      <w:t>znak: DLI-III.7620.35.2022.KS.5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6C182FE2"/>
    <w:lvl w:ilvl="0" w:tplc="5E1842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777367787">
    <w:abstractNumId w:val="2"/>
  </w:num>
  <w:num w:numId="4" w16cid:durableId="1502621592">
    <w:abstractNumId w:val="3"/>
  </w:num>
  <w:num w:numId="5" w16cid:durableId="690762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1DE3"/>
    <w:rsid w:val="00055F10"/>
    <w:rsid w:val="00100315"/>
    <w:rsid w:val="00113528"/>
    <w:rsid w:val="001236B0"/>
    <w:rsid w:val="00166A88"/>
    <w:rsid w:val="00183B62"/>
    <w:rsid w:val="001B70EB"/>
    <w:rsid w:val="00274D44"/>
    <w:rsid w:val="002830CF"/>
    <w:rsid w:val="002E0C9D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96982"/>
    <w:rsid w:val="005D01A8"/>
    <w:rsid w:val="005E56C6"/>
    <w:rsid w:val="00625B62"/>
    <w:rsid w:val="006410DE"/>
    <w:rsid w:val="00647AF4"/>
    <w:rsid w:val="00673E82"/>
    <w:rsid w:val="00680BEB"/>
    <w:rsid w:val="006F2244"/>
    <w:rsid w:val="0070631E"/>
    <w:rsid w:val="00716214"/>
    <w:rsid w:val="007475AB"/>
    <w:rsid w:val="00797577"/>
    <w:rsid w:val="007C0044"/>
    <w:rsid w:val="00886D65"/>
    <w:rsid w:val="008B10E0"/>
    <w:rsid w:val="008F7FB6"/>
    <w:rsid w:val="009276B2"/>
    <w:rsid w:val="0093525C"/>
    <w:rsid w:val="00947F4D"/>
    <w:rsid w:val="00975E1D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24AE"/>
    <w:rsid w:val="00BE6444"/>
    <w:rsid w:val="00C44F50"/>
    <w:rsid w:val="00C52239"/>
    <w:rsid w:val="00C53987"/>
    <w:rsid w:val="00C613E3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3400A"/>
    <w:rsid w:val="00EB4EA7"/>
    <w:rsid w:val="00EE34A9"/>
    <w:rsid w:val="00F05F16"/>
    <w:rsid w:val="00F13890"/>
    <w:rsid w:val="00F321F5"/>
    <w:rsid w:val="00F40743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758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2022-09-08T13:34:00Z</cp:lastPrinted>
  <dcterms:created xsi:type="dcterms:W3CDTF">2022-12-21T08:24:00Z</dcterms:created>
  <dcterms:modified xsi:type="dcterms:W3CDTF">2022-12-21T08:24:00Z</dcterms:modified>
</cp:coreProperties>
</file>