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8BF1" w14:textId="01874071" w:rsidR="00FD3AB9" w:rsidRPr="00AA6B11" w:rsidRDefault="00FD3AB9" w:rsidP="0071359B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AA6B11">
        <w:rPr>
          <w:rFonts w:cstheme="minorHAnsi"/>
          <w:b/>
          <w:bCs/>
          <w:sz w:val="24"/>
          <w:szCs w:val="24"/>
        </w:rPr>
        <w:t xml:space="preserve">OPIS PRZEDMIOTU </w:t>
      </w:r>
      <w:r w:rsidR="008631EC" w:rsidRPr="00AA6B11">
        <w:rPr>
          <w:rFonts w:cstheme="minorHAnsi"/>
          <w:b/>
          <w:bCs/>
          <w:sz w:val="24"/>
          <w:szCs w:val="24"/>
        </w:rPr>
        <w:t>ZAMÓWIENIA</w:t>
      </w:r>
    </w:p>
    <w:p w14:paraId="1F036B4E" w14:textId="4206255E" w:rsidR="0096356C" w:rsidRDefault="0096356C" w:rsidP="00EB553C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AA6B11">
        <w:rPr>
          <w:rFonts w:cstheme="minorHAnsi"/>
          <w:b/>
          <w:bCs/>
          <w:sz w:val="24"/>
          <w:szCs w:val="24"/>
        </w:rPr>
        <w:t>Przedmiot zamówienia</w:t>
      </w:r>
      <w:bookmarkStart w:id="0" w:name="_Hlk198110206"/>
      <w:r w:rsidRPr="00AA6B11">
        <w:rPr>
          <w:rFonts w:cstheme="minorHAnsi"/>
          <w:b/>
          <w:bCs/>
          <w:sz w:val="24"/>
          <w:szCs w:val="24"/>
        </w:rPr>
        <w:t>:</w:t>
      </w:r>
      <w:r w:rsidRPr="00AA6B11">
        <w:rPr>
          <w:rFonts w:cstheme="minorHAnsi"/>
          <w:sz w:val="24"/>
          <w:szCs w:val="24"/>
        </w:rPr>
        <w:t xml:space="preserve"> </w:t>
      </w:r>
      <w:r w:rsidR="00223596" w:rsidRPr="00AA6B11">
        <w:rPr>
          <w:rFonts w:eastAsia="Calibri" w:cs="Times New Roman"/>
          <w:sz w:val="24"/>
          <w:szCs w:val="24"/>
        </w:rPr>
        <w:t>Dostawa, instalacja, konfiguracja i wdrożenie systemu bezpieczeństwa typu Sandbox</w:t>
      </w:r>
      <w:r w:rsidR="008631EC" w:rsidRPr="00AA6B11">
        <w:rPr>
          <w:rFonts w:cstheme="minorHAnsi"/>
          <w:sz w:val="24"/>
          <w:szCs w:val="24"/>
        </w:rPr>
        <w:t>.</w:t>
      </w:r>
      <w:bookmarkEnd w:id="0"/>
    </w:p>
    <w:p w14:paraId="00D46437" w14:textId="77777777" w:rsidR="00D00A56" w:rsidRPr="00AA6B11" w:rsidRDefault="00D00A56" w:rsidP="00EB553C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14:paraId="04A58D71" w14:textId="77777777" w:rsidR="00AA6B11" w:rsidRPr="000230CC" w:rsidRDefault="00AA6B11" w:rsidP="00487B50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</w:rPr>
      </w:pPr>
      <w:r w:rsidRPr="000230CC">
        <w:rPr>
          <w:rFonts w:ascii="Calibri Light" w:eastAsia="Yu Gothic Light" w:hAnsi="Calibri Light" w:cs="Times New Roman"/>
          <w:b/>
          <w:bCs/>
          <w:lang w:val="pl"/>
        </w:rPr>
        <w:t>Architektura systemu</w:t>
      </w:r>
    </w:p>
    <w:p w14:paraId="5E2FC8DE" w14:textId="77777777" w:rsidR="00AA6B11" w:rsidRPr="000230CC" w:rsidRDefault="00AA6B11" w:rsidP="00487B50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0230CC">
        <w:rPr>
          <w:rFonts w:ascii="Calibri" w:eastAsia="Calibri" w:hAnsi="Calibri" w:cs="Calibri"/>
          <w:lang w:val="pl"/>
        </w:rPr>
        <w:t>System może składać się z jednego lub kilku elementów zapewniając opisany poniżej zestaw funkcji. System powinien być dostarczony w postaci maszyn fizycznych, które potrafią pracować w klastrze wysokiej dostępności. Dopuszcza się wykorzystanie maszyny wirtualnej pracującej jedynie jako koordynator pracy klastra.</w:t>
      </w:r>
    </w:p>
    <w:p w14:paraId="6A39DBEA" w14:textId="10084EE8" w:rsidR="00AA6B11" w:rsidRPr="000230CC" w:rsidRDefault="00AA6B11" w:rsidP="00487B50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0230CC">
        <w:rPr>
          <w:rFonts w:ascii="Calibri" w:eastAsia="Calibri" w:hAnsi="Calibri" w:cs="Calibri"/>
          <w:lang w:val="pl"/>
        </w:rPr>
        <w:t xml:space="preserve">System powinien umożliwiać lokalne logowanie i raportowanie oraz współpracować </w:t>
      </w:r>
      <w:r w:rsidR="000230CC">
        <w:rPr>
          <w:rFonts w:ascii="Calibri" w:eastAsia="Calibri" w:hAnsi="Calibri" w:cs="Calibri"/>
          <w:lang w:val="pl"/>
        </w:rPr>
        <w:br/>
      </w:r>
      <w:r w:rsidRPr="000230CC">
        <w:rPr>
          <w:rFonts w:ascii="Calibri" w:eastAsia="Calibri" w:hAnsi="Calibri" w:cs="Calibri"/>
          <w:lang w:val="pl"/>
        </w:rPr>
        <w:t xml:space="preserve">z systemem centralnego logowania i raportowania. </w:t>
      </w:r>
    </w:p>
    <w:p w14:paraId="48B69618" w14:textId="29C7CF68" w:rsidR="00AA6B11" w:rsidRPr="000230CC" w:rsidRDefault="00AA6B11" w:rsidP="00487B50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0230CC">
        <w:rPr>
          <w:rFonts w:ascii="Calibri" w:eastAsia="Calibri" w:hAnsi="Calibri" w:cs="Calibri"/>
          <w:lang w:val="pl"/>
        </w:rPr>
        <w:t xml:space="preserve">Powinna istnieć możliwość implementacji systemu w trybie nasłuchu oraz współpracy </w:t>
      </w:r>
      <w:r w:rsidR="000230CC">
        <w:rPr>
          <w:rFonts w:ascii="Calibri" w:eastAsia="Calibri" w:hAnsi="Calibri" w:cs="Calibri"/>
          <w:lang w:val="pl"/>
        </w:rPr>
        <w:br/>
      </w:r>
      <w:r w:rsidRPr="000230CC">
        <w:rPr>
          <w:rFonts w:ascii="Calibri" w:eastAsia="Calibri" w:hAnsi="Calibri" w:cs="Calibri"/>
          <w:lang w:val="pl"/>
        </w:rPr>
        <w:t>z systemami zabezpieczeń NGFW (Next Generation Firewall) lub SWG (Security Web Gateway), SEG (Secure Email Gateway) oraz w oparciu o interfejsy programistyczne API.</w:t>
      </w:r>
    </w:p>
    <w:p w14:paraId="1FA8FAC0" w14:textId="77777777" w:rsidR="00AA6B11" w:rsidRPr="001755A3" w:rsidRDefault="00AA6B11" w:rsidP="001755A3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  <w:lang w:val="pl"/>
        </w:rPr>
      </w:pPr>
      <w:r w:rsidRPr="001755A3">
        <w:rPr>
          <w:rFonts w:ascii="Calibri Light" w:eastAsia="Yu Gothic Light" w:hAnsi="Calibri Light" w:cs="Times New Roman"/>
          <w:b/>
          <w:bCs/>
          <w:lang w:val="pl"/>
        </w:rPr>
        <w:t>System operacyjny</w:t>
      </w:r>
    </w:p>
    <w:p w14:paraId="30A85E09" w14:textId="1C9EA22C" w:rsidR="00AA6B11" w:rsidRPr="000230CC" w:rsidRDefault="00AA6B11" w:rsidP="0062709A">
      <w:pPr>
        <w:ind w:left="426"/>
        <w:contextualSpacing/>
        <w:jc w:val="both"/>
        <w:rPr>
          <w:rFonts w:ascii="Calibri" w:eastAsia="Calibri" w:hAnsi="Calibri" w:cs="Calibri"/>
          <w:lang w:val="pl"/>
        </w:rPr>
      </w:pPr>
      <w:r w:rsidRPr="000230CC">
        <w:rPr>
          <w:rFonts w:ascii="Calibri" w:eastAsia="Calibri" w:hAnsi="Calibri" w:cs="Calibri"/>
          <w:lang w:val="pl"/>
        </w:rPr>
        <w:t xml:space="preserve">Dla zapewnienia wysokiej sprawności i skuteczności działania elementy systemu muszą pracować </w:t>
      </w:r>
      <w:r w:rsidR="0079795C" w:rsidRPr="000230CC">
        <w:rPr>
          <w:rFonts w:ascii="Calibri" w:eastAsia="Calibri" w:hAnsi="Calibri" w:cs="Calibri"/>
          <w:lang w:val="pl"/>
        </w:rPr>
        <w:br/>
      </w:r>
      <w:r w:rsidRPr="000230CC">
        <w:rPr>
          <w:rFonts w:ascii="Calibri" w:eastAsia="Calibri" w:hAnsi="Calibri" w:cs="Calibri"/>
          <w:lang w:val="pl"/>
        </w:rPr>
        <w:t>w oparciu o dedykowany system operacyjny wzmocniony z punktu widzenia bezpieczeństwa.</w:t>
      </w:r>
    </w:p>
    <w:p w14:paraId="462C4148" w14:textId="77777777" w:rsidR="00AA6B11" w:rsidRPr="000230CC" w:rsidRDefault="00AA6B11" w:rsidP="00487B50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</w:rPr>
      </w:pPr>
      <w:r w:rsidRPr="000230CC">
        <w:rPr>
          <w:rFonts w:ascii="Calibri Light" w:eastAsia="Yu Gothic Light" w:hAnsi="Calibri Light" w:cs="Times New Roman"/>
          <w:b/>
          <w:bCs/>
          <w:lang w:val="pl"/>
        </w:rPr>
        <w:t>Parametry wydajnościowe</w:t>
      </w:r>
    </w:p>
    <w:p w14:paraId="2AD141F9" w14:textId="77777777" w:rsidR="00AA6B11" w:rsidRPr="00AA6B11" w:rsidRDefault="00AA6B11" w:rsidP="00487B50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pozwalać na analizę w maszynach wirtualnych min. 18 000 plików na godzinę.</w:t>
      </w:r>
    </w:p>
    <w:p w14:paraId="62A01F15" w14:textId="77777777" w:rsidR="00634799" w:rsidRPr="00B664CE" w:rsidRDefault="00634799" w:rsidP="00634799">
      <w:pPr>
        <w:numPr>
          <w:ilvl w:val="0"/>
          <w:numId w:val="6"/>
        </w:numPr>
        <w:spacing w:after="0"/>
        <w:ind w:left="714" w:hanging="357"/>
        <w:contextualSpacing/>
        <w:jc w:val="both"/>
        <w:rPr>
          <w:rFonts w:eastAsia="Calibri" w:cstheme="minorHAnsi"/>
          <w:lang w:val="pl"/>
        </w:rPr>
      </w:pPr>
      <w:r w:rsidRPr="00B664CE">
        <w:rPr>
          <w:rFonts w:eastAsia="Calibri" w:cstheme="minorHAnsi"/>
          <w:lang w:val="pl"/>
        </w:rPr>
        <w:t>System musi zapewniać możliwość jednoczesnego uruchomienia co najmniej 16 instancji (jednoczesna analiza 16 różnych próbek w ramach „pełnego sandboxingu”)  maszyn wirtualnych. W ramach środowiska wirtualnego Wykonawca zobowiązany będzie do dostarczenia:</w:t>
      </w:r>
    </w:p>
    <w:p w14:paraId="33D54577" w14:textId="70FBED9B" w:rsidR="00634799" w:rsidRPr="00B664CE" w:rsidRDefault="00634799" w:rsidP="00634799">
      <w:pPr>
        <w:pStyle w:val="Akapitzlist"/>
        <w:numPr>
          <w:ilvl w:val="0"/>
          <w:numId w:val="7"/>
        </w:numPr>
        <w:jc w:val="both"/>
        <w:rPr>
          <w:rFonts w:eastAsia="Calibri" w:cstheme="minorHAnsi"/>
          <w:lang w:val="pl"/>
        </w:rPr>
      </w:pPr>
      <w:r w:rsidRPr="00B664CE">
        <w:rPr>
          <w:rFonts w:eastAsia="Calibri" w:cstheme="minorHAnsi"/>
          <w:lang w:val="pl"/>
        </w:rPr>
        <w:t>minimum 1</w:t>
      </w:r>
      <w:r w:rsidR="004D2B97">
        <w:rPr>
          <w:rFonts w:eastAsia="Calibri" w:cstheme="minorHAnsi"/>
          <w:lang w:val="pl"/>
        </w:rPr>
        <w:t>0</w:t>
      </w:r>
      <w:r w:rsidRPr="00B664CE">
        <w:rPr>
          <w:rFonts w:eastAsia="Calibri" w:cstheme="minorHAnsi"/>
          <w:lang w:val="pl"/>
        </w:rPr>
        <w:t xml:space="preserve"> licencji systemu operacyjnego Microsoft Windows 11 wraz z licencjami pakietu Microsoft Office 2021 w wersji bezterminowej (perpetual),</w:t>
      </w:r>
    </w:p>
    <w:p w14:paraId="17D6C218" w14:textId="77777777" w:rsidR="00634799" w:rsidRDefault="00634799" w:rsidP="00634799">
      <w:pPr>
        <w:pStyle w:val="Akapitzlist"/>
        <w:numPr>
          <w:ilvl w:val="0"/>
          <w:numId w:val="7"/>
        </w:numPr>
        <w:spacing w:after="0"/>
        <w:ind w:left="1434" w:hanging="357"/>
        <w:jc w:val="both"/>
        <w:rPr>
          <w:rFonts w:eastAsia="Calibri" w:cstheme="minorHAnsi"/>
          <w:lang w:val="pl"/>
        </w:rPr>
      </w:pPr>
      <w:r w:rsidRPr="00B664CE">
        <w:rPr>
          <w:rFonts w:eastAsia="Calibri" w:cstheme="minorHAnsi"/>
          <w:lang w:val="pl"/>
        </w:rPr>
        <w:t>oraz 2 licencji systemu operacyjnego Microsoft Windows 10 wraz z bezterminowymi licencjami pakietu Microsoft Office 2021.</w:t>
      </w:r>
    </w:p>
    <w:p w14:paraId="38DCA6A1" w14:textId="24E0E0B9" w:rsidR="00AA6B11" w:rsidRPr="00AA6B11" w:rsidRDefault="00634799" w:rsidP="00634799">
      <w:pPr>
        <w:ind w:left="720"/>
        <w:contextualSpacing/>
        <w:jc w:val="both"/>
        <w:rPr>
          <w:rFonts w:ascii="Calibri" w:eastAsia="Calibri" w:hAnsi="Calibri" w:cs="Calibri"/>
          <w:lang w:val="pl"/>
        </w:rPr>
      </w:pPr>
      <w:r w:rsidRPr="00B664CE">
        <w:rPr>
          <w:rFonts w:eastAsia="Calibri" w:cstheme="minorHAnsi"/>
          <w:lang w:val="pl"/>
        </w:rPr>
        <w:t>Wszystkie licencje muszą umożliwiać prawidłowe funkcjonowanie systemu w trybie sandbox, zgodnie z wymaganiami zamawiającego</w:t>
      </w:r>
      <w:r w:rsidR="00A536EC" w:rsidRPr="00A536EC">
        <w:rPr>
          <w:rFonts w:ascii="Calibri" w:eastAsia="Calibri" w:hAnsi="Calibri" w:cs="Calibri"/>
          <w:lang w:val="pl"/>
        </w:rPr>
        <w:t>.</w:t>
      </w:r>
    </w:p>
    <w:p w14:paraId="03F138AC" w14:textId="77777777" w:rsidR="00AA6B11" w:rsidRPr="00AA6B11" w:rsidRDefault="00AA6B11" w:rsidP="00487B50">
      <w:pPr>
        <w:numPr>
          <w:ilvl w:val="0"/>
          <w:numId w:val="6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System musi realizować jednoczesną analizę próbek na obrazach/maszynach wirtualnych następujących systemów operacyjnych i aplikacji: </w:t>
      </w:r>
    </w:p>
    <w:p w14:paraId="5817CB37" w14:textId="77777777" w:rsidR="00AA6B11" w:rsidRPr="00AA6B11" w:rsidRDefault="00AA6B11" w:rsidP="00487B50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MS Office</w:t>
      </w:r>
    </w:p>
    <w:p w14:paraId="1674FB54" w14:textId="34E8D45E" w:rsidR="00AA6B11" w:rsidRDefault="00C779FD" w:rsidP="00487B50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 xml:space="preserve">MS </w:t>
      </w:r>
      <w:r w:rsidR="00AA6B11" w:rsidRPr="00AA6B11">
        <w:rPr>
          <w:rFonts w:ascii="Calibri" w:eastAsia="Calibri" w:hAnsi="Calibri" w:cs="Calibri"/>
          <w:lang w:val="pl"/>
        </w:rPr>
        <w:t>Windows</w:t>
      </w:r>
    </w:p>
    <w:p w14:paraId="693C6503" w14:textId="12470461" w:rsidR="007A4528" w:rsidRPr="00AA6B11" w:rsidRDefault="007A4528" w:rsidP="00487B50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>Android</w:t>
      </w:r>
    </w:p>
    <w:p w14:paraId="20DA782B" w14:textId="77777777" w:rsidR="00AA6B11" w:rsidRPr="00AA6B11" w:rsidRDefault="00AA6B11" w:rsidP="00487B50">
      <w:pPr>
        <w:numPr>
          <w:ilvl w:val="0"/>
          <w:numId w:val="3"/>
        </w:numPr>
        <w:ind w:left="1134"/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Linux (dystrybucje oparte na RHEL, Debian) </w:t>
      </w:r>
    </w:p>
    <w:p w14:paraId="7840DB5D" w14:textId="77777777" w:rsidR="00AA6B11" w:rsidRPr="000230CC" w:rsidRDefault="00AA6B11" w:rsidP="00487B50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</w:rPr>
      </w:pPr>
      <w:r w:rsidRPr="000230CC">
        <w:rPr>
          <w:rFonts w:ascii="Calibri Light" w:eastAsia="Yu Gothic Light" w:hAnsi="Calibri Light" w:cs="Times New Roman"/>
          <w:b/>
          <w:bCs/>
          <w:lang w:val="pl"/>
        </w:rPr>
        <w:t>Funkcje podstawowe i uzupełniające</w:t>
      </w:r>
    </w:p>
    <w:p w14:paraId="6B2C8581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umożliwiać „pełny sanboxing”, tzn. wykonanie w maszynie wirtualnej dla następujących rodzajów próbek znajdujących się w wiadomościach pocztowych: adres URL, dokumenty Microsoft Office, pliki wykonywalne (w tym języki skryptowe JavaScript, Visual Basic, PowerShell, bat), pliki PDF (Adobe Acrobat), pliki SWF (Adobe Flash).</w:t>
      </w:r>
    </w:p>
    <w:p w14:paraId="260A967B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umożliwiać wgrywanie co najmniej 14 własnych obrazów systemów operacyjnych.</w:t>
      </w:r>
    </w:p>
    <w:p w14:paraId="7F3BC6D2" w14:textId="46D0BED8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lastRenderedPageBreak/>
        <w:t xml:space="preserve">Funkcjonalność Sandbox dla instancji Windows: sprawdzanie procesów i rejestru, połączenia </w:t>
      </w:r>
      <w:r w:rsidR="0079795C">
        <w:rPr>
          <w:rFonts w:ascii="Calibri" w:eastAsia="Calibri" w:hAnsi="Calibri" w:cs="Calibri"/>
          <w:lang w:val="pl"/>
        </w:rPr>
        <w:br/>
      </w:r>
      <w:r w:rsidRPr="00AA6B11">
        <w:rPr>
          <w:rFonts w:ascii="Calibri" w:eastAsia="Calibri" w:hAnsi="Calibri" w:cs="Calibri"/>
          <w:lang w:val="pl"/>
        </w:rPr>
        <w:t xml:space="preserve">z Botnet C&amp;C oraz złośliwymi URL, dostęp do pakietów przeprocesowanych przez VM, logów działania badanego oprogramowania oraz zrzutów ekranu w badanej VM. </w:t>
      </w:r>
    </w:p>
    <w:p w14:paraId="334753D6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Procesowanie plików o rozmiarze co najmniej 8 MB. </w:t>
      </w:r>
    </w:p>
    <w:p w14:paraId="526801CC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Sanboxing dla plików zarchiwizowanych (.tar, .gz, .tar.gz, .tgz, .zip, .bz2, .tar.bz2, .bz, .tar.Z, .cab, .rar, .arj), wykonywalnych (.exe, .dll), PDF, Windows Office Document, Javascript, AdobeFlash oraz JavaArchive (JAR). </w:t>
      </w:r>
    </w:p>
    <w:p w14:paraId="7B19CCC4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en-US"/>
        </w:rPr>
      </w:pPr>
      <w:r w:rsidRPr="00AA6B11">
        <w:rPr>
          <w:rFonts w:ascii="Calibri" w:eastAsia="Calibri" w:hAnsi="Calibri" w:cs="Calibri"/>
          <w:lang w:val="en-US"/>
        </w:rPr>
        <w:t xml:space="preserve">Sandboxing plików multimedialnych: .avi, .mpeg, .mp3, .mp4. </w:t>
      </w:r>
    </w:p>
    <w:p w14:paraId="27D17D5B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Skanowanie stron www z linkami URL.</w:t>
      </w:r>
    </w:p>
    <w:p w14:paraId="2AC2D32B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Czarne i białe listy dla sum kontrolnych plików.</w:t>
      </w:r>
    </w:p>
    <w:p w14:paraId="0F2BDA90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Szczegółowe raportowanie charakterystyki badanego pliku oraz zachowania: modyfikacji plików w systemie, zachowania uruchomionych procesów, zmian w rejestrze, zachowania sieci, snapshotu VM. Administrator powinien mieć możliwość definiowania cyklicznych raportów. </w:t>
      </w:r>
    </w:p>
    <w:p w14:paraId="206C73CC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Dostęp do analizowanych plików w celu dodatkowego badania: przykładowe pliki, logi z analizy (tracer), zapis pakietów pcap.</w:t>
      </w:r>
    </w:p>
    <w:p w14:paraId="7BA31666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umożliwiać generowanie alertów podczas wykrywania zagrożeń i raportowanie ich za pomocą: Syslog, SNMP, SMTP.</w:t>
      </w:r>
    </w:p>
    <w:p w14:paraId="3A9F3739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umożliwiać zarządzanie min. przez panel WebUI za pomocą przeglądarki internetowej.</w:t>
      </w:r>
    </w:p>
    <w:p w14:paraId="09165C67" w14:textId="77777777" w:rsidR="00AA6B11" w:rsidRPr="00AA6B11" w:rsidRDefault="00AA6B11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System musi umożliwiać elastyczną rozbudowę o dodatkowe maszyny zarówno w środowisku lokalnym (on-prem) jak i chmurowym (cloud). </w:t>
      </w:r>
    </w:p>
    <w:p w14:paraId="39E394F7" w14:textId="013461AB" w:rsidR="00AA6B11" w:rsidRDefault="003D2097" w:rsidP="00487B50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3D2097">
        <w:rPr>
          <w:rFonts w:ascii="Calibri" w:eastAsia="Calibri" w:hAnsi="Calibri" w:cs="Calibri"/>
          <w:lang w:val="pl"/>
        </w:rPr>
        <w:t>Rozwiązanie musi umożliwiać rozbudowę i skalowanie celem zwiększenia wydajności</w:t>
      </w:r>
      <w:r w:rsidR="00AA6B11" w:rsidRPr="00AA6B11">
        <w:rPr>
          <w:rFonts w:ascii="Calibri" w:eastAsia="Calibri" w:hAnsi="Calibri" w:cs="Calibri"/>
          <w:lang w:val="pl"/>
        </w:rPr>
        <w:t>.</w:t>
      </w:r>
    </w:p>
    <w:p w14:paraId="408E5C44" w14:textId="77777777" w:rsidR="003D2097" w:rsidRPr="003D2097" w:rsidRDefault="003D2097" w:rsidP="003D2097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3D2097">
        <w:rPr>
          <w:rFonts w:ascii="Calibri" w:eastAsia="Calibri" w:hAnsi="Calibri" w:cs="Calibri"/>
          <w:lang w:val="pl"/>
        </w:rPr>
        <w:t>System musi umożliwiać zatrzymywanie w kwarantannie wiadomości email zawierających zagrożenia wykryte w trakcie analizy sandboxowej. Kwarantanna musi być zlokalizowana w jednym z systemów, sandbox lub SEG (Secure Email Gateway).</w:t>
      </w:r>
    </w:p>
    <w:p w14:paraId="51939AB6" w14:textId="5F0FBCE9" w:rsidR="003D2097" w:rsidRPr="003D2097" w:rsidRDefault="003D2097" w:rsidP="003D2097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3D2097">
        <w:rPr>
          <w:rFonts w:ascii="Calibri" w:eastAsia="Calibri" w:hAnsi="Calibri" w:cs="Calibri"/>
          <w:lang w:val="pl"/>
        </w:rPr>
        <w:t>System musi umożliwiać skanowanie zasobów sieciowych z wykorzystaniem protokołu CIFS i NFS.</w:t>
      </w:r>
    </w:p>
    <w:p w14:paraId="6AD68E63" w14:textId="77777777" w:rsidR="00AA6B11" w:rsidRPr="000230CC" w:rsidRDefault="00AA6B11" w:rsidP="00487B50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  <w:lang w:val="pl"/>
        </w:rPr>
      </w:pPr>
      <w:r w:rsidRPr="00AA6B11">
        <w:rPr>
          <w:rFonts w:ascii="Calibri Light" w:eastAsia="Yu Gothic Light" w:hAnsi="Calibri Light" w:cs="Times New Roman"/>
          <w:b/>
          <w:bCs/>
          <w:lang w:val="pl"/>
        </w:rPr>
        <w:t>Wymagania licencyjne</w:t>
      </w:r>
    </w:p>
    <w:p w14:paraId="442150D2" w14:textId="77777777" w:rsidR="00AA6B11" w:rsidRPr="00AA6B11" w:rsidRDefault="00AA6B11" w:rsidP="00427C1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Bazy sygnatur wykorzystywanych przez funkcje skanujące powinny być systematycznie aktualizowane.</w:t>
      </w:r>
    </w:p>
    <w:p w14:paraId="4D264EA5" w14:textId="0CC042D6" w:rsidR="00AA6B11" w:rsidRPr="00AA6B11" w:rsidRDefault="00AA6B11" w:rsidP="00427C17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 xml:space="preserve">W ramach postępowania powinny zostać dostarczone licencje upoważniające do korzystania </w:t>
      </w:r>
      <w:r w:rsidR="0079795C">
        <w:rPr>
          <w:rFonts w:ascii="Calibri" w:eastAsia="Calibri" w:hAnsi="Calibri" w:cs="Calibri"/>
          <w:lang w:val="pl"/>
        </w:rPr>
        <w:br/>
      </w:r>
      <w:r w:rsidRPr="00AA6B11">
        <w:rPr>
          <w:rFonts w:ascii="Calibri" w:eastAsia="Calibri" w:hAnsi="Calibri" w:cs="Calibri"/>
          <w:lang w:val="pl"/>
        </w:rPr>
        <w:t>z aktualnych baz funkcji skanujących oraz analitycznych na okres 24 miesięcy.</w:t>
      </w:r>
    </w:p>
    <w:p w14:paraId="51A3FF49" w14:textId="77777777" w:rsidR="00AA6B11" w:rsidRPr="000230CC" w:rsidRDefault="00AA6B11" w:rsidP="00487B50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ascii="Calibri Light" w:eastAsia="Yu Gothic Light" w:hAnsi="Calibri Light" w:cs="Times New Roman"/>
          <w:b/>
          <w:bCs/>
          <w:lang w:val="pl"/>
        </w:rPr>
      </w:pPr>
      <w:r w:rsidRPr="00AA6B11">
        <w:rPr>
          <w:rFonts w:ascii="Calibri Light" w:eastAsia="Yu Gothic Light" w:hAnsi="Calibri Light" w:cs="Times New Roman"/>
          <w:b/>
          <w:bCs/>
          <w:lang w:val="pl"/>
        </w:rPr>
        <w:t>Gwarancja oraz wsparcie</w:t>
      </w:r>
    </w:p>
    <w:p w14:paraId="22294564" w14:textId="793C5594" w:rsidR="009878A1" w:rsidRDefault="00AA6B11" w:rsidP="00A532E5">
      <w:pPr>
        <w:ind w:left="426"/>
        <w:contextualSpacing/>
        <w:jc w:val="both"/>
        <w:rPr>
          <w:rFonts w:ascii="Calibri" w:eastAsia="Calibri" w:hAnsi="Calibri" w:cs="Calibri"/>
          <w:lang w:val="pl"/>
        </w:rPr>
      </w:pPr>
      <w:r w:rsidRPr="00AA6B11">
        <w:rPr>
          <w:rFonts w:ascii="Calibri" w:eastAsia="Calibri" w:hAnsi="Calibri" w:cs="Calibri"/>
          <w:lang w:val="pl"/>
        </w:rPr>
        <w:t>System musi być objęty serwisem wsparcia technicznego w trybie 24x7 przez okres 24 miesięcy.</w:t>
      </w:r>
    </w:p>
    <w:p w14:paraId="553A3840" w14:textId="2DF72212" w:rsidR="00427C17" w:rsidRDefault="00427C17" w:rsidP="00427C17">
      <w:pPr>
        <w:pStyle w:val="Akapitzlist"/>
        <w:keepNext/>
        <w:keepLines/>
        <w:numPr>
          <w:ilvl w:val="0"/>
          <w:numId w:val="5"/>
        </w:numPr>
        <w:spacing w:before="40" w:after="0"/>
        <w:ind w:left="357" w:hanging="357"/>
        <w:jc w:val="both"/>
        <w:outlineLvl w:val="2"/>
        <w:rPr>
          <w:rFonts w:eastAsia="Yu Gothic Light" w:cstheme="minorHAnsi"/>
          <w:b/>
          <w:bCs/>
          <w:lang w:val="pl"/>
        </w:rPr>
      </w:pPr>
      <w:r>
        <w:rPr>
          <w:rFonts w:eastAsia="Yu Gothic Light" w:cstheme="minorHAnsi"/>
          <w:b/>
          <w:bCs/>
          <w:lang w:val="pl"/>
        </w:rPr>
        <w:t>Wymagan</w:t>
      </w:r>
      <w:r w:rsidR="008713C4">
        <w:rPr>
          <w:rFonts w:eastAsia="Yu Gothic Light" w:cstheme="minorHAnsi"/>
          <w:b/>
          <w:bCs/>
          <w:lang w:val="pl"/>
        </w:rPr>
        <w:t>e</w:t>
      </w:r>
      <w:r>
        <w:rPr>
          <w:rFonts w:eastAsia="Yu Gothic Light" w:cstheme="minorHAnsi"/>
          <w:b/>
          <w:bCs/>
          <w:lang w:val="pl"/>
        </w:rPr>
        <w:t xml:space="preserve"> </w:t>
      </w:r>
      <w:r w:rsidR="00E601EF">
        <w:rPr>
          <w:rFonts w:eastAsia="Yu Gothic Light" w:cstheme="minorHAnsi"/>
          <w:b/>
          <w:bCs/>
          <w:lang w:val="pl"/>
        </w:rPr>
        <w:t>certyfikaty i standardy</w:t>
      </w:r>
    </w:p>
    <w:p w14:paraId="33C79D7D" w14:textId="77777777" w:rsidR="00427C17" w:rsidRPr="00427C17" w:rsidRDefault="00427C17" w:rsidP="00427C17">
      <w:pPr>
        <w:pStyle w:val="Akapitzlist"/>
        <w:numPr>
          <w:ilvl w:val="0"/>
          <w:numId w:val="10"/>
        </w:numPr>
        <w:ind w:left="720"/>
        <w:jc w:val="both"/>
        <w:rPr>
          <w:rFonts w:eastAsia="Calibri" w:cstheme="minorHAnsi"/>
          <w:lang w:val="pl"/>
        </w:rPr>
      </w:pPr>
      <w:r w:rsidRPr="00427C17">
        <w:rPr>
          <w:rFonts w:eastAsia="Calibri" w:cstheme="minorHAnsi"/>
          <w:lang w:val="pl"/>
        </w:rPr>
        <w:t>System musi posiadać deklarację zgodności CE. Wymagany dokument należy dołączyć do oferty.</w:t>
      </w:r>
    </w:p>
    <w:p w14:paraId="4AA69C17" w14:textId="6285B0F7" w:rsidR="00427C17" w:rsidRPr="00427C17" w:rsidRDefault="00427C17" w:rsidP="00427C17">
      <w:pPr>
        <w:pStyle w:val="Akapitzlist"/>
        <w:numPr>
          <w:ilvl w:val="0"/>
          <w:numId w:val="10"/>
        </w:numPr>
        <w:ind w:left="720"/>
        <w:jc w:val="both"/>
        <w:rPr>
          <w:rFonts w:eastAsia="Calibri" w:cstheme="minorHAnsi"/>
          <w:lang w:val="pl"/>
        </w:rPr>
      </w:pPr>
      <w:r w:rsidRPr="00427C17">
        <w:rPr>
          <w:rFonts w:eastAsia="Calibri" w:cstheme="minorHAnsi"/>
          <w:lang w:val="pl"/>
        </w:rPr>
        <w:t xml:space="preserve">System musi być wyprodukowany zgodnie z normą ISO-9001:2015 oraz ISO-14001:2015.  </w:t>
      </w:r>
    </w:p>
    <w:p w14:paraId="1AAC0B4D" w14:textId="12B691DF" w:rsidR="00427C17" w:rsidRPr="00AA6B11" w:rsidRDefault="00396D58" w:rsidP="00A532E5">
      <w:pPr>
        <w:ind w:left="426"/>
        <w:contextualSpacing/>
        <w:jc w:val="both"/>
        <w:rPr>
          <w:rFonts w:ascii="Calibri" w:eastAsia="Calibri" w:hAnsi="Calibri" w:cs="Calibri"/>
          <w:lang w:val="pl"/>
        </w:rPr>
      </w:pPr>
      <w:r>
        <w:rPr>
          <w:rFonts w:ascii="Calibri" w:eastAsia="Calibri" w:hAnsi="Calibri" w:cs="Calibri"/>
          <w:lang w:val="pl"/>
        </w:rPr>
        <w:t xml:space="preserve"> </w:t>
      </w:r>
    </w:p>
    <w:sectPr w:rsidR="00427C17" w:rsidRPr="00AA6B11" w:rsidSect="0071359B">
      <w:headerReference w:type="default" r:id="rId8"/>
      <w:footerReference w:type="default" r:id="rId9"/>
      <w:pgSz w:w="11906" w:h="16838"/>
      <w:pgMar w:top="2127" w:right="1417" w:bottom="1417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6776" w14:textId="77777777" w:rsidR="00411041" w:rsidRDefault="00411041" w:rsidP="00FD3AB9">
      <w:pPr>
        <w:spacing w:after="0" w:line="240" w:lineRule="auto"/>
      </w:pPr>
      <w:r>
        <w:separator/>
      </w:r>
    </w:p>
  </w:endnote>
  <w:endnote w:type="continuationSeparator" w:id="0">
    <w:p w14:paraId="7537F5FB" w14:textId="77777777" w:rsidR="00411041" w:rsidRDefault="00411041" w:rsidP="00FD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062470"/>
      <w:docPartObj>
        <w:docPartGallery w:val="Page Numbers (Bottom of Page)"/>
        <w:docPartUnique/>
      </w:docPartObj>
    </w:sdtPr>
    <w:sdtEndPr/>
    <w:sdtContent>
      <w:p w14:paraId="61C2DE40" w14:textId="0E0823CD" w:rsidR="00376422" w:rsidRDefault="003764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3E97E" w14:textId="77777777" w:rsidR="00376422" w:rsidRDefault="00376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0DAD" w14:textId="77777777" w:rsidR="00411041" w:rsidRDefault="00411041" w:rsidP="00FD3AB9">
      <w:pPr>
        <w:spacing w:after="0" w:line="240" w:lineRule="auto"/>
      </w:pPr>
      <w:r>
        <w:separator/>
      </w:r>
    </w:p>
  </w:footnote>
  <w:footnote w:type="continuationSeparator" w:id="0">
    <w:p w14:paraId="365937A4" w14:textId="77777777" w:rsidR="00411041" w:rsidRDefault="00411041" w:rsidP="00FD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8695" w14:textId="75C80DFE" w:rsidR="00FD3AB9" w:rsidRDefault="00FD3AB9" w:rsidP="006B234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38068445" wp14:editId="57B618A9">
          <wp:simplePos x="0" y="0"/>
          <wp:positionH relativeFrom="margin">
            <wp:posOffset>-688340</wp:posOffset>
          </wp:positionH>
          <wp:positionV relativeFrom="margin">
            <wp:posOffset>-915035</wp:posOffset>
          </wp:positionV>
          <wp:extent cx="7098665" cy="594974"/>
          <wp:effectExtent l="0" t="0" r="0" b="0"/>
          <wp:wrapNone/>
          <wp:docPr id="8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8665" cy="594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02A45" w14:textId="381E1994" w:rsidR="00FD3AB9" w:rsidRDefault="00FD3AB9" w:rsidP="006B2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AA8"/>
    <w:multiLevelType w:val="hybridMultilevel"/>
    <w:tmpl w:val="4100FBC0"/>
    <w:lvl w:ilvl="0" w:tplc="8342FF5A">
      <w:start w:val="1"/>
      <w:numFmt w:val="decimal"/>
      <w:lvlText w:val="%1."/>
      <w:lvlJc w:val="left"/>
      <w:pPr>
        <w:ind w:left="720" w:hanging="360"/>
      </w:pPr>
    </w:lvl>
    <w:lvl w:ilvl="1" w:tplc="E4CAA7A2">
      <w:start w:val="1"/>
      <w:numFmt w:val="lowerLetter"/>
      <w:lvlText w:val="%2."/>
      <w:lvlJc w:val="left"/>
      <w:pPr>
        <w:ind w:left="1440" w:hanging="360"/>
      </w:pPr>
    </w:lvl>
    <w:lvl w:ilvl="2" w:tplc="6A2C8730">
      <w:start w:val="1"/>
      <w:numFmt w:val="lowerRoman"/>
      <w:lvlText w:val="%3."/>
      <w:lvlJc w:val="right"/>
      <w:pPr>
        <w:ind w:left="2160" w:hanging="180"/>
      </w:pPr>
    </w:lvl>
    <w:lvl w:ilvl="3" w:tplc="D91A3C2A">
      <w:start w:val="1"/>
      <w:numFmt w:val="decimal"/>
      <w:lvlText w:val="%4."/>
      <w:lvlJc w:val="left"/>
      <w:pPr>
        <w:ind w:left="2880" w:hanging="360"/>
      </w:pPr>
    </w:lvl>
    <w:lvl w:ilvl="4" w:tplc="640228E2">
      <w:start w:val="1"/>
      <w:numFmt w:val="lowerLetter"/>
      <w:lvlText w:val="%5."/>
      <w:lvlJc w:val="left"/>
      <w:pPr>
        <w:ind w:left="3600" w:hanging="360"/>
      </w:pPr>
    </w:lvl>
    <w:lvl w:ilvl="5" w:tplc="F1166B1C">
      <w:start w:val="1"/>
      <w:numFmt w:val="lowerRoman"/>
      <w:lvlText w:val="%6."/>
      <w:lvlJc w:val="right"/>
      <w:pPr>
        <w:ind w:left="4320" w:hanging="180"/>
      </w:pPr>
    </w:lvl>
    <w:lvl w:ilvl="6" w:tplc="AF20D824">
      <w:start w:val="1"/>
      <w:numFmt w:val="decimal"/>
      <w:lvlText w:val="%7."/>
      <w:lvlJc w:val="left"/>
      <w:pPr>
        <w:ind w:left="5040" w:hanging="360"/>
      </w:pPr>
    </w:lvl>
    <w:lvl w:ilvl="7" w:tplc="5B564EC8">
      <w:start w:val="1"/>
      <w:numFmt w:val="lowerLetter"/>
      <w:lvlText w:val="%8."/>
      <w:lvlJc w:val="left"/>
      <w:pPr>
        <w:ind w:left="5760" w:hanging="360"/>
      </w:pPr>
    </w:lvl>
    <w:lvl w:ilvl="8" w:tplc="BAE452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1DDF"/>
    <w:multiLevelType w:val="hybridMultilevel"/>
    <w:tmpl w:val="41420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C1196"/>
    <w:multiLevelType w:val="hybridMultilevel"/>
    <w:tmpl w:val="A2505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1B6394"/>
    <w:multiLevelType w:val="hybridMultilevel"/>
    <w:tmpl w:val="00B2ED60"/>
    <w:lvl w:ilvl="0" w:tplc="29A28036">
      <w:start w:val="1"/>
      <w:numFmt w:val="decimal"/>
      <w:lvlText w:val="%1."/>
      <w:lvlJc w:val="left"/>
      <w:pPr>
        <w:ind w:left="720" w:hanging="360"/>
      </w:pPr>
    </w:lvl>
    <w:lvl w:ilvl="1" w:tplc="25826428">
      <w:start w:val="1"/>
      <w:numFmt w:val="lowerLetter"/>
      <w:lvlText w:val="%2."/>
      <w:lvlJc w:val="left"/>
      <w:pPr>
        <w:ind w:left="1440" w:hanging="360"/>
      </w:pPr>
    </w:lvl>
    <w:lvl w:ilvl="2" w:tplc="C1FC56CA">
      <w:start w:val="1"/>
      <w:numFmt w:val="lowerRoman"/>
      <w:lvlText w:val="%3."/>
      <w:lvlJc w:val="right"/>
      <w:pPr>
        <w:ind w:left="2160" w:hanging="180"/>
      </w:pPr>
    </w:lvl>
    <w:lvl w:ilvl="3" w:tplc="07386DC2">
      <w:start w:val="1"/>
      <w:numFmt w:val="decimal"/>
      <w:lvlText w:val="%4."/>
      <w:lvlJc w:val="left"/>
      <w:pPr>
        <w:ind w:left="2880" w:hanging="360"/>
      </w:pPr>
    </w:lvl>
    <w:lvl w:ilvl="4" w:tplc="04B26ABA">
      <w:start w:val="1"/>
      <w:numFmt w:val="lowerLetter"/>
      <w:lvlText w:val="%5."/>
      <w:lvlJc w:val="left"/>
      <w:pPr>
        <w:ind w:left="3600" w:hanging="360"/>
      </w:pPr>
    </w:lvl>
    <w:lvl w:ilvl="5" w:tplc="CC964002">
      <w:start w:val="1"/>
      <w:numFmt w:val="lowerRoman"/>
      <w:lvlText w:val="%6."/>
      <w:lvlJc w:val="right"/>
      <w:pPr>
        <w:ind w:left="4320" w:hanging="180"/>
      </w:pPr>
    </w:lvl>
    <w:lvl w:ilvl="6" w:tplc="EE2CD49C">
      <w:start w:val="1"/>
      <w:numFmt w:val="decimal"/>
      <w:lvlText w:val="%7."/>
      <w:lvlJc w:val="left"/>
      <w:pPr>
        <w:ind w:left="5040" w:hanging="360"/>
      </w:pPr>
    </w:lvl>
    <w:lvl w:ilvl="7" w:tplc="EA86D390">
      <w:start w:val="1"/>
      <w:numFmt w:val="lowerLetter"/>
      <w:lvlText w:val="%8."/>
      <w:lvlJc w:val="left"/>
      <w:pPr>
        <w:ind w:left="5760" w:hanging="360"/>
      </w:pPr>
    </w:lvl>
    <w:lvl w:ilvl="8" w:tplc="EDBCF3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70738"/>
    <w:multiLevelType w:val="hybridMultilevel"/>
    <w:tmpl w:val="6836493A"/>
    <w:lvl w:ilvl="0" w:tplc="A0D6C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D2D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0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0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E0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9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B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6A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3505"/>
    <w:multiLevelType w:val="hybridMultilevel"/>
    <w:tmpl w:val="59D0F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8979"/>
    <w:multiLevelType w:val="hybridMultilevel"/>
    <w:tmpl w:val="1682D00C"/>
    <w:lvl w:ilvl="0" w:tplc="F32222F8">
      <w:start w:val="1"/>
      <w:numFmt w:val="decimal"/>
      <w:lvlText w:val="%1."/>
      <w:lvlJc w:val="left"/>
      <w:pPr>
        <w:ind w:left="720" w:hanging="360"/>
      </w:pPr>
    </w:lvl>
    <w:lvl w:ilvl="1" w:tplc="0418879E">
      <w:start w:val="1"/>
      <w:numFmt w:val="lowerLetter"/>
      <w:lvlText w:val="%2."/>
      <w:lvlJc w:val="left"/>
      <w:pPr>
        <w:ind w:left="1440" w:hanging="360"/>
      </w:pPr>
    </w:lvl>
    <w:lvl w:ilvl="2" w:tplc="58042768">
      <w:start w:val="1"/>
      <w:numFmt w:val="lowerRoman"/>
      <w:lvlText w:val="%3."/>
      <w:lvlJc w:val="right"/>
      <w:pPr>
        <w:ind w:left="2160" w:hanging="180"/>
      </w:pPr>
    </w:lvl>
    <w:lvl w:ilvl="3" w:tplc="1D86210A">
      <w:start w:val="1"/>
      <w:numFmt w:val="decimal"/>
      <w:lvlText w:val="%4."/>
      <w:lvlJc w:val="left"/>
      <w:pPr>
        <w:ind w:left="2880" w:hanging="360"/>
      </w:pPr>
    </w:lvl>
    <w:lvl w:ilvl="4" w:tplc="C426708C">
      <w:start w:val="1"/>
      <w:numFmt w:val="lowerLetter"/>
      <w:lvlText w:val="%5."/>
      <w:lvlJc w:val="left"/>
      <w:pPr>
        <w:ind w:left="3600" w:hanging="360"/>
      </w:pPr>
    </w:lvl>
    <w:lvl w:ilvl="5" w:tplc="47C6EF84">
      <w:start w:val="1"/>
      <w:numFmt w:val="lowerRoman"/>
      <w:lvlText w:val="%6."/>
      <w:lvlJc w:val="right"/>
      <w:pPr>
        <w:ind w:left="4320" w:hanging="180"/>
      </w:pPr>
    </w:lvl>
    <w:lvl w:ilvl="6" w:tplc="4F284BD2">
      <w:start w:val="1"/>
      <w:numFmt w:val="decimal"/>
      <w:lvlText w:val="%7."/>
      <w:lvlJc w:val="left"/>
      <w:pPr>
        <w:ind w:left="5040" w:hanging="360"/>
      </w:pPr>
    </w:lvl>
    <w:lvl w:ilvl="7" w:tplc="0F6E331E">
      <w:start w:val="1"/>
      <w:numFmt w:val="lowerLetter"/>
      <w:lvlText w:val="%8."/>
      <w:lvlJc w:val="left"/>
      <w:pPr>
        <w:ind w:left="5760" w:hanging="360"/>
      </w:pPr>
    </w:lvl>
    <w:lvl w:ilvl="8" w:tplc="4FF494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B4C6C"/>
    <w:multiLevelType w:val="hybridMultilevel"/>
    <w:tmpl w:val="4100FBC0"/>
    <w:lvl w:ilvl="0" w:tplc="8342FF5A">
      <w:start w:val="1"/>
      <w:numFmt w:val="decimal"/>
      <w:lvlText w:val="%1."/>
      <w:lvlJc w:val="left"/>
      <w:pPr>
        <w:ind w:left="720" w:hanging="360"/>
      </w:pPr>
    </w:lvl>
    <w:lvl w:ilvl="1" w:tplc="E4CAA7A2">
      <w:start w:val="1"/>
      <w:numFmt w:val="lowerLetter"/>
      <w:lvlText w:val="%2."/>
      <w:lvlJc w:val="left"/>
      <w:pPr>
        <w:ind w:left="1440" w:hanging="360"/>
      </w:pPr>
    </w:lvl>
    <w:lvl w:ilvl="2" w:tplc="6A2C8730">
      <w:start w:val="1"/>
      <w:numFmt w:val="lowerRoman"/>
      <w:lvlText w:val="%3."/>
      <w:lvlJc w:val="right"/>
      <w:pPr>
        <w:ind w:left="2160" w:hanging="180"/>
      </w:pPr>
    </w:lvl>
    <w:lvl w:ilvl="3" w:tplc="D91A3C2A">
      <w:start w:val="1"/>
      <w:numFmt w:val="decimal"/>
      <w:lvlText w:val="%4."/>
      <w:lvlJc w:val="left"/>
      <w:pPr>
        <w:ind w:left="2880" w:hanging="360"/>
      </w:pPr>
    </w:lvl>
    <w:lvl w:ilvl="4" w:tplc="640228E2">
      <w:start w:val="1"/>
      <w:numFmt w:val="lowerLetter"/>
      <w:lvlText w:val="%5."/>
      <w:lvlJc w:val="left"/>
      <w:pPr>
        <w:ind w:left="3600" w:hanging="360"/>
      </w:pPr>
    </w:lvl>
    <w:lvl w:ilvl="5" w:tplc="F1166B1C">
      <w:start w:val="1"/>
      <w:numFmt w:val="lowerRoman"/>
      <w:lvlText w:val="%6."/>
      <w:lvlJc w:val="right"/>
      <w:pPr>
        <w:ind w:left="4320" w:hanging="180"/>
      </w:pPr>
    </w:lvl>
    <w:lvl w:ilvl="6" w:tplc="AF20D824">
      <w:start w:val="1"/>
      <w:numFmt w:val="decimal"/>
      <w:lvlText w:val="%7."/>
      <w:lvlJc w:val="left"/>
      <w:pPr>
        <w:ind w:left="5040" w:hanging="360"/>
      </w:pPr>
    </w:lvl>
    <w:lvl w:ilvl="7" w:tplc="5B564EC8">
      <w:start w:val="1"/>
      <w:numFmt w:val="lowerLetter"/>
      <w:lvlText w:val="%8."/>
      <w:lvlJc w:val="left"/>
      <w:pPr>
        <w:ind w:left="5760" w:hanging="360"/>
      </w:pPr>
    </w:lvl>
    <w:lvl w:ilvl="8" w:tplc="BAE452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34FD9"/>
    <w:multiLevelType w:val="hybridMultilevel"/>
    <w:tmpl w:val="00B2ED60"/>
    <w:lvl w:ilvl="0" w:tplc="29A28036">
      <w:start w:val="1"/>
      <w:numFmt w:val="decimal"/>
      <w:lvlText w:val="%1."/>
      <w:lvlJc w:val="left"/>
      <w:pPr>
        <w:ind w:left="720" w:hanging="360"/>
      </w:pPr>
    </w:lvl>
    <w:lvl w:ilvl="1" w:tplc="25826428">
      <w:start w:val="1"/>
      <w:numFmt w:val="lowerLetter"/>
      <w:lvlText w:val="%2."/>
      <w:lvlJc w:val="left"/>
      <w:pPr>
        <w:ind w:left="1440" w:hanging="360"/>
      </w:pPr>
    </w:lvl>
    <w:lvl w:ilvl="2" w:tplc="C1FC56CA">
      <w:start w:val="1"/>
      <w:numFmt w:val="lowerRoman"/>
      <w:lvlText w:val="%3."/>
      <w:lvlJc w:val="right"/>
      <w:pPr>
        <w:ind w:left="2160" w:hanging="180"/>
      </w:pPr>
    </w:lvl>
    <w:lvl w:ilvl="3" w:tplc="07386DC2">
      <w:start w:val="1"/>
      <w:numFmt w:val="decimal"/>
      <w:lvlText w:val="%4."/>
      <w:lvlJc w:val="left"/>
      <w:pPr>
        <w:ind w:left="2880" w:hanging="360"/>
      </w:pPr>
    </w:lvl>
    <w:lvl w:ilvl="4" w:tplc="04B26ABA">
      <w:start w:val="1"/>
      <w:numFmt w:val="lowerLetter"/>
      <w:lvlText w:val="%5."/>
      <w:lvlJc w:val="left"/>
      <w:pPr>
        <w:ind w:left="3600" w:hanging="360"/>
      </w:pPr>
    </w:lvl>
    <w:lvl w:ilvl="5" w:tplc="CC964002">
      <w:start w:val="1"/>
      <w:numFmt w:val="lowerRoman"/>
      <w:lvlText w:val="%6."/>
      <w:lvlJc w:val="right"/>
      <w:pPr>
        <w:ind w:left="4320" w:hanging="180"/>
      </w:pPr>
    </w:lvl>
    <w:lvl w:ilvl="6" w:tplc="EE2CD49C">
      <w:start w:val="1"/>
      <w:numFmt w:val="decimal"/>
      <w:lvlText w:val="%7."/>
      <w:lvlJc w:val="left"/>
      <w:pPr>
        <w:ind w:left="5040" w:hanging="360"/>
      </w:pPr>
    </w:lvl>
    <w:lvl w:ilvl="7" w:tplc="EA86D390">
      <w:start w:val="1"/>
      <w:numFmt w:val="lowerLetter"/>
      <w:lvlText w:val="%8."/>
      <w:lvlJc w:val="left"/>
      <w:pPr>
        <w:ind w:left="5760" w:hanging="360"/>
      </w:pPr>
    </w:lvl>
    <w:lvl w:ilvl="8" w:tplc="EDBCF3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C23FC"/>
    <w:multiLevelType w:val="hybridMultilevel"/>
    <w:tmpl w:val="7BBC8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B9"/>
    <w:rsid w:val="00002C68"/>
    <w:rsid w:val="00010B8B"/>
    <w:rsid w:val="00013CF4"/>
    <w:rsid w:val="000230CC"/>
    <w:rsid w:val="000302BC"/>
    <w:rsid w:val="000353ED"/>
    <w:rsid w:val="0003738D"/>
    <w:rsid w:val="00057696"/>
    <w:rsid w:val="00063C23"/>
    <w:rsid w:val="00072AAF"/>
    <w:rsid w:val="00073581"/>
    <w:rsid w:val="00073C51"/>
    <w:rsid w:val="00077268"/>
    <w:rsid w:val="00087121"/>
    <w:rsid w:val="00096E1C"/>
    <w:rsid w:val="000B1506"/>
    <w:rsid w:val="000B24BA"/>
    <w:rsid w:val="000B65F6"/>
    <w:rsid w:val="000C4040"/>
    <w:rsid w:val="000D0CAC"/>
    <w:rsid w:val="000D356B"/>
    <w:rsid w:val="000D5240"/>
    <w:rsid w:val="000D6B11"/>
    <w:rsid w:val="000F1210"/>
    <w:rsid w:val="00116790"/>
    <w:rsid w:val="00116C0E"/>
    <w:rsid w:val="001306EF"/>
    <w:rsid w:val="00131FE1"/>
    <w:rsid w:val="0013515A"/>
    <w:rsid w:val="001413D7"/>
    <w:rsid w:val="00160B86"/>
    <w:rsid w:val="00162B1C"/>
    <w:rsid w:val="00164EE2"/>
    <w:rsid w:val="001755A3"/>
    <w:rsid w:val="00176109"/>
    <w:rsid w:val="00176591"/>
    <w:rsid w:val="00181298"/>
    <w:rsid w:val="001812F5"/>
    <w:rsid w:val="001843D7"/>
    <w:rsid w:val="001A3C8F"/>
    <w:rsid w:val="001A4149"/>
    <w:rsid w:val="001A7C7C"/>
    <w:rsid w:val="001B09D6"/>
    <w:rsid w:val="001B55E3"/>
    <w:rsid w:val="001E46B5"/>
    <w:rsid w:val="001F3C77"/>
    <w:rsid w:val="001F6E77"/>
    <w:rsid w:val="00212719"/>
    <w:rsid w:val="0022150A"/>
    <w:rsid w:val="002215E9"/>
    <w:rsid w:val="00223596"/>
    <w:rsid w:val="00227BD0"/>
    <w:rsid w:val="00233049"/>
    <w:rsid w:val="0023342F"/>
    <w:rsid w:val="0024037B"/>
    <w:rsid w:val="002525B3"/>
    <w:rsid w:val="002647E4"/>
    <w:rsid w:val="00276273"/>
    <w:rsid w:val="00283FFB"/>
    <w:rsid w:val="002879DA"/>
    <w:rsid w:val="002924E8"/>
    <w:rsid w:val="002A3935"/>
    <w:rsid w:val="002A4422"/>
    <w:rsid w:val="002B6EC6"/>
    <w:rsid w:val="002C0FDE"/>
    <w:rsid w:val="002C3F60"/>
    <w:rsid w:val="002E4A72"/>
    <w:rsid w:val="0030057F"/>
    <w:rsid w:val="00307BD4"/>
    <w:rsid w:val="00312CD9"/>
    <w:rsid w:val="003274C8"/>
    <w:rsid w:val="003330C4"/>
    <w:rsid w:val="00336675"/>
    <w:rsid w:val="003435BC"/>
    <w:rsid w:val="003448B1"/>
    <w:rsid w:val="003565E5"/>
    <w:rsid w:val="00360D3A"/>
    <w:rsid w:val="00371057"/>
    <w:rsid w:val="00376422"/>
    <w:rsid w:val="003868E9"/>
    <w:rsid w:val="003953B3"/>
    <w:rsid w:val="00396D58"/>
    <w:rsid w:val="003A1AAC"/>
    <w:rsid w:val="003D2097"/>
    <w:rsid w:val="003E2D90"/>
    <w:rsid w:val="003F14BC"/>
    <w:rsid w:val="00400B31"/>
    <w:rsid w:val="00400F0D"/>
    <w:rsid w:val="00411041"/>
    <w:rsid w:val="00413FA6"/>
    <w:rsid w:val="00415DF6"/>
    <w:rsid w:val="0042293E"/>
    <w:rsid w:val="00423123"/>
    <w:rsid w:val="00427C17"/>
    <w:rsid w:val="0044777A"/>
    <w:rsid w:val="00455D4E"/>
    <w:rsid w:val="00464A4D"/>
    <w:rsid w:val="0047625F"/>
    <w:rsid w:val="00487B50"/>
    <w:rsid w:val="004A0092"/>
    <w:rsid w:val="004A0EFC"/>
    <w:rsid w:val="004A1E88"/>
    <w:rsid w:val="004A2F9C"/>
    <w:rsid w:val="004A3150"/>
    <w:rsid w:val="004A4D61"/>
    <w:rsid w:val="004B73EF"/>
    <w:rsid w:val="004C148B"/>
    <w:rsid w:val="004C285D"/>
    <w:rsid w:val="004C313C"/>
    <w:rsid w:val="004C6B44"/>
    <w:rsid w:val="004D2B97"/>
    <w:rsid w:val="004D3D3E"/>
    <w:rsid w:val="004D6DF2"/>
    <w:rsid w:val="004E0F8B"/>
    <w:rsid w:val="004E2664"/>
    <w:rsid w:val="004E7A44"/>
    <w:rsid w:val="004F2C21"/>
    <w:rsid w:val="004F41C9"/>
    <w:rsid w:val="004F7C1D"/>
    <w:rsid w:val="005031FE"/>
    <w:rsid w:val="00506796"/>
    <w:rsid w:val="00516CB7"/>
    <w:rsid w:val="005170C8"/>
    <w:rsid w:val="005241C1"/>
    <w:rsid w:val="005248EB"/>
    <w:rsid w:val="00542AB7"/>
    <w:rsid w:val="00544C94"/>
    <w:rsid w:val="00545F68"/>
    <w:rsid w:val="00554385"/>
    <w:rsid w:val="00585960"/>
    <w:rsid w:val="00585E9F"/>
    <w:rsid w:val="0058721D"/>
    <w:rsid w:val="00591378"/>
    <w:rsid w:val="005A0FA9"/>
    <w:rsid w:val="005A22A9"/>
    <w:rsid w:val="005B3BB1"/>
    <w:rsid w:val="005B74EB"/>
    <w:rsid w:val="005C1BAF"/>
    <w:rsid w:val="005E3348"/>
    <w:rsid w:val="005E5C2D"/>
    <w:rsid w:val="005F0EE4"/>
    <w:rsid w:val="005F2D72"/>
    <w:rsid w:val="00601ECB"/>
    <w:rsid w:val="00621FA6"/>
    <w:rsid w:val="00622A77"/>
    <w:rsid w:val="00624B92"/>
    <w:rsid w:val="00625137"/>
    <w:rsid w:val="0062709A"/>
    <w:rsid w:val="00634799"/>
    <w:rsid w:val="00636664"/>
    <w:rsid w:val="0065134A"/>
    <w:rsid w:val="00651DC7"/>
    <w:rsid w:val="00661682"/>
    <w:rsid w:val="00662D5D"/>
    <w:rsid w:val="006755A8"/>
    <w:rsid w:val="00693608"/>
    <w:rsid w:val="00697A51"/>
    <w:rsid w:val="006A6D13"/>
    <w:rsid w:val="006B2348"/>
    <w:rsid w:val="006B38D3"/>
    <w:rsid w:val="006B6689"/>
    <w:rsid w:val="006B6725"/>
    <w:rsid w:val="006C5294"/>
    <w:rsid w:val="006E47D3"/>
    <w:rsid w:val="006F0C88"/>
    <w:rsid w:val="006F31A7"/>
    <w:rsid w:val="006F5AB2"/>
    <w:rsid w:val="00704E96"/>
    <w:rsid w:val="0071359B"/>
    <w:rsid w:val="00714084"/>
    <w:rsid w:val="00716B18"/>
    <w:rsid w:val="0072585F"/>
    <w:rsid w:val="00761B24"/>
    <w:rsid w:val="007621B3"/>
    <w:rsid w:val="007628A2"/>
    <w:rsid w:val="00765565"/>
    <w:rsid w:val="00775DA9"/>
    <w:rsid w:val="00782AB4"/>
    <w:rsid w:val="00790AFC"/>
    <w:rsid w:val="007933B8"/>
    <w:rsid w:val="0079795C"/>
    <w:rsid w:val="007A4528"/>
    <w:rsid w:val="007B083F"/>
    <w:rsid w:val="007B567D"/>
    <w:rsid w:val="007B61BB"/>
    <w:rsid w:val="007B6C95"/>
    <w:rsid w:val="007E1CDF"/>
    <w:rsid w:val="007E425B"/>
    <w:rsid w:val="007E5158"/>
    <w:rsid w:val="007E793B"/>
    <w:rsid w:val="007F2318"/>
    <w:rsid w:val="0080593E"/>
    <w:rsid w:val="008138B1"/>
    <w:rsid w:val="0081485F"/>
    <w:rsid w:val="00816AA1"/>
    <w:rsid w:val="008174DC"/>
    <w:rsid w:val="00833AD7"/>
    <w:rsid w:val="00837707"/>
    <w:rsid w:val="008416B1"/>
    <w:rsid w:val="008453C5"/>
    <w:rsid w:val="00846006"/>
    <w:rsid w:val="008527CB"/>
    <w:rsid w:val="00853978"/>
    <w:rsid w:val="00855C8F"/>
    <w:rsid w:val="008631EC"/>
    <w:rsid w:val="00866228"/>
    <w:rsid w:val="00870138"/>
    <w:rsid w:val="008713C4"/>
    <w:rsid w:val="00880862"/>
    <w:rsid w:val="00884DAC"/>
    <w:rsid w:val="00894B24"/>
    <w:rsid w:val="00896D30"/>
    <w:rsid w:val="008B1DE3"/>
    <w:rsid w:val="008C1DFB"/>
    <w:rsid w:val="008C499B"/>
    <w:rsid w:val="008C761B"/>
    <w:rsid w:val="008E42B6"/>
    <w:rsid w:val="008F5AE5"/>
    <w:rsid w:val="00907A42"/>
    <w:rsid w:val="009123CF"/>
    <w:rsid w:val="00940FA0"/>
    <w:rsid w:val="009558CE"/>
    <w:rsid w:val="0096356C"/>
    <w:rsid w:val="00963B87"/>
    <w:rsid w:val="0096708C"/>
    <w:rsid w:val="009767C0"/>
    <w:rsid w:val="00976FD2"/>
    <w:rsid w:val="00980877"/>
    <w:rsid w:val="00982F18"/>
    <w:rsid w:val="00984091"/>
    <w:rsid w:val="00985029"/>
    <w:rsid w:val="00985231"/>
    <w:rsid w:val="009878A1"/>
    <w:rsid w:val="00993948"/>
    <w:rsid w:val="00995C3F"/>
    <w:rsid w:val="009A2E80"/>
    <w:rsid w:val="009A58AC"/>
    <w:rsid w:val="009B0AA2"/>
    <w:rsid w:val="009B1CFC"/>
    <w:rsid w:val="009C29D0"/>
    <w:rsid w:val="009D4C9D"/>
    <w:rsid w:val="009E1785"/>
    <w:rsid w:val="009E7EA4"/>
    <w:rsid w:val="009F20E1"/>
    <w:rsid w:val="009F7D55"/>
    <w:rsid w:val="00A02A74"/>
    <w:rsid w:val="00A12D36"/>
    <w:rsid w:val="00A314DC"/>
    <w:rsid w:val="00A32D7E"/>
    <w:rsid w:val="00A4001A"/>
    <w:rsid w:val="00A52BF1"/>
    <w:rsid w:val="00A532E5"/>
    <w:rsid w:val="00A536EC"/>
    <w:rsid w:val="00A60389"/>
    <w:rsid w:val="00A63741"/>
    <w:rsid w:val="00A67BDC"/>
    <w:rsid w:val="00A92E83"/>
    <w:rsid w:val="00A973B9"/>
    <w:rsid w:val="00AA6B11"/>
    <w:rsid w:val="00AC19BE"/>
    <w:rsid w:val="00AC3EC9"/>
    <w:rsid w:val="00AC5462"/>
    <w:rsid w:val="00AC7907"/>
    <w:rsid w:val="00AD05C4"/>
    <w:rsid w:val="00AD24C1"/>
    <w:rsid w:val="00AD4560"/>
    <w:rsid w:val="00AD5BC8"/>
    <w:rsid w:val="00AF2D13"/>
    <w:rsid w:val="00B13EAA"/>
    <w:rsid w:val="00B14F98"/>
    <w:rsid w:val="00B225AF"/>
    <w:rsid w:val="00B30A39"/>
    <w:rsid w:val="00B33315"/>
    <w:rsid w:val="00B47267"/>
    <w:rsid w:val="00B56243"/>
    <w:rsid w:val="00B65CAD"/>
    <w:rsid w:val="00B76373"/>
    <w:rsid w:val="00B77B8F"/>
    <w:rsid w:val="00BB16AA"/>
    <w:rsid w:val="00BB462C"/>
    <w:rsid w:val="00BC36D1"/>
    <w:rsid w:val="00BD20A3"/>
    <w:rsid w:val="00BE1F91"/>
    <w:rsid w:val="00BE48DB"/>
    <w:rsid w:val="00BE5DE5"/>
    <w:rsid w:val="00C034F9"/>
    <w:rsid w:val="00C1185B"/>
    <w:rsid w:val="00C17F18"/>
    <w:rsid w:val="00C20BF5"/>
    <w:rsid w:val="00C23D5A"/>
    <w:rsid w:val="00C400C1"/>
    <w:rsid w:val="00C44AF9"/>
    <w:rsid w:val="00C45175"/>
    <w:rsid w:val="00C47628"/>
    <w:rsid w:val="00C5022F"/>
    <w:rsid w:val="00C5628A"/>
    <w:rsid w:val="00C63A7D"/>
    <w:rsid w:val="00C64D9E"/>
    <w:rsid w:val="00C6518A"/>
    <w:rsid w:val="00C7138C"/>
    <w:rsid w:val="00C71A2B"/>
    <w:rsid w:val="00C764C1"/>
    <w:rsid w:val="00C779FD"/>
    <w:rsid w:val="00C81D09"/>
    <w:rsid w:val="00C87EF7"/>
    <w:rsid w:val="00CA18AB"/>
    <w:rsid w:val="00CA45F7"/>
    <w:rsid w:val="00CB0FA9"/>
    <w:rsid w:val="00CB4542"/>
    <w:rsid w:val="00CB4970"/>
    <w:rsid w:val="00CB4CD5"/>
    <w:rsid w:val="00CC0DAD"/>
    <w:rsid w:val="00CD55DD"/>
    <w:rsid w:val="00CF0664"/>
    <w:rsid w:val="00D00A56"/>
    <w:rsid w:val="00D06916"/>
    <w:rsid w:val="00D14564"/>
    <w:rsid w:val="00D226C7"/>
    <w:rsid w:val="00D3428D"/>
    <w:rsid w:val="00D456C8"/>
    <w:rsid w:val="00D47869"/>
    <w:rsid w:val="00D654AA"/>
    <w:rsid w:val="00D70155"/>
    <w:rsid w:val="00D75A6B"/>
    <w:rsid w:val="00D77BAE"/>
    <w:rsid w:val="00D87563"/>
    <w:rsid w:val="00D95E6D"/>
    <w:rsid w:val="00DB1396"/>
    <w:rsid w:val="00DB3177"/>
    <w:rsid w:val="00DC45CD"/>
    <w:rsid w:val="00DE3A81"/>
    <w:rsid w:val="00DE4192"/>
    <w:rsid w:val="00DE49C9"/>
    <w:rsid w:val="00DF0DEB"/>
    <w:rsid w:val="00DF3167"/>
    <w:rsid w:val="00DF76DA"/>
    <w:rsid w:val="00E044B8"/>
    <w:rsid w:val="00E072F0"/>
    <w:rsid w:val="00E12087"/>
    <w:rsid w:val="00E324EE"/>
    <w:rsid w:val="00E34076"/>
    <w:rsid w:val="00E368D8"/>
    <w:rsid w:val="00E36F46"/>
    <w:rsid w:val="00E522B3"/>
    <w:rsid w:val="00E54F4C"/>
    <w:rsid w:val="00E5573D"/>
    <w:rsid w:val="00E601EF"/>
    <w:rsid w:val="00E62C1E"/>
    <w:rsid w:val="00E630EC"/>
    <w:rsid w:val="00E76687"/>
    <w:rsid w:val="00E87DEA"/>
    <w:rsid w:val="00E95791"/>
    <w:rsid w:val="00EA4805"/>
    <w:rsid w:val="00EA5480"/>
    <w:rsid w:val="00EB553C"/>
    <w:rsid w:val="00EC4286"/>
    <w:rsid w:val="00EE22CB"/>
    <w:rsid w:val="00EE3F6C"/>
    <w:rsid w:val="00F06F8D"/>
    <w:rsid w:val="00F13D38"/>
    <w:rsid w:val="00F2304B"/>
    <w:rsid w:val="00F32104"/>
    <w:rsid w:val="00F4763B"/>
    <w:rsid w:val="00F608AE"/>
    <w:rsid w:val="00F7167E"/>
    <w:rsid w:val="00F77DD7"/>
    <w:rsid w:val="00F85F25"/>
    <w:rsid w:val="00F923FA"/>
    <w:rsid w:val="00F950FA"/>
    <w:rsid w:val="00F97D58"/>
    <w:rsid w:val="00FA146D"/>
    <w:rsid w:val="00FA377C"/>
    <w:rsid w:val="00FA3FC6"/>
    <w:rsid w:val="00FA43C7"/>
    <w:rsid w:val="00FB04DF"/>
    <w:rsid w:val="00FC0332"/>
    <w:rsid w:val="00FC3C4C"/>
    <w:rsid w:val="00FD3AB9"/>
    <w:rsid w:val="00FF30EE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B6F0A"/>
  <w15:docId w15:val="{D0B98EEE-172E-4B14-B463-66CA1AB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00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AB9"/>
  </w:style>
  <w:style w:type="paragraph" w:styleId="Stopka">
    <w:name w:val="footer"/>
    <w:basedOn w:val="Normalny"/>
    <w:link w:val="StopkaZnak"/>
    <w:uiPriority w:val="99"/>
    <w:unhideWhenUsed/>
    <w:rsid w:val="00FD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AB9"/>
  </w:style>
  <w:style w:type="paragraph" w:styleId="Akapitzlist">
    <w:name w:val="List Paragraph"/>
    <w:basedOn w:val="Normalny"/>
    <w:uiPriority w:val="34"/>
    <w:qFormat/>
    <w:rsid w:val="0096356C"/>
    <w:pPr>
      <w:ind w:left="720"/>
      <w:contextualSpacing/>
    </w:pPr>
  </w:style>
  <w:style w:type="table" w:styleId="Tabela-Siatka">
    <w:name w:val="Table Grid"/>
    <w:basedOn w:val="Standardowy"/>
    <w:uiPriority w:val="39"/>
    <w:rsid w:val="0096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878A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6228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4F41C9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400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251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5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A685-C7D3-4F87-A4F4-81E4B70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Łazarz Sebastian</dc:creator>
  <cp:keywords/>
  <dc:description/>
  <cp:lastModifiedBy>Kaszubowski Rafał</cp:lastModifiedBy>
  <cp:revision>72</cp:revision>
  <dcterms:created xsi:type="dcterms:W3CDTF">2025-05-14T06:08:00Z</dcterms:created>
  <dcterms:modified xsi:type="dcterms:W3CDTF">2025-06-20T10:32:00Z</dcterms:modified>
</cp:coreProperties>
</file>