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69CF3E9E" w:rsidR="00B41B17" w:rsidRDefault="00C93203" w:rsidP="00A10B2B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E28B2">
        <w:rPr>
          <w:rFonts w:ascii="Times New Roman" w:hAnsi="Times New Roman" w:cs="Times New Roman"/>
          <w:b/>
          <w:sz w:val="24"/>
          <w:szCs w:val="24"/>
        </w:rPr>
        <w:t>4</w:t>
      </w:r>
    </w:p>
    <w:p w14:paraId="1932F437" w14:textId="77777777" w:rsidR="00446715" w:rsidRDefault="00C93203" w:rsidP="00A10B2B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>mowy</w:t>
      </w:r>
      <w:r w:rsidR="00A10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F48E9" w14:textId="5AF38D71" w:rsidR="00B0646E" w:rsidRDefault="00C93203" w:rsidP="00A10B2B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8441E">
        <w:rPr>
          <w:rFonts w:ascii="Times New Roman" w:hAnsi="Times New Roman" w:cs="Times New Roman"/>
          <w:b/>
          <w:sz w:val="24"/>
          <w:szCs w:val="24"/>
        </w:rPr>
        <w:t>BB-II.233.4.2024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29D8194C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27E00F3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446715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DG/13/2022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10B2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173510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037FA4FD" w14:textId="7178EC14" w:rsidR="00542EB7" w:rsidRPr="00542EB7" w:rsidRDefault="00EE28B2" w:rsidP="00542E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………..,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>, zwanym dalej „</w:t>
      </w:r>
      <w:r w:rsidR="00542EB7">
        <w:rPr>
          <w:rFonts w:ascii="Times New Roman" w:hAnsi="Times New Roman" w:cs="Times New Roman"/>
          <w:color w:val="000000" w:themeColor="text1"/>
          <w:sz w:val="24"/>
          <w:szCs w:val="24"/>
        </w:rPr>
        <w:t>Podmiotem przetwarzającym</w:t>
      </w:r>
      <w:r w:rsidR="00542EB7"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2E93847" w14:textId="77777777" w:rsidR="00542EB7" w:rsidRPr="00542EB7" w:rsidRDefault="00542EB7" w:rsidP="00542E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EB7">
        <w:rPr>
          <w:rFonts w:ascii="Times New Roman" w:hAnsi="Times New Roman" w:cs="Times New Roman"/>
          <w:color w:val="000000" w:themeColor="text1"/>
          <w:sz w:val="24"/>
          <w:szCs w:val="24"/>
        </w:rPr>
        <w:t>- zwanymi dalej łącznie „Stronami”,</w:t>
      </w:r>
    </w:p>
    <w:p w14:paraId="6A35B759" w14:textId="77777777" w:rsidR="00542EB7" w:rsidRDefault="00542EB7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150D7" w14:textId="3144CA61" w:rsid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38441E">
        <w:rPr>
          <w:rFonts w:ascii="Times New Roman" w:eastAsia="Times New Roman" w:hAnsi="Times New Roman" w:cs="Times New Roman"/>
          <w:sz w:val="24"/>
          <w:szCs w:val="24"/>
          <w:lang w:eastAsia="pl-PL"/>
        </w:rPr>
        <w:t>BB-II.233.4.2024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AA42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usługi monitorowania lokalnego systemu sygnalizacji pożaru dwoma niezależnymi torami transmisji: radiowym i telefonicznym, w szczególności obejmującą monitorowanie, obsługę stacji technicznej, tworzenie baz danych (alarmów, usterek i incydentów) i</w:t>
      </w:r>
      <w:r w:rsidR="00EF35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A421D">
        <w:rPr>
          <w:rFonts w:ascii="Times New Roman" w:eastAsia="Times New Roman" w:hAnsi="Times New Roman" w:cs="Times New Roman"/>
          <w:sz w:val="24"/>
          <w:szCs w:val="24"/>
          <w:lang w:eastAsia="pl-PL"/>
        </w:rPr>
        <w:t>ich aktualizację, szkolenie obsługi stacji i serwisowanie p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</w:t>
      </w:r>
      <w:r w:rsidR="00DD5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27AC8A8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3FC5D656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1276F309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3E46EF3D" w14:textId="0C7F5E3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wyłącznie danych osobowych przetwarzanych na nośnikach w wersji elektronicznej, do których Podmiot przetwarzający uzyska dostęp zgodnie z postanowieniami Umowy o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79705BBF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3C03E64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9C7B59">
        <w:rPr>
          <w:rFonts w:cs="Arial"/>
          <w:color w:val="000000"/>
        </w:rPr>
        <w:t>przeglądanie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2E5A2C9C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3736A462" w14:textId="7DD6A3E3" w:rsidR="00A80436" w:rsidRDefault="00A80436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 w zakresie: przeglądanie.</w:t>
      </w:r>
    </w:p>
    <w:p w14:paraId="2F2BE507" w14:textId="77777777" w:rsidR="00674929" w:rsidRDefault="0067492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</w:p>
    <w:p w14:paraId="4C88F420" w14:textId="77777777" w:rsidR="00674929" w:rsidRDefault="0067492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AF4422">
      <w:pPr>
        <w:numPr>
          <w:ilvl w:val="1"/>
          <w:numId w:val="3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48293CC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5508551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</w:t>
      </w:r>
      <w:r w:rsidR="00A10B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37 ust. 5 rozporządzenia oraz informować Administratora o jego zmianie w terminie 2</w:t>
      </w:r>
      <w:r w:rsidR="00A10B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3448BAC2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131ED5D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zabezpieczenia tych danych, zarówno w trakcie trwania niniejszej umowy, jak i po jej wygaśnięciu lub rozwiązaniu. </w:t>
      </w:r>
    </w:p>
    <w:p w14:paraId="391378F6" w14:textId="5905E831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6E130DC4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2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33 ust. 3 lit. b), c) i d) rozporządzenia. Powyższe zawiadomienie nie jest wymagane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zapłaci Administratorowi karę umowną:</w:t>
      </w:r>
    </w:p>
    <w:p w14:paraId="78222E94" w14:textId="5E618B92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niniejszej umowy lub naruszenia obowiązków wynikających z niniejszej umowy przez Podmiot przetwarzający 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§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46551A47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</w:t>
      </w:r>
      <w:r w:rsidR="00AA421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9672B8F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§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9301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71CFAD3B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3D8AEE58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7D97E803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5FEE211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br/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41D54A0F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446715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</w:t>
      </w:r>
      <w:r w:rsidR="00446715">
        <w:rPr>
          <w:rFonts w:ascii="Times New Roman" w:hAnsi="Times New Roman" w:cs="Times New Roman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sz w:val="24"/>
          <w:szCs w:val="24"/>
        </w:rPr>
        <w:t>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1026070"/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CADD881" w14:textId="5E359392" w:rsidR="00776A88" w:rsidRPr="0038070C" w:rsidRDefault="00776A88" w:rsidP="0038070C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2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0"/>
      <w:r w:rsidR="00EF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…………………….</w:t>
      </w:r>
      <w:r w:rsidR="00832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827045" w14:textId="77777777" w:rsidR="00D57614" w:rsidRDefault="00D57614" w:rsidP="007469B3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513903D3" w14:textId="77777777" w:rsidR="00EF35A1" w:rsidRDefault="00EF35A1" w:rsidP="00EF35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5F10D" w14:textId="77777777" w:rsidR="00EF35A1" w:rsidRPr="00D57614" w:rsidRDefault="00EF35A1" w:rsidP="00EF35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9F7D6" w14:textId="2EF19C2D" w:rsidR="00D57614" w:rsidRPr="00D57614" w:rsidRDefault="00D57614" w:rsidP="007469B3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Default="00D57614" w:rsidP="00746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556C86F" w14:textId="77777777" w:rsidR="00EF35A1" w:rsidRDefault="00EF35A1" w:rsidP="00746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A2811" w14:textId="06012F36" w:rsidR="00D57614" w:rsidRPr="00D57614" w:rsidRDefault="00D57614" w:rsidP="00746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7469B3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CAF33B9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>i zawarto w formie</w:t>
      </w:r>
      <w:r w:rsidR="00EF35A1">
        <w:rPr>
          <w:rFonts w:ascii="Times New Roman" w:eastAsia="Times New Roman" w:hAnsi="Times New Roman" w:cs="Times New Roman"/>
          <w:sz w:val="24"/>
          <w:szCs w:val="24"/>
        </w:rPr>
        <w:t xml:space="preserve"> pisemnej/</w:t>
      </w:r>
      <w:r w:rsidR="00542EB7">
        <w:rPr>
          <w:rFonts w:ascii="Times New Roman" w:eastAsia="Times New Roman" w:hAnsi="Times New Roman" w:cs="Times New Roman"/>
          <w:sz w:val="24"/>
          <w:szCs w:val="24"/>
        </w:rPr>
        <w:t xml:space="preserve">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9F143" w14:textId="77777777" w:rsidR="00EF35A1" w:rsidRDefault="00EF35A1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F6A3C" w14:textId="77777777" w:rsidR="00EF35A1" w:rsidRDefault="00EF35A1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3DD96D35" w:rsidR="00D57614" w:rsidRPr="00446715" w:rsidRDefault="007469B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CB33A2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5D5135A2" w:rsidR="00D57614" w:rsidRPr="00D57614" w:rsidRDefault="008662E5" w:rsidP="008662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D57614"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0F431C60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542E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sectPr w:rsidR="00D06AB7" w:rsidRPr="00C93203" w:rsidSect="000C2282">
      <w:footerReference w:type="even" r:id="rId7"/>
      <w:footerReference w:type="default" r:id="rId8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8572" w14:textId="77777777" w:rsidR="000C2282" w:rsidRDefault="000C2282">
      <w:pPr>
        <w:spacing w:after="0" w:line="240" w:lineRule="auto"/>
      </w:pPr>
      <w:r>
        <w:separator/>
      </w:r>
    </w:p>
  </w:endnote>
  <w:endnote w:type="continuationSeparator" w:id="0">
    <w:p w14:paraId="7814E0ED" w14:textId="77777777" w:rsidR="000C2282" w:rsidRDefault="000C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171458" w:rsidRDefault="00D57614" w:rsidP="00CB33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CB33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171458" w:rsidRDefault="00D57614" w:rsidP="00CB33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CB33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D480" w14:textId="77777777" w:rsidR="000C2282" w:rsidRDefault="000C2282">
      <w:pPr>
        <w:spacing w:after="0" w:line="240" w:lineRule="auto"/>
      </w:pPr>
      <w:r>
        <w:separator/>
      </w:r>
    </w:p>
  </w:footnote>
  <w:footnote w:type="continuationSeparator" w:id="0">
    <w:p w14:paraId="114011DD" w14:textId="77777777" w:rsidR="000C2282" w:rsidRDefault="000C2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2282"/>
    <w:rsid w:val="000C2EFE"/>
    <w:rsid w:val="000E0B78"/>
    <w:rsid w:val="000E257C"/>
    <w:rsid w:val="00115318"/>
    <w:rsid w:val="00141D58"/>
    <w:rsid w:val="00171458"/>
    <w:rsid w:val="00173510"/>
    <w:rsid w:val="00187BAE"/>
    <w:rsid w:val="001A758E"/>
    <w:rsid w:val="001C42BE"/>
    <w:rsid w:val="002054BC"/>
    <w:rsid w:val="00206485"/>
    <w:rsid w:val="002356D6"/>
    <w:rsid w:val="00240750"/>
    <w:rsid w:val="0027469D"/>
    <w:rsid w:val="00280F08"/>
    <w:rsid w:val="002A1EF1"/>
    <w:rsid w:val="002B464A"/>
    <w:rsid w:val="002D5B09"/>
    <w:rsid w:val="002F38E7"/>
    <w:rsid w:val="00343F5B"/>
    <w:rsid w:val="00350C15"/>
    <w:rsid w:val="00374519"/>
    <w:rsid w:val="0038070C"/>
    <w:rsid w:val="0038441E"/>
    <w:rsid w:val="003D3C58"/>
    <w:rsid w:val="003D7294"/>
    <w:rsid w:val="004045F0"/>
    <w:rsid w:val="00430D4B"/>
    <w:rsid w:val="00446715"/>
    <w:rsid w:val="004A4B54"/>
    <w:rsid w:val="004F28A5"/>
    <w:rsid w:val="005070FA"/>
    <w:rsid w:val="00535614"/>
    <w:rsid w:val="00542EB7"/>
    <w:rsid w:val="005613BE"/>
    <w:rsid w:val="005674F8"/>
    <w:rsid w:val="005D02C0"/>
    <w:rsid w:val="00655E34"/>
    <w:rsid w:val="00661F62"/>
    <w:rsid w:val="00674929"/>
    <w:rsid w:val="006C39CD"/>
    <w:rsid w:val="00731C41"/>
    <w:rsid w:val="00735FD4"/>
    <w:rsid w:val="00740A8A"/>
    <w:rsid w:val="007469B3"/>
    <w:rsid w:val="0075305C"/>
    <w:rsid w:val="00754451"/>
    <w:rsid w:val="00776A88"/>
    <w:rsid w:val="007C5178"/>
    <w:rsid w:val="007D1366"/>
    <w:rsid w:val="00800443"/>
    <w:rsid w:val="00832EC9"/>
    <w:rsid w:val="00833F2A"/>
    <w:rsid w:val="008662E5"/>
    <w:rsid w:val="008A267F"/>
    <w:rsid w:val="008B1EB2"/>
    <w:rsid w:val="008B2946"/>
    <w:rsid w:val="008B73D0"/>
    <w:rsid w:val="008F449B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10B2B"/>
    <w:rsid w:val="00A378F5"/>
    <w:rsid w:val="00A54A52"/>
    <w:rsid w:val="00A757A6"/>
    <w:rsid w:val="00A80436"/>
    <w:rsid w:val="00AA421D"/>
    <w:rsid w:val="00AD2F89"/>
    <w:rsid w:val="00AF4422"/>
    <w:rsid w:val="00B0646E"/>
    <w:rsid w:val="00B41B17"/>
    <w:rsid w:val="00B513E5"/>
    <w:rsid w:val="00B62079"/>
    <w:rsid w:val="00B659F1"/>
    <w:rsid w:val="00B863E5"/>
    <w:rsid w:val="00BD2EDF"/>
    <w:rsid w:val="00C242C2"/>
    <w:rsid w:val="00C520EA"/>
    <w:rsid w:val="00C93203"/>
    <w:rsid w:val="00CB33A2"/>
    <w:rsid w:val="00CB65ED"/>
    <w:rsid w:val="00CB6FBD"/>
    <w:rsid w:val="00CE0BEA"/>
    <w:rsid w:val="00CE4A4B"/>
    <w:rsid w:val="00CF1549"/>
    <w:rsid w:val="00D06AB7"/>
    <w:rsid w:val="00D211DD"/>
    <w:rsid w:val="00D433AA"/>
    <w:rsid w:val="00D57614"/>
    <w:rsid w:val="00DA5BDC"/>
    <w:rsid w:val="00DC7E88"/>
    <w:rsid w:val="00DD5894"/>
    <w:rsid w:val="00E05196"/>
    <w:rsid w:val="00E20CDB"/>
    <w:rsid w:val="00EA37A2"/>
    <w:rsid w:val="00EE28B2"/>
    <w:rsid w:val="00EF35A1"/>
    <w:rsid w:val="00EF534F"/>
    <w:rsid w:val="00F023F3"/>
    <w:rsid w:val="00F16758"/>
    <w:rsid w:val="00F341BB"/>
    <w:rsid w:val="00F47739"/>
    <w:rsid w:val="00F567B2"/>
    <w:rsid w:val="00F62809"/>
    <w:rsid w:val="00F6384B"/>
    <w:rsid w:val="00F7232D"/>
    <w:rsid w:val="00FA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B4830FED-09B8-445D-9DC4-B4C6D397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2759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dc:description/>
  <cp:lastModifiedBy>Rybak Krzysztof  (BB)</cp:lastModifiedBy>
  <cp:revision>2</cp:revision>
  <dcterms:created xsi:type="dcterms:W3CDTF">2024-03-01T11:02:00Z</dcterms:created>
  <dcterms:modified xsi:type="dcterms:W3CDTF">2024-03-01T11:02:00Z</dcterms:modified>
</cp:coreProperties>
</file>