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0513" w14:textId="41FC4509" w:rsidR="0055769A" w:rsidRPr="002A0DB5" w:rsidRDefault="002A0DB5" w:rsidP="002A0DB5">
      <w:pPr>
        <w:jc w:val="center"/>
        <w:rPr>
          <w:b/>
          <w:bCs/>
        </w:rPr>
      </w:pPr>
      <w:r w:rsidRPr="002A0DB5">
        <w:rPr>
          <w:b/>
          <w:bCs/>
        </w:rPr>
        <w:t>Program Interreg NEXT Polska-Ukraina 2021-2027</w:t>
      </w:r>
    </w:p>
    <w:p w14:paraId="333E94A5" w14:textId="3DE46252" w:rsidR="002A0DB5" w:rsidRPr="002A0DB5" w:rsidRDefault="002A0DB5" w:rsidP="002A0DB5">
      <w:pPr>
        <w:jc w:val="center"/>
        <w:rPr>
          <w:b/>
          <w:bCs/>
        </w:rPr>
      </w:pPr>
      <w:r w:rsidRPr="002A0DB5">
        <w:rPr>
          <w:b/>
          <w:bCs/>
        </w:rPr>
        <w:t>Projekty wybrane do dofinansowania w priorytecie Środowisko</w:t>
      </w:r>
    </w:p>
    <w:p w14:paraId="7D9CB60F" w14:textId="36EA2F79" w:rsidR="002A0DB5" w:rsidRPr="002A0DB5" w:rsidRDefault="002A0DB5">
      <w:pPr>
        <w:rPr>
          <w:b/>
          <w:bCs/>
        </w:rPr>
      </w:pPr>
      <w:r w:rsidRPr="002A0DB5">
        <w:rPr>
          <w:b/>
          <w:bCs/>
        </w:rPr>
        <w:t>Statystyki</w:t>
      </w:r>
    </w:p>
    <w:p w14:paraId="512C0F65" w14:textId="6A34B098" w:rsidR="002A0DB5" w:rsidRPr="002A0DB5" w:rsidRDefault="002A0DB5" w:rsidP="002A0DB5">
      <w:pPr>
        <w:shd w:val="clear" w:color="auto" w:fill="F2F2F2" w:themeFill="background1" w:themeFillShade="F2"/>
        <w:rPr>
          <w:b/>
          <w:bCs/>
        </w:rPr>
      </w:pPr>
      <w:r w:rsidRPr="002A0DB5">
        <w:rPr>
          <w:b/>
          <w:bCs/>
        </w:rPr>
        <w:t>Wartość wybranych do dofinansowanie projektów</w:t>
      </w:r>
      <w:r w:rsidR="009F2C7F">
        <w:rPr>
          <w:b/>
          <w:bCs/>
        </w:rPr>
        <w:t xml:space="preserve"> Środowisko</w:t>
      </w:r>
    </w:p>
    <w:p w14:paraId="3EDB11A7" w14:textId="2E0A18FA" w:rsidR="002A0DB5" w:rsidRDefault="00A317F5">
      <w:r>
        <w:t xml:space="preserve">Łącznie wybraliśmy 44 projekty na sumę </w:t>
      </w:r>
      <w:r w:rsidR="00E053FC">
        <w:t>82 mln euro</w:t>
      </w:r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7"/>
        <w:gridCol w:w="1765"/>
        <w:gridCol w:w="1549"/>
        <w:gridCol w:w="695"/>
        <w:gridCol w:w="778"/>
      </w:tblGrid>
      <w:tr w:rsidR="00A317F5" w:rsidRPr="00A317F5" w14:paraId="065EED19" w14:textId="77777777" w:rsidTr="00A317F5">
        <w:trPr>
          <w:trHeight w:val="280"/>
        </w:trPr>
        <w:tc>
          <w:tcPr>
            <w:tcW w:w="0" w:type="auto"/>
            <w:vMerge w:val="restart"/>
            <w:noWrap/>
            <w:hideMark/>
          </w:tcPr>
          <w:p w14:paraId="0825CE0C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 xml:space="preserve">Cel szczegółowy </w:t>
            </w:r>
          </w:p>
        </w:tc>
        <w:tc>
          <w:tcPr>
            <w:tcW w:w="0" w:type="auto"/>
            <w:vMerge w:val="restart"/>
            <w:noWrap/>
            <w:hideMark/>
          </w:tcPr>
          <w:p w14:paraId="2D5E692B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Liczba projektów</w:t>
            </w:r>
          </w:p>
        </w:tc>
        <w:tc>
          <w:tcPr>
            <w:tcW w:w="0" w:type="auto"/>
            <w:vMerge w:val="restart"/>
            <w:hideMark/>
          </w:tcPr>
          <w:p w14:paraId="19F5630D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Wsparcie UE (EUR)</w:t>
            </w:r>
          </w:p>
        </w:tc>
        <w:tc>
          <w:tcPr>
            <w:tcW w:w="0" w:type="auto"/>
            <w:gridSpan w:val="2"/>
            <w:hideMark/>
          </w:tcPr>
          <w:p w14:paraId="75E5A7AF" w14:textId="77777777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Liczba partnerów</w:t>
            </w:r>
          </w:p>
        </w:tc>
      </w:tr>
      <w:tr w:rsidR="00A317F5" w:rsidRPr="00A317F5" w14:paraId="0198E313" w14:textId="77777777" w:rsidTr="00A317F5">
        <w:trPr>
          <w:trHeight w:val="280"/>
        </w:trPr>
        <w:tc>
          <w:tcPr>
            <w:tcW w:w="0" w:type="auto"/>
            <w:vMerge/>
            <w:hideMark/>
          </w:tcPr>
          <w:p w14:paraId="02BA89C3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943C1BA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hideMark/>
          </w:tcPr>
          <w:p w14:paraId="476BC5C7" w14:textId="77777777" w:rsidR="00A317F5" w:rsidRPr="00A317F5" w:rsidRDefault="00A317F5">
            <w:pPr>
              <w:rPr>
                <w:b/>
                <w:bCs/>
              </w:rPr>
            </w:pPr>
          </w:p>
        </w:tc>
        <w:tc>
          <w:tcPr>
            <w:tcW w:w="0" w:type="auto"/>
            <w:noWrap/>
            <w:hideMark/>
          </w:tcPr>
          <w:p w14:paraId="0C8F3F88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PL</w:t>
            </w:r>
          </w:p>
        </w:tc>
        <w:tc>
          <w:tcPr>
            <w:tcW w:w="0" w:type="auto"/>
            <w:noWrap/>
            <w:hideMark/>
          </w:tcPr>
          <w:p w14:paraId="6E850EE2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UA</w:t>
            </w:r>
          </w:p>
        </w:tc>
      </w:tr>
      <w:tr w:rsidR="00A317F5" w:rsidRPr="00A317F5" w14:paraId="5B25D244" w14:textId="77777777" w:rsidTr="00A317F5">
        <w:trPr>
          <w:trHeight w:val="865"/>
        </w:trPr>
        <w:tc>
          <w:tcPr>
            <w:tcW w:w="0" w:type="auto"/>
            <w:hideMark/>
          </w:tcPr>
          <w:p w14:paraId="20D909B0" w14:textId="64689AD5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Bezpieczeństwo</w:t>
            </w:r>
          </w:p>
          <w:p w14:paraId="614C03D3" w14:textId="4953F69B" w:rsidR="00A317F5" w:rsidRPr="00A317F5" w:rsidRDefault="00A317F5">
            <w:r w:rsidRPr="00A317F5">
              <w:t>1.1 Wspieranie przystosowania się do zmian klimatu i zapobiegania ryzyku</w:t>
            </w:r>
            <w:r>
              <w:t xml:space="preserve"> </w:t>
            </w:r>
            <w:r w:rsidRPr="00A317F5">
              <w:t>związanemu z klęskami żywiołowymi i katastrofami, a także odporności, z uwzględnieniem podejścia</w:t>
            </w:r>
            <w:r>
              <w:t xml:space="preserve"> </w:t>
            </w:r>
            <w:r w:rsidRPr="00A317F5">
              <w:t>ekosystemowego</w:t>
            </w:r>
          </w:p>
        </w:tc>
        <w:tc>
          <w:tcPr>
            <w:tcW w:w="0" w:type="auto"/>
            <w:noWrap/>
            <w:hideMark/>
          </w:tcPr>
          <w:p w14:paraId="3C3BB123" w14:textId="77777777" w:rsidR="00A317F5" w:rsidRPr="00A317F5" w:rsidRDefault="00A317F5" w:rsidP="00A317F5">
            <w:r w:rsidRPr="00A317F5">
              <w:t>16</w:t>
            </w:r>
          </w:p>
        </w:tc>
        <w:tc>
          <w:tcPr>
            <w:tcW w:w="0" w:type="auto"/>
            <w:noWrap/>
            <w:hideMark/>
          </w:tcPr>
          <w:p w14:paraId="590757D7" w14:textId="15E06897" w:rsidR="00A317F5" w:rsidRPr="00A317F5" w:rsidRDefault="00A317F5" w:rsidP="00A317F5">
            <w:r w:rsidRPr="00A317F5">
              <w:t>28</w:t>
            </w:r>
            <w:r>
              <w:t xml:space="preserve"> </w:t>
            </w:r>
            <w:r w:rsidRPr="00A317F5">
              <w:t>535</w:t>
            </w:r>
            <w:r>
              <w:t> </w:t>
            </w:r>
            <w:r w:rsidRPr="00A317F5">
              <w:t>205</w:t>
            </w:r>
          </w:p>
        </w:tc>
        <w:tc>
          <w:tcPr>
            <w:tcW w:w="0" w:type="auto"/>
            <w:noWrap/>
            <w:hideMark/>
          </w:tcPr>
          <w:p w14:paraId="09C1C1EE" w14:textId="77777777" w:rsidR="00A317F5" w:rsidRPr="00A317F5" w:rsidRDefault="00A317F5" w:rsidP="00A317F5">
            <w:r w:rsidRPr="00A317F5">
              <w:t>25</w:t>
            </w:r>
          </w:p>
        </w:tc>
        <w:tc>
          <w:tcPr>
            <w:tcW w:w="0" w:type="auto"/>
            <w:noWrap/>
            <w:hideMark/>
          </w:tcPr>
          <w:p w14:paraId="69396D5F" w14:textId="77777777" w:rsidR="00A317F5" w:rsidRPr="00A317F5" w:rsidRDefault="00A317F5" w:rsidP="00A317F5">
            <w:r w:rsidRPr="00A317F5">
              <w:t>24</w:t>
            </w:r>
          </w:p>
        </w:tc>
      </w:tr>
      <w:tr w:rsidR="00A317F5" w:rsidRPr="00A317F5" w14:paraId="0E821004" w14:textId="77777777" w:rsidTr="00A317F5">
        <w:trPr>
          <w:trHeight w:val="565"/>
        </w:trPr>
        <w:tc>
          <w:tcPr>
            <w:tcW w:w="0" w:type="auto"/>
            <w:hideMark/>
          </w:tcPr>
          <w:p w14:paraId="2896DA7F" w14:textId="6873210C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Gospodarka wodna</w:t>
            </w:r>
          </w:p>
          <w:p w14:paraId="5500651A" w14:textId="74EC4EC5" w:rsidR="00A317F5" w:rsidRPr="00A317F5" w:rsidRDefault="00A317F5">
            <w:r w:rsidRPr="00A317F5">
              <w:t>1.2 Wspieranie dostępu do wody oraz zrównoważonej gospodarki wodnej</w:t>
            </w:r>
          </w:p>
        </w:tc>
        <w:tc>
          <w:tcPr>
            <w:tcW w:w="0" w:type="auto"/>
            <w:noWrap/>
            <w:hideMark/>
          </w:tcPr>
          <w:p w14:paraId="0B336D97" w14:textId="77777777" w:rsidR="00A317F5" w:rsidRPr="00A317F5" w:rsidRDefault="00A317F5" w:rsidP="00A317F5">
            <w:r w:rsidRPr="00A317F5">
              <w:t>17</w:t>
            </w:r>
          </w:p>
        </w:tc>
        <w:tc>
          <w:tcPr>
            <w:tcW w:w="0" w:type="auto"/>
            <w:noWrap/>
            <w:hideMark/>
          </w:tcPr>
          <w:p w14:paraId="4EFFF6D9" w14:textId="6BA60C87" w:rsidR="00A317F5" w:rsidRPr="00A317F5" w:rsidRDefault="00A317F5" w:rsidP="00A317F5">
            <w:r w:rsidRPr="00A317F5">
              <w:t>34</w:t>
            </w:r>
            <w:r>
              <w:t xml:space="preserve"> </w:t>
            </w:r>
            <w:r w:rsidRPr="00A317F5">
              <w:t>969</w:t>
            </w:r>
            <w:r>
              <w:t> </w:t>
            </w:r>
            <w:r w:rsidRPr="00A317F5">
              <w:t>706</w:t>
            </w:r>
          </w:p>
        </w:tc>
        <w:tc>
          <w:tcPr>
            <w:tcW w:w="0" w:type="auto"/>
            <w:noWrap/>
            <w:hideMark/>
          </w:tcPr>
          <w:p w14:paraId="4CADB720" w14:textId="77777777" w:rsidR="00A317F5" w:rsidRPr="00A317F5" w:rsidRDefault="00A317F5" w:rsidP="00A317F5">
            <w:r w:rsidRPr="00A317F5">
              <w:t>19</w:t>
            </w:r>
          </w:p>
        </w:tc>
        <w:tc>
          <w:tcPr>
            <w:tcW w:w="0" w:type="auto"/>
            <w:noWrap/>
            <w:hideMark/>
          </w:tcPr>
          <w:p w14:paraId="3F572DBA" w14:textId="77777777" w:rsidR="00A317F5" w:rsidRPr="00A317F5" w:rsidRDefault="00A317F5" w:rsidP="00A317F5">
            <w:r w:rsidRPr="00A317F5">
              <w:t>18</w:t>
            </w:r>
          </w:p>
        </w:tc>
      </w:tr>
      <w:tr w:rsidR="00A317F5" w:rsidRPr="00A317F5" w14:paraId="1F73FF6E" w14:textId="77777777" w:rsidTr="00A317F5">
        <w:trPr>
          <w:trHeight w:val="829"/>
        </w:trPr>
        <w:tc>
          <w:tcPr>
            <w:tcW w:w="0" w:type="auto"/>
            <w:hideMark/>
          </w:tcPr>
          <w:p w14:paraId="4BA2E0D5" w14:textId="5CF5C869" w:rsidR="00A317F5" w:rsidRPr="00A317F5" w:rsidRDefault="00A317F5">
            <w:pPr>
              <w:rPr>
                <w:b/>
                <w:bCs/>
              </w:rPr>
            </w:pPr>
            <w:r>
              <w:rPr>
                <w:b/>
                <w:bCs/>
              </w:rPr>
              <w:t>Bioróżnorodność</w:t>
            </w:r>
          </w:p>
          <w:p w14:paraId="2EAD1BF5" w14:textId="61546CF6" w:rsidR="00A317F5" w:rsidRPr="00A317F5" w:rsidRDefault="00A317F5">
            <w:r w:rsidRPr="00A317F5">
              <w:t>1.3 Wzmocnienie ochrony i zachowania przyrody, różnorodności</w:t>
            </w:r>
            <w:r>
              <w:t xml:space="preserve"> </w:t>
            </w:r>
            <w:r w:rsidRPr="00A317F5">
              <w:t>biologicznej i zielonej infrastruktury, w tym na obszarach miejskich, oraz ograniczenie wszelkich form</w:t>
            </w:r>
            <w:r>
              <w:t xml:space="preserve"> </w:t>
            </w:r>
            <w:r w:rsidRPr="00A317F5">
              <w:t>zanieczyszczeń</w:t>
            </w:r>
          </w:p>
        </w:tc>
        <w:tc>
          <w:tcPr>
            <w:tcW w:w="0" w:type="auto"/>
            <w:noWrap/>
            <w:hideMark/>
          </w:tcPr>
          <w:p w14:paraId="421649D0" w14:textId="77777777" w:rsidR="00A317F5" w:rsidRPr="00A317F5" w:rsidRDefault="00A317F5" w:rsidP="00A317F5">
            <w:r w:rsidRPr="00A317F5">
              <w:t>11</w:t>
            </w:r>
          </w:p>
        </w:tc>
        <w:tc>
          <w:tcPr>
            <w:tcW w:w="0" w:type="auto"/>
            <w:noWrap/>
            <w:hideMark/>
          </w:tcPr>
          <w:p w14:paraId="6C1A9929" w14:textId="74B04302" w:rsidR="00A317F5" w:rsidRPr="00A317F5" w:rsidRDefault="00A317F5" w:rsidP="00A317F5">
            <w:r w:rsidRPr="00A317F5">
              <w:t>18</w:t>
            </w:r>
            <w:r>
              <w:t xml:space="preserve"> </w:t>
            </w:r>
            <w:r w:rsidRPr="00A317F5">
              <w:t>391</w:t>
            </w:r>
            <w:r>
              <w:t xml:space="preserve"> </w:t>
            </w:r>
            <w:r w:rsidRPr="00A317F5">
              <w:t>578</w:t>
            </w:r>
          </w:p>
        </w:tc>
        <w:tc>
          <w:tcPr>
            <w:tcW w:w="0" w:type="auto"/>
            <w:noWrap/>
            <w:hideMark/>
          </w:tcPr>
          <w:p w14:paraId="5372A99D" w14:textId="77777777" w:rsidR="00A317F5" w:rsidRPr="00A317F5" w:rsidRDefault="00A317F5" w:rsidP="00A317F5">
            <w:r w:rsidRPr="00A317F5">
              <w:t>17</w:t>
            </w:r>
          </w:p>
        </w:tc>
        <w:tc>
          <w:tcPr>
            <w:tcW w:w="0" w:type="auto"/>
            <w:noWrap/>
            <w:hideMark/>
          </w:tcPr>
          <w:p w14:paraId="70E1BF47" w14:textId="77777777" w:rsidR="00A317F5" w:rsidRPr="00A317F5" w:rsidRDefault="00A317F5" w:rsidP="00A317F5">
            <w:r w:rsidRPr="00A317F5">
              <w:t>18</w:t>
            </w:r>
          </w:p>
        </w:tc>
      </w:tr>
      <w:tr w:rsidR="00A317F5" w:rsidRPr="00A317F5" w14:paraId="5BEE9D5C" w14:textId="77777777" w:rsidTr="00A317F5">
        <w:trPr>
          <w:trHeight w:val="280"/>
        </w:trPr>
        <w:tc>
          <w:tcPr>
            <w:tcW w:w="0" w:type="auto"/>
            <w:hideMark/>
          </w:tcPr>
          <w:p w14:paraId="401AE385" w14:textId="48F78A05" w:rsidR="00A317F5" w:rsidRPr="00A317F5" w:rsidRDefault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Razem</w:t>
            </w:r>
            <w:r w:rsidR="009F2C7F">
              <w:rPr>
                <w:b/>
                <w:bCs/>
              </w:rPr>
              <w:t xml:space="preserve"> Środowisko</w:t>
            </w:r>
          </w:p>
        </w:tc>
        <w:tc>
          <w:tcPr>
            <w:tcW w:w="0" w:type="auto"/>
            <w:noWrap/>
            <w:hideMark/>
          </w:tcPr>
          <w:p w14:paraId="629746DF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6086C5E2" w14:textId="23C16373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81</w:t>
            </w:r>
            <w:r>
              <w:rPr>
                <w:b/>
                <w:bCs/>
              </w:rPr>
              <w:t xml:space="preserve"> </w:t>
            </w:r>
            <w:r w:rsidRPr="00A317F5">
              <w:rPr>
                <w:b/>
                <w:bCs/>
              </w:rPr>
              <w:t>896</w:t>
            </w:r>
            <w:r>
              <w:rPr>
                <w:b/>
                <w:bCs/>
              </w:rPr>
              <w:t xml:space="preserve"> </w:t>
            </w:r>
            <w:r w:rsidRPr="00A317F5">
              <w:rPr>
                <w:b/>
                <w:bCs/>
              </w:rPr>
              <w:t>489</w:t>
            </w:r>
          </w:p>
        </w:tc>
        <w:tc>
          <w:tcPr>
            <w:tcW w:w="0" w:type="auto"/>
            <w:noWrap/>
            <w:hideMark/>
          </w:tcPr>
          <w:p w14:paraId="2D624605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E24FC45" w14:textId="77777777" w:rsidR="00A317F5" w:rsidRPr="00A317F5" w:rsidRDefault="00A317F5" w:rsidP="00A317F5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60</w:t>
            </w:r>
          </w:p>
        </w:tc>
      </w:tr>
    </w:tbl>
    <w:p w14:paraId="266AFF26" w14:textId="77777777" w:rsidR="00A317F5" w:rsidRDefault="00A317F5"/>
    <w:p w14:paraId="5C5F5E02" w14:textId="77777777" w:rsidR="002A0DB5" w:rsidRDefault="002A0DB5"/>
    <w:p w14:paraId="2BDD247D" w14:textId="20014B0E" w:rsidR="002A0DB5" w:rsidRPr="002A0DB5" w:rsidRDefault="00A317F5" w:rsidP="00A317F5">
      <w:pPr>
        <w:shd w:val="clear" w:color="auto" w:fill="FFFFFF" w:themeFill="background1"/>
        <w:rPr>
          <w:b/>
          <w:bCs/>
        </w:rPr>
      </w:pPr>
      <w:r>
        <w:rPr>
          <w:b/>
          <w:bCs/>
        </w:rPr>
        <w:br w:type="column"/>
      </w:r>
      <w:r w:rsidR="002A0DB5" w:rsidRPr="002A0DB5">
        <w:rPr>
          <w:b/>
          <w:bCs/>
        </w:rPr>
        <w:lastRenderedPageBreak/>
        <w:t>Podział dofinansowania pomiędzy poszczególne regiony</w:t>
      </w:r>
    </w:p>
    <w:p w14:paraId="4017D5A9" w14:textId="68E953A3" w:rsidR="002A0DB5" w:rsidRDefault="002A0DB5">
      <w:r>
        <w:rPr>
          <w:noProof/>
        </w:rPr>
        <w:drawing>
          <wp:inline distT="0" distB="0" distL="0" distR="0" wp14:anchorId="5A3A7DF0" wp14:editId="103E147F">
            <wp:extent cx="8909050" cy="2990850"/>
            <wp:effectExtent l="0" t="0" r="635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72607C4-5842-424C-9F48-69A6D6E3E4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72FC4D2" w14:textId="77777777" w:rsidR="002A0DB5" w:rsidRDefault="002A0DB5"/>
    <w:p w14:paraId="14979A20" w14:textId="77777777" w:rsidR="002A0DB5" w:rsidRDefault="002A0DB5"/>
    <w:p w14:paraId="07198B72" w14:textId="77777777" w:rsidR="00A317F5" w:rsidRDefault="00A317F5">
      <w:pPr>
        <w:rPr>
          <w:b/>
          <w:bCs/>
        </w:rPr>
      </w:pPr>
    </w:p>
    <w:p w14:paraId="4F6D0F26" w14:textId="27432A01" w:rsidR="002A0DB5" w:rsidRDefault="00A317F5">
      <w:pPr>
        <w:rPr>
          <w:b/>
          <w:bCs/>
        </w:rPr>
      </w:pPr>
      <w:r>
        <w:rPr>
          <w:b/>
          <w:bCs/>
        </w:rPr>
        <w:br w:type="column"/>
      </w:r>
      <w:r w:rsidR="002A0DB5" w:rsidRPr="002A0DB5">
        <w:rPr>
          <w:b/>
          <w:bCs/>
        </w:rPr>
        <w:lastRenderedPageBreak/>
        <w:t>Lista projektów wybranych do dofinansowania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65"/>
        <w:gridCol w:w="2019"/>
        <w:gridCol w:w="2607"/>
        <w:gridCol w:w="2114"/>
        <w:gridCol w:w="2270"/>
        <w:gridCol w:w="2058"/>
        <w:gridCol w:w="1561"/>
      </w:tblGrid>
      <w:tr w:rsidR="002A0DB5" w:rsidRPr="002A0DB5" w14:paraId="707859D5" w14:textId="77777777" w:rsidTr="7423BEB3">
        <w:trPr>
          <w:trHeight w:val="1535"/>
        </w:trPr>
        <w:tc>
          <w:tcPr>
            <w:tcW w:w="1365" w:type="dxa"/>
            <w:vAlign w:val="center"/>
            <w:hideMark/>
          </w:tcPr>
          <w:p w14:paraId="0EAB9262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Cel Szczegółowy</w:t>
            </w:r>
          </w:p>
        </w:tc>
        <w:tc>
          <w:tcPr>
            <w:tcW w:w="2023" w:type="dxa"/>
            <w:vAlign w:val="center"/>
            <w:hideMark/>
          </w:tcPr>
          <w:p w14:paraId="671B85A7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Nr projektu</w:t>
            </w:r>
          </w:p>
        </w:tc>
        <w:tc>
          <w:tcPr>
            <w:tcW w:w="2609" w:type="dxa"/>
            <w:vAlign w:val="center"/>
            <w:hideMark/>
          </w:tcPr>
          <w:p w14:paraId="25E33F85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Tytuł</w:t>
            </w:r>
          </w:p>
        </w:tc>
        <w:tc>
          <w:tcPr>
            <w:tcW w:w="2115" w:type="dxa"/>
            <w:vAlign w:val="center"/>
            <w:hideMark/>
          </w:tcPr>
          <w:p w14:paraId="1A08A1B8" w14:textId="1C43F5FE" w:rsidR="002A0DB5" w:rsidRPr="00A317F5" w:rsidRDefault="005473B0" w:rsidP="009F2C7F">
            <w:pPr>
              <w:rPr>
                <w:b/>
                <w:bCs/>
              </w:rPr>
            </w:pPr>
            <w:r>
              <w:rPr>
                <w:b/>
                <w:bCs/>
              </w:rPr>
              <w:t>Partner</w:t>
            </w:r>
            <w:r w:rsidR="002A0DB5" w:rsidRPr="00A317F5">
              <w:rPr>
                <w:b/>
                <w:bCs/>
              </w:rPr>
              <w:t xml:space="preserve"> Wiodący</w:t>
            </w:r>
          </w:p>
        </w:tc>
        <w:tc>
          <w:tcPr>
            <w:tcW w:w="2260" w:type="dxa"/>
            <w:vAlign w:val="center"/>
          </w:tcPr>
          <w:p w14:paraId="085FBEA5" w14:textId="359A7676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Partnerzy Projektu</w:t>
            </w:r>
          </w:p>
        </w:tc>
        <w:tc>
          <w:tcPr>
            <w:tcW w:w="2060" w:type="dxa"/>
            <w:vAlign w:val="center"/>
            <w:hideMark/>
          </w:tcPr>
          <w:p w14:paraId="5830BF7F" w14:textId="7B97C4A4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Wnioskowana wartość dofinansowania* (będzie podlegać zmniejszeniu podczas kontraktacji)</w:t>
            </w:r>
          </w:p>
        </w:tc>
        <w:tc>
          <w:tcPr>
            <w:tcW w:w="1562" w:type="dxa"/>
            <w:vAlign w:val="center"/>
            <w:hideMark/>
          </w:tcPr>
          <w:p w14:paraId="612F590E" w14:textId="77777777" w:rsidR="002A0DB5" w:rsidRPr="00A317F5" w:rsidRDefault="002A0DB5" w:rsidP="009F2C7F">
            <w:pPr>
              <w:rPr>
                <w:b/>
                <w:bCs/>
              </w:rPr>
            </w:pPr>
            <w:r w:rsidRPr="00A317F5">
              <w:rPr>
                <w:b/>
                <w:bCs/>
              </w:rPr>
              <w:t>Państwo Beneficjenta Wiodącego</w:t>
            </w:r>
          </w:p>
        </w:tc>
      </w:tr>
      <w:tr w:rsidR="002A0DB5" w:rsidRPr="002A0DB5" w14:paraId="67CF546A" w14:textId="77777777" w:rsidTr="7423BEB3">
        <w:trPr>
          <w:trHeight w:val="480"/>
        </w:trPr>
        <w:tc>
          <w:tcPr>
            <w:tcW w:w="1365" w:type="dxa"/>
            <w:vAlign w:val="center"/>
            <w:hideMark/>
          </w:tcPr>
          <w:p w14:paraId="541B21DC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2FEEDAE7" w14:textId="77777777" w:rsidR="002A0DB5" w:rsidRPr="002A0DB5" w:rsidRDefault="002A0DB5" w:rsidP="009F2C7F">
            <w:r w:rsidRPr="002A0DB5">
              <w:t>PLUA.01.01-IP.01-0001/23</w:t>
            </w:r>
          </w:p>
        </w:tc>
        <w:tc>
          <w:tcPr>
            <w:tcW w:w="2609" w:type="dxa"/>
            <w:vAlign w:val="center"/>
            <w:hideMark/>
          </w:tcPr>
          <w:p w14:paraId="79508B8F" w14:textId="5BD5C18E" w:rsidR="002A0DB5" w:rsidRPr="002A0DB5" w:rsidRDefault="35CA6CA8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Wspólna promocja i realizacja działań związanych z odpornością na zmiany klimatu – klęski żywiołowe i pożary</w:t>
            </w:r>
          </w:p>
        </w:tc>
        <w:tc>
          <w:tcPr>
            <w:tcW w:w="2115" w:type="dxa"/>
            <w:vAlign w:val="center"/>
            <w:hideMark/>
          </w:tcPr>
          <w:p w14:paraId="2206DD45" w14:textId="6FC748C3" w:rsidR="002A0DB5" w:rsidRPr="002A0DB5" w:rsidRDefault="792B8E1A" w:rsidP="7423BEB3">
            <w:r w:rsidRPr="7423BEB3">
              <w:t>Komenda Wojewódzka Państwowej Straży Pożarnej w Lublinie</w:t>
            </w:r>
          </w:p>
        </w:tc>
        <w:tc>
          <w:tcPr>
            <w:tcW w:w="2260" w:type="dxa"/>
            <w:vAlign w:val="center"/>
          </w:tcPr>
          <w:p w14:paraId="08337A1E" w14:textId="3DB9CE4E" w:rsidR="002A0DB5" w:rsidRPr="000E20D0" w:rsidRDefault="792B8E1A" w:rsidP="7423BEB3">
            <w:r w:rsidRPr="7423BEB3">
              <w:t xml:space="preserve">Główny Oddział Państwowej Służby Ratunkowej Ukrainy w </w:t>
            </w:r>
            <w:r w:rsidR="4F9C526E" w:rsidRPr="7423BEB3">
              <w:t>o</w:t>
            </w:r>
            <w:r w:rsidR="63D4008D" w:rsidRPr="7423BEB3">
              <w:t>bwodzie</w:t>
            </w:r>
            <w:r w:rsidRPr="7423BEB3">
              <w:t xml:space="preserve"> </w:t>
            </w:r>
            <w:r w:rsidR="6EC30593" w:rsidRPr="7423BEB3">
              <w:t>w</w:t>
            </w:r>
            <w:r w:rsidRPr="7423BEB3">
              <w:t>ołyńskim</w:t>
            </w:r>
          </w:p>
        </w:tc>
        <w:tc>
          <w:tcPr>
            <w:tcW w:w="2060" w:type="dxa"/>
            <w:vAlign w:val="center"/>
            <w:hideMark/>
          </w:tcPr>
          <w:p w14:paraId="7C635E54" w14:textId="5C21652E" w:rsidR="002A0DB5" w:rsidRPr="002A0DB5" w:rsidRDefault="002A0DB5" w:rsidP="009F2C7F">
            <w:r w:rsidRPr="002A0DB5">
              <w:t>2 499 955,81</w:t>
            </w:r>
          </w:p>
        </w:tc>
        <w:tc>
          <w:tcPr>
            <w:tcW w:w="1562" w:type="dxa"/>
            <w:vAlign w:val="center"/>
            <w:hideMark/>
          </w:tcPr>
          <w:p w14:paraId="0B26BA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839C598" w14:textId="77777777" w:rsidTr="7423BEB3">
        <w:trPr>
          <w:trHeight w:val="720"/>
        </w:trPr>
        <w:tc>
          <w:tcPr>
            <w:tcW w:w="1365" w:type="dxa"/>
            <w:vAlign w:val="center"/>
            <w:hideMark/>
          </w:tcPr>
          <w:p w14:paraId="17E6524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79EE6917" w14:textId="77777777" w:rsidR="002A0DB5" w:rsidRPr="002A0DB5" w:rsidRDefault="002A0DB5" w:rsidP="009F2C7F">
            <w:r w:rsidRPr="002A0DB5">
              <w:t>PLUA.01.01-IP.01-0003/23</w:t>
            </w:r>
          </w:p>
        </w:tc>
        <w:tc>
          <w:tcPr>
            <w:tcW w:w="2609" w:type="dxa"/>
            <w:vAlign w:val="center"/>
            <w:hideMark/>
          </w:tcPr>
          <w:p w14:paraId="4A42A39F" w14:textId="4C4978FE" w:rsidR="002A0DB5" w:rsidRPr="002A0DB5" w:rsidRDefault="7FC551B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Wspólne działania w </w:t>
            </w:r>
            <w:r w:rsidR="2D8EA5F2" w:rsidRPr="7423BEB3">
              <w:rPr>
                <w:rFonts w:ascii="Calibri" w:eastAsia="Calibri" w:hAnsi="Calibri" w:cs="Calibri"/>
              </w:rPr>
              <w:t>Pod</w:t>
            </w:r>
            <w:r w:rsidRPr="7423BEB3">
              <w:rPr>
                <w:rFonts w:ascii="Calibri" w:eastAsia="Calibri" w:hAnsi="Calibri" w:cs="Calibri"/>
              </w:rPr>
              <w:t>regionie Siedlecko-Ostrołęckim i Obwodzie Wołyńskim mające na celu przygotowanie służb ratowniczych do zwalczania pożarów, klęsk żywiołowych i innych zagrożeń związanych ze zmianami klimatu</w:t>
            </w:r>
          </w:p>
        </w:tc>
        <w:tc>
          <w:tcPr>
            <w:tcW w:w="2115" w:type="dxa"/>
            <w:vAlign w:val="center"/>
            <w:hideMark/>
          </w:tcPr>
          <w:p w14:paraId="798BE5CC" w14:textId="23593E77" w:rsidR="002A0DB5" w:rsidRPr="002A0DB5" w:rsidRDefault="228EA54E" w:rsidP="7423BEB3">
            <w:r w:rsidRPr="7423BEB3">
              <w:t>Gmina Siedlce</w:t>
            </w:r>
          </w:p>
        </w:tc>
        <w:tc>
          <w:tcPr>
            <w:tcW w:w="2260" w:type="dxa"/>
            <w:vAlign w:val="center"/>
          </w:tcPr>
          <w:p w14:paraId="5D9D77DF" w14:textId="03A9B3AD" w:rsidR="002A0DB5" w:rsidRPr="000E20D0" w:rsidRDefault="228EA54E" w:rsidP="7423BEB3">
            <w:r w:rsidRPr="7423BEB3">
              <w:t>Komenda Miejska Państwowej Straży Pożarnej w Siedlcach</w:t>
            </w:r>
          </w:p>
          <w:p w14:paraId="4F25C191" w14:textId="135851EF" w:rsidR="002A0DB5" w:rsidRPr="000E20D0" w:rsidRDefault="002A0DB5" w:rsidP="7423BEB3"/>
          <w:p w14:paraId="00F978D1" w14:textId="48AAA78D" w:rsidR="002A0DB5" w:rsidRPr="000E20D0" w:rsidRDefault="228EA54E" w:rsidP="7423BEB3">
            <w:r w:rsidRPr="7423BEB3">
              <w:t>Gmina Zbuczyn</w:t>
            </w:r>
          </w:p>
          <w:p w14:paraId="08326354" w14:textId="2BE34CCA" w:rsidR="002A0DB5" w:rsidRPr="000E20D0" w:rsidRDefault="002A0DB5" w:rsidP="7423BEB3"/>
          <w:p w14:paraId="778D8E29" w14:textId="14F05BCC" w:rsidR="002A0DB5" w:rsidRPr="000E20D0" w:rsidRDefault="228EA54E" w:rsidP="7423BEB3">
            <w:r w:rsidRPr="7423BEB3">
              <w:t>Główny Departament Państwowej Służby Ratunkowej Ukrainy w obwodzie wołyńskim</w:t>
            </w:r>
          </w:p>
        </w:tc>
        <w:tc>
          <w:tcPr>
            <w:tcW w:w="2060" w:type="dxa"/>
            <w:vAlign w:val="center"/>
            <w:hideMark/>
          </w:tcPr>
          <w:p w14:paraId="06FBB78D" w14:textId="39E093A9" w:rsidR="002A0DB5" w:rsidRPr="002A0DB5" w:rsidRDefault="002A0DB5" w:rsidP="009F2C7F">
            <w:r w:rsidRPr="002A0DB5">
              <w:t>1 920 632,48</w:t>
            </w:r>
          </w:p>
        </w:tc>
        <w:tc>
          <w:tcPr>
            <w:tcW w:w="1562" w:type="dxa"/>
            <w:vAlign w:val="center"/>
            <w:hideMark/>
          </w:tcPr>
          <w:p w14:paraId="01BD5A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74D1DCF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3B5E301D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2768957D" w14:textId="77777777" w:rsidR="002A0DB5" w:rsidRPr="002A0DB5" w:rsidRDefault="002A0DB5" w:rsidP="009F2C7F">
            <w:r w:rsidRPr="002A0DB5">
              <w:t>PLUA.01.01-IP.01-0010/23</w:t>
            </w:r>
          </w:p>
        </w:tc>
        <w:tc>
          <w:tcPr>
            <w:tcW w:w="2609" w:type="dxa"/>
            <w:vAlign w:val="center"/>
            <w:hideMark/>
          </w:tcPr>
          <w:p w14:paraId="723BA4CA" w14:textId="334C376E" w:rsidR="002A0DB5" w:rsidRPr="002A0DB5" w:rsidRDefault="002A0DB5" w:rsidP="7423BEB3">
            <w:r w:rsidRPr="7423BEB3">
              <w:t>"</w:t>
            </w:r>
            <w:r w:rsidR="795EBB4F" w:rsidRPr="7423BEB3">
              <w:rPr>
                <w:rFonts w:ascii="Calibri" w:eastAsia="Calibri" w:hAnsi="Calibri" w:cs="Calibri"/>
              </w:rPr>
              <w:t xml:space="preserve">Wspólne wysiłki </w:t>
            </w:r>
            <w:r w:rsidR="7B8BB419" w:rsidRPr="7423BEB3">
              <w:rPr>
                <w:rFonts w:ascii="Calibri" w:eastAsia="Calibri" w:hAnsi="Calibri" w:cs="Calibri"/>
              </w:rPr>
              <w:t xml:space="preserve">zwiększające </w:t>
            </w:r>
            <w:r w:rsidR="60832FD3" w:rsidRPr="7423BEB3">
              <w:rPr>
                <w:rFonts w:ascii="Calibri" w:eastAsia="Calibri" w:hAnsi="Calibri" w:cs="Calibri"/>
              </w:rPr>
              <w:t>zdoln</w:t>
            </w:r>
            <w:r w:rsidR="0033682F">
              <w:rPr>
                <w:rFonts w:ascii="Calibri" w:eastAsia="Calibri" w:hAnsi="Calibri" w:cs="Calibri"/>
              </w:rPr>
              <w:t>o</w:t>
            </w:r>
            <w:r w:rsidR="60832FD3" w:rsidRPr="7423BEB3">
              <w:rPr>
                <w:rFonts w:ascii="Calibri" w:eastAsia="Calibri" w:hAnsi="Calibri" w:cs="Calibri"/>
              </w:rPr>
              <w:t xml:space="preserve">ść </w:t>
            </w:r>
            <w:r w:rsidR="795EBB4F" w:rsidRPr="7423BEB3">
              <w:rPr>
                <w:rFonts w:ascii="Calibri" w:eastAsia="Calibri" w:hAnsi="Calibri" w:cs="Calibri"/>
              </w:rPr>
              <w:t>reagowania na k</w:t>
            </w:r>
            <w:r w:rsidR="6EE8184E" w:rsidRPr="7423BEB3">
              <w:rPr>
                <w:rFonts w:ascii="Calibri" w:eastAsia="Calibri" w:hAnsi="Calibri" w:cs="Calibri"/>
              </w:rPr>
              <w:t xml:space="preserve">lęski żywiołowe </w:t>
            </w:r>
            <w:r w:rsidR="3BA2C92E" w:rsidRPr="7423BEB3">
              <w:rPr>
                <w:rFonts w:ascii="Calibri" w:eastAsia="Calibri" w:hAnsi="Calibri" w:cs="Calibri"/>
              </w:rPr>
              <w:t>na obszarze transgranicznym</w:t>
            </w:r>
            <w:r w:rsidRPr="7423BEB3">
              <w:t>”</w:t>
            </w:r>
          </w:p>
        </w:tc>
        <w:tc>
          <w:tcPr>
            <w:tcW w:w="2115" w:type="dxa"/>
            <w:vAlign w:val="center"/>
            <w:hideMark/>
          </w:tcPr>
          <w:p w14:paraId="752DC50D" w14:textId="55C44A68" w:rsidR="002A0DB5" w:rsidRPr="002A0DB5" w:rsidRDefault="1C280EEA" w:rsidP="7423BEB3">
            <w:pPr>
              <w:spacing w:line="259" w:lineRule="auto"/>
            </w:pPr>
            <w:r w:rsidRPr="7423BEB3">
              <w:t>Gmina Wizna</w:t>
            </w:r>
          </w:p>
        </w:tc>
        <w:tc>
          <w:tcPr>
            <w:tcW w:w="2260" w:type="dxa"/>
            <w:vAlign w:val="center"/>
          </w:tcPr>
          <w:p w14:paraId="1AEABAEB" w14:textId="10BCD6C1" w:rsidR="002A0DB5" w:rsidRPr="000E20D0" w:rsidRDefault="1C280EEA" w:rsidP="7423BEB3">
            <w:r w:rsidRPr="7423BEB3">
              <w:t>Oddział Główny Państwowej Służby Ratunkowej Ukrainy w obwodzie tarnopolskim</w:t>
            </w:r>
          </w:p>
        </w:tc>
        <w:tc>
          <w:tcPr>
            <w:tcW w:w="2060" w:type="dxa"/>
            <w:vAlign w:val="center"/>
            <w:hideMark/>
          </w:tcPr>
          <w:p w14:paraId="77ED84AC" w14:textId="0C93BDF3" w:rsidR="002A0DB5" w:rsidRPr="002A0DB5" w:rsidRDefault="002A0DB5" w:rsidP="009F2C7F">
            <w:r w:rsidRPr="002A0DB5">
              <w:t>2 057 794,20</w:t>
            </w:r>
          </w:p>
        </w:tc>
        <w:tc>
          <w:tcPr>
            <w:tcW w:w="1562" w:type="dxa"/>
            <w:vAlign w:val="center"/>
            <w:hideMark/>
          </w:tcPr>
          <w:p w14:paraId="6E07AB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C05811F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47D6318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794F61D6" w14:textId="77777777" w:rsidR="002A0DB5" w:rsidRPr="002A0DB5" w:rsidRDefault="002A0DB5" w:rsidP="009F2C7F">
            <w:r w:rsidRPr="002A0DB5">
              <w:t>PLUA.01.01-IP.01-0011/23</w:t>
            </w:r>
          </w:p>
        </w:tc>
        <w:tc>
          <w:tcPr>
            <w:tcW w:w="2609" w:type="dxa"/>
            <w:vAlign w:val="center"/>
            <w:hideMark/>
          </w:tcPr>
          <w:p w14:paraId="756951F0" w14:textId="7DFDACB5" w:rsidR="002A0DB5" w:rsidRPr="002A0DB5" w:rsidRDefault="784E52DD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Rozwiązania w zakresie bezpieczeństwa pożarowego i zarządzania k</w:t>
            </w:r>
            <w:r w:rsidR="60CEC40E" w:rsidRPr="7423BEB3">
              <w:rPr>
                <w:rFonts w:ascii="Calibri" w:eastAsia="Calibri" w:hAnsi="Calibri" w:cs="Calibri"/>
              </w:rPr>
              <w:t>ryzysowego</w:t>
            </w:r>
            <w:r w:rsidRPr="7423BEB3">
              <w:rPr>
                <w:rFonts w:ascii="Calibri" w:eastAsia="Calibri" w:hAnsi="Calibri" w:cs="Calibri"/>
              </w:rPr>
              <w:t xml:space="preserve"> dla polskich i </w:t>
            </w:r>
            <w:r w:rsidRPr="7423BEB3">
              <w:rPr>
                <w:rFonts w:ascii="Calibri" w:eastAsia="Calibri" w:hAnsi="Calibri" w:cs="Calibri"/>
              </w:rPr>
              <w:lastRenderedPageBreak/>
              <w:t>ukraińskich społeczności transgranicznych</w:t>
            </w:r>
          </w:p>
        </w:tc>
        <w:tc>
          <w:tcPr>
            <w:tcW w:w="2115" w:type="dxa"/>
            <w:vAlign w:val="center"/>
            <w:hideMark/>
          </w:tcPr>
          <w:p w14:paraId="6479667C" w14:textId="60B94194" w:rsidR="002A0DB5" w:rsidRPr="002A0DB5" w:rsidRDefault="63E9C01C" w:rsidP="7423BEB3">
            <w:r w:rsidRPr="7423BEB3">
              <w:lastRenderedPageBreak/>
              <w:t>Gmina Stawiski</w:t>
            </w:r>
          </w:p>
        </w:tc>
        <w:tc>
          <w:tcPr>
            <w:tcW w:w="2260" w:type="dxa"/>
            <w:vAlign w:val="center"/>
          </w:tcPr>
          <w:p w14:paraId="4C70BCAF" w14:textId="26CA7D90" w:rsidR="002A0DB5" w:rsidRPr="00130AAA" w:rsidRDefault="6DAC9479" w:rsidP="7423BEB3">
            <w:r w:rsidRPr="7423BEB3">
              <w:t xml:space="preserve">Oddział Główny Państwowej Służby Ratunkowej Ukrainy w </w:t>
            </w:r>
            <w:r w:rsidRPr="7423BEB3">
              <w:lastRenderedPageBreak/>
              <w:t>obwodzie tarnopolskim</w:t>
            </w:r>
          </w:p>
        </w:tc>
        <w:tc>
          <w:tcPr>
            <w:tcW w:w="2060" w:type="dxa"/>
            <w:vAlign w:val="center"/>
            <w:hideMark/>
          </w:tcPr>
          <w:p w14:paraId="205D9E75" w14:textId="3A118038" w:rsidR="002A0DB5" w:rsidRPr="002A0DB5" w:rsidRDefault="002A0DB5" w:rsidP="009F2C7F">
            <w:r w:rsidRPr="002A0DB5">
              <w:lastRenderedPageBreak/>
              <w:t>2 315 867,40</w:t>
            </w:r>
          </w:p>
        </w:tc>
        <w:tc>
          <w:tcPr>
            <w:tcW w:w="1562" w:type="dxa"/>
            <w:vAlign w:val="center"/>
            <w:hideMark/>
          </w:tcPr>
          <w:p w14:paraId="4294A833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91EC80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A375EDF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193F7E56" w14:textId="77777777" w:rsidR="002A0DB5" w:rsidRPr="002A0DB5" w:rsidRDefault="002A0DB5" w:rsidP="009F2C7F">
            <w:r w:rsidRPr="002A0DB5">
              <w:t>PLUA.01.01-IP.01-0019/23</w:t>
            </w:r>
          </w:p>
        </w:tc>
        <w:tc>
          <w:tcPr>
            <w:tcW w:w="2609" w:type="dxa"/>
            <w:vAlign w:val="center"/>
            <w:hideMark/>
          </w:tcPr>
          <w:p w14:paraId="33DE5D3E" w14:textId="5F21295B" w:rsidR="002A0DB5" w:rsidRPr="002A0DB5" w:rsidRDefault="2354E9ED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O</w:t>
            </w:r>
            <w:r w:rsidR="5502CB2C" w:rsidRPr="7423BEB3">
              <w:rPr>
                <w:rFonts w:ascii="Calibri" w:eastAsia="Calibri" w:hAnsi="Calibri" w:cs="Calibri"/>
              </w:rPr>
              <w:t>chrona przed ogniem i wodą</w:t>
            </w:r>
            <w:r w:rsidRPr="7423BEB3">
              <w:rPr>
                <w:rFonts w:ascii="Calibri" w:eastAsia="Calibri" w:hAnsi="Calibri" w:cs="Calibri"/>
              </w:rPr>
              <w:t>. Współpraca służb o</w:t>
            </w:r>
            <w:r w:rsidR="13A7B05E" w:rsidRPr="7423BEB3">
              <w:rPr>
                <w:rFonts w:ascii="Calibri" w:eastAsia="Calibri" w:hAnsi="Calibri" w:cs="Calibri"/>
              </w:rPr>
              <w:t>ch</w:t>
            </w:r>
            <w:r w:rsidRPr="7423BEB3">
              <w:rPr>
                <w:rFonts w:ascii="Calibri" w:eastAsia="Calibri" w:hAnsi="Calibri" w:cs="Calibri"/>
              </w:rPr>
              <w:t>rony ludności Lublina i Równego</w:t>
            </w:r>
          </w:p>
        </w:tc>
        <w:tc>
          <w:tcPr>
            <w:tcW w:w="2115" w:type="dxa"/>
            <w:vAlign w:val="center"/>
            <w:hideMark/>
          </w:tcPr>
          <w:p w14:paraId="74ABEF9B" w14:textId="77777777" w:rsidR="002A0DB5" w:rsidRPr="002A0DB5" w:rsidRDefault="002A0DB5" w:rsidP="7423BEB3">
            <w:r w:rsidRPr="7423BEB3">
              <w:t>Gmina Lublin</w:t>
            </w:r>
          </w:p>
        </w:tc>
        <w:tc>
          <w:tcPr>
            <w:tcW w:w="2260" w:type="dxa"/>
            <w:vAlign w:val="center"/>
          </w:tcPr>
          <w:p w14:paraId="49534CF6" w14:textId="5A986E73" w:rsidR="002A0DB5" w:rsidRPr="00130AAA" w:rsidRDefault="2E6A92E5" w:rsidP="7423BEB3">
            <w:r w:rsidRPr="7423BEB3">
              <w:t>Komitet Wykonawczy Rady Miasta Równe</w:t>
            </w:r>
          </w:p>
        </w:tc>
        <w:tc>
          <w:tcPr>
            <w:tcW w:w="2060" w:type="dxa"/>
            <w:vAlign w:val="center"/>
            <w:hideMark/>
          </w:tcPr>
          <w:p w14:paraId="03141695" w14:textId="1C036556" w:rsidR="002A0DB5" w:rsidRPr="002A0DB5" w:rsidRDefault="002A0DB5" w:rsidP="009F2C7F">
            <w:r w:rsidRPr="002A0DB5">
              <w:t>387 420,26</w:t>
            </w:r>
          </w:p>
        </w:tc>
        <w:tc>
          <w:tcPr>
            <w:tcW w:w="1562" w:type="dxa"/>
            <w:vAlign w:val="center"/>
            <w:hideMark/>
          </w:tcPr>
          <w:p w14:paraId="34B2FC9D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595CAAA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62AD6B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147B4F98" w14:textId="77777777" w:rsidR="002A0DB5" w:rsidRPr="002A0DB5" w:rsidRDefault="002A0DB5" w:rsidP="009F2C7F">
            <w:r w:rsidRPr="002A0DB5">
              <w:t>PLUA.01.01-IP.01-0021/23</w:t>
            </w:r>
          </w:p>
        </w:tc>
        <w:tc>
          <w:tcPr>
            <w:tcW w:w="2609" w:type="dxa"/>
            <w:vAlign w:val="center"/>
            <w:hideMark/>
          </w:tcPr>
          <w:p w14:paraId="59A94765" w14:textId="472588A6" w:rsidR="002A0DB5" w:rsidRPr="002A0DB5" w:rsidRDefault="550AA7B8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Rozwiązania</w:t>
            </w:r>
            <w:r w:rsidR="020AB708" w:rsidRPr="7423BEB3">
              <w:rPr>
                <w:rFonts w:ascii="Calibri" w:eastAsia="Calibri" w:hAnsi="Calibri" w:cs="Calibri"/>
              </w:rPr>
              <w:t xml:space="preserve"> pozwalające</w:t>
            </w:r>
            <w:r w:rsidRPr="7423BEB3">
              <w:rPr>
                <w:rFonts w:ascii="Calibri" w:eastAsia="Calibri" w:hAnsi="Calibri" w:cs="Calibri"/>
              </w:rPr>
              <w:t xml:space="preserve"> oszczędza</w:t>
            </w:r>
            <w:r w:rsidR="0DB6125D" w:rsidRPr="7423BEB3">
              <w:rPr>
                <w:rFonts w:ascii="Calibri" w:eastAsia="Calibri" w:hAnsi="Calibri" w:cs="Calibri"/>
              </w:rPr>
              <w:t>ć</w:t>
            </w:r>
            <w:r w:rsidRPr="7423BEB3">
              <w:rPr>
                <w:rFonts w:ascii="Calibri" w:eastAsia="Calibri" w:hAnsi="Calibri" w:cs="Calibri"/>
              </w:rPr>
              <w:t xml:space="preserve"> wodę w celu złagodzenia skutków zmian klimatycznych</w:t>
            </w:r>
          </w:p>
        </w:tc>
        <w:tc>
          <w:tcPr>
            <w:tcW w:w="2115" w:type="dxa"/>
            <w:vAlign w:val="center"/>
            <w:hideMark/>
          </w:tcPr>
          <w:p w14:paraId="4E24CAFA" w14:textId="2E14BE96" w:rsidR="002A0DB5" w:rsidRPr="002A0DB5" w:rsidRDefault="4F18204C" w:rsidP="7423BEB3">
            <w:r w:rsidRPr="7423BEB3">
              <w:t>Uniwersytet Państwowy „Użhorodzki Uniwersytet Narodowy”</w:t>
            </w:r>
          </w:p>
        </w:tc>
        <w:tc>
          <w:tcPr>
            <w:tcW w:w="2260" w:type="dxa"/>
            <w:vAlign w:val="center"/>
          </w:tcPr>
          <w:p w14:paraId="25B3A8B1" w14:textId="1AA005AC" w:rsidR="002A0DB5" w:rsidRPr="002A0DB5" w:rsidRDefault="4F18204C" w:rsidP="7423BEB3">
            <w:r w:rsidRPr="7423BEB3">
              <w:t xml:space="preserve">Uniwersytet im. </w:t>
            </w:r>
            <w:r w:rsidR="00130AAA" w:rsidRPr="7423BEB3">
              <w:t>Mari</w:t>
            </w:r>
            <w:r w:rsidR="40272923" w:rsidRPr="7423BEB3">
              <w:t>i</w:t>
            </w:r>
            <w:r w:rsidR="00130AAA" w:rsidRPr="7423BEB3">
              <w:t xml:space="preserve"> Curie-Skłodows</w:t>
            </w:r>
            <w:r w:rsidR="64882F44" w:rsidRPr="7423BEB3">
              <w:t>kiej w Lublinie</w:t>
            </w:r>
            <w:r w:rsidR="00130AAA" w:rsidRPr="7423BEB3">
              <w:t xml:space="preserve"> </w:t>
            </w:r>
          </w:p>
        </w:tc>
        <w:tc>
          <w:tcPr>
            <w:tcW w:w="2060" w:type="dxa"/>
            <w:vAlign w:val="center"/>
            <w:hideMark/>
          </w:tcPr>
          <w:p w14:paraId="748BB820" w14:textId="1BBC6677" w:rsidR="002A0DB5" w:rsidRPr="002A0DB5" w:rsidRDefault="002A0DB5" w:rsidP="009F2C7F">
            <w:r w:rsidRPr="002A0DB5">
              <w:t>468 320,44</w:t>
            </w:r>
          </w:p>
        </w:tc>
        <w:tc>
          <w:tcPr>
            <w:tcW w:w="1562" w:type="dxa"/>
            <w:vAlign w:val="center"/>
            <w:hideMark/>
          </w:tcPr>
          <w:p w14:paraId="2F23A5A0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A28E4D2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E8C7F92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4F06FD7F" w14:textId="77777777" w:rsidR="002A0DB5" w:rsidRPr="002A0DB5" w:rsidRDefault="002A0DB5" w:rsidP="009F2C7F">
            <w:r w:rsidRPr="002A0DB5">
              <w:t>PLUA.01.01-IP.01-0025/23</w:t>
            </w:r>
          </w:p>
        </w:tc>
        <w:tc>
          <w:tcPr>
            <w:tcW w:w="2609" w:type="dxa"/>
            <w:vAlign w:val="center"/>
            <w:hideMark/>
          </w:tcPr>
          <w:p w14:paraId="5A37DBD5" w14:textId="1143E215" w:rsidR="002A0DB5" w:rsidRPr="002A0DB5" w:rsidRDefault="4DB77316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B</w:t>
            </w:r>
            <w:r w:rsidR="58450F77" w:rsidRPr="7423BEB3">
              <w:rPr>
                <w:rFonts w:ascii="Calibri" w:eastAsia="Calibri" w:hAnsi="Calibri" w:cs="Calibri"/>
              </w:rPr>
              <w:t>udowa infrastruktury technicznej i zakup sprzętu do zarządzania kryzysowego</w:t>
            </w:r>
            <w:r w:rsidR="68D9688A" w:rsidRPr="7423BEB3">
              <w:rPr>
                <w:rFonts w:ascii="Calibri" w:eastAsia="Calibri" w:hAnsi="Calibri" w:cs="Calibri"/>
              </w:rPr>
              <w:t xml:space="preserve"> w gminie Lelis i mieście Skole</w:t>
            </w:r>
          </w:p>
        </w:tc>
        <w:tc>
          <w:tcPr>
            <w:tcW w:w="2115" w:type="dxa"/>
            <w:vAlign w:val="center"/>
            <w:hideMark/>
          </w:tcPr>
          <w:p w14:paraId="2BF96D65" w14:textId="68BED1E7" w:rsidR="002A0DB5" w:rsidRPr="002A0DB5" w:rsidRDefault="002A0DB5" w:rsidP="7423BEB3">
            <w:r w:rsidRPr="7423BEB3">
              <w:t>G</w:t>
            </w:r>
            <w:r w:rsidR="073F0252" w:rsidRPr="7423BEB3">
              <w:t>mina</w:t>
            </w:r>
            <w:r w:rsidRPr="7423BEB3">
              <w:t xml:space="preserve"> L</w:t>
            </w:r>
            <w:r w:rsidR="62C7DC9B" w:rsidRPr="7423BEB3">
              <w:t>elis</w:t>
            </w:r>
          </w:p>
        </w:tc>
        <w:tc>
          <w:tcPr>
            <w:tcW w:w="2260" w:type="dxa"/>
            <w:vAlign w:val="center"/>
          </w:tcPr>
          <w:p w14:paraId="6C299116" w14:textId="2E59C378" w:rsidR="002A0DB5" w:rsidRPr="002A0DB5" w:rsidRDefault="3120C882" w:rsidP="7423BEB3">
            <w:r w:rsidRPr="7423BEB3">
              <w:t>Stowarzyszenie Samorządów „Euroregion Karpaty Ukraina – Karpacka Agencja Rozwoju Regionalnego”</w:t>
            </w:r>
          </w:p>
          <w:p w14:paraId="47E35BA1" w14:textId="77A9119A" w:rsidR="002A0DB5" w:rsidRPr="002A0DB5" w:rsidRDefault="002A0DB5" w:rsidP="7423BEB3"/>
          <w:p w14:paraId="6227C7BF" w14:textId="798B9816" w:rsidR="002A0DB5" w:rsidRPr="002A0DB5" w:rsidRDefault="3120C882" w:rsidP="7423BEB3">
            <w:r w:rsidRPr="7423BEB3">
              <w:t>Rada Miasta Skole</w:t>
            </w:r>
          </w:p>
        </w:tc>
        <w:tc>
          <w:tcPr>
            <w:tcW w:w="2060" w:type="dxa"/>
            <w:vAlign w:val="center"/>
            <w:hideMark/>
          </w:tcPr>
          <w:p w14:paraId="1AE68E91" w14:textId="785B5062" w:rsidR="002A0DB5" w:rsidRPr="002A0DB5" w:rsidRDefault="002A0DB5" w:rsidP="009F2C7F">
            <w:r w:rsidRPr="002A0DB5">
              <w:t>2 196 428,92</w:t>
            </w:r>
          </w:p>
        </w:tc>
        <w:tc>
          <w:tcPr>
            <w:tcW w:w="1562" w:type="dxa"/>
            <w:vAlign w:val="center"/>
            <w:hideMark/>
          </w:tcPr>
          <w:p w14:paraId="19F8001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74E3241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DDF446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294FDD6A" w14:textId="77777777" w:rsidR="002A0DB5" w:rsidRPr="002A0DB5" w:rsidRDefault="002A0DB5" w:rsidP="009F2C7F">
            <w:r w:rsidRPr="002A0DB5">
              <w:t>PLUA.01.01-IP.01-0027/23</w:t>
            </w:r>
          </w:p>
        </w:tc>
        <w:tc>
          <w:tcPr>
            <w:tcW w:w="2609" w:type="dxa"/>
            <w:vAlign w:val="center"/>
            <w:hideMark/>
          </w:tcPr>
          <w:p w14:paraId="77EDF5C2" w14:textId="43DE6875" w:rsidR="002A0DB5" w:rsidRPr="002A0DB5" w:rsidRDefault="4750DCB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Wspólne inicjatywy na rzecz zwiększenia bezpieczeństwa obszaru transgranicznego związane z odpornością na zmiany klimatu – klęski żywiołowe i pożary.</w:t>
            </w:r>
          </w:p>
        </w:tc>
        <w:tc>
          <w:tcPr>
            <w:tcW w:w="2115" w:type="dxa"/>
            <w:vAlign w:val="center"/>
            <w:hideMark/>
          </w:tcPr>
          <w:p w14:paraId="7EFA13E6" w14:textId="793464E8" w:rsidR="002A0DB5" w:rsidRPr="002A0DB5" w:rsidRDefault="78E279B4" w:rsidP="7423BEB3">
            <w:r w:rsidRPr="7423BEB3">
              <w:t>Komitet Wykonawczy Rady Miasta</w:t>
            </w:r>
            <w:r w:rsidR="002A0DB5" w:rsidRPr="7423BEB3">
              <w:t xml:space="preserve"> </w:t>
            </w:r>
            <w:r w:rsidR="7DB3E4DB" w:rsidRPr="7423BEB3">
              <w:t>Przemyślany</w:t>
            </w:r>
          </w:p>
        </w:tc>
        <w:tc>
          <w:tcPr>
            <w:tcW w:w="2260" w:type="dxa"/>
            <w:vAlign w:val="center"/>
          </w:tcPr>
          <w:p w14:paraId="0981F3E7" w14:textId="76AFC87F" w:rsidR="002A0DB5" w:rsidRPr="00130AAA" w:rsidRDefault="0CD843CC" w:rsidP="7423BEB3">
            <w:r w:rsidRPr="7423BEB3">
              <w:t xml:space="preserve">Miasto i Gmina </w:t>
            </w:r>
            <w:r w:rsidR="00130AAA" w:rsidRPr="7423BEB3">
              <w:t>Łosice</w:t>
            </w:r>
          </w:p>
        </w:tc>
        <w:tc>
          <w:tcPr>
            <w:tcW w:w="2060" w:type="dxa"/>
            <w:vAlign w:val="center"/>
            <w:hideMark/>
          </w:tcPr>
          <w:p w14:paraId="5ADA6BA5" w14:textId="2B26C5E0" w:rsidR="002A0DB5" w:rsidRPr="002A0DB5" w:rsidRDefault="002A0DB5" w:rsidP="009F2C7F">
            <w:r w:rsidRPr="002A0DB5">
              <w:t>2 360 380,73</w:t>
            </w:r>
          </w:p>
        </w:tc>
        <w:tc>
          <w:tcPr>
            <w:tcW w:w="1562" w:type="dxa"/>
            <w:vAlign w:val="center"/>
            <w:hideMark/>
          </w:tcPr>
          <w:p w14:paraId="086073FC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014853E2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DEAF229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0958BCD4" w14:textId="77777777" w:rsidR="002A0DB5" w:rsidRPr="002A0DB5" w:rsidRDefault="002A0DB5" w:rsidP="009F2C7F">
            <w:r w:rsidRPr="002A0DB5">
              <w:t>PLUA.01.01-IP.01-0029/23</w:t>
            </w:r>
          </w:p>
        </w:tc>
        <w:tc>
          <w:tcPr>
            <w:tcW w:w="2609" w:type="dxa"/>
            <w:vAlign w:val="center"/>
            <w:hideMark/>
          </w:tcPr>
          <w:p w14:paraId="2C50D1C1" w14:textId="1108727B" w:rsidR="002A0DB5" w:rsidRPr="002A0DB5" w:rsidRDefault="2C16EAE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FABRICS - </w:t>
            </w:r>
            <w:r w:rsidR="05E1C034" w:rsidRPr="7423BEB3">
              <w:rPr>
                <w:rFonts w:ascii="Calibri" w:eastAsia="Calibri" w:hAnsi="Calibri" w:cs="Calibri"/>
              </w:rPr>
              <w:t>Leśny Amulet</w:t>
            </w:r>
            <w:r w:rsidRPr="7423BEB3">
              <w:rPr>
                <w:rFonts w:ascii="Calibri" w:eastAsia="Calibri" w:hAnsi="Calibri" w:cs="Calibri"/>
              </w:rPr>
              <w:t xml:space="preserve">: </w:t>
            </w:r>
            <w:r w:rsidR="58EB3826" w:rsidRPr="7423BEB3">
              <w:rPr>
                <w:rFonts w:ascii="Calibri" w:eastAsia="Calibri" w:hAnsi="Calibri" w:cs="Calibri"/>
              </w:rPr>
              <w:t>Budowanie Odpornego i Innowacyjnego Rozwiązania Kontroli Pożarów</w:t>
            </w:r>
          </w:p>
        </w:tc>
        <w:tc>
          <w:tcPr>
            <w:tcW w:w="2115" w:type="dxa"/>
            <w:vAlign w:val="center"/>
            <w:hideMark/>
          </w:tcPr>
          <w:p w14:paraId="338BB08E" w14:textId="52A4DCA7" w:rsidR="002A0DB5" w:rsidRPr="002A0DB5" w:rsidRDefault="77DD43B7" w:rsidP="7423BEB3">
            <w:r w:rsidRPr="7423BEB3">
              <w:t>Organizacja Pozarządowa “Fundacja na Rzecz Rozwoju</w:t>
            </w:r>
            <w:r w:rsidR="531B419B" w:rsidRPr="7423BEB3">
              <w:t xml:space="preserve"> Inicjatyw Publicznych</w:t>
            </w:r>
            <w:r w:rsidR="36F16955" w:rsidRPr="7423BEB3">
              <w:t>”</w:t>
            </w:r>
          </w:p>
        </w:tc>
        <w:tc>
          <w:tcPr>
            <w:tcW w:w="2260" w:type="dxa"/>
            <w:vAlign w:val="center"/>
          </w:tcPr>
          <w:p w14:paraId="4C239BF4" w14:textId="18ECCB54" w:rsidR="002A0DB5" w:rsidRPr="00130AAA" w:rsidRDefault="1A58C0AC" w:rsidP="7423BEB3">
            <w:r w:rsidRPr="7423BEB3">
              <w:t>Komenda Wojewódzka Państwowej Straży Pożarnej w Rzeszowie</w:t>
            </w:r>
          </w:p>
          <w:p w14:paraId="7BAEB82E" w14:textId="2F79A702" w:rsidR="002A0DB5" w:rsidRPr="00130AAA" w:rsidRDefault="002A0DB5" w:rsidP="7423BEB3"/>
          <w:p w14:paraId="33994532" w14:textId="4A8FD23F" w:rsidR="002A0DB5" w:rsidRPr="00130AAA" w:rsidRDefault="1A58C0AC" w:rsidP="7423BEB3">
            <w:r w:rsidRPr="7423BEB3">
              <w:t>4. Państwowa Jednostka Ratowniczo-</w:t>
            </w:r>
            <w:r w:rsidRPr="7423BEB3">
              <w:lastRenderedPageBreak/>
              <w:t>Gaśnicza Oddziału Głównego Państwowej Służby Ratunkowej Ukrainy w obwodzie iwanofrankowskim</w:t>
            </w:r>
          </w:p>
        </w:tc>
        <w:tc>
          <w:tcPr>
            <w:tcW w:w="2060" w:type="dxa"/>
            <w:vAlign w:val="center"/>
            <w:hideMark/>
          </w:tcPr>
          <w:p w14:paraId="11011074" w14:textId="59768A02" w:rsidR="002A0DB5" w:rsidRPr="002A0DB5" w:rsidRDefault="002A0DB5" w:rsidP="009F2C7F">
            <w:r w:rsidRPr="002A0DB5">
              <w:lastRenderedPageBreak/>
              <w:t>2 162 669,00</w:t>
            </w:r>
          </w:p>
        </w:tc>
        <w:tc>
          <w:tcPr>
            <w:tcW w:w="1562" w:type="dxa"/>
            <w:vAlign w:val="center"/>
            <w:hideMark/>
          </w:tcPr>
          <w:p w14:paraId="70E0F5F3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862E42C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4EC6A818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362B73E4" w14:textId="77777777" w:rsidR="002A0DB5" w:rsidRPr="002A0DB5" w:rsidRDefault="002A0DB5" w:rsidP="009F2C7F">
            <w:r w:rsidRPr="002A0DB5">
              <w:t>PLUA.01.01-IP.01-0030/23</w:t>
            </w:r>
          </w:p>
        </w:tc>
        <w:tc>
          <w:tcPr>
            <w:tcW w:w="2609" w:type="dxa"/>
            <w:vAlign w:val="center"/>
            <w:hideMark/>
          </w:tcPr>
          <w:p w14:paraId="3C09C898" w14:textId="0B405E70" w:rsidR="002A0DB5" w:rsidRPr="002A0DB5" w:rsidRDefault="1707692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Zapobieganie skutkom zmian klimatu i </w:t>
            </w:r>
            <w:r w:rsidR="0DD6AFEA" w:rsidRPr="7423BEB3">
              <w:rPr>
                <w:rFonts w:ascii="Calibri" w:eastAsia="Calibri" w:hAnsi="Calibri" w:cs="Calibri"/>
              </w:rPr>
              <w:t xml:space="preserve">ich </w:t>
            </w:r>
            <w:r w:rsidRPr="7423BEB3">
              <w:rPr>
                <w:rFonts w:ascii="Calibri" w:eastAsia="Calibri" w:hAnsi="Calibri" w:cs="Calibri"/>
              </w:rPr>
              <w:t>usuwanie poprzez zakup pojazdów i sprzętu gaśniczego do walki z pożarami lasów</w:t>
            </w:r>
          </w:p>
        </w:tc>
        <w:tc>
          <w:tcPr>
            <w:tcW w:w="2115" w:type="dxa"/>
            <w:vAlign w:val="center"/>
            <w:hideMark/>
          </w:tcPr>
          <w:p w14:paraId="5E615618" w14:textId="0FFCFE64" w:rsidR="002A0DB5" w:rsidRPr="002A0DB5" w:rsidRDefault="203B24EE" w:rsidP="7423BEB3">
            <w:r w:rsidRPr="7423BEB3">
              <w:t xml:space="preserve">Gmina </w:t>
            </w:r>
            <w:r w:rsidR="002A0DB5" w:rsidRPr="7423BEB3">
              <w:t>Siemiatycze</w:t>
            </w:r>
          </w:p>
        </w:tc>
        <w:tc>
          <w:tcPr>
            <w:tcW w:w="2260" w:type="dxa"/>
            <w:vAlign w:val="center"/>
          </w:tcPr>
          <w:p w14:paraId="1A8FF6A5" w14:textId="26FDB8B4" w:rsidR="002A0DB5" w:rsidRPr="00130AAA" w:rsidRDefault="6A3609F9" w:rsidP="7423BEB3">
            <w:r w:rsidRPr="7423BEB3">
              <w:t>Departament Główny Państwowej Służby Ratunkowej Ukrainy w obwodzie lwowskim</w:t>
            </w:r>
          </w:p>
        </w:tc>
        <w:tc>
          <w:tcPr>
            <w:tcW w:w="2060" w:type="dxa"/>
            <w:vAlign w:val="center"/>
            <w:hideMark/>
          </w:tcPr>
          <w:p w14:paraId="5730BF9E" w14:textId="1A005A2C" w:rsidR="002A0DB5" w:rsidRPr="002A0DB5" w:rsidRDefault="002A0DB5" w:rsidP="009F2C7F">
            <w:r w:rsidRPr="002A0DB5">
              <w:t>1 350 173,99</w:t>
            </w:r>
          </w:p>
        </w:tc>
        <w:tc>
          <w:tcPr>
            <w:tcW w:w="1562" w:type="dxa"/>
            <w:vAlign w:val="center"/>
            <w:hideMark/>
          </w:tcPr>
          <w:p w14:paraId="0433F5A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63ED1D8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4D85F2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5BC7159C" w14:textId="77777777" w:rsidR="002A0DB5" w:rsidRPr="002A0DB5" w:rsidRDefault="002A0DB5" w:rsidP="009F2C7F">
            <w:r w:rsidRPr="002A0DB5">
              <w:t>PLUA.01.01-IP.01-0032/23</w:t>
            </w:r>
          </w:p>
        </w:tc>
        <w:tc>
          <w:tcPr>
            <w:tcW w:w="2609" w:type="dxa"/>
            <w:vAlign w:val="center"/>
            <w:hideMark/>
          </w:tcPr>
          <w:p w14:paraId="7F94F595" w14:textId="69A78ED6" w:rsidR="002A0DB5" w:rsidRPr="002A0DB5" w:rsidRDefault="091E098D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Wspólne działania na rzecz poprawy współpracy w zakresie przeciwdziałania klęskom żywiołowym i zagrożeniom klimatycznym na obszarze transgranicznym Polski i Ukrainy</w:t>
            </w:r>
          </w:p>
        </w:tc>
        <w:tc>
          <w:tcPr>
            <w:tcW w:w="2115" w:type="dxa"/>
            <w:vAlign w:val="center"/>
            <w:hideMark/>
          </w:tcPr>
          <w:p w14:paraId="109E5542" w14:textId="72DF2E74" w:rsidR="002A0DB5" w:rsidRPr="002A0DB5" w:rsidRDefault="7AB33FD1" w:rsidP="7423BEB3">
            <w:r w:rsidRPr="7423BEB3">
              <w:t xml:space="preserve">Gmina </w:t>
            </w:r>
            <w:r w:rsidR="002A0DB5" w:rsidRPr="7423BEB3">
              <w:t>Klukowo</w:t>
            </w:r>
          </w:p>
        </w:tc>
        <w:tc>
          <w:tcPr>
            <w:tcW w:w="2260" w:type="dxa"/>
            <w:vAlign w:val="center"/>
          </w:tcPr>
          <w:p w14:paraId="7B1A9C9A" w14:textId="7DCA31FF" w:rsidR="002A0DB5" w:rsidRPr="00130AAA" w:rsidRDefault="309DD442" w:rsidP="7423BEB3">
            <w:r w:rsidRPr="7423BEB3">
              <w:t>Gmina Czerwin</w:t>
            </w:r>
          </w:p>
          <w:p w14:paraId="467DDCFD" w14:textId="4DCED91B" w:rsidR="002A0DB5" w:rsidRPr="00130AAA" w:rsidRDefault="002A0DB5" w:rsidP="7423BEB3"/>
          <w:p w14:paraId="731B44C7" w14:textId="509FD1E6" w:rsidR="002A0DB5" w:rsidRPr="00130AAA" w:rsidRDefault="309DD442" w:rsidP="7423BEB3">
            <w:r w:rsidRPr="7423BEB3">
              <w:t>Komitet Wykonawczy Rady Mi</w:t>
            </w:r>
            <w:r w:rsidR="69DD56F5" w:rsidRPr="7423BEB3">
              <w:t>asta</w:t>
            </w:r>
            <w:r w:rsidRPr="7423BEB3">
              <w:t xml:space="preserve"> Kiwerce</w:t>
            </w:r>
          </w:p>
          <w:p w14:paraId="173708F4" w14:textId="01EB30D4" w:rsidR="002A0DB5" w:rsidRPr="00130AAA" w:rsidRDefault="002A0DB5" w:rsidP="7423BEB3"/>
          <w:p w14:paraId="35050879" w14:textId="79D7EBFB" w:rsidR="002A0DB5" w:rsidRPr="00130AAA" w:rsidRDefault="309DD442" w:rsidP="7423BEB3">
            <w:r w:rsidRPr="7423BEB3">
              <w:t>1</w:t>
            </w:r>
            <w:r w:rsidR="45A9393B" w:rsidRPr="7423BEB3">
              <w:t>.</w:t>
            </w:r>
            <w:r w:rsidRPr="7423BEB3">
              <w:t xml:space="preserve"> Państwowy Oddział Ratowniczo-Gaśniczy Oddziału Głównego Państwowej Służby Ratunkowej Ukrainy w obwodzie wołyńskim</w:t>
            </w:r>
          </w:p>
        </w:tc>
        <w:tc>
          <w:tcPr>
            <w:tcW w:w="2060" w:type="dxa"/>
            <w:vAlign w:val="center"/>
            <w:hideMark/>
          </w:tcPr>
          <w:p w14:paraId="25398FD5" w14:textId="1FF5D54F" w:rsidR="002A0DB5" w:rsidRPr="002A0DB5" w:rsidRDefault="002A0DB5" w:rsidP="009F2C7F">
            <w:r w:rsidRPr="002A0DB5">
              <w:t>2 499 843,54</w:t>
            </w:r>
          </w:p>
        </w:tc>
        <w:tc>
          <w:tcPr>
            <w:tcW w:w="1562" w:type="dxa"/>
            <w:vAlign w:val="center"/>
            <w:hideMark/>
          </w:tcPr>
          <w:p w14:paraId="2C4FA377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69039B9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3304F521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603CCC87" w14:textId="77777777" w:rsidR="002A0DB5" w:rsidRPr="002A0DB5" w:rsidRDefault="002A0DB5" w:rsidP="009F2C7F">
            <w:r w:rsidRPr="002A0DB5">
              <w:t>PLUA.01.01-IP.01-0033/23</w:t>
            </w:r>
          </w:p>
        </w:tc>
        <w:tc>
          <w:tcPr>
            <w:tcW w:w="2609" w:type="dxa"/>
            <w:vAlign w:val="center"/>
            <w:hideMark/>
          </w:tcPr>
          <w:p w14:paraId="177F3335" w14:textId="198E54E8" w:rsidR="002A0DB5" w:rsidRPr="002A0DB5" w:rsidRDefault="782F3AC0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Strażacy – ochotnicy na straży środowiska. Działania transgraniczne mające na celu zapobieganie skutkom zmiany klimatu.</w:t>
            </w:r>
          </w:p>
        </w:tc>
        <w:tc>
          <w:tcPr>
            <w:tcW w:w="2115" w:type="dxa"/>
            <w:vAlign w:val="center"/>
            <w:hideMark/>
          </w:tcPr>
          <w:p w14:paraId="05DC3BC5" w14:textId="1F6DC757" w:rsidR="002A0DB5" w:rsidRPr="002A0DB5" w:rsidRDefault="402136A7" w:rsidP="7423BEB3">
            <w:r w:rsidRPr="7423BEB3">
              <w:t>Stowarzyszenie Samorządów Euroregionu „Bug”</w:t>
            </w:r>
          </w:p>
        </w:tc>
        <w:tc>
          <w:tcPr>
            <w:tcW w:w="2260" w:type="dxa"/>
            <w:vAlign w:val="center"/>
          </w:tcPr>
          <w:p w14:paraId="5D702774" w14:textId="429E18C5" w:rsidR="002A0DB5" w:rsidRPr="00130AAA" w:rsidRDefault="402136A7" w:rsidP="7423BEB3">
            <w:r w:rsidRPr="7423BEB3">
              <w:t>Organizacja pozarządowa</w:t>
            </w:r>
            <w:r w:rsidR="00130AAA" w:rsidRPr="7423BEB3">
              <w:t xml:space="preserve"> </w:t>
            </w:r>
            <w:r w:rsidR="3F9D0485" w:rsidRPr="7423BEB3">
              <w:t>“Stowarzyszenie Ochotniczych Straży Pożarnych Ukrainy”</w:t>
            </w:r>
          </w:p>
        </w:tc>
        <w:tc>
          <w:tcPr>
            <w:tcW w:w="2060" w:type="dxa"/>
            <w:vAlign w:val="center"/>
            <w:hideMark/>
          </w:tcPr>
          <w:p w14:paraId="6CED9AED" w14:textId="1D22DC75" w:rsidR="002A0DB5" w:rsidRPr="002A0DB5" w:rsidRDefault="002A0DB5" w:rsidP="009F2C7F">
            <w:r w:rsidRPr="002A0DB5">
              <w:t>1 162 605,65</w:t>
            </w:r>
          </w:p>
        </w:tc>
        <w:tc>
          <w:tcPr>
            <w:tcW w:w="1562" w:type="dxa"/>
            <w:vAlign w:val="center"/>
            <w:hideMark/>
          </w:tcPr>
          <w:p w14:paraId="725D764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08C8FED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6032846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222CFCDE" w14:textId="77777777" w:rsidR="002A0DB5" w:rsidRPr="002A0DB5" w:rsidRDefault="002A0DB5" w:rsidP="009F2C7F">
            <w:r w:rsidRPr="002A0DB5">
              <w:t>PLUA.01.01-IP.01-0034/23</w:t>
            </w:r>
          </w:p>
        </w:tc>
        <w:tc>
          <w:tcPr>
            <w:tcW w:w="2609" w:type="dxa"/>
            <w:vAlign w:val="center"/>
            <w:hideMark/>
          </w:tcPr>
          <w:p w14:paraId="32ED98A8" w14:textId="11376B81" w:rsidR="002A0DB5" w:rsidRPr="002A0DB5" w:rsidRDefault="3DACC44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Wspólna współpraca w zwalczaniu pożarów i klęsk żywiołowych w powiecie hrubieszowskim i obwodzie rówieńskim</w:t>
            </w:r>
          </w:p>
        </w:tc>
        <w:tc>
          <w:tcPr>
            <w:tcW w:w="2115" w:type="dxa"/>
            <w:vAlign w:val="center"/>
            <w:hideMark/>
          </w:tcPr>
          <w:p w14:paraId="60062DDC" w14:textId="33150892" w:rsidR="002A0DB5" w:rsidRPr="002A0DB5" w:rsidRDefault="2416B162" w:rsidP="7423BEB3">
            <w:r w:rsidRPr="7423BEB3">
              <w:t xml:space="preserve">Gmina </w:t>
            </w:r>
            <w:r w:rsidR="002A0DB5" w:rsidRPr="7423BEB3">
              <w:t>Trzeszczany</w:t>
            </w:r>
          </w:p>
        </w:tc>
        <w:tc>
          <w:tcPr>
            <w:tcW w:w="2260" w:type="dxa"/>
            <w:vAlign w:val="center"/>
          </w:tcPr>
          <w:p w14:paraId="315D31F8" w14:textId="2A1418CA" w:rsidR="002A0DB5" w:rsidRPr="00130AAA" w:rsidRDefault="1F10EF73" w:rsidP="7423BEB3">
            <w:r w:rsidRPr="7423BEB3">
              <w:t>Gmina Dołhobyczów</w:t>
            </w:r>
          </w:p>
          <w:p w14:paraId="4BE076F0" w14:textId="6F8D50A4" w:rsidR="002A0DB5" w:rsidRPr="00130AAA" w:rsidRDefault="1F10EF73" w:rsidP="7423BEB3">
            <w:r w:rsidRPr="7423BEB3">
              <w:t>Gmina Hrubieszów</w:t>
            </w:r>
          </w:p>
          <w:p w14:paraId="0847FBA6" w14:textId="658DA0CB" w:rsidR="002A0DB5" w:rsidRPr="00130AAA" w:rsidRDefault="1F10EF73" w:rsidP="7423BEB3">
            <w:r w:rsidRPr="7423BEB3">
              <w:t>Gmina Mircze</w:t>
            </w:r>
          </w:p>
          <w:p w14:paraId="49CF12F6" w14:textId="1C15FF27" w:rsidR="002A0DB5" w:rsidRPr="00130AAA" w:rsidRDefault="1F10EF73" w:rsidP="7423BEB3">
            <w:r w:rsidRPr="7423BEB3">
              <w:t>Gmina Werbkowice</w:t>
            </w:r>
          </w:p>
          <w:p w14:paraId="41B98ADD" w14:textId="081D2DF0" w:rsidR="002A0DB5" w:rsidRPr="00130AAA" w:rsidRDefault="1F10EF73" w:rsidP="7423BEB3">
            <w:r w:rsidRPr="7423BEB3">
              <w:t>Rada Miasta Hoszcza</w:t>
            </w:r>
          </w:p>
          <w:p w14:paraId="62AC32AA" w14:textId="63B936CE" w:rsidR="002A0DB5" w:rsidRPr="00130AAA" w:rsidRDefault="1F10EF73" w:rsidP="7423BEB3">
            <w:r w:rsidRPr="7423BEB3">
              <w:lastRenderedPageBreak/>
              <w:t>Rada wsi Mylyach</w:t>
            </w:r>
          </w:p>
          <w:p w14:paraId="3719BC16" w14:textId="21D04FD7" w:rsidR="002A0DB5" w:rsidRPr="00130AAA" w:rsidRDefault="1F10EF73" w:rsidP="7423BEB3">
            <w:r w:rsidRPr="7423BEB3">
              <w:t>Rada wsi Wyry</w:t>
            </w:r>
          </w:p>
          <w:p w14:paraId="37C05AB7" w14:textId="02195E52" w:rsidR="002A0DB5" w:rsidRPr="00130AAA" w:rsidRDefault="1F10EF73" w:rsidP="7423BEB3">
            <w:r w:rsidRPr="7423BEB3">
              <w:t>Rada wsi Zorya</w:t>
            </w:r>
          </w:p>
        </w:tc>
        <w:tc>
          <w:tcPr>
            <w:tcW w:w="2060" w:type="dxa"/>
            <w:vAlign w:val="center"/>
            <w:hideMark/>
          </w:tcPr>
          <w:p w14:paraId="681A400A" w14:textId="32A67AC3" w:rsidR="002A0DB5" w:rsidRPr="002A0DB5" w:rsidRDefault="002A0DB5" w:rsidP="009F2C7F">
            <w:r w:rsidRPr="002A0DB5">
              <w:lastRenderedPageBreak/>
              <w:t>1 621 456,46</w:t>
            </w:r>
          </w:p>
        </w:tc>
        <w:tc>
          <w:tcPr>
            <w:tcW w:w="1562" w:type="dxa"/>
            <w:vAlign w:val="center"/>
            <w:hideMark/>
          </w:tcPr>
          <w:p w14:paraId="5217A7C8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FD61E2F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B7A62FE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013499B2" w14:textId="77777777" w:rsidR="002A0DB5" w:rsidRPr="002A0DB5" w:rsidRDefault="002A0DB5" w:rsidP="009F2C7F">
            <w:r w:rsidRPr="002A0DB5">
              <w:t>PLUA.01.01-IP.01-0037/23</w:t>
            </w:r>
          </w:p>
        </w:tc>
        <w:tc>
          <w:tcPr>
            <w:tcW w:w="2609" w:type="dxa"/>
            <w:vAlign w:val="center"/>
            <w:hideMark/>
          </w:tcPr>
          <w:p w14:paraId="59F8F8F6" w14:textId="22D085B3" w:rsidR="002A0DB5" w:rsidRPr="002A0DB5" w:rsidRDefault="250C1E1C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Razem na rzecz bezpieczeństwa w obszarze transgranicznym</w:t>
            </w:r>
          </w:p>
        </w:tc>
        <w:tc>
          <w:tcPr>
            <w:tcW w:w="2115" w:type="dxa"/>
            <w:vAlign w:val="center"/>
            <w:hideMark/>
          </w:tcPr>
          <w:p w14:paraId="3F73D128" w14:textId="27A006D6" w:rsidR="002A0DB5" w:rsidRPr="002A0DB5" w:rsidRDefault="065EC687" w:rsidP="7423BEB3">
            <w:r w:rsidRPr="7423BEB3">
              <w:t xml:space="preserve">Gmina </w:t>
            </w:r>
            <w:r w:rsidR="002A0DB5" w:rsidRPr="7423BEB3">
              <w:t>Siedlce</w:t>
            </w:r>
          </w:p>
        </w:tc>
        <w:tc>
          <w:tcPr>
            <w:tcW w:w="2260" w:type="dxa"/>
            <w:vAlign w:val="center"/>
          </w:tcPr>
          <w:p w14:paraId="28039009" w14:textId="37E49653" w:rsidR="002A0DB5" w:rsidRPr="002A0DB5" w:rsidRDefault="776DCF5D" w:rsidP="7423BEB3">
            <w:r w:rsidRPr="7423BEB3">
              <w:t>Miasto Garwolin</w:t>
            </w:r>
          </w:p>
          <w:p w14:paraId="08870FFC" w14:textId="24CAF90C" w:rsidR="002A0DB5" w:rsidRPr="002A0DB5" w:rsidRDefault="002A0DB5" w:rsidP="7423BEB3"/>
          <w:p w14:paraId="4AA5DB1A" w14:textId="798EC7E5" w:rsidR="002A0DB5" w:rsidRPr="002A0DB5" w:rsidRDefault="776DCF5D" w:rsidP="7423BEB3">
            <w:r w:rsidRPr="7423BEB3">
              <w:t>Ochotnicza Straż Pożarna w Kownaciska</w:t>
            </w:r>
            <w:r w:rsidR="2BCD6EAF" w:rsidRPr="7423BEB3">
              <w:t>ch</w:t>
            </w:r>
          </w:p>
          <w:p w14:paraId="73413F8F" w14:textId="24A01312" w:rsidR="002A0DB5" w:rsidRPr="002A0DB5" w:rsidRDefault="002A0DB5" w:rsidP="7423BEB3"/>
          <w:p w14:paraId="5209C77E" w14:textId="1FAAC96C" w:rsidR="002A0DB5" w:rsidRPr="002A0DB5" w:rsidRDefault="776DCF5D" w:rsidP="7423BEB3">
            <w:r w:rsidRPr="7423BEB3">
              <w:t>Komitet Wykonawczy Rady Mi</w:t>
            </w:r>
            <w:r w:rsidR="4244FB84" w:rsidRPr="7423BEB3">
              <w:t>asta</w:t>
            </w:r>
            <w:r w:rsidRPr="7423BEB3">
              <w:t xml:space="preserve"> Brody</w:t>
            </w:r>
          </w:p>
          <w:p w14:paraId="2FA805D7" w14:textId="7D29A99E" w:rsidR="002A0DB5" w:rsidRPr="002A0DB5" w:rsidRDefault="002A0DB5" w:rsidP="7423BEB3"/>
          <w:p w14:paraId="4D6E4B06" w14:textId="766AB432" w:rsidR="002A0DB5" w:rsidRPr="002A0DB5" w:rsidRDefault="776DCF5D" w:rsidP="7423BEB3">
            <w:r w:rsidRPr="7423BEB3">
              <w:t>Stowarzyszenie Samorządów „Euroregion Karpaty Ukraina – Karpacka Agencja Rozwoju Regionalnego”</w:t>
            </w:r>
          </w:p>
          <w:p w14:paraId="43C76891" w14:textId="3947BBEC" w:rsidR="002A0DB5" w:rsidRPr="002A0DB5" w:rsidRDefault="002A0DB5" w:rsidP="7423BEB3"/>
          <w:p w14:paraId="5F750C08" w14:textId="666B7A9E" w:rsidR="002A0DB5" w:rsidRPr="002A0DB5" w:rsidRDefault="776DCF5D" w:rsidP="7423BEB3">
            <w:r w:rsidRPr="7423BEB3">
              <w:t>Rada Wsi Ko</w:t>
            </w:r>
            <w:r w:rsidR="22C01E39" w:rsidRPr="7423BEB3">
              <w:t>loc</w:t>
            </w:r>
            <w:r w:rsidR="4A8A80CD" w:rsidRPr="7423BEB3">
              <w:t>h</w:t>
            </w:r>
            <w:r w:rsidR="22C01E39" w:rsidRPr="7423BEB3">
              <w:t>a</w:t>
            </w:r>
            <w:r w:rsidR="7C466C64" w:rsidRPr="7423BEB3">
              <w:t>v</w:t>
            </w:r>
            <w:r w:rsidR="22C01E39" w:rsidRPr="7423BEB3">
              <w:t>a</w:t>
            </w:r>
          </w:p>
        </w:tc>
        <w:tc>
          <w:tcPr>
            <w:tcW w:w="2060" w:type="dxa"/>
            <w:vAlign w:val="center"/>
            <w:hideMark/>
          </w:tcPr>
          <w:p w14:paraId="592BBE07" w14:textId="6964EA15" w:rsidR="002A0DB5" w:rsidRPr="002A0DB5" w:rsidRDefault="002A0DB5" w:rsidP="009F2C7F">
            <w:r w:rsidRPr="002A0DB5">
              <w:t>2 010 568,28</w:t>
            </w:r>
          </w:p>
        </w:tc>
        <w:tc>
          <w:tcPr>
            <w:tcW w:w="1562" w:type="dxa"/>
            <w:vAlign w:val="center"/>
            <w:hideMark/>
          </w:tcPr>
          <w:p w14:paraId="7E25EBDB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FF395A1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4509AA9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434A17F7" w14:textId="77777777" w:rsidR="002A0DB5" w:rsidRPr="002A0DB5" w:rsidRDefault="002A0DB5" w:rsidP="009F2C7F">
            <w:r w:rsidRPr="002A0DB5">
              <w:t>PLUA.01.01-IP.01-0039/23</w:t>
            </w:r>
          </w:p>
        </w:tc>
        <w:tc>
          <w:tcPr>
            <w:tcW w:w="2609" w:type="dxa"/>
            <w:vAlign w:val="center"/>
            <w:hideMark/>
          </w:tcPr>
          <w:p w14:paraId="0C863F04" w14:textId="568F760B" w:rsidR="002A0DB5" w:rsidRPr="002A0DB5" w:rsidRDefault="08043C04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Poprawa bezpieczeństwa na obszarze transgranicznym Polski i Ukrainy w zakresie ratownictwa</w:t>
            </w:r>
          </w:p>
        </w:tc>
        <w:tc>
          <w:tcPr>
            <w:tcW w:w="2115" w:type="dxa"/>
            <w:vAlign w:val="center"/>
            <w:hideMark/>
          </w:tcPr>
          <w:p w14:paraId="152C3F98" w14:textId="3BBFC96E" w:rsidR="002A0DB5" w:rsidRPr="002A0DB5" w:rsidRDefault="57E0E565" w:rsidP="7423BEB3">
            <w:r w:rsidRPr="7423BEB3">
              <w:t>Miasto</w:t>
            </w:r>
            <w:r w:rsidR="002A0DB5" w:rsidRPr="7423BEB3">
              <w:t xml:space="preserve"> Augustów</w:t>
            </w:r>
          </w:p>
        </w:tc>
        <w:tc>
          <w:tcPr>
            <w:tcW w:w="2260" w:type="dxa"/>
            <w:vAlign w:val="center"/>
          </w:tcPr>
          <w:p w14:paraId="58189EAD" w14:textId="4F123934" w:rsidR="002A0DB5" w:rsidRPr="00130AAA" w:rsidRDefault="689B15F4" w:rsidP="7423BEB3">
            <w:r w:rsidRPr="7423BEB3">
              <w:t>Departament Główny Państwowej Służby Ratunkowej Ukrainy w obwodzie wołyńskim</w:t>
            </w:r>
          </w:p>
        </w:tc>
        <w:tc>
          <w:tcPr>
            <w:tcW w:w="2060" w:type="dxa"/>
            <w:vAlign w:val="center"/>
            <w:hideMark/>
          </w:tcPr>
          <w:p w14:paraId="5D90541A" w14:textId="285B7808" w:rsidR="002A0DB5" w:rsidRPr="002A0DB5" w:rsidRDefault="002A0DB5" w:rsidP="009F2C7F">
            <w:r w:rsidRPr="002A0DB5">
              <w:t>1 583 117,06</w:t>
            </w:r>
          </w:p>
        </w:tc>
        <w:tc>
          <w:tcPr>
            <w:tcW w:w="1562" w:type="dxa"/>
            <w:vAlign w:val="center"/>
            <w:hideMark/>
          </w:tcPr>
          <w:p w14:paraId="04F757E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57D87BE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EC0061F" w14:textId="77777777" w:rsidR="002A0DB5" w:rsidRPr="002A0DB5" w:rsidRDefault="002A0DB5" w:rsidP="009F2C7F">
            <w:r w:rsidRPr="002A0DB5">
              <w:t>1.1</w:t>
            </w:r>
          </w:p>
        </w:tc>
        <w:tc>
          <w:tcPr>
            <w:tcW w:w="2023" w:type="dxa"/>
            <w:vAlign w:val="center"/>
            <w:hideMark/>
          </w:tcPr>
          <w:p w14:paraId="07B7BBCA" w14:textId="77777777" w:rsidR="002A0DB5" w:rsidRPr="002A0DB5" w:rsidRDefault="002A0DB5" w:rsidP="009F2C7F">
            <w:r w:rsidRPr="002A0DB5">
              <w:t>PLUA.01.01-IP.01-0040/23</w:t>
            </w:r>
          </w:p>
        </w:tc>
        <w:tc>
          <w:tcPr>
            <w:tcW w:w="2609" w:type="dxa"/>
            <w:vAlign w:val="center"/>
            <w:hideMark/>
          </w:tcPr>
          <w:p w14:paraId="2EABF6C5" w14:textId="4A193E0C" w:rsidR="002A0DB5" w:rsidRPr="002A0DB5" w:rsidRDefault="0F76ED6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Monitorowanie jakości wody surowej wykorzystywanej do produkcji wody pitnej i rekreacyjnej, pod kątem zagrożeń chemicznych i mikrobiologicznych, w tym czynników wywołujących </w:t>
            </w:r>
            <w:r w:rsidRPr="7423BEB3">
              <w:rPr>
                <w:rFonts w:ascii="Calibri" w:eastAsia="Calibri" w:hAnsi="Calibri" w:cs="Calibri"/>
              </w:rPr>
              <w:lastRenderedPageBreak/>
              <w:t>choroby zakaźne wynikające z działalności człowieka</w:t>
            </w:r>
          </w:p>
        </w:tc>
        <w:tc>
          <w:tcPr>
            <w:tcW w:w="2115" w:type="dxa"/>
            <w:vAlign w:val="center"/>
            <w:hideMark/>
          </w:tcPr>
          <w:p w14:paraId="1626BADC" w14:textId="30CDC840" w:rsidR="002A0DB5" w:rsidRPr="002A0DB5" w:rsidRDefault="51EFDA1F" w:rsidP="7423BEB3">
            <w:r w:rsidRPr="7423BEB3">
              <w:lastRenderedPageBreak/>
              <w:t>Wojewódzka Stacja Sanitarno-Epidemiologiczna w Rzeszowie</w:t>
            </w:r>
          </w:p>
        </w:tc>
        <w:tc>
          <w:tcPr>
            <w:tcW w:w="2260" w:type="dxa"/>
            <w:vAlign w:val="center"/>
          </w:tcPr>
          <w:p w14:paraId="740868B1" w14:textId="3D91370F" w:rsidR="002A0DB5" w:rsidRPr="00130AAA" w:rsidRDefault="51EFDA1F" w:rsidP="7423BEB3">
            <w:r w:rsidRPr="7423BEB3">
              <w:t>Instytucja Państwowa “Centrum Kontroli i Zapobiegania Chorobom Obwodu Lwowskiego Ministerstwa Zdrowia Ukrainy”</w:t>
            </w:r>
          </w:p>
        </w:tc>
        <w:tc>
          <w:tcPr>
            <w:tcW w:w="2060" w:type="dxa"/>
            <w:vAlign w:val="center"/>
            <w:hideMark/>
          </w:tcPr>
          <w:p w14:paraId="66DB54D9" w14:textId="438C2F89" w:rsidR="002A0DB5" w:rsidRPr="002A0DB5" w:rsidRDefault="002A0DB5" w:rsidP="009F2C7F">
            <w:r w:rsidRPr="002A0DB5">
              <w:t>2 299 176,00</w:t>
            </w:r>
          </w:p>
        </w:tc>
        <w:tc>
          <w:tcPr>
            <w:tcW w:w="1562" w:type="dxa"/>
            <w:vAlign w:val="center"/>
            <w:hideMark/>
          </w:tcPr>
          <w:p w14:paraId="0752FB40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3EE049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BCD2E1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596CCB77" w14:textId="77777777" w:rsidR="002A0DB5" w:rsidRPr="002A0DB5" w:rsidRDefault="002A0DB5" w:rsidP="009F2C7F">
            <w:r w:rsidRPr="002A0DB5">
              <w:t>PLUA.01.02-IP.01-0008/23</w:t>
            </w:r>
          </w:p>
        </w:tc>
        <w:tc>
          <w:tcPr>
            <w:tcW w:w="2609" w:type="dxa"/>
            <w:vAlign w:val="center"/>
            <w:hideMark/>
          </w:tcPr>
          <w:p w14:paraId="3DC68227" w14:textId="608A8F8F" w:rsidR="002A0DB5" w:rsidRPr="002A0DB5" w:rsidRDefault="7F8E0DC0" w:rsidP="7423BEB3">
            <w:r w:rsidRPr="7423BEB3">
              <w:rPr>
                <w:rFonts w:ascii="Calibri" w:eastAsia="Calibri" w:hAnsi="Calibri" w:cs="Calibri"/>
              </w:rPr>
              <w:t xml:space="preserve">"Transgraniczne Roztocze – ochrona </w:t>
            </w:r>
            <w:r w:rsidR="7406C15B" w:rsidRPr="7423BEB3">
              <w:rPr>
                <w:rFonts w:ascii="Calibri" w:eastAsia="Calibri" w:hAnsi="Calibri" w:cs="Calibri"/>
              </w:rPr>
              <w:t xml:space="preserve">kompleksu </w:t>
            </w:r>
            <w:r w:rsidRPr="7423BEB3">
              <w:rPr>
                <w:rFonts w:ascii="Calibri" w:eastAsia="Calibri" w:hAnsi="Calibri" w:cs="Calibri"/>
              </w:rPr>
              <w:t>przyrodniczego poprzez poprawę gospodarki ściekowej na terenie Miasta Tomaszowa Lubelskiego i Powiatu Sołonkowskiego</w:t>
            </w:r>
            <w:r w:rsidR="002A0DB5" w:rsidRPr="7423BEB3">
              <w:t>”</w:t>
            </w:r>
          </w:p>
        </w:tc>
        <w:tc>
          <w:tcPr>
            <w:tcW w:w="2115" w:type="dxa"/>
            <w:vAlign w:val="center"/>
            <w:hideMark/>
          </w:tcPr>
          <w:p w14:paraId="037BD78E" w14:textId="229B2187" w:rsidR="002A0DB5" w:rsidRPr="002A0DB5" w:rsidRDefault="5FA8D155" w:rsidP="7423BEB3">
            <w:r w:rsidRPr="7423BEB3">
              <w:t>Miasto</w:t>
            </w:r>
            <w:r w:rsidR="3FE18764" w:rsidRPr="7423BEB3">
              <w:t xml:space="preserve"> </w:t>
            </w:r>
            <w:r w:rsidR="002A0DB5" w:rsidRPr="7423BEB3">
              <w:t>Tomasz</w:t>
            </w:r>
            <w:r w:rsidR="036AB9B5" w:rsidRPr="7423BEB3">
              <w:t>ó</w:t>
            </w:r>
            <w:r w:rsidR="002A0DB5" w:rsidRPr="7423BEB3">
              <w:t>w Lubelski</w:t>
            </w:r>
          </w:p>
        </w:tc>
        <w:tc>
          <w:tcPr>
            <w:tcW w:w="2260" w:type="dxa"/>
            <w:vAlign w:val="center"/>
          </w:tcPr>
          <w:p w14:paraId="3D3782D1" w14:textId="1DB96332" w:rsidR="002A0DB5" w:rsidRPr="002A0DB5" w:rsidRDefault="59423AF1" w:rsidP="7423BEB3">
            <w:r w:rsidRPr="7423BEB3">
              <w:t>Rada Wsi Sołonka</w:t>
            </w:r>
          </w:p>
        </w:tc>
        <w:tc>
          <w:tcPr>
            <w:tcW w:w="2060" w:type="dxa"/>
            <w:vAlign w:val="center"/>
            <w:hideMark/>
          </w:tcPr>
          <w:p w14:paraId="41091DB4" w14:textId="01A54AE9" w:rsidR="002A0DB5" w:rsidRPr="002A0DB5" w:rsidRDefault="002A0DB5" w:rsidP="009F2C7F">
            <w:r w:rsidRPr="002A0DB5">
              <w:t>2 496 595,14</w:t>
            </w:r>
          </w:p>
        </w:tc>
        <w:tc>
          <w:tcPr>
            <w:tcW w:w="1562" w:type="dxa"/>
            <w:vAlign w:val="center"/>
            <w:hideMark/>
          </w:tcPr>
          <w:p w14:paraId="15C5684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38BEA80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742F1E9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4EB59166" w14:textId="77777777" w:rsidR="002A0DB5" w:rsidRPr="002A0DB5" w:rsidRDefault="002A0DB5" w:rsidP="009F2C7F">
            <w:r w:rsidRPr="002A0DB5">
              <w:t>PLUA.01.02-IP.01-0013/23</w:t>
            </w:r>
          </w:p>
        </w:tc>
        <w:tc>
          <w:tcPr>
            <w:tcW w:w="2609" w:type="dxa"/>
            <w:vAlign w:val="center"/>
            <w:hideMark/>
          </w:tcPr>
          <w:p w14:paraId="2697CA5A" w14:textId="68235FDD" w:rsidR="002A0DB5" w:rsidRPr="002A0DB5" w:rsidRDefault="74A1C29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Poprawa jakości środowiska </w:t>
            </w:r>
            <w:r w:rsidR="4710394E" w:rsidRPr="7423BEB3">
              <w:rPr>
                <w:rFonts w:ascii="Calibri" w:eastAsia="Calibri" w:hAnsi="Calibri" w:cs="Calibri"/>
              </w:rPr>
              <w:t xml:space="preserve">naturalnego </w:t>
            </w:r>
            <w:r w:rsidRPr="7423BEB3">
              <w:rPr>
                <w:rFonts w:ascii="Calibri" w:eastAsia="Calibri" w:hAnsi="Calibri" w:cs="Calibri"/>
              </w:rPr>
              <w:t>na obszarze przygranicznym w Gminie Bełżec i Urzędzie Miejskim Bełza</w:t>
            </w:r>
          </w:p>
        </w:tc>
        <w:tc>
          <w:tcPr>
            <w:tcW w:w="2115" w:type="dxa"/>
            <w:vAlign w:val="center"/>
            <w:hideMark/>
          </w:tcPr>
          <w:p w14:paraId="283A9F6F" w14:textId="2A06D460" w:rsidR="002A0DB5" w:rsidRPr="002A0DB5" w:rsidRDefault="5F249F33" w:rsidP="7423BEB3">
            <w:r w:rsidRPr="7423BEB3">
              <w:t>Komitet Wykonawczy Rady Miasta Bełz obwodu lwowskiego</w:t>
            </w:r>
          </w:p>
        </w:tc>
        <w:tc>
          <w:tcPr>
            <w:tcW w:w="2260" w:type="dxa"/>
            <w:vAlign w:val="center"/>
          </w:tcPr>
          <w:p w14:paraId="1406F7BF" w14:textId="35F55473" w:rsidR="002A0DB5" w:rsidRPr="002A0DB5" w:rsidRDefault="5F249F33" w:rsidP="7423BEB3">
            <w:pPr>
              <w:spacing w:line="259" w:lineRule="auto"/>
            </w:pPr>
            <w:r w:rsidRPr="7423BEB3">
              <w:t>Gmina Bełżec</w:t>
            </w:r>
          </w:p>
        </w:tc>
        <w:tc>
          <w:tcPr>
            <w:tcW w:w="2060" w:type="dxa"/>
            <w:vAlign w:val="center"/>
            <w:hideMark/>
          </w:tcPr>
          <w:p w14:paraId="6C033CC3" w14:textId="15A27248" w:rsidR="002A0DB5" w:rsidRPr="002A0DB5" w:rsidRDefault="002A0DB5" w:rsidP="009F2C7F">
            <w:r w:rsidRPr="002A0DB5">
              <w:t>2 462 347,00</w:t>
            </w:r>
          </w:p>
        </w:tc>
        <w:tc>
          <w:tcPr>
            <w:tcW w:w="1562" w:type="dxa"/>
            <w:vAlign w:val="center"/>
            <w:hideMark/>
          </w:tcPr>
          <w:p w14:paraId="533F0411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6428E6D1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19B000AD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1016ADF7" w14:textId="77777777" w:rsidR="002A0DB5" w:rsidRPr="002A0DB5" w:rsidRDefault="002A0DB5" w:rsidP="009F2C7F">
            <w:r w:rsidRPr="002A0DB5">
              <w:t>PLUA.01.02-IP.01-0019/23</w:t>
            </w:r>
          </w:p>
        </w:tc>
        <w:tc>
          <w:tcPr>
            <w:tcW w:w="2609" w:type="dxa"/>
            <w:vAlign w:val="center"/>
            <w:hideMark/>
          </w:tcPr>
          <w:p w14:paraId="511C8A49" w14:textId="68383AA6" w:rsidR="002A0DB5" w:rsidRPr="002A0DB5" w:rsidRDefault="732DAD15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Transgraniczne rozwiązania ekologiczne w gminach Paprotnia i Klesów</w:t>
            </w:r>
          </w:p>
        </w:tc>
        <w:tc>
          <w:tcPr>
            <w:tcW w:w="2115" w:type="dxa"/>
            <w:vAlign w:val="center"/>
            <w:hideMark/>
          </w:tcPr>
          <w:p w14:paraId="4EF1FD24" w14:textId="142AED16" w:rsidR="002A0DB5" w:rsidRPr="002A0DB5" w:rsidRDefault="43EAAD64" w:rsidP="7423BEB3">
            <w:r w:rsidRPr="7423BEB3">
              <w:t xml:space="preserve">Gmina </w:t>
            </w:r>
            <w:r w:rsidR="002A0DB5" w:rsidRPr="7423BEB3">
              <w:t>Paprotnia</w:t>
            </w:r>
          </w:p>
        </w:tc>
        <w:tc>
          <w:tcPr>
            <w:tcW w:w="2260" w:type="dxa"/>
            <w:vAlign w:val="center"/>
          </w:tcPr>
          <w:p w14:paraId="4143F390" w14:textId="03233206" w:rsidR="002A0DB5" w:rsidRPr="00130AAA" w:rsidRDefault="22B8EDDB" w:rsidP="7423BEB3">
            <w:r w:rsidRPr="7423BEB3">
              <w:t xml:space="preserve">Przedsiębiorstwo Komunalne </w:t>
            </w:r>
            <w:r w:rsidR="110A90B7" w:rsidRPr="7423BEB3">
              <w:t>“</w:t>
            </w:r>
            <w:r w:rsidRPr="7423BEB3">
              <w:t>Klesivvodo</w:t>
            </w:r>
            <w:r w:rsidR="2010F158" w:rsidRPr="7423BEB3">
              <w:t>k</w:t>
            </w:r>
            <w:r w:rsidR="3177EE0E" w:rsidRPr="7423BEB3">
              <w:t>anal</w:t>
            </w:r>
            <w:r w:rsidR="73C7FF34" w:rsidRPr="7423BEB3">
              <w:t>”</w:t>
            </w:r>
            <w:r w:rsidRPr="7423BEB3">
              <w:t xml:space="preserve"> R</w:t>
            </w:r>
            <w:r w:rsidR="23BA21C1" w:rsidRPr="7423BEB3">
              <w:t>ady</w:t>
            </w:r>
            <w:r w:rsidRPr="7423BEB3">
              <w:t xml:space="preserve"> W</w:t>
            </w:r>
            <w:r w:rsidR="745973E7" w:rsidRPr="7423BEB3">
              <w:t>si</w:t>
            </w:r>
            <w:r w:rsidRPr="7423BEB3">
              <w:t xml:space="preserve"> K</w:t>
            </w:r>
            <w:r w:rsidR="4E149F83" w:rsidRPr="7423BEB3">
              <w:t>lesów</w:t>
            </w:r>
          </w:p>
        </w:tc>
        <w:tc>
          <w:tcPr>
            <w:tcW w:w="2060" w:type="dxa"/>
            <w:vAlign w:val="center"/>
            <w:hideMark/>
          </w:tcPr>
          <w:p w14:paraId="34893A20" w14:textId="6A5B07B7" w:rsidR="002A0DB5" w:rsidRPr="002A0DB5" w:rsidRDefault="002A0DB5" w:rsidP="009F2C7F">
            <w:r w:rsidRPr="002A0DB5">
              <w:t>2 499 999,69</w:t>
            </w:r>
          </w:p>
        </w:tc>
        <w:tc>
          <w:tcPr>
            <w:tcW w:w="1562" w:type="dxa"/>
            <w:vAlign w:val="center"/>
            <w:hideMark/>
          </w:tcPr>
          <w:p w14:paraId="0F87B49F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C12C226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102BBC77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78E9E137" w14:textId="77777777" w:rsidR="002A0DB5" w:rsidRPr="002A0DB5" w:rsidRDefault="002A0DB5" w:rsidP="009F2C7F">
            <w:r w:rsidRPr="002A0DB5">
              <w:t>PLUA.01.02-IP.01-0020/23</w:t>
            </w:r>
          </w:p>
        </w:tc>
        <w:tc>
          <w:tcPr>
            <w:tcW w:w="2609" w:type="dxa"/>
            <w:vAlign w:val="center"/>
            <w:hideMark/>
          </w:tcPr>
          <w:p w14:paraId="3F71FFD4" w14:textId="497AE567" w:rsidR="002A0DB5" w:rsidRPr="002A0DB5" w:rsidRDefault="16FBABEC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Rozbudowa infrastruktury kanalizacyjnej w dwóch miastach – Suwałkach i Tarnopolu</w:t>
            </w:r>
          </w:p>
        </w:tc>
        <w:tc>
          <w:tcPr>
            <w:tcW w:w="2115" w:type="dxa"/>
            <w:vAlign w:val="center"/>
            <w:hideMark/>
          </w:tcPr>
          <w:p w14:paraId="137043CE" w14:textId="764F792F" w:rsidR="002A0DB5" w:rsidRPr="002A0DB5" w:rsidRDefault="58772D49" w:rsidP="7423BEB3">
            <w:r w:rsidRPr="7423BEB3">
              <w:t>Przedsiębiorstwo Wodociągów i Kanalizacji w Suwałkach</w:t>
            </w:r>
          </w:p>
        </w:tc>
        <w:tc>
          <w:tcPr>
            <w:tcW w:w="2260" w:type="dxa"/>
            <w:vAlign w:val="center"/>
          </w:tcPr>
          <w:p w14:paraId="477E784A" w14:textId="1042637C" w:rsidR="002A0DB5" w:rsidRPr="002A0DB5" w:rsidRDefault="58772D49" w:rsidP="7423BEB3">
            <w:r w:rsidRPr="7423BEB3">
              <w:t>Przedsiębiorstwo Komunalne</w:t>
            </w:r>
            <w:r w:rsidR="00130AAA" w:rsidRPr="7423BEB3">
              <w:t xml:space="preserve"> “Ternopilvodokanal”</w:t>
            </w:r>
          </w:p>
        </w:tc>
        <w:tc>
          <w:tcPr>
            <w:tcW w:w="2060" w:type="dxa"/>
            <w:vAlign w:val="center"/>
            <w:hideMark/>
          </w:tcPr>
          <w:p w14:paraId="54E5FCDE" w14:textId="66E3AD5B" w:rsidR="002A0DB5" w:rsidRPr="002A0DB5" w:rsidRDefault="002A0DB5" w:rsidP="009F2C7F">
            <w:r w:rsidRPr="002A0DB5">
              <w:t>950 990,00</w:t>
            </w:r>
          </w:p>
        </w:tc>
        <w:tc>
          <w:tcPr>
            <w:tcW w:w="1562" w:type="dxa"/>
            <w:vAlign w:val="center"/>
            <w:hideMark/>
          </w:tcPr>
          <w:p w14:paraId="1622B1F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9E2B11F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6AF0F17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04E28C52" w14:textId="77777777" w:rsidR="002A0DB5" w:rsidRPr="002A0DB5" w:rsidRDefault="002A0DB5" w:rsidP="009F2C7F">
            <w:r w:rsidRPr="002A0DB5">
              <w:t>PLUA.01.02-IP.01-0021/23</w:t>
            </w:r>
          </w:p>
        </w:tc>
        <w:tc>
          <w:tcPr>
            <w:tcW w:w="2609" w:type="dxa"/>
            <w:vAlign w:val="center"/>
            <w:hideMark/>
          </w:tcPr>
          <w:p w14:paraId="022DEAA7" w14:textId="12F57A13" w:rsidR="002A0DB5" w:rsidRPr="002A0DB5" w:rsidRDefault="3C80AC06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IFSynergy - współpraca transgraniczna w zakresie zarządzania SMART publicznymi systemami wodociągowymi w Iwano-Frankowsku i Siedlcach.</w:t>
            </w:r>
          </w:p>
        </w:tc>
        <w:tc>
          <w:tcPr>
            <w:tcW w:w="2115" w:type="dxa"/>
            <w:vAlign w:val="center"/>
            <w:hideMark/>
          </w:tcPr>
          <w:p w14:paraId="368FB95F" w14:textId="64EC0E3F" w:rsidR="002A0DB5" w:rsidRPr="002A0DB5" w:rsidRDefault="379A8260" w:rsidP="7423BEB3">
            <w:r w:rsidRPr="7423BEB3">
              <w:t>Przedsiębiorstwo Wodociągów i Kanalizacji Sp. z o</w:t>
            </w:r>
            <w:r w:rsidR="0033682F">
              <w:t>.</w:t>
            </w:r>
            <w:r w:rsidRPr="7423BEB3">
              <w:t>o</w:t>
            </w:r>
            <w:r w:rsidR="0033682F">
              <w:t>.</w:t>
            </w:r>
            <w:r w:rsidRPr="7423BEB3">
              <w:t xml:space="preserve"> w Siedlcach</w:t>
            </w:r>
          </w:p>
        </w:tc>
        <w:tc>
          <w:tcPr>
            <w:tcW w:w="2260" w:type="dxa"/>
            <w:vAlign w:val="center"/>
          </w:tcPr>
          <w:p w14:paraId="0A4AA847" w14:textId="1410012B" w:rsidR="002A0DB5" w:rsidRPr="00130AAA" w:rsidRDefault="379A8260" w:rsidP="7423BEB3">
            <w:r w:rsidRPr="7423BEB3">
              <w:t>Komitet Wykonawczy Rady Miasta Iwano-Frankiwsk</w:t>
            </w:r>
          </w:p>
        </w:tc>
        <w:tc>
          <w:tcPr>
            <w:tcW w:w="2060" w:type="dxa"/>
            <w:vAlign w:val="center"/>
            <w:hideMark/>
          </w:tcPr>
          <w:p w14:paraId="42C74DE7" w14:textId="59D98EDD" w:rsidR="002A0DB5" w:rsidRPr="002A0DB5" w:rsidRDefault="002A0DB5" w:rsidP="009F2C7F">
            <w:r w:rsidRPr="002A0DB5">
              <w:t>1 461 315,95</w:t>
            </w:r>
          </w:p>
        </w:tc>
        <w:tc>
          <w:tcPr>
            <w:tcW w:w="1562" w:type="dxa"/>
            <w:vAlign w:val="center"/>
            <w:hideMark/>
          </w:tcPr>
          <w:p w14:paraId="73045FF8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94BCC07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8B1A7D6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328091B6" w14:textId="77777777" w:rsidR="002A0DB5" w:rsidRPr="002A0DB5" w:rsidRDefault="002A0DB5" w:rsidP="009F2C7F">
            <w:r w:rsidRPr="002A0DB5">
              <w:t>PLUA.01.02-IP.01-0029/23</w:t>
            </w:r>
          </w:p>
        </w:tc>
        <w:tc>
          <w:tcPr>
            <w:tcW w:w="2609" w:type="dxa"/>
            <w:vAlign w:val="center"/>
            <w:hideMark/>
          </w:tcPr>
          <w:p w14:paraId="0962CC36" w14:textId="161E8A39" w:rsidR="002A0DB5" w:rsidRPr="002A0DB5" w:rsidRDefault="6CC716B1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Woda jest źródłem życia – </w:t>
            </w:r>
            <w:r w:rsidR="1D5A39F1" w:rsidRPr="7423BEB3">
              <w:rPr>
                <w:rFonts w:ascii="Calibri" w:eastAsia="Calibri" w:hAnsi="Calibri" w:cs="Calibri"/>
              </w:rPr>
              <w:t xml:space="preserve">ochrona </w:t>
            </w:r>
            <w:r w:rsidRPr="7423BEB3">
              <w:rPr>
                <w:rFonts w:ascii="Calibri" w:eastAsia="Calibri" w:hAnsi="Calibri" w:cs="Calibri"/>
              </w:rPr>
              <w:t xml:space="preserve">wspólnego </w:t>
            </w:r>
            <w:r w:rsidRPr="7423BEB3">
              <w:rPr>
                <w:rFonts w:ascii="Calibri" w:eastAsia="Calibri" w:hAnsi="Calibri" w:cs="Calibri"/>
              </w:rPr>
              <w:lastRenderedPageBreak/>
              <w:t>dziedzictwa przyrodniczego Karpat w gminach Olszanica i W</w:t>
            </w:r>
            <w:r w:rsidR="6A48EBD4" w:rsidRPr="7423BEB3">
              <w:rPr>
                <w:rFonts w:ascii="Calibri" w:eastAsia="Calibri" w:hAnsi="Calibri" w:cs="Calibri"/>
              </w:rPr>
              <w:t>ielkie Berezne</w:t>
            </w:r>
            <w:r w:rsidRPr="7423BEB3">
              <w:rPr>
                <w:rFonts w:ascii="Calibri" w:eastAsia="Calibri" w:hAnsi="Calibri" w:cs="Calibri"/>
              </w:rPr>
              <w:t xml:space="preserve"> poprzez poprawę gospodarki ściekowej</w:t>
            </w:r>
          </w:p>
        </w:tc>
        <w:tc>
          <w:tcPr>
            <w:tcW w:w="2115" w:type="dxa"/>
            <w:vAlign w:val="center"/>
            <w:hideMark/>
          </w:tcPr>
          <w:p w14:paraId="2E40E5F8" w14:textId="3B3CA1D3" w:rsidR="002A0DB5" w:rsidRPr="002A0DB5" w:rsidRDefault="5BDED8F7" w:rsidP="7423BEB3">
            <w:r w:rsidRPr="7423BEB3">
              <w:lastRenderedPageBreak/>
              <w:t xml:space="preserve">Gmina </w:t>
            </w:r>
            <w:r w:rsidR="002A0DB5" w:rsidRPr="7423BEB3">
              <w:t>Olszanica</w:t>
            </w:r>
          </w:p>
        </w:tc>
        <w:tc>
          <w:tcPr>
            <w:tcW w:w="2260" w:type="dxa"/>
            <w:vAlign w:val="center"/>
          </w:tcPr>
          <w:p w14:paraId="752A1FD6" w14:textId="460E6FD8" w:rsidR="002A0DB5" w:rsidRPr="002A0DB5" w:rsidRDefault="66CA3E46" w:rsidP="7423BEB3">
            <w:r w:rsidRPr="7423BEB3">
              <w:t>Rada Wsi Wielkie Berezne</w:t>
            </w:r>
          </w:p>
        </w:tc>
        <w:tc>
          <w:tcPr>
            <w:tcW w:w="2060" w:type="dxa"/>
            <w:vAlign w:val="center"/>
            <w:hideMark/>
          </w:tcPr>
          <w:p w14:paraId="0AC33756" w14:textId="6D266629" w:rsidR="002A0DB5" w:rsidRPr="002A0DB5" w:rsidRDefault="002A0DB5" w:rsidP="009F2C7F">
            <w:r w:rsidRPr="002A0DB5">
              <w:t>2 255 407,80</w:t>
            </w:r>
          </w:p>
        </w:tc>
        <w:tc>
          <w:tcPr>
            <w:tcW w:w="1562" w:type="dxa"/>
            <w:vAlign w:val="center"/>
            <w:hideMark/>
          </w:tcPr>
          <w:p w14:paraId="7E2E825B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DF064BD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4BDF02D5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457C7A7F" w14:textId="77777777" w:rsidR="002A0DB5" w:rsidRPr="002A0DB5" w:rsidRDefault="002A0DB5" w:rsidP="009F2C7F">
            <w:r w:rsidRPr="002A0DB5">
              <w:t>PLUA.01.02-IP.01-0031/23</w:t>
            </w:r>
          </w:p>
        </w:tc>
        <w:tc>
          <w:tcPr>
            <w:tcW w:w="2609" w:type="dxa"/>
            <w:vAlign w:val="center"/>
            <w:hideMark/>
          </w:tcPr>
          <w:p w14:paraId="5374412A" w14:textId="69BE98F2" w:rsidR="002A0DB5" w:rsidRPr="002A0DB5" w:rsidRDefault="6BFFCEE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Poprawa transgranicznego systemu ochrony środowiska Karpat poprzez rozwój infrastruktury wodno-kanalizacyjnej – </w:t>
            </w:r>
            <w:r w:rsidR="3F0ADE7B" w:rsidRPr="7423BEB3">
              <w:rPr>
                <w:rFonts w:ascii="Calibri" w:eastAsia="Calibri" w:hAnsi="Calibri" w:cs="Calibri"/>
              </w:rPr>
              <w:t xml:space="preserve">integracja </w:t>
            </w:r>
            <w:r w:rsidRPr="7423BEB3">
              <w:rPr>
                <w:rFonts w:ascii="Calibri" w:eastAsia="Calibri" w:hAnsi="Calibri" w:cs="Calibri"/>
              </w:rPr>
              <w:t>gmin uzdrowiskowych Solina i Schodnica w walkę o czyste środowisko</w:t>
            </w:r>
          </w:p>
        </w:tc>
        <w:tc>
          <w:tcPr>
            <w:tcW w:w="2115" w:type="dxa"/>
            <w:vAlign w:val="center"/>
            <w:hideMark/>
          </w:tcPr>
          <w:p w14:paraId="2DF4B8BB" w14:textId="4B2008BD" w:rsidR="002A0DB5" w:rsidRPr="002A0DB5" w:rsidRDefault="764DA0AB" w:rsidP="7423BEB3">
            <w:r w:rsidRPr="7423BEB3">
              <w:t xml:space="preserve">Gmina </w:t>
            </w:r>
            <w:r w:rsidR="002A0DB5" w:rsidRPr="7423BEB3">
              <w:t>Solina</w:t>
            </w:r>
          </w:p>
        </w:tc>
        <w:tc>
          <w:tcPr>
            <w:tcW w:w="2260" w:type="dxa"/>
            <w:vAlign w:val="center"/>
          </w:tcPr>
          <w:p w14:paraId="63AC926B" w14:textId="48C1810A" w:rsidR="002A0DB5" w:rsidRPr="002A0DB5" w:rsidRDefault="2295FAB2" w:rsidP="7423BEB3">
            <w:r w:rsidRPr="7423BEB3">
              <w:t>Rada Mi</w:t>
            </w:r>
            <w:r w:rsidR="22BEE72A" w:rsidRPr="7423BEB3">
              <w:t>asta</w:t>
            </w:r>
            <w:r w:rsidRPr="7423BEB3">
              <w:t xml:space="preserve"> Schodnic</w:t>
            </w:r>
            <w:r w:rsidR="0DF63F66" w:rsidRPr="7423BEB3">
              <w:t>a</w:t>
            </w:r>
          </w:p>
        </w:tc>
        <w:tc>
          <w:tcPr>
            <w:tcW w:w="2060" w:type="dxa"/>
            <w:vAlign w:val="center"/>
            <w:hideMark/>
          </w:tcPr>
          <w:p w14:paraId="205FBAEC" w14:textId="6C145923" w:rsidR="002A0DB5" w:rsidRPr="002A0DB5" w:rsidRDefault="002A0DB5" w:rsidP="009F2C7F">
            <w:r w:rsidRPr="002A0DB5">
              <w:t>2 263 282,15</w:t>
            </w:r>
          </w:p>
        </w:tc>
        <w:tc>
          <w:tcPr>
            <w:tcW w:w="1562" w:type="dxa"/>
            <w:vAlign w:val="center"/>
            <w:hideMark/>
          </w:tcPr>
          <w:p w14:paraId="1392B32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4D6B237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A55AAFD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138D56FF" w14:textId="77777777" w:rsidR="002A0DB5" w:rsidRPr="002A0DB5" w:rsidRDefault="002A0DB5" w:rsidP="009F2C7F">
            <w:r w:rsidRPr="002A0DB5">
              <w:t>PLUA.01.02-IP.01-0033/23</w:t>
            </w:r>
          </w:p>
        </w:tc>
        <w:tc>
          <w:tcPr>
            <w:tcW w:w="2609" w:type="dxa"/>
            <w:vAlign w:val="center"/>
            <w:hideMark/>
          </w:tcPr>
          <w:p w14:paraId="304F391F" w14:textId="030EFEC6" w:rsidR="002A0DB5" w:rsidRPr="002A0DB5" w:rsidRDefault="15D44320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Czysta woda dla wszystkich</w:t>
            </w:r>
          </w:p>
        </w:tc>
        <w:tc>
          <w:tcPr>
            <w:tcW w:w="2115" w:type="dxa"/>
            <w:vAlign w:val="center"/>
            <w:hideMark/>
          </w:tcPr>
          <w:p w14:paraId="6A4F34D9" w14:textId="19BC4F1B" w:rsidR="002A0DB5" w:rsidRPr="002A0DB5" w:rsidRDefault="09CF8DEB" w:rsidP="7423BEB3">
            <w:r w:rsidRPr="7423BEB3">
              <w:t xml:space="preserve">Miejskie Przedsiębiorstwo Wodociągów i Kanalizacji Sp. </w:t>
            </w:r>
            <w:r w:rsidR="4BCCF759" w:rsidRPr="7423BEB3">
              <w:t>W Augustowie</w:t>
            </w:r>
          </w:p>
        </w:tc>
        <w:tc>
          <w:tcPr>
            <w:tcW w:w="2260" w:type="dxa"/>
            <w:vAlign w:val="center"/>
          </w:tcPr>
          <w:p w14:paraId="5760C971" w14:textId="7E2A77CF" w:rsidR="002A0DB5" w:rsidRPr="002A0DB5" w:rsidRDefault="4BCCF759" w:rsidP="7423BEB3">
            <w:r w:rsidRPr="7423BEB3">
              <w:t>Rada Mi</w:t>
            </w:r>
            <w:r w:rsidR="67F4D270" w:rsidRPr="7423BEB3">
              <w:t>asta Bursztyn</w:t>
            </w:r>
          </w:p>
        </w:tc>
        <w:tc>
          <w:tcPr>
            <w:tcW w:w="2060" w:type="dxa"/>
            <w:vAlign w:val="center"/>
            <w:hideMark/>
          </w:tcPr>
          <w:p w14:paraId="7BAB59D2" w14:textId="6E79F2B4" w:rsidR="002A0DB5" w:rsidRPr="002A0DB5" w:rsidRDefault="002A0DB5" w:rsidP="009F2C7F">
            <w:r w:rsidRPr="002A0DB5">
              <w:t>1 681 715,54</w:t>
            </w:r>
          </w:p>
        </w:tc>
        <w:tc>
          <w:tcPr>
            <w:tcW w:w="1562" w:type="dxa"/>
            <w:vAlign w:val="center"/>
            <w:hideMark/>
          </w:tcPr>
          <w:p w14:paraId="77A1CA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92A3EA3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B7F979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38E62FE7" w14:textId="77777777" w:rsidR="002A0DB5" w:rsidRPr="002A0DB5" w:rsidRDefault="002A0DB5" w:rsidP="009F2C7F">
            <w:r w:rsidRPr="002A0DB5">
              <w:t>PLUA.01.02-IP.01-0036/23</w:t>
            </w:r>
          </w:p>
        </w:tc>
        <w:tc>
          <w:tcPr>
            <w:tcW w:w="2609" w:type="dxa"/>
            <w:vAlign w:val="center"/>
            <w:hideMark/>
          </w:tcPr>
          <w:p w14:paraId="71C87A6B" w14:textId="0F6C36A5" w:rsidR="002A0DB5" w:rsidRPr="002A0DB5" w:rsidRDefault="2EAF5C0C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Rozbudowa infrastruktury kanalizacyjnej i poprawa gospodarki ściekowej w Równem i Lublinie</w:t>
            </w:r>
          </w:p>
        </w:tc>
        <w:tc>
          <w:tcPr>
            <w:tcW w:w="2115" w:type="dxa"/>
            <w:vAlign w:val="center"/>
            <w:hideMark/>
          </w:tcPr>
          <w:p w14:paraId="330D6258" w14:textId="5A6A73F1" w:rsidR="002A0DB5" w:rsidRPr="002A0DB5" w:rsidRDefault="03415588" w:rsidP="7423BEB3">
            <w:r w:rsidRPr="7423BEB3">
              <w:t>Wydział Infrastruktury i Udoskonalenia Urzędu Miejskiego Równe</w:t>
            </w:r>
          </w:p>
        </w:tc>
        <w:tc>
          <w:tcPr>
            <w:tcW w:w="2260" w:type="dxa"/>
            <w:vAlign w:val="center"/>
          </w:tcPr>
          <w:p w14:paraId="695DDB1E" w14:textId="12B44ABA" w:rsidR="002A0DB5" w:rsidRPr="009F2C7F" w:rsidRDefault="03415588" w:rsidP="7423BEB3">
            <w:r w:rsidRPr="7423BEB3">
              <w:t>Miejskie Przedsiębiorstwo Wodociągów i Kanalizacji w Lublinie</w:t>
            </w:r>
          </w:p>
        </w:tc>
        <w:tc>
          <w:tcPr>
            <w:tcW w:w="2060" w:type="dxa"/>
            <w:vAlign w:val="center"/>
            <w:hideMark/>
          </w:tcPr>
          <w:p w14:paraId="23828D08" w14:textId="371CDD2D" w:rsidR="002A0DB5" w:rsidRPr="002A0DB5" w:rsidRDefault="002A0DB5" w:rsidP="009F2C7F">
            <w:r w:rsidRPr="002A0DB5">
              <w:t>2 448 673,10</w:t>
            </w:r>
          </w:p>
        </w:tc>
        <w:tc>
          <w:tcPr>
            <w:tcW w:w="1562" w:type="dxa"/>
            <w:vAlign w:val="center"/>
            <w:hideMark/>
          </w:tcPr>
          <w:p w14:paraId="6269352F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D4D6839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4B1E900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18449386" w14:textId="77777777" w:rsidR="002A0DB5" w:rsidRPr="002A0DB5" w:rsidRDefault="002A0DB5" w:rsidP="009F2C7F">
            <w:r w:rsidRPr="002A0DB5">
              <w:t>PLUA.01.02-IP.01-0039/23</w:t>
            </w:r>
          </w:p>
        </w:tc>
        <w:tc>
          <w:tcPr>
            <w:tcW w:w="2609" w:type="dxa"/>
            <w:vAlign w:val="center"/>
            <w:hideMark/>
          </w:tcPr>
          <w:p w14:paraId="19DC2C16" w14:textId="7D1EDD67" w:rsidR="002A0DB5" w:rsidRPr="002A0DB5" w:rsidRDefault="393BE727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PACT - Partnerstwo na rzecz czystszego jutra. Transgraniczny projekt poprawy zrównoważonej gospodarki ściekowej w Jarosławiu i Zaleszczykach</w:t>
            </w:r>
          </w:p>
        </w:tc>
        <w:tc>
          <w:tcPr>
            <w:tcW w:w="2115" w:type="dxa"/>
            <w:vAlign w:val="center"/>
            <w:hideMark/>
          </w:tcPr>
          <w:p w14:paraId="2E940882" w14:textId="52565F7D" w:rsidR="002A0DB5" w:rsidRPr="002A0DB5" w:rsidRDefault="31291471" w:rsidP="7423BEB3">
            <w:r w:rsidRPr="7423BEB3">
              <w:t>Przedsiębiorstwo Wodociągów i Kanalizacji w Jarosławiu</w:t>
            </w:r>
          </w:p>
        </w:tc>
        <w:tc>
          <w:tcPr>
            <w:tcW w:w="2260" w:type="dxa"/>
            <w:vAlign w:val="center"/>
          </w:tcPr>
          <w:p w14:paraId="6E534A6A" w14:textId="177D3B21" w:rsidR="002A0DB5" w:rsidRPr="002A0DB5" w:rsidRDefault="31291471" w:rsidP="7423BEB3">
            <w:r w:rsidRPr="7423BEB3">
              <w:t>Przedsiębiorstwo Miejskie „Zalishchytsya Vodokanal”.</w:t>
            </w:r>
          </w:p>
        </w:tc>
        <w:tc>
          <w:tcPr>
            <w:tcW w:w="2060" w:type="dxa"/>
            <w:vAlign w:val="center"/>
            <w:hideMark/>
          </w:tcPr>
          <w:p w14:paraId="001725C4" w14:textId="50ABEA96" w:rsidR="002A0DB5" w:rsidRPr="002A0DB5" w:rsidRDefault="002A0DB5" w:rsidP="009F2C7F">
            <w:r w:rsidRPr="002A0DB5">
              <w:t>2 497 720,53</w:t>
            </w:r>
          </w:p>
        </w:tc>
        <w:tc>
          <w:tcPr>
            <w:tcW w:w="1562" w:type="dxa"/>
            <w:vAlign w:val="center"/>
            <w:hideMark/>
          </w:tcPr>
          <w:p w14:paraId="13108F12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9679770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1DA4538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44253D61" w14:textId="77777777" w:rsidR="002A0DB5" w:rsidRPr="002A0DB5" w:rsidRDefault="002A0DB5" w:rsidP="009F2C7F">
            <w:r w:rsidRPr="002A0DB5">
              <w:t>PLUA.01.02-IP.01-0040/23</w:t>
            </w:r>
          </w:p>
        </w:tc>
        <w:tc>
          <w:tcPr>
            <w:tcW w:w="2609" w:type="dxa"/>
            <w:vAlign w:val="center"/>
            <w:hideMark/>
          </w:tcPr>
          <w:p w14:paraId="63B09C2F" w14:textId="42808477" w:rsidR="002A0DB5" w:rsidRPr="002A0DB5" w:rsidRDefault="63B47EAA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Ochrona zasobów wodnych poprzez rozwój </w:t>
            </w:r>
            <w:r w:rsidRPr="7423BEB3">
              <w:rPr>
                <w:rFonts w:ascii="Calibri" w:eastAsia="Calibri" w:hAnsi="Calibri" w:cs="Calibri"/>
              </w:rPr>
              <w:lastRenderedPageBreak/>
              <w:t>infrastruktury kanalizacyjnej jako wspólne wyzwanie Gminy Lesko i Miasta Chust w walce o czyste środowisko</w:t>
            </w:r>
          </w:p>
        </w:tc>
        <w:tc>
          <w:tcPr>
            <w:tcW w:w="2115" w:type="dxa"/>
            <w:vAlign w:val="center"/>
            <w:hideMark/>
          </w:tcPr>
          <w:p w14:paraId="0964B123" w14:textId="26FBD17C" w:rsidR="002A0DB5" w:rsidRPr="002A0DB5" w:rsidRDefault="68550087" w:rsidP="7423BEB3">
            <w:r w:rsidRPr="7423BEB3">
              <w:lastRenderedPageBreak/>
              <w:t xml:space="preserve">Gmina </w:t>
            </w:r>
            <w:r w:rsidR="002A0DB5" w:rsidRPr="7423BEB3">
              <w:t xml:space="preserve">Lesko </w:t>
            </w:r>
          </w:p>
        </w:tc>
        <w:tc>
          <w:tcPr>
            <w:tcW w:w="2260" w:type="dxa"/>
            <w:vAlign w:val="center"/>
          </w:tcPr>
          <w:p w14:paraId="10AF5213" w14:textId="1B34F131" w:rsidR="002A0DB5" w:rsidRPr="009F2C7F" w:rsidRDefault="63776821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Komitet Wykonawczy Rady Miasta Chust</w:t>
            </w:r>
          </w:p>
        </w:tc>
        <w:tc>
          <w:tcPr>
            <w:tcW w:w="2060" w:type="dxa"/>
            <w:vAlign w:val="center"/>
            <w:hideMark/>
          </w:tcPr>
          <w:p w14:paraId="76EC3B11" w14:textId="0C5AC11E" w:rsidR="002A0DB5" w:rsidRPr="002A0DB5" w:rsidRDefault="002A0DB5" w:rsidP="009F2C7F">
            <w:r w:rsidRPr="002A0DB5">
              <w:t>2 177 348,23</w:t>
            </w:r>
          </w:p>
        </w:tc>
        <w:tc>
          <w:tcPr>
            <w:tcW w:w="1562" w:type="dxa"/>
            <w:vAlign w:val="center"/>
            <w:hideMark/>
          </w:tcPr>
          <w:p w14:paraId="5FA2F39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20B00661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6296446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5CF8C14C" w14:textId="77777777" w:rsidR="002A0DB5" w:rsidRPr="002A0DB5" w:rsidRDefault="002A0DB5" w:rsidP="009F2C7F">
            <w:r w:rsidRPr="002A0DB5">
              <w:t>PLUA.01.02-IP.01-0041/23</w:t>
            </w:r>
          </w:p>
        </w:tc>
        <w:tc>
          <w:tcPr>
            <w:tcW w:w="2609" w:type="dxa"/>
            <w:vAlign w:val="center"/>
            <w:hideMark/>
          </w:tcPr>
          <w:p w14:paraId="4E1C61B7" w14:textId="697236B2" w:rsidR="002A0DB5" w:rsidRPr="002A0DB5" w:rsidRDefault="283FCD3E" w:rsidP="7423BEB3">
            <w:r w:rsidRPr="7423BEB3">
              <w:rPr>
                <w:rFonts w:ascii="Calibri" w:eastAsia="Calibri" w:hAnsi="Calibri" w:cs="Calibri"/>
              </w:rPr>
              <w:t xml:space="preserve">Ochrona </w:t>
            </w:r>
            <w:r w:rsidR="43EED28E" w:rsidRPr="7423BEB3">
              <w:rPr>
                <w:rFonts w:ascii="Calibri" w:eastAsia="Calibri" w:hAnsi="Calibri" w:cs="Calibri"/>
              </w:rPr>
              <w:t>przy</w:t>
            </w:r>
            <w:r w:rsidRPr="7423BEB3">
              <w:rPr>
                <w:rFonts w:ascii="Calibri" w:eastAsia="Calibri" w:hAnsi="Calibri" w:cs="Calibri"/>
              </w:rPr>
              <w:t>granicznego</w:t>
            </w:r>
            <w:r w:rsidR="577CBD74" w:rsidRPr="7423BEB3">
              <w:rPr>
                <w:rFonts w:ascii="Calibri" w:eastAsia="Calibri" w:hAnsi="Calibri" w:cs="Calibri"/>
              </w:rPr>
              <w:t xml:space="preserve"> odcinka rzeki</w:t>
            </w:r>
            <w:r w:rsidRPr="7423BEB3">
              <w:rPr>
                <w:rFonts w:ascii="Calibri" w:eastAsia="Calibri" w:hAnsi="Calibri" w:cs="Calibri"/>
              </w:rPr>
              <w:t xml:space="preserve"> Bug poprzez rozbudowę sieci sanitarnej w przygranicznych gminach Dołhobyczów i Sokal</w:t>
            </w:r>
            <w:r w:rsidR="002A0DB5" w:rsidRPr="7423BEB3">
              <w:t>.</w:t>
            </w:r>
          </w:p>
        </w:tc>
        <w:tc>
          <w:tcPr>
            <w:tcW w:w="2115" w:type="dxa"/>
            <w:vAlign w:val="center"/>
            <w:hideMark/>
          </w:tcPr>
          <w:p w14:paraId="31DD92E8" w14:textId="2BA6DB9C" w:rsidR="002A0DB5" w:rsidRPr="002A0DB5" w:rsidRDefault="68F0D575" w:rsidP="7423BEB3">
            <w:r w:rsidRPr="7423BEB3">
              <w:t>Gmina Dołhobyczów</w:t>
            </w:r>
          </w:p>
        </w:tc>
        <w:tc>
          <w:tcPr>
            <w:tcW w:w="2260" w:type="dxa"/>
            <w:vAlign w:val="center"/>
          </w:tcPr>
          <w:p w14:paraId="779AA34F" w14:textId="3EFD0F7A" w:rsidR="002A0DB5" w:rsidRPr="002A0DB5" w:rsidRDefault="68F0D575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Rada Miasta Sokal</w:t>
            </w:r>
          </w:p>
        </w:tc>
        <w:tc>
          <w:tcPr>
            <w:tcW w:w="2060" w:type="dxa"/>
            <w:vAlign w:val="center"/>
            <w:hideMark/>
          </w:tcPr>
          <w:p w14:paraId="1C599790" w14:textId="30EC62E4" w:rsidR="002A0DB5" w:rsidRPr="002A0DB5" w:rsidRDefault="002A0DB5" w:rsidP="009F2C7F">
            <w:r w:rsidRPr="002A0DB5">
              <w:t>2 298 364,84</w:t>
            </w:r>
          </w:p>
        </w:tc>
        <w:tc>
          <w:tcPr>
            <w:tcW w:w="1562" w:type="dxa"/>
            <w:vAlign w:val="center"/>
            <w:hideMark/>
          </w:tcPr>
          <w:p w14:paraId="34183B84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048D4EC0" w14:textId="77777777" w:rsidTr="7423BEB3">
        <w:trPr>
          <w:trHeight w:val="1458"/>
        </w:trPr>
        <w:tc>
          <w:tcPr>
            <w:tcW w:w="1365" w:type="dxa"/>
            <w:vAlign w:val="center"/>
            <w:hideMark/>
          </w:tcPr>
          <w:p w14:paraId="1BF17F66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1AB11C76" w14:textId="77777777" w:rsidR="002A0DB5" w:rsidRPr="002A0DB5" w:rsidRDefault="002A0DB5" w:rsidP="009F2C7F">
            <w:r w:rsidRPr="002A0DB5">
              <w:t>PLUA.01.02-IP.01-0042/23</w:t>
            </w:r>
          </w:p>
        </w:tc>
        <w:tc>
          <w:tcPr>
            <w:tcW w:w="2609" w:type="dxa"/>
            <w:vAlign w:val="center"/>
            <w:hideMark/>
          </w:tcPr>
          <w:p w14:paraId="179D9B62" w14:textId="181C0A61" w:rsidR="002A0DB5" w:rsidRPr="002A0DB5" w:rsidRDefault="3C605246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Konopnica-T</w:t>
            </w:r>
            <w:r w:rsidR="1BC964DB" w:rsidRPr="7423BEB3">
              <w:rPr>
                <w:rFonts w:ascii="Calibri" w:eastAsia="Calibri" w:hAnsi="Calibri" w:cs="Calibri"/>
              </w:rPr>
              <w:t>rembowla</w:t>
            </w:r>
            <w:r w:rsidRPr="7423BEB3">
              <w:rPr>
                <w:rFonts w:ascii="Calibri" w:eastAsia="Calibri" w:hAnsi="Calibri" w:cs="Calibri"/>
              </w:rPr>
              <w:t xml:space="preserve"> - współpraca transgraniczna na rzecz ochrony zasobów wodnych</w:t>
            </w:r>
          </w:p>
        </w:tc>
        <w:tc>
          <w:tcPr>
            <w:tcW w:w="2115" w:type="dxa"/>
            <w:vAlign w:val="center"/>
            <w:hideMark/>
          </w:tcPr>
          <w:p w14:paraId="145EC124" w14:textId="43D12ADE" w:rsidR="002A0DB5" w:rsidRPr="002A0DB5" w:rsidRDefault="7719E44B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Konopnica</w:t>
            </w:r>
          </w:p>
        </w:tc>
        <w:tc>
          <w:tcPr>
            <w:tcW w:w="2260" w:type="dxa"/>
            <w:vAlign w:val="center"/>
          </w:tcPr>
          <w:p w14:paraId="5302055B" w14:textId="567AB2E4" w:rsidR="002A0DB5" w:rsidRPr="002A0DB5" w:rsidRDefault="7719E44B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T</w:t>
            </w:r>
            <w:r w:rsidR="16515C1F" w:rsidRPr="7423BEB3">
              <w:rPr>
                <w:rFonts w:ascii="Calibri" w:eastAsia="Calibri" w:hAnsi="Calibri" w:cs="Calibri"/>
              </w:rPr>
              <w:t>rembowl</w:t>
            </w:r>
            <w:r w:rsidRPr="7423BEB3">
              <w:rPr>
                <w:rFonts w:ascii="Calibri" w:eastAsia="Calibri" w:hAnsi="Calibri" w:cs="Calibri"/>
              </w:rPr>
              <w:t>ska Wspólnota Terytorialna</w:t>
            </w:r>
          </w:p>
        </w:tc>
        <w:tc>
          <w:tcPr>
            <w:tcW w:w="2060" w:type="dxa"/>
            <w:vAlign w:val="center"/>
            <w:hideMark/>
          </w:tcPr>
          <w:p w14:paraId="122440F2" w14:textId="02780FC7" w:rsidR="002A0DB5" w:rsidRPr="002A0DB5" w:rsidRDefault="002A0DB5" w:rsidP="009F2C7F">
            <w:r w:rsidRPr="002A0DB5">
              <w:t>2 222 978,90</w:t>
            </w:r>
          </w:p>
        </w:tc>
        <w:tc>
          <w:tcPr>
            <w:tcW w:w="1562" w:type="dxa"/>
            <w:vAlign w:val="center"/>
            <w:hideMark/>
          </w:tcPr>
          <w:p w14:paraId="13DC469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69B43346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3C12D632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39B009B7" w14:textId="77777777" w:rsidR="002A0DB5" w:rsidRPr="002A0DB5" w:rsidRDefault="002A0DB5" w:rsidP="009F2C7F">
            <w:r w:rsidRPr="002A0DB5">
              <w:t>PLUA.01.02-IP.01-0043/23</w:t>
            </w:r>
          </w:p>
        </w:tc>
        <w:tc>
          <w:tcPr>
            <w:tcW w:w="2609" w:type="dxa"/>
            <w:vAlign w:val="center"/>
            <w:hideMark/>
          </w:tcPr>
          <w:p w14:paraId="31718B3F" w14:textId="262FAB1C" w:rsidR="002A0DB5" w:rsidRPr="002A0DB5" w:rsidRDefault="35F3AE7F" w:rsidP="7423BEB3">
            <w:r w:rsidRPr="7423BEB3">
              <w:rPr>
                <w:rFonts w:ascii="Calibri" w:eastAsia="Calibri" w:hAnsi="Calibri" w:cs="Calibri"/>
              </w:rPr>
              <w:t>Czysta woda – rozwój zrównoważonej gospodarki wodnej na obszarze transgranicznym</w:t>
            </w:r>
            <w:r w:rsidR="002A0DB5" w:rsidRPr="7423BEB3">
              <w:t>.</w:t>
            </w:r>
          </w:p>
        </w:tc>
        <w:tc>
          <w:tcPr>
            <w:tcW w:w="2115" w:type="dxa"/>
            <w:vAlign w:val="center"/>
            <w:hideMark/>
          </w:tcPr>
          <w:p w14:paraId="6BF7BA96" w14:textId="1932FFF1" w:rsidR="002A0DB5" w:rsidRPr="002A0DB5" w:rsidRDefault="2F3A277C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Bukowsko</w:t>
            </w:r>
          </w:p>
        </w:tc>
        <w:tc>
          <w:tcPr>
            <w:tcW w:w="2260" w:type="dxa"/>
            <w:vAlign w:val="center"/>
          </w:tcPr>
          <w:p w14:paraId="493AE52F" w14:textId="4E1C5386" w:rsidR="002A0DB5" w:rsidRPr="009F2C7F" w:rsidRDefault="06E82D40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Komitet Wykonawczy Rady Gminy</w:t>
            </w:r>
            <w:r w:rsidR="6DF5A190" w:rsidRPr="7423BEB3">
              <w:rPr>
                <w:rFonts w:ascii="Calibri" w:eastAsia="Calibri" w:hAnsi="Calibri" w:cs="Calibri"/>
              </w:rPr>
              <w:t xml:space="preserve"> </w:t>
            </w:r>
            <w:r w:rsidRPr="7423BEB3">
              <w:rPr>
                <w:rFonts w:ascii="Calibri" w:eastAsia="Calibri" w:hAnsi="Calibri" w:cs="Calibri"/>
              </w:rPr>
              <w:t>Rudki</w:t>
            </w:r>
          </w:p>
        </w:tc>
        <w:tc>
          <w:tcPr>
            <w:tcW w:w="2060" w:type="dxa"/>
            <w:vAlign w:val="center"/>
            <w:hideMark/>
          </w:tcPr>
          <w:p w14:paraId="19BE105E" w14:textId="0F945984" w:rsidR="002A0DB5" w:rsidRPr="002A0DB5" w:rsidRDefault="002A0DB5" w:rsidP="009F2C7F">
            <w:r w:rsidRPr="002A0DB5">
              <w:t>1 944 017,12</w:t>
            </w:r>
          </w:p>
        </w:tc>
        <w:tc>
          <w:tcPr>
            <w:tcW w:w="1562" w:type="dxa"/>
            <w:vAlign w:val="center"/>
            <w:hideMark/>
          </w:tcPr>
          <w:p w14:paraId="2B86B400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193F14FB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411FE503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7FA18318" w14:textId="77777777" w:rsidR="002A0DB5" w:rsidRPr="002A0DB5" w:rsidRDefault="002A0DB5" w:rsidP="009F2C7F">
            <w:r w:rsidRPr="002A0DB5">
              <w:t>PLUA.01.02-IP.01-0048/23</w:t>
            </w:r>
          </w:p>
        </w:tc>
        <w:tc>
          <w:tcPr>
            <w:tcW w:w="2609" w:type="dxa"/>
            <w:vAlign w:val="center"/>
            <w:hideMark/>
          </w:tcPr>
          <w:p w14:paraId="722F3C35" w14:textId="153689E4" w:rsidR="002A0DB5" w:rsidRPr="002A0DB5" w:rsidRDefault="5B8F26FE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Transgraniczn</w:t>
            </w:r>
            <w:r w:rsidR="4EA82355" w:rsidRPr="7423BEB3">
              <w:rPr>
                <w:rFonts w:ascii="Calibri" w:eastAsia="Calibri" w:hAnsi="Calibri" w:cs="Calibri"/>
              </w:rPr>
              <w:t>a</w:t>
            </w:r>
            <w:r w:rsidRPr="7423BEB3">
              <w:rPr>
                <w:rFonts w:ascii="Calibri" w:eastAsia="Calibri" w:hAnsi="Calibri" w:cs="Calibri"/>
              </w:rPr>
              <w:t xml:space="preserve"> r</w:t>
            </w:r>
            <w:r w:rsidR="210D22F0" w:rsidRPr="7423BEB3">
              <w:rPr>
                <w:rFonts w:ascii="Calibri" w:eastAsia="Calibri" w:hAnsi="Calibri" w:cs="Calibri"/>
              </w:rPr>
              <w:t xml:space="preserve">ozbudowa </w:t>
            </w:r>
            <w:r w:rsidRPr="7423BEB3">
              <w:rPr>
                <w:rFonts w:ascii="Calibri" w:eastAsia="Calibri" w:hAnsi="Calibri" w:cs="Calibri"/>
              </w:rPr>
              <w:t>sieci wodociągowo-kanalizacyjnej - Dobra Woda Tyczyn - Pustomyty</w:t>
            </w:r>
          </w:p>
        </w:tc>
        <w:tc>
          <w:tcPr>
            <w:tcW w:w="2115" w:type="dxa"/>
            <w:vAlign w:val="center"/>
            <w:hideMark/>
          </w:tcPr>
          <w:p w14:paraId="1925AD46" w14:textId="6946CF03" w:rsidR="002A0DB5" w:rsidRPr="002A0DB5" w:rsidRDefault="370AE3F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Przedsiębiorstwo Gospodarki Komunalnej "Eko-Strug" Sp. z o.o.</w:t>
            </w:r>
          </w:p>
        </w:tc>
        <w:tc>
          <w:tcPr>
            <w:tcW w:w="2260" w:type="dxa"/>
            <w:vAlign w:val="center"/>
          </w:tcPr>
          <w:p w14:paraId="3B25FCF5" w14:textId="4650ED66" w:rsidR="002A0DB5" w:rsidRPr="009F2C7F" w:rsidRDefault="370AE3F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Przedsiębiorstwo Komunalne "Pustomytyvodokanal" Rady Miasta Pustomyty</w:t>
            </w:r>
          </w:p>
        </w:tc>
        <w:tc>
          <w:tcPr>
            <w:tcW w:w="2060" w:type="dxa"/>
            <w:vAlign w:val="center"/>
            <w:hideMark/>
          </w:tcPr>
          <w:p w14:paraId="55751F2F" w14:textId="737719CF" w:rsidR="002A0DB5" w:rsidRPr="002A0DB5" w:rsidRDefault="002A0DB5" w:rsidP="009F2C7F">
            <w:r w:rsidRPr="002A0DB5">
              <w:t>1 077 775,52</w:t>
            </w:r>
          </w:p>
        </w:tc>
        <w:tc>
          <w:tcPr>
            <w:tcW w:w="1562" w:type="dxa"/>
            <w:vAlign w:val="center"/>
            <w:hideMark/>
          </w:tcPr>
          <w:p w14:paraId="093A363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0F4C1FA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414A6B8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474CA9E6" w14:textId="77777777" w:rsidR="002A0DB5" w:rsidRPr="002A0DB5" w:rsidRDefault="002A0DB5" w:rsidP="009F2C7F">
            <w:r w:rsidRPr="002A0DB5">
              <w:t>PLUA.01.02-IP.01-0050/23</w:t>
            </w:r>
          </w:p>
        </w:tc>
        <w:tc>
          <w:tcPr>
            <w:tcW w:w="2609" w:type="dxa"/>
            <w:vAlign w:val="center"/>
            <w:hideMark/>
          </w:tcPr>
          <w:p w14:paraId="631EBA37" w14:textId="25C11C32" w:rsidR="002A0DB5" w:rsidRPr="002A0DB5" w:rsidRDefault="3B18362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Poprawa transgranicznego systemu ochrony środowiska w mieście Garwolin i gminie Siedlce w Polsce oraz w mieście Brody na Ukrainie poprzez rozwój infrastruktury kanalizacyjnej</w:t>
            </w:r>
          </w:p>
        </w:tc>
        <w:tc>
          <w:tcPr>
            <w:tcW w:w="2115" w:type="dxa"/>
            <w:vAlign w:val="center"/>
            <w:hideMark/>
          </w:tcPr>
          <w:p w14:paraId="2CDAABC5" w14:textId="642C6A56" w:rsidR="002A0DB5" w:rsidRPr="002A0DB5" w:rsidRDefault="5D1DD3D7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Miasto Garwolin</w:t>
            </w:r>
          </w:p>
        </w:tc>
        <w:tc>
          <w:tcPr>
            <w:tcW w:w="2260" w:type="dxa"/>
            <w:vAlign w:val="center"/>
          </w:tcPr>
          <w:p w14:paraId="767A1A5C" w14:textId="45E7AF99" w:rsidR="002A0DB5" w:rsidRPr="009F2C7F" w:rsidRDefault="48B94116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Siedlce</w:t>
            </w:r>
          </w:p>
          <w:p w14:paraId="667BDA46" w14:textId="5128C7E3" w:rsidR="002A0DB5" w:rsidRPr="009F2C7F" w:rsidRDefault="48B94116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Komitet Wykonawczy Rady Miasta Brody</w:t>
            </w:r>
          </w:p>
          <w:p w14:paraId="54038374" w14:textId="6E9D3302" w:rsidR="002A0DB5" w:rsidRPr="009F2C7F" w:rsidRDefault="48B94116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Stowarzyszenie Samorządów </w:t>
            </w:r>
            <w:r w:rsidRPr="7423BEB3">
              <w:rPr>
                <w:rFonts w:ascii="Calibri" w:eastAsia="Calibri" w:hAnsi="Calibri" w:cs="Calibri"/>
              </w:rPr>
              <w:lastRenderedPageBreak/>
              <w:t>"Euroregion Karpaty Ukraina - Karpacka Agencja Rozwoju Regionalnego"</w:t>
            </w:r>
          </w:p>
        </w:tc>
        <w:tc>
          <w:tcPr>
            <w:tcW w:w="2060" w:type="dxa"/>
            <w:vAlign w:val="center"/>
            <w:hideMark/>
          </w:tcPr>
          <w:p w14:paraId="5BFC6B99" w14:textId="3B660611" w:rsidR="002A0DB5" w:rsidRPr="002A0DB5" w:rsidRDefault="002A0DB5" w:rsidP="009F2C7F">
            <w:r w:rsidRPr="002A0DB5">
              <w:lastRenderedPageBreak/>
              <w:t>2 277 039,10</w:t>
            </w:r>
          </w:p>
        </w:tc>
        <w:tc>
          <w:tcPr>
            <w:tcW w:w="1562" w:type="dxa"/>
            <w:vAlign w:val="center"/>
            <w:hideMark/>
          </w:tcPr>
          <w:p w14:paraId="7DB8ADE9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595D270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38C250E3" w14:textId="77777777" w:rsidR="002A0DB5" w:rsidRPr="002A0DB5" w:rsidRDefault="002A0DB5" w:rsidP="009F2C7F">
            <w:r w:rsidRPr="002A0DB5">
              <w:t>1.2</w:t>
            </w:r>
          </w:p>
        </w:tc>
        <w:tc>
          <w:tcPr>
            <w:tcW w:w="2023" w:type="dxa"/>
            <w:vAlign w:val="center"/>
            <w:hideMark/>
          </w:tcPr>
          <w:p w14:paraId="11A5EFBB" w14:textId="77777777" w:rsidR="002A0DB5" w:rsidRPr="002A0DB5" w:rsidRDefault="002A0DB5" w:rsidP="009F2C7F">
            <w:r w:rsidRPr="002A0DB5">
              <w:t>PLUA.01.02-IP.01-0053/23</w:t>
            </w:r>
          </w:p>
        </w:tc>
        <w:tc>
          <w:tcPr>
            <w:tcW w:w="2609" w:type="dxa"/>
            <w:vAlign w:val="center"/>
            <w:hideMark/>
          </w:tcPr>
          <w:p w14:paraId="25EA958D" w14:textId="09ECFEB4" w:rsidR="002A0DB5" w:rsidRPr="002A0DB5" w:rsidRDefault="5536554B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Bezpieczna kanalizacja dla zdrowego środowiska: transgraniczne rozwiązania Łucka i Białegostoku</w:t>
            </w:r>
          </w:p>
        </w:tc>
        <w:tc>
          <w:tcPr>
            <w:tcW w:w="2115" w:type="dxa"/>
            <w:vAlign w:val="center"/>
            <w:hideMark/>
          </w:tcPr>
          <w:p w14:paraId="33781A0A" w14:textId="5A9BAE36" w:rsidR="002A0DB5" w:rsidRPr="002A0DB5" w:rsidRDefault="60350F0B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Przedsiębiorstwo Gospodarki Komunalnej "Łuckvodokanal"</w:t>
            </w:r>
          </w:p>
        </w:tc>
        <w:tc>
          <w:tcPr>
            <w:tcW w:w="2260" w:type="dxa"/>
            <w:vAlign w:val="center"/>
          </w:tcPr>
          <w:p w14:paraId="411D4E2E" w14:textId="49954295" w:rsidR="002A0DB5" w:rsidRPr="002A0DB5" w:rsidRDefault="009F2C7F" w:rsidP="7423BEB3">
            <w:r w:rsidRPr="7423BEB3">
              <w:t>Wodociągi Białostockie Sp. z o.o.</w:t>
            </w:r>
          </w:p>
        </w:tc>
        <w:tc>
          <w:tcPr>
            <w:tcW w:w="2060" w:type="dxa"/>
            <w:vAlign w:val="center"/>
            <w:hideMark/>
          </w:tcPr>
          <w:p w14:paraId="218BC6FA" w14:textId="25D6EBB5" w:rsidR="002A0DB5" w:rsidRPr="002A0DB5" w:rsidRDefault="002A0DB5" w:rsidP="009F2C7F">
            <w:r w:rsidRPr="002A0DB5">
              <w:t>2 396 790,09</w:t>
            </w:r>
          </w:p>
        </w:tc>
        <w:tc>
          <w:tcPr>
            <w:tcW w:w="1562" w:type="dxa"/>
            <w:vAlign w:val="center"/>
            <w:hideMark/>
          </w:tcPr>
          <w:p w14:paraId="0A5D3A64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29F9A3B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4FB6F0CC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3840A158" w14:textId="77777777" w:rsidR="002A0DB5" w:rsidRPr="002A0DB5" w:rsidRDefault="002A0DB5" w:rsidP="009F2C7F">
            <w:r w:rsidRPr="002A0DB5">
              <w:t>PLUA.01.03-IP.01-0002/23</w:t>
            </w:r>
          </w:p>
        </w:tc>
        <w:tc>
          <w:tcPr>
            <w:tcW w:w="2609" w:type="dxa"/>
            <w:vAlign w:val="center"/>
            <w:hideMark/>
          </w:tcPr>
          <w:p w14:paraId="227A81A4" w14:textId="5C77EB6D" w:rsidR="002A0DB5" w:rsidRPr="002A0DB5" w:rsidRDefault="4F730905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Czysty Bug – wspólne działania Gminy Drohiczyn i Gminy Dobro</w:t>
            </w:r>
            <w:r w:rsidR="29C76138" w:rsidRPr="7423BEB3">
              <w:rPr>
                <w:rFonts w:ascii="Calibri" w:eastAsia="Calibri" w:hAnsi="Calibri" w:cs="Calibri"/>
              </w:rPr>
              <w:t>twór</w:t>
            </w:r>
            <w:r w:rsidRPr="7423BEB3">
              <w:rPr>
                <w:rFonts w:ascii="Calibri" w:eastAsia="Calibri" w:hAnsi="Calibri" w:cs="Calibri"/>
              </w:rPr>
              <w:t xml:space="preserve"> na rzecz ochrony bioróżnorodności Doliny Bugu</w:t>
            </w:r>
          </w:p>
        </w:tc>
        <w:tc>
          <w:tcPr>
            <w:tcW w:w="2115" w:type="dxa"/>
            <w:vAlign w:val="center"/>
            <w:hideMark/>
          </w:tcPr>
          <w:p w14:paraId="50CC2DCB" w14:textId="30CAF3FC" w:rsidR="002A0DB5" w:rsidRPr="002A0DB5" w:rsidRDefault="66FD8F63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Drohiczyn</w:t>
            </w:r>
          </w:p>
        </w:tc>
        <w:tc>
          <w:tcPr>
            <w:tcW w:w="2260" w:type="dxa"/>
            <w:vAlign w:val="center"/>
          </w:tcPr>
          <w:p w14:paraId="5173D56A" w14:textId="443F05AF" w:rsidR="002A0DB5" w:rsidRPr="002A0DB5" w:rsidRDefault="784D87B9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Rada Miasta D</w:t>
            </w:r>
            <w:r w:rsidR="533D0674" w:rsidRPr="7423BEB3">
              <w:rPr>
                <w:rFonts w:ascii="Calibri" w:eastAsia="Calibri" w:hAnsi="Calibri" w:cs="Calibri"/>
              </w:rPr>
              <w:t>obrotwór</w:t>
            </w:r>
          </w:p>
        </w:tc>
        <w:tc>
          <w:tcPr>
            <w:tcW w:w="2060" w:type="dxa"/>
            <w:vAlign w:val="center"/>
            <w:hideMark/>
          </w:tcPr>
          <w:p w14:paraId="4405ADF2" w14:textId="1C4D02DF" w:rsidR="002A0DB5" w:rsidRPr="002A0DB5" w:rsidRDefault="002A0DB5" w:rsidP="009F2C7F">
            <w:r w:rsidRPr="002A0DB5">
              <w:t>1 635 411,48</w:t>
            </w:r>
          </w:p>
        </w:tc>
        <w:tc>
          <w:tcPr>
            <w:tcW w:w="1562" w:type="dxa"/>
            <w:vAlign w:val="center"/>
            <w:hideMark/>
          </w:tcPr>
          <w:p w14:paraId="28EEF7A7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6801ABA7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FECBE18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684597E0" w14:textId="77777777" w:rsidR="002A0DB5" w:rsidRPr="002A0DB5" w:rsidRDefault="002A0DB5" w:rsidP="009F2C7F">
            <w:r w:rsidRPr="002A0DB5">
              <w:t>PLUA.01.03-IP.01-0005/23</w:t>
            </w:r>
          </w:p>
        </w:tc>
        <w:tc>
          <w:tcPr>
            <w:tcW w:w="2609" w:type="dxa"/>
            <w:vAlign w:val="center"/>
            <w:hideMark/>
          </w:tcPr>
          <w:p w14:paraId="50E061A3" w14:textId="4848B53F" w:rsidR="002A0DB5" w:rsidRPr="002A0DB5" w:rsidRDefault="2916BDB9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Rozwój zielonej infrastruktury na obszarze transgranicznym gminy </w:t>
            </w:r>
            <w:r w:rsidR="651E7A10" w:rsidRPr="7423BEB3">
              <w:rPr>
                <w:rFonts w:ascii="Calibri" w:eastAsia="Calibri" w:hAnsi="Calibri" w:cs="Calibri"/>
              </w:rPr>
              <w:t>S</w:t>
            </w:r>
            <w:r w:rsidRPr="7423BEB3">
              <w:rPr>
                <w:rFonts w:ascii="Calibri" w:eastAsia="Calibri" w:hAnsi="Calibri" w:cs="Calibri"/>
              </w:rPr>
              <w:t xml:space="preserve">iedlce, gminy </w:t>
            </w:r>
            <w:r w:rsidR="335B85C9" w:rsidRPr="7423BEB3">
              <w:rPr>
                <w:rFonts w:ascii="Calibri" w:eastAsia="Calibri" w:hAnsi="Calibri" w:cs="Calibri"/>
              </w:rPr>
              <w:t>G</w:t>
            </w:r>
            <w:r w:rsidRPr="7423BEB3">
              <w:rPr>
                <w:rFonts w:ascii="Calibri" w:eastAsia="Calibri" w:hAnsi="Calibri" w:cs="Calibri"/>
              </w:rPr>
              <w:t>ród</w:t>
            </w:r>
            <w:r w:rsidR="6F4FDE91" w:rsidRPr="7423BEB3">
              <w:rPr>
                <w:rFonts w:ascii="Calibri" w:eastAsia="Calibri" w:hAnsi="Calibri" w:cs="Calibri"/>
              </w:rPr>
              <w:t>e</w:t>
            </w:r>
            <w:r w:rsidRPr="7423BEB3">
              <w:rPr>
                <w:rFonts w:ascii="Calibri" w:eastAsia="Calibri" w:hAnsi="Calibri" w:cs="Calibri"/>
              </w:rPr>
              <w:t xml:space="preserve">k i gminy </w:t>
            </w:r>
            <w:r w:rsidR="7DADC35A" w:rsidRPr="7423BEB3">
              <w:rPr>
                <w:rFonts w:ascii="Calibri" w:eastAsia="Calibri" w:hAnsi="Calibri" w:cs="Calibri"/>
              </w:rPr>
              <w:t>P</w:t>
            </w:r>
            <w:r w:rsidRPr="7423BEB3">
              <w:rPr>
                <w:rFonts w:ascii="Calibri" w:eastAsia="Calibri" w:hAnsi="Calibri" w:cs="Calibri"/>
              </w:rPr>
              <w:t>rivilne</w:t>
            </w:r>
          </w:p>
        </w:tc>
        <w:tc>
          <w:tcPr>
            <w:tcW w:w="2115" w:type="dxa"/>
            <w:vAlign w:val="center"/>
            <w:hideMark/>
          </w:tcPr>
          <w:p w14:paraId="4B0E8E52" w14:textId="77777777" w:rsidR="002A0DB5" w:rsidRPr="002A0DB5" w:rsidRDefault="002A0DB5" w:rsidP="7423BEB3">
            <w:r w:rsidRPr="7423BEB3">
              <w:t>Miasto Siedlce</w:t>
            </w:r>
          </w:p>
        </w:tc>
        <w:tc>
          <w:tcPr>
            <w:tcW w:w="2260" w:type="dxa"/>
            <w:vAlign w:val="center"/>
          </w:tcPr>
          <w:p w14:paraId="0F6F3469" w14:textId="17D398ED" w:rsidR="002A0DB5" w:rsidRPr="002A0DB5" w:rsidRDefault="280BB3AF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Rada Miasta Gróde</w:t>
            </w:r>
            <w:r w:rsidR="075E2648" w:rsidRPr="7423BEB3">
              <w:rPr>
                <w:rFonts w:ascii="Calibri" w:eastAsia="Calibri" w:hAnsi="Calibri" w:cs="Calibri"/>
              </w:rPr>
              <w:t>k</w:t>
            </w:r>
            <w:r w:rsidRPr="7423BEB3">
              <w:rPr>
                <w:rFonts w:ascii="Calibri" w:eastAsia="Calibri" w:hAnsi="Calibri" w:cs="Calibri"/>
              </w:rPr>
              <w:t xml:space="preserve"> obwodu lwowskiego</w:t>
            </w:r>
          </w:p>
          <w:p w14:paraId="1D99DA81" w14:textId="6A7E2501" w:rsidR="002A0DB5" w:rsidRPr="002A0DB5" w:rsidRDefault="280BB3A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Rada Wsi Pryvilne</w:t>
            </w:r>
          </w:p>
        </w:tc>
        <w:tc>
          <w:tcPr>
            <w:tcW w:w="2060" w:type="dxa"/>
            <w:vAlign w:val="center"/>
            <w:hideMark/>
          </w:tcPr>
          <w:p w14:paraId="0876AD0B" w14:textId="63CF2A62" w:rsidR="002A0DB5" w:rsidRPr="002A0DB5" w:rsidRDefault="002A0DB5" w:rsidP="009F2C7F">
            <w:r w:rsidRPr="002A0DB5">
              <w:t>1 272 370,23</w:t>
            </w:r>
          </w:p>
        </w:tc>
        <w:tc>
          <w:tcPr>
            <w:tcW w:w="1562" w:type="dxa"/>
            <w:vAlign w:val="center"/>
            <w:hideMark/>
          </w:tcPr>
          <w:p w14:paraId="4BD93CE3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004AA2F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32301AF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11044C27" w14:textId="77777777" w:rsidR="002A0DB5" w:rsidRPr="002A0DB5" w:rsidRDefault="002A0DB5" w:rsidP="009F2C7F">
            <w:r w:rsidRPr="002A0DB5">
              <w:t>PLUA.01.03-IP.01-0007/23</w:t>
            </w:r>
          </w:p>
        </w:tc>
        <w:tc>
          <w:tcPr>
            <w:tcW w:w="2609" w:type="dxa"/>
            <w:vAlign w:val="center"/>
            <w:hideMark/>
          </w:tcPr>
          <w:p w14:paraId="6CEA22C5" w14:textId="2E143BA3" w:rsidR="002A0DB5" w:rsidRPr="002A0DB5" w:rsidRDefault="2411273E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Stworzenie systemu monitorowania ochrony różnorodności biologicznej na chronionych obszarach transgranicznych</w:t>
            </w:r>
          </w:p>
        </w:tc>
        <w:tc>
          <w:tcPr>
            <w:tcW w:w="2115" w:type="dxa"/>
            <w:vAlign w:val="center"/>
            <w:hideMark/>
          </w:tcPr>
          <w:p w14:paraId="6D44DF04" w14:textId="72FC0B62" w:rsidR="002A0DB5" w:rsidRPr="002A0DB5" w:rsidRDefault="0203F63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Narodowy Park Przyrody Nobel</w:t>
            </w:r>
          </w:p>
        </w:tc>
        <w:tc>
          <w:tcPr>
            <w:tcW w:w="2260" w:type="dxa"/>
            <w:vAlign w:val="center"/>
          </w:tcPr>
          <w:p w14:paraId="325FD99F" w14:textId="5B297340" w:rsidR="002A0DB5" w:rsidRPr="002A0DB5" w:rsidRDefault="009F2C7F" w:rsidP="7423BEB3">
            <w:r w:rsidRPr="7423BEB3">
              <w:t>Narwiański Park Narodowy</w:t>
            </w:r>
          </w:p>
        </w:tc>
        <w:tc>
          <w:tcPr>
            <w:tcW w:w="2060" w:type="dxa"/>
            <w:vAlign w:val="center"/>
            <w:hideMark/>
          </w:tcPr>
          <w:p w14:paraId="062C9B9C" w14:textId="326045BB" w:rsidR="002A0DB5" w:rsidRPr="002A0DB5" w:rsidRDefault="002A0DB5" w:rsidP="009F2C7F">
            <w:r w:rsidRPr="002A0DB5">
              <w:t>1 577 928,43</w:t>
            </w:r>
          </w:p>
        </w:tc>
        <w:tc>
          <w:tcPr>
            <w:tcW w:w="1562" w:type="dxa"/>
            <w:vAlign w:val="center"/>
            <w:hideMark/>
          </w:tcPr>
          <w:p w14:paraId="785A6C96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75C69A0D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0E0191F0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6D4854E3" w14:textId="77777777" w:rsidR="002A0DB5" w:rsidRPr="002A0DB5" w:rsidRDefault="002A0DB5" w:rsidP="009F2C7F">
            <w:r w:rsidRPr="002A0DB5">
              <w:t>PLUA.01.03-IP.01-0008/23</w:t>
            </w:r>
          </w:p>
        </w:tc>
        <w:tc>
          <w:tcPr>
            <w:tcW w:w="2609" w:type="dxa"/>
            <w:vAlign w:val="center"/>
            <w:hideMark/>
          </w:tcPr>
          <w:p w14:paraId="0AED8B38" w14:textId="51819B10" w:rsidR="002A0DB5" w:rsidRPr="002A0DB5" w:rsidRDefault="51F36B71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Ochrona różnorodności biologicznej terytoriów transgranicznych Ukrainy i Polski przed inwazyjnymi populacjami barszczu (Heracleum) (NoHeracleumUA&amp;PL)</w:t>
            </w:r>
          </w:p>
        </w:tc>
        <w:tc>
          <w:tcPr>
            <w:tcW w:w="2115" w:type="dxa"/>
            <w:vAlign w:val="center"/>
            <w:hideMark/>
          </w:tcPr>
          <w:p w14:paraId="56029578" w14:textId="48528089" w:rsidR="002A0DB5" w:rsidRPr="002A0DB5" w:rsidRDefault="4F509CD5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Lwowska Izba Rolnicza</w:t>
            </w:r>
          </w:p>
        </w:tc>
        <w:tc>
          <w:tcPr>
            <w:tcW w:w="2260" w:type="dxa"/>
            <w:vAlign w:val="center"/>
          </w:tcPr>
          <w:p w14:paraId="2B191949" w14:textId="32A12883" w:rsidR="002A0DB5" w:rsidRPr="002A0DB5" w:rsidRDefault="4F509CD5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Lubelska Izba Rolnicza</w:t>
            </w:r>
          </w:p>
          <w:p w14:paraId="15CEEA58" w14:textId="2849A86C" w:rsidR="002A0DB5" w:rsidRPr="002A0DB5" w:rsidRDefault="4F509CD5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Uniwersytet Marii Curie-Skłodowskiej</w:t>
            </w:r>
            <w:r w:rsidR="327CEB04" w:rsidRPr="7423BEB3">
              <w:rPr>
                <w:rFonts w:ascii="Calibri" w:eastAsia="Calibri" w:hAnsi="Calibri" w:cs="Calibri"/>
              </w:rPr>
              <w:t xml:space="preserve"> w Lublinie</w:t>
            </w:r>
          </w:p>
          <w:p w14:paraId="42FD0526" w14:textId="046DE375" w:rsidR="002A0DB5" w:rsidRPr="002A0DB5" w:rsidRDefault="4F509CD5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lastRenderedPageBreak/>
              <w:t>Uniwersytet Przyrodniczy w Lublinie</w:t>
            </w:r>
          </w:p>
          <w:p w14:paraId="1EA6F61F" w14:textId="37C6457B" w:rsidR="002A0DB5" w:rsidRPr="002A0DB5" w:rsidRDefault="4F509CD5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Lwowski Narodowy Uniwersytet Ekologiczny</w:t>
            </w:r>
          </w:p>
        </w:tc>
        <w:tc>
          <w:tcPr>
            <w:tcW w:w="2060" w:type="dxa"/>
            <w:vAlign w:val="center"/>
            <w:hideMark/>
          </w:tcPr>
          <w:p w14:paraId="3C2D0A4A" w14:textId="222C7591" w:rsidR="002A0DB5" w:rsidRPr="002A0DB5" w:rsidRDefault="002A0DB5" w:rsidP="009F2C7F">
            <w:r w:rsidRPr="002A0DB5">
              <w:lastRenderedPageBreak/>
              <w:t>2 247 908,90</w:t>
            </w:r>
          </w:p>
        </w:tc>
        <w:tc>
          <w:tcPr>
            <w:tcW w:w="1562" w:type="dxa"/>
            <w:vAlign w:val="center"/>
            <w:hideMark/>
          </w:tcPr>
          <w:p w14:paraId="26F08FBA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4A567DC4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5F10C980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220F192E" w14:textId="77777777" w:rsidR="002A0DB5" w:rsidRPr="002A0DB5" w:rsidRDefault="002A0DB5" w:rsidP="009F2C7F">
            <w:r w:rsidRPr="002A0DB5">
              <w:t>PLUA.01.03-IP.01-0012/23</w:t>
            </w:r>
          </w:p>
        </w:tc>
        <w:tc>
          <w:tcPr>
            <w:tcW w:w="2609" w:type="dxa"/>
            <w:vAlign w:val="center"/>
            <w:hideMark/>
          </w:tcPr>
          <w:p w14:paraId="3845BFD8" w14:textId="2CA91C67" w:rsidR="002A0DB5" w:rsidRPr="002A0DB5" w:rsidRDefault="09806B2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City Parks Matter – nowe podejście do zarządzania zielenią miejską w Iwano-Frank</w:t>
            </w:r>
            <w:r w:rsidR="1562CE77" w:rsidRPr="7423BEB3">
              <w:rPr>
                <w:rFonts w:ascii="Calibri" w:eastAsia="Calibri" w:hAnsi="Calibri" w:cs="Calibri"/>
              </w:rPr>
              <w:t>i</w:t>
            </w:r>
            <w:r w:rsidRPr="7423BEB3">
              <w:rPr>
                <w:rFonts w:ascii="Calibri" w:eastAsia="Calibri" w:hAnsi="Calibri" w:cs="Calibri"/>
              </w:rPr>
              <w:t>wsku i Rzeszowie</w:t>
            </w:r>
          </w:p>
        </w:tc>
        <w:tc>
          <w:tcPr>
            <w:tcW w:w="2115" w:type="dxa"/>
            <w:vAlign w:val="center"/>
            <w:hideMark/>
          </w:tcPr>
          <w:p w14:paraId="66DD9BE8" w14:textId="7006BA00" w:rsidR="002A0DB5" w:rsidRPr="002A0DB5" w:rsidRDefault="2DAC2B14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Departament Polityki Inwestycyjnej, Projektów, Stosunków Międzynarodowych, Turystyki i Promocji Miasta Rady Miejskiej Iwano-Frankiwska</w:t>
            </w:r>
          </w:p>
        </w:tc>
        <w:tc>
          <w:tcPr>
            <w:tcW w:w="2260" w:type="dxa"/>
            <w:vAlign w:val="center"/>
          </w:tcPr>
          <w:p w14:paraId="66239553" w14:textId="2B28091C" w:rsidR="002A0DB5" w:rsidRPr="002A0DB5" w:rsidRDefault="2DAC2B14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Rzeszów</w:t>
            </w:r>
          </w:p>
        </w:tc>
        <w:tc>
          <w:tcPr>
            <w:tcW w:w="2060" w:type="dxa"/>
            <w:vAlign w:val="center"/>
            <w:hideMark/>
          </w:tcPr>
          <w:p w14:paraId="5EB2F656" w14:textId="063CD0D1" w:rsidR="002A0DB5" w:rsidRPr="002A0DB5" w:rsidRDefault="002A0DB5" w:rsidP="009F2C7F">
            <w:r w:rsidRPr="002A0DB5">
              <w:t>1 066 317,72</w:t>
            </w:r>
          </w:p>
        </w:tc>
        <w:tc>
          <w:tcPr>
            <w:tcW w:w="1562" w:type="dxa"/>
            <w:vAlign w:val="center"/>
            <w:hideMark/>
          </w:tcPr>
          <w:p w14:paraId="12A12008" w14:textId="77777777" w:rsidR="002A0DB5" w:rsidRPr="002A0DB5" w:rsidRDefault="002A0DB5" w:rsidP="009F2C7F">
            <w:r w:rsidRPr="002A0DB5">
              <w:t>UA</w:t>
            </w:r>
          </w:p>
        </w:tc>
      </w:tr>
      <w:tr w:rsidR="002A0DB5" w:rsidRPr="002A0DB5" w14:paraId="5EB87206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73239E25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3876D865" w14:textId="77777777" w:rsidR="002A0DB5" w:rsidRPr="002A0DB5" w:rsidRDefault="002A0DB5" w:rsidP="009F2C7F">
            <w:r w:rsidRPr="002A0DB5">
              <w:t>PLUA.01.03-IP.01-0013/23</w:t>
            </w:r>
          </w:p>
        </w:tc>
        <w:tc>
          <w:tcPr>
            <w:tcW w:w="2609" w:type="dxa"/>
            <w:vAlign w:val="center"/>
            <w:hideMark/>
          </w:tcPr>
          <w:p w14:paraId="42586459" w14:textId="4A33B247" w:rsidR="002A0DB5" w:rsidRPr="002A0DB5" w:rsidRDefault="1871829B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Nowe życie historyczne parków Wiśniowiec i Tarnobrzeg</w:t>
            </w:r>
          </w:p>
        </w:tc>
        <w:tc>
          <w:tcPr>
            <w:tcW w:w="2115" w:type="dxa"/>
            <w:vAlign w:val="center"/>
            <w:hideMark/>
          </w:tcPr>
          <w:p w14:paraId="540E7303" w14:textId="77777777" w:rsidR="002A0DB5" w:rsidRPr="002A0DB5" w:rsidRDefault="002A0DB5" w:rsidP="7423BEB3">
            <w:r w:rsidRPr="7423BEB3">
              <w:t>Miasto Tarnobrzeg</w:t>
            </w:r>
          </w:p>
        </w:tc>
        <w:tc>
          <w:tcPr>
            <w:tcW w:w="2260" w:type="dxa"/>
            <w:vAlign w:val="center"/>
          </w:tcPr>
          <w:p w14:paraId="59A47BDA" w14:textId="2C66933D" w:rsidR="002A0DB5" w:rsidRPr="002A0DB5" w:rsidRDefault="009F2C7F" w:rsidP="7423BEB3">
            <w:r w:rsidRPr="7423BEB3">
              <w:t>Rezerwat Narodowy "Zamki T</w:t>
            </w:r>
            <w:r w:rsidR="1F33F9FD" w:rsidRPr="7423BEB3">
              <w:t>a</w:t>
            </w:r>
            <w:r w:rsidRPr="7423BEB3">
              <w:t>rnopolszczyzny"</w:t>
            </w:r>
          </w:p>
        </w:tc>
        <w:tc>
          <w:tcPr>
            <w:tcW w:w="2060" w:type="dxa"/>
            <w:vAlign w:val="center"/>
            <w:hideMark/>
          </w:tcPr>
          <w:p w14:paraId="495F1B46" w14:textId="7E248237" w:rsidR="002A0DB5" w:rsidRPr="002A0DB5" w:rsidRDefault="002A0DB5" w:rsidP="009F2C7F">
            <w:r w:rsidRPr="002A0DB5">
              <w:t>893 674,64</w:t>
            </w:r>
          </w:p>
        </w:tc>
        <w:tc>
          <w:tcPr>
            <w:tcW w:w="1562" w:type="dxa"/>
            <w:vAlign w:val="center"/>
            <w:hideMark/>
          </w:tcPr>
          <w:p w14:paraId="60A61675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7B3EA679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4FB431E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164AC82B" w14:textId="77777777" w:rsidR="002A0DB5" w:rsidRPr="002A0DB5" w:rsidRDefault="002A0DB5" w:rsidP="009F2C7F">
            <w:r w:rsidRPr="002A0DB5">
              <w:t>PLUA.01.03-IP.01-0015/23</w:t>
            </w:r>
          </w:p>
        </w:tc>
        <w:tc>
          <w:tcPr>
            <w:tcW w:w="2609" w:type="dxa"/>
            <w:vAlign w:val="center"/>
            <w:hideMark/>
          </w:tcPr>
          <w:p w14:paraId="4DEDCD2C" w14:textId="537763C5" w:rsidR="002A0DB5" w:rsidRPr="002A0DB5" w:rsidRDefault="09D123D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Bioróżnorodność w zielonej infrastrukturze powiatu białostockiego i miasta Użhorod.</w:t>
            </w:r>
          </w:p>
        </w:tc>
        <w:tc>
          <w:tcPr>
            <w:tcW w:w="2115" w:type="dxa"/>
            <w:vAlign w:val="center"/>
            <w:hideMark/>
          </w:tcPr>
          <w:p w14:paraId="36E4E9A0" w14:textId="33A1E792" w:rsidR="002A0DB5" w:rsidRPr="002A0DB5" w:rsidRDefault="020FBA68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Powiat białostocki</w:t>
            </w:r>
          </w:p>
        </w:tc>
        <w:tc>
          <w:tcPr>
            <w:tcW w:w="2260" w:type="dxa"/>
            <w:vAlign w:val="center"/>
          </w:tcPr>
          <w:p w14:paraId="25289501" w14:textId="4E171133" w:rsidR="002A0DB5" w:rsidRPr="009F2C7F" w:rsidRDefault="786EBC44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Samodzielny Publiczny Zakład Opieki Zdrowotnej w Łapach</w:t>
            </w:r>
          </w:p>
          <w:p w14:paraId="5A49C562" w14:textId="4B70F7F7" w:rsidR="002A0DB5" w:rsidRPr="009F2C7F" w:rsidRDefault="786EBC44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Departament Infrastruktury Miejskiej Komitetu Wykonawczego Rady Miasta Użhorod</w:t>
            </w:r>
          </w:p>
          <w:p w14:paraId="3169CD3F" w14:textId="64424A7C" w:rsidR="002A0DB5" w:rsidRPr="009F2C7F" w:rsidRDefault="786EBC44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Komitet Wykonawczy Rady Miasta Użhorod</w:t>
            </w:r>
          </w:p>
          <w:p w14:paraId="563CE16B" w14:textId="445F6291" w:rsidR="002A0DB5" w:rsidRPr="009F2C7F" w:rsidRDefault="786EBC44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lastRenderedPageBreak/>
              <w:t>Instytut Rozwoju Regionu Karpackiego</w:t>
            </w:r>
          </w:p>
        </w:tc>
        <w:tc>
          <w:tcPr>
            <w:tcW w:w="2060" w:type="dxa"/>
            <w:vAlign w:val="center"/>
            <w:hideMark/>
          </w:tcPr>
          <w:p w14:paraId="06E37466" w14:textId="16304E69" w:rsidR="002A0DB5" w:rsidRPr="002A0DB5" w:rsidRDefault="002A0DB5" w:rsidP="009F2C7F">
            <w:r w:rsidRPr="002A0DB5">
              <w:lastRenderedPageBreak/>
              <w:t>2 499 235,20</w:t>
            </w:r>
          </w:p>
        </w:tc>
        <w:tc>
          <w:tcPr>
            <w:tcW w:w="1562" w:type="dxa"/>
            <w:vAlign w:val="center"/>
            <w:hideMark/>
          </w:tcPr>
          <w:p w14:paraId="5EF5154A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37C8815B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D85740F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73C21FEA" w14:textId="77777777" w:rsidR="002A0DB5" w:rsidRPr="002A0DB5" w:rsidRDefault="002A0DB5" w:rsidP="009F2C7F">
            <w:r w:rsidRPr="002A0DB5">
              <w:t>PLUA.01.03-IP.01-0016/23</w:t>
            </w:r>
          </w:p>
        </w:tc>
        <w:tc>
          <w:tcPr>
            <w:tcW w:w="2609" w:type="dxa"/>
            <w:vAlign w:val="center"/>
            <w:hideMark/>
          </w:tcPr>
          <w:p w14:paraId="794F443F" w14:textId="3B2CEED2" w:rsidR="002A0DB5" w:rsidRPr="002A0DB5" w:rsidRDefault="10AF0BD8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Współpraca korzystna dla klimatu – rozwój zielonej infrastruktury w Łęcznej i Kowlu</w:t>
            </w:r>
          </w:p>
        </w:tc>
        <w:tc>
          <w:tcPr>
            <w:tcW w:w="2115" w:type="dxa"/>
            <w:vAlign w:val="center"/>
            <w:hideMark/>
          </w:tcPr>
          <w:p w14:paraId="70FA28FC" w14:textId="18567BE1" w:rsidR="002A0DB5" w:rsidRPr="002A0DB5" w:rsidRDefault="6F3A0EA4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Łęczna</w:t>
            </w:r>
          </w:p>
        </w:tc>
        <w:tc>
          <w:tcPr>
            <w:tcW w:w="2260" w:type="dxa"/>
            <w:vAlign w:val="center"/>
          </w:tcPr>
          <w:p w14:paraId="461E8F26" w14:textId="3FA5478C" w:rsidR="002A0DB5" w:rsidRPr="009F2C7F" w:rsidRDefault="64091A16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Komitet Wykonawczy Rady Miasta Kowla</w:t>
            </w:r>
          </w:p>
        </w:tc>
        <w:tc>
          <w:tcPr>
            <w:tcW w:w="2060" w:type="dxa"/>
            <w:vAlign w:val="center"/>
            <w:hideMark/>
          </w:tcPr>
          <w:p w14:paraId="48032E61" w14:textId="78A0A673" w:rsidR="002A0DB5" w:rsidRPr="002A0DB5" w:rsidRDefault="002A0DB5" w:rsidP="009F2C7F">
            <w:r w:rsidRPr="002A0DB5">
              <w:t>2 499 858,55</w:t>
            </w:r>
          </w:p>
        </w:tc>
        <w:tc>
          <w:tcPr>
            <w:tcW w:w="1562" w:type="dxa"/>
            <w:vAlign w:val="center"/>
            <w:hideMark/>
          </w:tcPr>
          <w:p w14:paraId="3D170931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10C6D24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221750C2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7381EE00" w14:textId="77777777" w:rsidR="002A0DB5" w:rsidRPr="002A0DB5" w:rsidRDefault="002A0DB5" w:rsidP="009F2C7F">
            <w:r w:rsidRPr="002A0DB5">
              <w:t>PLUA.01.03-IP.01-0017/23</w:t>
            </w:r>
          </w:p>
        </w:tc>
        <w:tc>
          <w:tcPr>
            <w:tcW w:w="2609" w:type="dxa"/>
            <w:vAlign w:val="center"/>
            <w:hideMark/>
          </w:tcPr>
          <w:p w14:paraId="5A9479CC" w14:textId="4ED5F506" w:rsidR="002A0DB5" w:rsidRPr="002A0DB5" w:rsidRDefault="1FD38C5C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Karpacka młodzież na rzecz edukacji </w:t>
            </w:r>
            <w:r w:rsidR="22925410" w:rsidRPr="7423BEB3">
              <w:rPr>
                <w:rFonts w:ascii="Calibri" w:eastAsia="Calibri" w:hAnsi="Calibri" w:cs="Calibri"/>
              </w:rPr>
              <w:t>Ec</w:t>
            </w:r>
            <w:r w:rsidRPr="7423BEB3">
              <w:rPr>
                <w:rFonts w:ascii="Calibri" w:eastAsia="Calibri" w:hAnsi="Calibri" w:cs="Calibri"/>
              </w:rPr>
              <w:t>o</w:t>
            </w:r>
            <w:r w:rsidR="306103DB" w:rsidRPr="7423BEB3">
              <w:rPr>
                <w:rFonts w:ascii="Calibri" w:eastAsia="Calibri" w:hAnsi="Calibri" w:cs="Calibri"/>
              </w:rPr>
              <w:t xml:space="preserve"> </w:t>
            </w:r>
            <w:r w:rsidR="659B1220" w:rsidRPr="7423BEB3">
              <w:rPr>
                <w:rFonts w:ascii="Calibri" w:eastAsia="Calibri" w:hAnsi="Calibri" w:cs="Calibri"/>
              </w:rPr>
              <w:t>S</w:t>
            </w:r>
            <w:r w:rsidRPr="7423BEB3">
              <w:rPr>
                <w:rFonts w:ascii="Calibri" w:eastAsia="Calibri" w:hAnsi="Calibri" w:cs="Calibri"/>
              </w:rPr>
              <w:t>mart</w:t>
            </w:r>
          </w:p>
        </w:tc>
        <w:tc>
          <w:tcPr>
            <w:tcW w:w="2115" w:type="dxa"/>
            <w:vAlign w:val="center"/>
            <w:hideMark/>
          </w:tcPr>
          <w:p w14:paraId="0D11746F" w14:textId="4A1A82BE" w:rsidR="002A0DB5" w:rsidRPr="002A0DB5" w:rsidRDefault="60023789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Państwowa Wyższa Szkoła Techniczno-Ekonomiczna w Jarosławiu</w:t>
            </w:r>
          </w:p>
        </w:tc>
        <w:tc>
          <w:tcPr>
            <w:tcW w:w="2260" w:type="dxa"/>
            <w:vAlign w:val="center"/>
          </w:tcPr>
          <w:p w14:paraId="05EE4E36" w14:textId="212C4444" w:rsidR="002A0DB5" w:rsidRPr="002A0DB5" w:rsidRDefault="043E1301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Magurski Park Narodowy</w:t>
            </w:r>
          </w:p>
          <w:p w14:paraId="11ED9138" w14:textId="3D2DCF1E" w:rsidR="002A0DB5" w:rsidRPr="002A0DB5" w:rsidRDefault="043E1301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Euroregion Karpacki</w:t>
            </w:r>
          </w:p>
          <w:p w14:paraId="59F826FB" w14:textId="37641751" w:rsidR="002A0DB5" w:rsidRPr="002A0DB5" w:rsidRDefault="043E1301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Państwowy Uniwersytet Narodowy "Użhorodzki Uniwersytet Narodowy"</w:t>
            </w:r>
          </w:p>
          <w:p w14:paraId="1A79D462" w14:textId="5DC10985" w:rsidR="002A0DB5" w:rsidRPr="002A0DB5" w:rsidRDefault="043E1301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Zakarpacka Agencja Rozwoju Regionalnego</w:t>
            </w:r>
          </w:p>
          <w:p w14:paraId="01ECBC68" w14:textId="1AB2DA93" w:rsidR="002A0DB5" w:rsidRPr="002A0DB5" w:rsidRDefault="043E1301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Użański Narodowy Park Przyrody</w:t>
            </w:r>
          </w:p>
        </w:tc>
        <w:tc>
          <w:tcPr>
            <w:tcW w:w="2060" w:type="dxa"/>
            <w:vAlign w:val="center"/>
            <w:hideMark/>
          </w:tcPr>
          <w:p w14:paraId="71AC7A52" w14:textId="1D668AEF" w:rsidR="002A0DB5" w:rsidRPr="002A0DB5" w:rsidRDefault="002A0DB5" w:rsidP="009F2C7F">
            <w:r w:rsidRPr="002A0DB5">
              <w:t>1 653 499,25</w:t>
            </w:r>
          </w:p>
        </w:tc>
        <w:tc>
          <w:tcPr>
            <w:tcW w:w="1562" w:type="dxa"/>
            <w:vAlign w:val="center"/>
            <w:hideMark/>
          </w:tcPr>
          <w:p w14:paraId="00DD9E3E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5D66C6B5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64C3D5E5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47F19300" w14:textId="77777777" w:rsidR="002A0DB5" w:rsidRPr="002A0DB5" w:rsidRDefault="002A0DB5" w:rsidP="009F2C7F">
            <w:r w:rsidRPr="002A0DB5">
              <w:t>PLUA.01.03-IP.01-0018/23</w:t>
            </w:r>
          </w:p>
        </w:tc>
        <w:tc>
          <w:tcPr>
            <w:tcW w:w="2609" w:type="dxa"/>
            <w:vAlign w:val="center"/>
            <w:hideMark/>
          </w:tcPr>
          <w:p w14:paraId="19A1348E" w14:textId="3175CE90" w:rsidR="002A0DB5" w:rsidRPr="002A0DB5" w:rsidRDefault="49362918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Transgraniczna różnorodność biologiczna – ochrona cennych obszarów </w:t>
            </w:r>
            <w:r w:rsidR="460F82A3" w:rsidRPr="7423BEB3">
              <w:rPr>
                <w:rFonts w:ascii="Calibri" w:eastAsia="Calibri" w:hAnsi="Calibri" w:cs="Calibri"/>
              </w:rPr>
              <w:t xml:space="preserve">przyrodniczych </w:t>
            </w:r>
            <w:r w:rsidRPr="7423BEB3">
              <w:rPr>
                <w:rFonts w:ascii="Calibri" w:eastAsia="Calibri" w:hAnsi="Calibri" w:cs="Calibri"/>
              </w:rPr>
              <w:t>w Strzyżowicach, Chełmie, Lwowie i Zymnej Wodze</w:t>
            </w:r>
          </w:p>
        </w:tc>
        <w:tc>
          <w:tcPr>
            <w:tcW w:w="2115" w:type="dxa"/>
            <w:vAlign w:val="center"/>
            <w:hideMark/>
          </w:tcPr>
          <w:p w14:paraId="5869DEFC" w14:textId="271446FF" w:rsidR="002A0DB5" w:rsidRPr="002A0DB5" w:rsidRDefault="155198BF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Gmina Strzyżewice</w:t>
            </w:r>
          </w:p>
        </w:tc>
        <w:tc>
          <w:tcPr>
            <w:tcW w:w="2260" w:type="dxa"/>
            <w:vAlign w:val="center"/>
          </w:tcPr>
          <w:p w14:paraId="52BC5BD8" w14:textId="4AD7B1ED" w:rsidR="002A0DB5" w:rsidRPr="002A0DB5" w:rsidRDefault="4FA596C2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Publiczny Wojewódzki Szpital Specjalistyczny w Chełmie</w:t>
            </w:r>
          </w:p>
          <w:p w14:paraId="6FCB06EB" w14:textId="6B279F91" w:rsidR="002A0DB5" w:rsidRPr="002A0DB5" w:rsidRDefault="4FA596C2" w:rsidP="7423BEB3">
            <w:pPr>
              <w:spacing w:before="240" w:after="240"/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 xml:space="preserve">Wspólnota religijna Ukraińskiej Cerkwi Greckokatolickiej parafii Archikatedry </w:t>
            </w:r>
            <w:r w:rsidRPr="7423BEB3">
              <w:rPr>
                <w:rFonts w:ascii="Calibri" w:eastAsia="Calibri" w:hAnsi="Calibri" w:cs="Calibri"/>
              </w:rPr>
              <w:lastRenderedPageBreak/>
              <w:t>św. Jerzego w rejonie halickim we Lwowie</w:t>
            </w:r>
          </w:p>
          <w:p w14:paraId="3700FE14" w14:textId="7251BF35" w:rsidR="002A0DB5" w:rsidRPr="002A0DB5" w:rsidRDefault="4FA596C2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Wspólnota Terytorialna Z</w:t>
            </w:r>
            <w:r w:rsidR="32932757" w:rsidRPr="7423BEB3">
              <w:rPr>
                <w:rFonts w:ascii="Calibri" w:eastAsia="Calibri" w:hAnsi="Calibri" w:cs="Calibri"/>
              </w:rPr>
              <w:t>y</w:t>
            </w:r>
            <w:r w:rsidRPr="7423BEB3">
              <w:rPr>
                <w:rFonts w:ascii="Calibri" w:eastAsia="Calibri" w:hAnsi="Calibri" w:cs="Calibri"/>
              </w:rPr>
              <w:t>mna Voda</w:t>
            </w:r>
          </w:p>
        </w:tc>
        <w:tc>
          <w:tcPr>
            <w:tcW w:w="2060" w:type="dxa"/>
            <w:vAlign w:val="center"/>
            <w:hideMark/>
          </w:tcPr>
          <w:p w14:paraId="709C5A9C" w14:textId="7204A37E" w:rsidR="002A0DB5" w:rsidRPr="002A0DB5" w:rsidRDefault="002A0DB5" w:rsidP="009F2C7F">
            <w:r w:rsidRPr="002A0DB5">
              <w:lastRenderedPageBreak/>
              <w:t>2 062 676,46</w:t>
            </w:r>
          </w:p>
        </w:tc>
        <w:tc>
          <w:tcPr>
            <w:tcW w:w="1562" w:type="dxa"/>
            <w:vAlign w:val="center"/>
            <w:hideMark/>
          </w:tcPr>
          <w:p w14:paraId="394D168C" w14:textId="77777777" w:rsidR="002A0DB5" w:rsidRPr="002A0DB5" w:rsidRDefault="002A0DB5" w:rsidP="009F2C7F">
            <w:r w:rsidRPr="002A0DB5">
              <w:t>PL</w:t>
            </w:r>
          </w:p>
        </w:tc>
      </w:tr>
      <w:tr w:rsidR="002A0DB5" w:rsidRPr="002A0DB5" w14:paraId="475F0949" w14:textId="77777777" w:rsidTr="7423BEB3">
        <w:trPr>
          <w:trHeight w:val="265"/>
        </w:trPr>
        <w:tc>
          <w:tcPr>
            <w:tcW w:w="1365" w:type="dxa"/>
            <w:vAlign w:val="center"/>
            <w:hideMark/>
          </w:tcPr>
          <w:p w14:paraId="4AE20364" w14:textId="77777777" w:rsidR="002A0DB5" w:rsidRPr="002A0DB5" w:rsidRDefault="002A0DB5" w:rsidP="009F2C7F">
            <w:r w:rsidRPr="002A0DB5">
              <w:t>1.3</w:t>
            </w:r>
          </w:p>
        </w:tc>
        <w:tc>
          <w:tcPr>
            <w:tcW w:w="2023" w:type="dxa"/>
            <w:vAlign w:val="center"/>
            <w:hideMark/>
          </w:tcPr>
          <w:p w14:paraId="5BA8F3E9" w14:textId="77777777" w:rsidR="002A0DB5" w:rsidRPr="002A0DB5" w:rsidRDefault="002A0DB5" w:rsidP="009F2C7F">
            <w:r w:rsidRPr="002A0DB5">
              <w:t>PLUA.01.03-IP.01-0033/23</w:t>
            </w:r>
          </w:p>
        </w:tc>
        <w:tc>
          <w:tcPr>
            <w:tcW w:w="2609" w:type="dxa"/>
            <w:vAlign w:val="center"/>
            <w:hideMark/>
          </w:tcPr>
          <w:p w14:paraId="7BA210A6" w14:textId="24B15167" w:rsidR="002A0DB5" w:rsidRPr="002A0DB5" w:rsidRDefault="50F0F230" w:rsidP="7423BEB3">
            <w:pPr>
              <w:rPr>
                <w:rFonts w:ascii="Calibri" w:eastAsia="Calibri" w:hAnsi="Calibri" w:cs="Calibri"/>
              </w:rPr>
            </w:pPr>
            <w:r w:rsidRPr="7423BEB3">
              <w:rPr>
                <w:rFonts w:ascii="Calibri" w:eastAsia="Calibri" w:hAnsi="Calibri" w:cs="Calibri"/>
              </w:rPr>
              <w:t>Dzika przyroda w wielkim mieście: ochrona i promocja dzikiej przyrody i różnorodności</w:t>
            </w:r>
            <w:r w:rsidR="7521F885" w:rsidRPr="7423BEB3">
              <w:rPr>
                <w:rFonts w:ascii="Calibri" w:eastAsia="Calibri" w:hAnsi="Calibri" w:cs="Calibri"/>
              </w:rPr>
              <w:t xml:space="preserve"> biologicznej</w:t>
            </w:r>
            <w:r w:rsidRPr="7423BEB3">
              <w:rPr>
                <w:rFonts w:ascii="Calibri" w:eastAsia="Calibri" w:hAnsi="Calibri" w:cs="Calibri"/>
              </w:rPr>
              <w:t xml:space="preserve"> w Łucku i Rzeszowie</w:t>
            </w:r>
          </w:p>
        </w:tc>
        <w:tc>
          <w:tcPr>
            <w:tcW w:w="2115" w:type="dxa"/>
            <w:vAlign w:val="center"/>
            <w:hideMark/>
          </w:tcPr>
          <w:p w14:paraId="1365BCCC" w14:textId="7773F523" w:rsidR="002A0DB5" w:rsidRPr="002A0DB5" w:rsidRDefault="43DC3078" w:rsidP="7423BEB3">
            <w:pPr>
              <w:spacing w:line="259" w:lineRule="auto"/>
            </w:pPr>
            <w:r w:rsidRPr="7423BEB3">
              <w:t>Komitet Wykonawczy Rady Miasta Łuck</w:t>
            </w:r>
          </w:p>
        </w:tc>
        <w:tc>
          <w:tcPr>
            <w:tcW w:w="2260" w:type="dxa"/>
            <w:vAlign w:val="center"/>
          </w:tcPr>
          <w:p w14:paraId="385E9495" w14:textId="29B1AD8E" w:rsidR="002A0DB5" w:rsidRPr="002A0DB5" w:rsidRDefault="43DC3078" w:rsidP="7423BEB3">
            <w:r w:rsidRPr="7423BEB3">
              <w:t>Gmina</w:t>
            </w:r>
            <w:r w:rsidR="009F2C7F" w:rsidRPr="7423BEB3">
              <w:t xml:space="preserve"> Rzeszów</w:t>
            </w:r>
          </w:p>
        </w:tc>
        <w:tc>
          <w:tcPr>
            <w:tcW w:w="2060" w:type="dxa"/>
            <w:vAlign w:val="center"/>
            <w:hideMark/>
          </w:tcPr>
          <w:p w14:paraId="4108A7C4" w14:textId="3C202600" w:rsidR="002A0DB5" w:rsidRPr="002A0DB5" w:rsidRDefault="002A0DB5" w:rsidP="009F2C7F">
            <w:r w:rsidRPr="002A0DB5">
              <w:t>1 215 502,20</w:t>
            </w:r>
          </w:p>
        </w:tc>
        <w:tc>
          <w:tcPr>
            <w:tcW w:w="1562" w:type="dxa"/>
            <w:vAlign w:val="center"/>
            <w:hideMark/>
          </w:tcPr>
          <w:p w14:paraId="0418D2E3" w14:textId="77777777" w:rsidR="002A0DB5" w:rsidRPr="002A0DB5" w:rsidRDefault="002A0DB5" w:rsidP="009F2C7F">
            <w:r w:rsidRPr="002A0DB5">
              <w:t>UA</w:t>
            </w:r>
          </w:p>
        </w:tc>
      </w:tr>
    </w:tbl>
    <w:p w14:paraId="0983A727" w14:textId="77777777" w:rsidR="002A0DB5" w:rsidRPr="002A0DB5" w:rsidRDefault="002A0DB5">
      <w:pPr>
        <w:rPr>
          <w:b/>
          <w:bCs/>
        </w:rPr>
      </w:pPr>
    </w:p>
    <w:sectPr w:rsidR="002A0DB5" w:rsidRPr="002A0DB5" w:rsidSect="002A0DB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2B67" w14:textId="77777777" w:rsidR="0096064B" w:rsidRDefault="0096064B" w:rsidP="002A369E">
      <w:pPr>
        <w:spacing w:after="0" w:line="240" w:lineRule="auto"/>
      </w:pPr>
      <w:r>
        <w:separator/>
      </w:r>
    </w:p>
  </w:endnote>
  <w:endnote w:type="continuationSeparator" w:id="0">
    <w:p w14:paraId="5AC4D53E" w14:textId="77777777" w:rsidR="0096064B" w:rsidRDefault="0096064B" w:rsidP="002A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456280"/>
      <w:docPartObj>
        <w:docPartGallery w:val="Page Numbers (Bottom of Page)"/>
        <w:docPartUnique/>
      </w:docPartObj>
    </w:sdtPr>
    <w:sdtEndPr/>
    <w:sdtContent>
      <w:p w14:paraId="1FA11384" w14:textId="3970BC2E" w:rsidR="002A369E" w:rsidRDefault="002A36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695D7" w14:textId="77777777" w:rsidR="002A369E" w:rsidRDefault="002A3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2C1" w14:textId="77777777" w:rsidR="0096064B" w:rsidRDefault="0096064B" w:rsidP="002A369E">
      <w:pPr>
        <w:spacing w:after="0" w:line="240" w:lineRule="auto"/>
      </w:pPr>
      <w:r>
        <w:separator/>
      </w:r>
    </w:p>
  </w:footnote>
  <w:footnote w:type="continuationSeparator" w:id="0">
    <w:p w14:paraId="73F2027B" w14:textId="77777777" w:rsidR="0096064B" w:rsidRDefault="0096064B" w:rsidP="002A3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5"/>
    <w:rsid w:val="000B10B0"/>
    <w:rsid w:val="000E20D0"/>
    <w:rsid w:val="00130AAA"/>
    <w:rsid w:val="001844F5"/>
    <w:rsid w:val="002A0DB5"/>
    <w:rsid w:val="002A369E"/>
    <w:rsid w:val="0033682F"/>
    <w:rsid w:val="005473B0"/>
    <w:rsid w:val="0055769A"/>
    <w:rsid w:val="006085FE"/>
    <w:rsid w:val="0096064B"/>
    <w:rsid w:val="009E5EA5"/>
    <w:rsid w:val="009F2C7F"/>
    <w:rsid w:val="00A317F5"/>
    <w:rsid w:val="00BB2EC6"/>
    <w:rsid w:val="00E053FC"/>
    <w:rsid w:val="00F3267B"/>
    <w:rsid w:val="00F337CA"/>
    <w:rsid w:val="0203F63F"/>
    <w:rsid w:val="020AB708"/>
    <w:rsid w:val="020FBA68"/>
    <w:rsid w:val="023DB629"/>
    <w:rsid w:val="03415588"/>
    <w:rsid w:val="036AB9B5"/>
    <w:rsid w:val="043E1301"/>
    <w:rsid w:val="04864E7A"/>
    <w:rsid w:val="0597F689"/>
    <w:rsid w:val="05E1C034"/>
    <w:rsid w:val="065EC687"/>
    <w:rsid w:val="06E82D40"/>
    <w:rsid w:val="073F0252"/>
    <w:rsid w:val="075E2648"/>
    <w:rsid w:val="07C9D914"/>
    <w:rsid w:val="08043C04"/>
    <w:rsid w:val="08CADA8C"/>
    <w:rsid w:val="091E098D"/>
    <w:rsid w:val="09806B2F"/>
    <w:rsid w:val="0982A5A8"/>
    <w:rsid w:val="09CF8DEB"/>
    <w:rsid w:val="09D123D2"/>
    <w:rsid w:val="0A3F47A9"/>
    <w:rsid w:val="0C012FFB"/>
    <w:rsid w:val="0CD843CC"/>
    <w:rsid w:val="0DB6125D"/>
    <w:rsid w:val="0DD69A96"/>
    <w:rsid w:val="0DD6AFEA"/>
    <w:rsid w:val="0DF63F66"/>
    <w:rsid w:val="0F76ED63"/>
    <w:rsid w:val="0FA76798"/>
    <w:rsid w:val="0FBBC29C"/>
    <w:rsid w:val="10AF0BD8"/>
    <w:rsid w:val="110A90B7"/>
    <w:rsid w:val="112EEB56"/>
    <w:rsid w:val="12EAAC8A"/>
    <w:rsid w:val="12FFB157"/>
    <w:rsid w:val="132D13C3"/>
    <w:rsid w:val="13A7B05E"/>
    <w:rsid w:val="150A4368"/>
    <w:rsid w:val="155198BF"/>
    <w:rsid w:val="1562CE77"/>
    <w:rsid w:val="1580F2E1"/>
    <w:rsid w:val="15D44320"/>
    <w:rsid w:val="163168A7"/>
    <w:rsid w:val="1640302B"/>
    <w:rsid w:val="16515C1F"/>
    <w:rsid w:val="16FBABEC"/>
    <w:rsid w:val="17076922"/>
    <w:rsid w:val="17284735"/>
    <w:rsid w:val="178DEE22"/>
    <w:rsid w:val="17E71950"/>
    <w:rsid w:val="180084E6"/>
    <w:rsid w:val="18105EB4"/>
    <w:rsid w:val="18132083"/>
    <w:rsid w:val="1871829B"/>
    <w:rsid w:val="18B893A3"/>
    <w:rsid w:val="1919B1E4"/>
    <w:rsid w:val="192395C2"/>
    <w:rsid w:val="1929BE83"/>
    <w:rsid w:val="19AC2F15"/>
    <w:rsid w:val="1A44DD44"/>
    <w:rsid w:val="1A58C0AC"/>
    <w:rsid w:val="1AC90920"/>
    <w:rsid w:val="1AF7B66A"/>
    <w:rsid w:val="1B7BF83F"/>
    <w:rsid w:val="1BC964DB"/>
    <w:rsid w:val="1C280EEA"/>
    <w:rsid w:val="1D1F8355"/>
    <w:rsid w:val="1D5A39F1"/>
    <w:rsid w:val="1D673CCB"/>
    <w:rsid w:val="1D99B385"/>
    <w:rsid w:val="1E026580"/>
    <w:rsid w:val="1E31E7DD"/>
    <w:rsid w:val="1F10EF73"/>
    <w:rsid w:val="1F33F9FD"/>
    <w:rsid w:val="1FD38C5C"/>
    <w:rsid w:val="2010F158"/>
    <w:rsid w:val="203B24EE"/>
    <w:rsid w:val="20703649"/>
    <w:rsid w:val="210D22F0"/>
    <w:rsid w:val="21F0B3F6"/>
    <w:rsid w:val="22842CD1"/>
    <w:rsid w:val="228EA54E"/>
    <w:rsid w:val="22925410"/>
    <w:rsid w:val="2295FAB2"/>
    <w:rsid w:val="22B8EDDB"/>
    <w:rsid w:val="22BEE72A"/>
    <w:rsid w:val="22C01E39"/>
    <w:rsid w:val="2354E9ED"/>
    <w:rsid w:val="238C8457"/>
    <w:rsid w:val="23BA21C1"/>
    <w:rsid w:val="2411273E"/>
    <w:rsid w:val="2416B162"/>
    <w:rsid w:val="24505470"/>
    <w:rsid w:val="250C1E1C"/>
    <w:rsid w:val="27E76336"/>
    <w:rsid w:val="2801E204"/>
    <w:rsid w:val="280BB3AF"/>
    <w:rsid w:val="283FCD3E"/>
    <w:rsid w:val="2916BDB9"/>
    <w:rsid w:val="29C76138"/>
    <w:rsid w:val="2A705F75"/>
    <w:rsid w:val="2AFE65C5"/>
    <w:rsid w:val="2B0AA79B"/>
    <w:rsid w:val="2BC68BFC"/>
    <w:rsid w:val="2BCD6EAF"/>
    <w:rsid w:val="2C16EAE3"/>
    <w:rsid w:val="2C2E7AAF"/>
    <w:rsid w:val="2D8B0404"/>
    <w:rsid w:val="2D8EA5F2"/>
    <w:rsid w:val="2DAC2B14"/>
    <w:rsid w:val="2DC12894"/>
    <w:rsid w:val="2E6A92E5"/>
    <w:rsid w:val="2E7AB60F"/>
    <w:rsid w:val="2EAF5C0C"/>
    <w:rsid w:val="2EDD7CC0"/>
    <w:rsid w:val="2F3A277C"/>
    <w:rsid w:val="304804D1"/>
    <w:rsid w:val="306103DB"/>
    <w:rsid w:val="309DD442"/>
    <w:rsid w:val="30D7D0D1"/>
    <w:rsid w:val="3120C882"/>
    <w:rsid w:val="31291471"/>
    <w:rsid w:val="3177EE0E"/>
    <w:rsid w:val="31A4DD28"/>
    <w:rsid w:val="31A8C44A"/>
    <w:rsid w:val="3202B3BB"/>
    <w:rsid w:val="327B715A"/>
    <w:rsid w:val="327CEB04"/>
    <w:rsid w:val="32932757"/>
    <w:rsid w:val="32E17256"/>
    <w:rsid w:val="335B85C9"/>
    <w:rsid w:val="345B3041"/>
    <w:rsid w:val="353A547D"/>
    <w:rsid w:val="35CA6CA8"/>
    <w:rsid w:val="35F3AE7F"/>
    <w:rsid w:val="36408137"/>
    <w:rsid w:val="36DDAD7A"/>
    <w:rsid w:val="36F16955"/>
    <w:rsid w:val="370AE3F2"/>
    <w:rsid w:val="379A8260"/>
    <w:rsid w:val="383928AB"/>
    <w:rsid w:val="393B1890"/>
    <w:rsid w:val="393BE727"/>
    <w:rsid w:val="3B13F25A"/>
    <w:rsid w:val="3B145701"/>
    <w:rsid w:val="3B183623"/>
    <w:rsid w:val="3BA2C92E"/>
    <w:rsid w:val="3BCD6D70"/>
    <w:rsid w:val="3C2253A0"/>
    <w:rsid w:val="3C605246"/>
    <w:rsid w:val="3C654776"/>
    <w:rsid w:val="3C80AC06"/>
    <w:rsid w:val="3CCB47FD"/>
    <w:rsid w:val="3DACC443"/>
    <w:rsid w:val="3E2424FD"/>
    <w:rsid w:val="3E6E1EF5"/>
    <w:rsid w:val="3F0ADE7B"/>
    <w:rsid w:val="3F574F39"/>
    <w:rsid w:val="3F6F3A5C"/>
    <w:rsid w:val="3F9D0485"/>
    <w:rsid w:val="3FBFF55E"/>
    <w:rsid w:val="3FE18764"/>
    <w:rsid w:val="402136A7"/>
    <w:rsid w:val="40272923"/>
    <w:rsid w:val="415BC5BF"/>
    <w:rsid w:val="4244FB84"/>
    <w:rsid w:val="424F88B2"/>
    <w:rsid w:val="43DC3078"/>
    <w:rsid w:val="43EAAD64"/>
    <w:rsid w:val="43EED28E"/>
    <w:rsid w:val="441856D8"/>
    <w:rsid w:val="4452073D"/>
    <w:rsid w:val="450A15FA"/>
    <w:rsid w:val="457D7681"/>
    <w:rsid w:val="45872974"/>
    <w:rsid w:val="45A9393B"/>
    <w:rsid w:val="45D1236C"/>
    <w:rsid w:val="460F82A3"/>
    <w:rsid w:val="4613B1E3"/>
    <w:rsid w:val="46FD4AD7"/>
    <w:rsid w:val="4710394E"/>
    <w:rsid w:val="4750DCB2"/>
    <w:rsid w:val="47AB2C26"/>
    <w:rsid w:val="48B94116"/>
    <w:rsid w:val="48EF9BD1"/>
    <w:rsid w:val="49362918"/>
    <w:rsid w:val="4A75ED4B"/>
    <w:rsid w:val="4A8A80CD"/>
    <w:rsid w:val="4AA82064"/>
    <w:rsid w:val="4BC7A751"/>
    <w:rsid w:val="4BCCF759"/>
    <w:rsid w:val="4BD22EE2"/>
    <w:rsid w:val="4CA8A66E"/>
    <w:rsid w:val="4D986D52"/>
    <w:rsid w:val="4DB77316"/>
    <w:rsid w:val="4E149F83"/>
    <w:rsid w:val="4E3DAD5E"/>
    <w:rsid w:val="4E71B177"/>
    <w:rsid w:val="4EA353D6"/>
    <w:rsid w:val="4EA82355"/>
    <w:rsid w:val="4F18204C"/>
    <w:rsid w:val="4F509CD5"/>
    <w:rsid w:val="4F730905"/>
    <w:rsid w:val="4F9C526E"/>
    <w:rsid w:val="4FA596C2"/>
    <w:rsid w:val="50F0F230"/>
    <w:rsid w:val="5118C2AE"/>
    <w:rsid w:val="51598CCB"/>
    <w:rsid w:val="518918F0"/>
    <w:rsid w:val="51EFDA1F"/>
    <w:rsid w:val="51F36B71"/>
    <w:rsid w:val="524C841F"/>
    <w:rsid w:val="5273F23E"/>
    <w:rsid w:val="531B419B"/>
    <w:rsid w:val="533D0674"/>
    <w:rsid w:val="533D7A36"/>
    <w:rsid w:val="53B990D9"/>
    <w:rsid w:val="5502CB2C"/>
    <w:rsid w:val="550AA7B8"/>
    <w:rsid w:val="5536554B"/>
    <w:rsid w:val="556E8997"/>
    <w:rsid w:val="55EC33D1"/>
    <w:rsid w:val="56075429"/>
    <w:rsid w:val="577CBD74"/>
    <w:rsid w:val="57E0E565"/>
    <w:rsid w:val="5840B5FA"/>
    <w:rsid w:val="58450F77"/>
    <w:rsid w:val="58772D49"/>
    <w:rsid w:val="588D01FC"/>
    <w:rsid w:val="58EB3826"/>
    <w:rsid w:val="59423AF1"/>
    <w:rsid w:val="5A28D25D"/>
    <w:rsid w:val="5B370C22"/>
    <w:rsid w:val="5B7EC598"/>
    <w:rsid w:val="5B8F26FE"/>
    <w:rsid w:val="5BDED8F7"/>
    <w:rsid w:val="5D1DD3D7"/>
    <w:rsid w:val="5F249F33"/>
    <w:rsid w:val="5F97D099"/>
    <w:rsid w:val="5FA8D155"/>
    <w:rsid w:val="60023789"/>
    <w:rsid w:val="60350F0B"/>
    <w:rsid w:val="60832FD3"/>
    <w:rsid w:val="60CEC40E"/>
    <w:rsid w:val="622148A5"/>
    <w:rsid w:val="62C7DC9B"/>
    <w:rsid w:val="63776821"/>
    <w:rsid w:val="63B47EAA"/>
    <w:rsid w:val="63D4008D"/>
    <w:rsid w:val="63E9C01C"/>
    <w:rsid w:val="64091A16"/>
    <w:rsid w:val="64882F44"/>
    <w:rsid w:val="651E7A10"/>
    <w:rsid w:val="65352E9E"/>
    <w:rsid w:val="65767EA2"/>
    <w:rsid w:val="659B1220"/>
    <w:rsid w:val="661EA6E3"/>
    <w:rsid w:val="66CA3E46"/>
    <w:rsid w:val="66FD8F63"/>
    <w:rsid w:val="67F4D270"/>
    <w:rsid w:val="68550087"/>
    <w:rsid w:val="6873D5F7"/>
    <w:rsid w:val="689B15F4"/>
    <w:rsid w:val="68D9688A"/>
    <w:rsid w:val="68F0D575"/>
    <w:rsid w:val="691CCA54"/>
    <w:rsid w:val="6996E8B9"/>
    <w:rsid w:val="69DD56F5"/>
    <w:rsid w:val="6A3609F9"/>
    <w:rsid w:val="6A4089BE"/>
    <w:rsid w:val="6A48EBD4"/>
    <w:rsid w:val="6A5C7EF7"/>
    <w:rsid w:val="6A9D7A1A"/>
    <w:rsid w:val="6B0967ED"/>
    <w:rsid w:val="6BFFCEEF"/>
    <w:rsid w:val="6C17A9AE"/>
    <w:rsid w:val="6CC716B1"/>
    <w:rsid w:val="6D229032"/>
    <w:rsid w:val="6DAC9479"/>
    <w:rsid w:val="6DF5A190"/>
    <w:rsid w:val="6EC30593"/>
    <w:rsid w:val="6EE6A350"/>
    <w:rsid w:val="6EE8184E"/>
    <w:rsid w:val="6F2FF01A"/>
    <w:rsid w:val="6F3A0EA4"/>
    <w:rsid w:val="6F4FDE91"/>
    <w:rsid w:val="6F70EB3D"/>
    <w:rsid w:val="7008554C"/>
    <w:rsid w:val="704068FB"/>
    <w:rsid w:val="70D4780A"/>
    <w:rsid w:val="70F32E9A"/>
    <w:rsid w:val="710CBB9E"/>
    <w:rsid w:val="728F63A2"/>
    <w:rsid w:val="73282F2F"/>
    <w:rsid w:val="732DAD15"/>
    <w:rsid w:val="73C7FF34"/>
    <w:rsid w:val="7406C15B"/>
    <w:rsid w:val="7423BEB3"/>
    <w:rsid w:val="744D5B35"/>
    <w:rsid w:val="745973E7"/>
    <w:rsid w:val="74869085"/>
    <w:rsid w:val="74A1C29F"/>
    <w:rsid w:val="74B36E0D"/>
    <w:rsid w:val="7521F885"/>
    <w:rsid w:val="75AC1657"/>
    <w:rsid w:val="764DA0AB"/>
    <w:rsid w:val="76C76FA2"/>
    <w:rsid w:val="7719E44B"/>
    <w:rsid w:val="7747E6B8"/>
    <w:rsid w:val="776DCF5D"/>
    <w:rsid w:val="77DD43B7"/>
    <w:rsid w:val="7828BE97"/>
    <w:rsid w:val="782F3AC0"/>
    <w:rsid w:val="784D87B9"/>
    <w:rsid w:val="784E52DD"/>
    <w:rsid w:val="786EBC44"/>
    <w:rsid w:val="78E279B4"/>
    <w:rsid w:val="792B8E1A"/>
    <w:rsid w:val="795EBB4F"/>
    <w:rsid w:val="7AB33FD1"/>
    <w:rsid w:val="7AE9523A"/>
    <w:rsid w:val="7B8BB419"/>
    <w:rsid w:val="7BCD13DE"/>
    <w:rsid w:val="7C466C64"/>
    <w:rsid w:val="7DADC35A"/>
    <w:rsid w:val="7DB3E4DB"/>
    <w:rsid w:val="7DD21649"/>
    <w:rsid w:val="7DF7C950"/>
    <w:rsid w:val="7EC4B59C"/>
    <w:rsid w:val="7F8E0DC0"/>
    <w:rsid w:val="7FC5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8FD9"/>
  <w15:chartTrackingRefBased/>
  <w15:docId w15:val="{9CD744F4-FC17-4BC6-8C20-74D6A547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69E"/>
  </w:style>
  <w:style w:type="paragraph" w:styleId="Stopka">
    <w:name w:val="footer"/>
    <w:basedOn w:val="Normalny"/>
    <w:link w:val="StopkaZnak"/>
    <w:uiPriority w:val="99"/>
    <w:unhideWhenUsed/>
    <w:rsid w:val="002A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lgorzata_chetko\Documents\24.04.18%20Environment%20resul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61118170737175"/>
          <c:y val="3.4843162313572623E-2"/>
          <c:w val="0.85327820203379101"/>
          <c:h val="0.72449010946802384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1.753770606804629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D2-4A39-BAAE-11095DE36483}"/>
                </c:ext>
              </c:extLst>
            </c:dLbl>
            <c:dLbl>
              <c:idx val="1"/>
              <c:layout>
                <c:manualLayout>
                  <c:x val="0"/>
                  <c:y val="-2.10452472816555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D2-4A39-BAAE-11095DE36483}"/>
                </c:ext>
              </c:extLst>
            </c:dLbl>
            <c:dLbl>
              <c:idx val="2"/>
              <c:layout>
                <c:manualLayout>
                  <c:x val="-3.685049557296239E-17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D2-4A39-BAAE-11095DE36483}"/>
                </c:ext>
              </c:extLst>
            </c:dLbl>
            <c:dLbl>
              <c:idx val="3"/>
              <c:layout>
                <c:manualLayout>
                  <c:x val="2.0100502512562816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D2-4A39-BAAE-11095DE36483}"/>
                </c:ext>
              </c:extLst>
            </c:dLbl>
            <c:dLbl>
              <c:idx val="4"/>
              <c:layout>
                <c:manualLayout>
                  <c:x val="2.0100502512562816E-3"/>
                  <c:y val="-2.421599028963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D2-4A39-BAAE-11095DE36483}"/>
                </c:ext>
              </c:extLst>
            </c:dLbl>
            <c:dLbl>
              <c:idx val="5"/>
              <c:layout>
                <c:manualLayout>
                  <c:x val="4.0201005025125632E-3"/>
                  <c:y val="-2.42159902896330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D2-4A39-BAAE-11095DE36483}"/>
                </c:ext>
              </c:extLst>
            </c:dLbl>
            <c:dLbl>
              <c:idx val="6"/>
              <c:layout>
                <c:manualLayout>
                  <c:x val="4.0201005025125632E-3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D2-4A39-BAAE-11095DE36483}"/>
                </c:ext>
              </c:extLst>
            </c:dLbl>
            <c:dLbl>
              <c:idx val="7"/>
              <c:layout>
                <c:manualLayout>
                  <c:x val="4.0201005025125632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D2-4A39-BAAE-11095DE36483}"/>
                </c:ext>
              </c:extLst>
            </c:dLbl>
            <c:dLbl>
              <c:idx val="8"/>
              <c:layout>
                <c:manualLayout>
                  <c:x val="2.0100502512562816E-3"/>
                  <c:y val="-1.729713592116659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D2-4A39-BAAE-11095DE36483}"/>
                </c:ext>
              </c:extLst>
            </c:dLbl>
            <c:dLbl>
              <c:idx val="9"/>
              <c:layout>
                <c:manualLayout>
                  <c:x val="4.0201005025124158E-3"/>
                  <c:y val="-2.075656310539988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D2-4A39-BAAE-11095DE36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'\Users\malgorzata_chetko\AppData\Local\Microsoft\Windows\INetCache\Content.Outlook\SNYTL3CD\[Environment Assessement MC tables.xlsx]Environment All'!$F$174:$O$174</c:f>
              <c:strCache>
                <c:ptCount val="10"/>
                <c:pt idx="0">
                  <c:v>LUBELSKIE</c:v>
                </c:pt>
                <c:pt idx="1">
                  <c:v>MAZOWIECKIE</c:v>
                </c:pt>
                <c:pt idx="2">
                  <c:v>PODKARPACKIE</c:v>
                </c:pt>
                <c:pt idx="3">
                  <c:v>PODLASKIE</c:v>
                </c:pt>
                <c:pt idx="4">
                  <c:v>IVANO-FRANKIVSK</c:v>
                </c:pt>
                <c:pt idx="5">
                  <c:v>LVIV</c:v>
                </c:pt>
                <c:pt idx="6">
                  <c:v>RIVNE</c:v>
                </c:pt>
                <c:pt idx="7">
                  <c:v>TERNOPIL</c:v>
                </c:pt>
                <c:pt idx="8">
                  <c:v>VOLYN</c:v>
                </c:pt>
                <c:pt idx="9">
                  <c:v>ZAKARPATTIA</c:v>
                </c:pt>
              </c:strCache>
            </c:strRef>
          </c:cat>
          <c:val>
            <c:numRef>
              <c:f>'\Users\malgorzata_chetko\AppData\Local\Microsoft\Windows\INetCache\Content.Outlook\SNYTL3CD\[Environment Assessement MC tables.xlsx]Environment All'!$F$175:$O$175</c:f>
              <c:numCache>
                <c:formatCode>0%</c:formatCode>
                <c:ptCount val="10"/>
                <c:pt idx="0">
                  <c:v>0.14054665222078655</c:v>
                </c:pt>
                <c:pt idx="1">
                  <c:v>0.11943653454188817</c:v>
                </c:pt>
                <c:pt idx="2">
                  <c:v>0.13706774232584179</c:v>
                </c:pt>
                <c:pt idx="3">
                  <c:v>0.10374762766257449</c:v>
                </c:pt>
                <c:pt idx="4">
                  <c:v>3.8159064959270461E-2</c:v>
                </c:pt>
                <c:pt idx="5">
                  <c:v>0.18333099912812453</c:v>
                </c:pt>
                <c:pt idx="6">
                  <c:v>6.3943504443094851E-2</c:v>
                </c:pt>
                <c:pt idx="7">
                  <c:v>6.6310215590331983E-2</c:v>
                </c:pt>
                <c:pt idx="8">
                  <c:v>9.2452348572792081E-2</c:v>
                </c:pt>
                <c:pt idx="9">
                  <c:v>5.5005310555294999E-2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2D2-4A39-BAAE-11095DE36483}"/>
            </c:ext>
          </c:extLst>
        </c:ser>
        <c:ser>
          <c:idx val="1"/>
          <c:order val="1"/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00502512562816E-3"/>
                  <c:y val="-0.2844275563115586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D2-4A39-BAAE-11095DE36483}"/>
                </c:ext>
              </c:extLst>
            </c:dLbl>
            <c:dLbl>
              <c:idx val="1"/>
              <c:layout>
                <c:manualLayout>
                  <c:x val="3.4822106334374205E-3"/>
                  <c:y val="-0.23331107015256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D2-4A39-BAAE-11095DE36483}"/>
                </c:ext>
              </c:extLst>
            </c:dLbl>
            <c:dLbl>
              <c:idx val="2"/>
              <c:layout>
                <c:manualLayout>
                  <c:x val="0"/>
                  <c:y val="-0.2812082636011962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D2-4A39-BAAE-11095DE36483}"/>
                </c:ext>
              </c:extLst>
            </c:dLbl>
            <c:dLbl>
              <c:idx val="3"/>
              <c:layout>
                <c:manualLayout>
                  <c:x val="0"/>
                  <c:y val="-0.2036573696480062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D2-4A39-BAAE-11095DE36483}"/>
                </c:ext>
              </c:extLst>
            </c:dLbl>
            <c:dLbl>
              <c:idx val="4"/>
              <c:layout>
                <c:manualLayout>
                  <c:x val="2.0100502512562816E-3"/>
                  <c:y val="-8.6799637850146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D2-4A39-BAAE-11095DE36483}"/>
                </c:ext>
              </c:extLst>
            </c:dLbl>
            <c:dLbl>
              <c:idx val="5"/>
              <c:layout>
                <c:manualLayout>
                  <c:x val="0"/>
                  <c:y val="-0.379178852643419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D2-4A39-BAAE-11095DE36483}"/>
                </c:ext>
              </c:extLst>
            </c:dLbl>
            <c:dLbl>
              <c:idx val="6"/>
              <c:layout>
                <c:manualLayout>
                  <c:x val="8.0402050007560791E-3"/>
                  <c:y val="-0.138211324680662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D2-4A39-BAAE-11095DE36483}"/>
                </c:ext>
              </c:extLst>
            </c:dLbl>
            <c:dLbl>
              <c:idx val="7"/>
              <c:layout>
                <c:manualLayout>
                  <c:x val="4.0201005025125632E-3"/>
                  <c:y val="-0.166357924771598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2D2-4A39-BAAE-11095DE36483}"/>
                </c:ext>
              </c:extLst>
            </c:dLbl>
            <c:dLbl>
              <c:idx val="8"/>
              <c:layout>
                <c:manualLayout>
                  <c:x val="6.030150753768844E-3"/>
                  <c:y val="-0.2008771159702598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2D2-4A39-BAAE-11095DE36483}"/>
                </c:ext>
              </c:extLst>
            </c:dLbl>
            <c:dLbl>
              <c:idx val="9"/>
              <c:layout>
                <c:manualLayout>
                  <c:x val="0"/>
                  <c:y val="-0.1076303876649565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2D2-4A39-BAAE-11095DE36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'\Users\malgorzata_chetko\AppData\Local\Microsoft\Windows\INetCache\Content.Outlook\SNYTL3CD\[Environment Assessement MC tables.xlsx]Environment All'!$F$174:$O$174</c:f>
              <c:strCache>
                <c:ptCount val="10"/>
                <c:pt idx="0">
                  <c:v>LUBELSKIE</c:v>
                </c:pt>
                <c:pt idx="1">
                  <c:v>MAZOWIECKIE</c:v>
                </c:pt>
                <c:pt idx="2">
                  <c:v>PODKARPACKIE</c:v>
                </c:pt>
                <c:pt idx="3">
                  <c:v>PODLASKIE</c:v>
                </c:pt>
                <c:pt idx="4">
                  <c:v>IVANO-FRANKIVSK</c:v>
                </c:pt>
                <c:pt idx="5">
                  <c:v>LVIV</c:v>
                </c:pt>
                <c:pt idx="6">
                  <c:v>RIVNE</c:v>
                </c:pt>
                <c:pt idx="7">
                  <c:v>TERNOPIL</c:v>
                </c:pt>
                <c:pt idx="8">
                  <c:v>VOLYN</c:v>
                </c:pt>
                <c:pt idx="9">
                  <c:v>ZAKARPATTIA</c:v>
                </c:pt>
              </c:strCache>
            </c:strRef>
          </c:cat>
          <c:val>
            <c:numRef>
              <c:f>'\Users\malgorzata_chetko\AppData\Local\Microsoft\Windows\INetCache\Content.Outlook\SNYTL3CD\[Environment Assessement MC tables.xlsx]Environment All'!$F$176:$O$176</c:f>
              <c:numCache>
                <c:formatCode>_(* #,##0.00_);_(* \(#,##0.00\);_(* "-"??_);_(@_)</c:formatCode>
                <c:ptCount val="10"/>
                <c:pt idx="0">
                  <c:v>11510277.435625002</c:v>
                </c:pt>
                <c:pt idx="1">
                  <c:v>9781432.9036250021</c:v>
                </c:pt>
                <c:pt idx="2">
                  <c:v>11225366.927750003</c:v>
                </c:pt>
                <c:pt idx="3">
                  <c:v>8496566.5052499995</c:v>
                </c:pt>
                <c:pt idx="4">
                  <c:v>3125093.4648750005</c:v>
                </c:pt>
                <c:pt idx="5">
                  <c:v>15014165.255250001</c:v>
                </c:pt>
                <c:pt idx="6">
                  <c:v>5236748.5437500011</c:v>
                </c:pt>
                <c:pt idx="7">
                  <c:v>5430573.8785000006</c:v>
                </c:pt>
                <c:pt idx="8">
                  <c:v>7571522.7992500011</c:v>
                </c:pt>
                <c:pt idx="9">
                  <c:v>4504741.8413750008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82D2-4A39-BAAE-11095DE3648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42"/>
        <c:overlap val="100"/>
        <c:axId val="496946192"/>
        <c:axId val="813838744"/>
      </c:barChart>
      <c:catAx>
        <c:axId val="49694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13838744"/>
        <c:crosses val="autoZero"/>
        <c:auto val="1"/>
        <c:lblAlgn val="ctr"/>
        <c:lblOffset val="100"/>
        <c:noMultiLvlLbl val="0"/>
      </c:catAx>
      <c:valAx>
        <c:axId val="813838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[$€-1]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94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1859</Words>
  <Characters>11160</Characters>
  <Application>Microsoft Office Word</Application>
  <DocSecurity>0</DocSecurity>
  <Lines>93</Lines>
  <Paragraphs>25</Paragraphs>
  <ScaleCrop>false</ScaleCrop>
  <Company/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Chętko Małgorzata</dc:creator>
  <cp:keywords/>
  <dc:description/>
  <cp:lastModifiedBy>Sikora Marta</cp:lastModifiedBy>
  <cp:revision>4</cp:revision>
  <dcterms:created xsi:type="dcterms:W3CDTF">2024-04-23T08:18:00Z</dcterms:created>
  <dcterms:modified xsi:type="dcterms:W3CDTF">2024-04-23T08:56:00Z</dcterms:modified>
</cp:coreProperties>
</file>