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F798A" w14:textId="03C2AD8F" w:rsidR="0075479F" w:rsidRPr="00362978" w:rsidRDefault="0075479F" w:rsidP="0075479F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362978">
        <w:rPr>
          <w:rFonts w:ascii="Arial" w:hAnsi="Arial" w:cs="Arial"/>
          <w:b/>
        </w:rPr>
        <w:t xml:space="preserve">                                                                                                     </w:t>
      </w:r>
      <w:r w:rsidRPr="00362978">
        <w:rPr>
          <w:rFonts w:ascii="Arial" w:hAnsi="Arial" w:cs="Arial"/>
          <w:b/>
          <w:bCs/>
          <w:sz w:val="22"/>
          <w:szCs w:val="22"/>
        </w:rPr>
        <w:t>Załącznik nr 8 do SWZ</w:t>
      </w:r>
    </w:p>
    <w:p w14:paraId="3AE671BC" w14:textId="5735BA16" w:rsidR="0075479F" w:rsidRPr="00362978" w:rsidRDefault="0075479F" w:rsidP="0075479F">
      <w:pPr>
        <w:spacing w:before="120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Numer postępowania: SA.270.</w:t>
      </w:r>
      <w:r w:rsidR="00F35193">
        <w:rPr>
          <w:rFonts w:ascii="Arial" w:hAnsi="Arial" w:cs="Arial"/>
          <w:bCs/>
          <w:sz w:val="22"/>
          <w:szCs w:val="22"/>
        </w:rPr>
        <w:t>7</w:t>
      </w:r>
      <w:r w:rsidRPr="00362978">
        <w:rPr>
          <w:rFonts w:ascii="Arial" w:hAnsi="Arial" w:cs="Arial"/>
          <w:bCs/>
          <w:sz w:val="22"/>
          <w:szCs w:val="22"/>
        </w:rPr>
        <w:t xml:space="preserve">.2022 </w:t>
      </w:r>
    </w:p>
    <w:p w14:paraId="35A60187" w14:textId="77777777" w:rsidR="0075479F" w:rsidRPr="00362978" w:rsidRDefault="0075479F" w:rsidP="0075479F">
      <w:pPr>
        <w:spacing w:before="120"/>
        <w:rPr>
          <w:rFonts w:ascii="Arial" w:hAnsi="Arial" w:cs="Arial"/>
          <w:bCs/>
          <w:sz w:val="22"/>
          <w:szCs w:val="22"/>
        </w:rPr>
      </w:pPr>
    </w:p>
    <w:p w14:paraId="3C9575C7" w14:textId="77777777" w:rsidR="0075479F" w:rsidRPr="00362978" w:rsidRDefault="0075479F" w:rsidP="0075479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CD4360C" w14:textId="77777777" w:rsidR="0075479F" w:rsidRPr="00362978" w:rsidRDefault="0075479F" w:rsidP="0075479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42A53A3" w14:textId="77777777" w:rsidR="0075479F" w:rsidRPr="00362978" w:rsidRDefault="0075479F" w:rsidP="0075479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66D74F8E" w14:textId="77777777" w:rsidR="0075479F" w:rsidRPr="00362978" w:rsidRDefault="0075479F" w:rsidP="0075479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(Nazwa i adres podmiotu udostępniającego zasoby)</w:t>
      </w:r>
    </w:p>
    <w:p w14:paraId="6D13F564" w14:textId="77777777" w:rsidR="0075479F" w:rsidRPr="00362978" w:rsidRDefault="0075479F" w:rsidP="0075479F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31B9F25E" w14:textId="77777777" w:rsidR="0075479F" w:rsidRPr="00362978" w:rsidRDefault="0075479F" w:rsidP="0075479F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4593CF7F" w14:textId="77777777" w:rsidR="0075479F" w:rsidRPr="00362978" w:rsidRDefault="0075479F" w:rsidP="0075479F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28C22B0" w14:textId="77777777" w:rsidR="0075479F" w:rsidRPr="00362978" w:rsidRDefault="0075479F" w:rsidP="0075479F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362978">
        <w:rPr>
          <w:rFonts w:ascii="Arial" w:hAnsi="Arial" w:cs="Arial"/>
          <w:b/>
          <w:bCs/>
          <w:sz w:val="22"/>
          <w:szCs w:val="22"/>
        </w:rPr>
        <w:t xml:space="preserve">ZOBOWIĄZANIE DO ODDANIA WYKONAWCY </w:t>
      </w:r>
      <w:r w:rsidRPr="00362978">
        <w:rPr>
          <w:rFonts w:ascii="Arial" w:hAnsi="Arial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651B94D3" w14:textId="77777777" w:rsidR="0075479F" w:rsidRPr="00362978" w:rsidRDefault="0075479F" w:rsidP="0075479F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E294927" w14:textId="49AA044F" w:rsidR="0075479F" w:rsidRPr="00362978" w:rsidRDefault="0075479F" w:rsidP="0075479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Działając w imieniu _________________________________________________________   z siedzibą w __________________________________ oświadczam, że ww. podmiot trzeci zobowiązuje się, na zasadzie art. 118 w zw. z art.266 ustawy z dnia 11 września 2019 r. Prawo zamówień publicznych (Dz. U. z 202</w:t>
      </w:r>
      <w:r>
        <w:rPr>
          <w:rFonts w:ascii="Arial" w:hAnsi="Arial" w:cs="Arial"/>
          <w:bCs/>
          <w:sz w:val="22"/>
          <w:szCs w:val="22"/>
        </w:rPr>
        <w:t>2</w:t>
      </w:r>
      <w:r w:rsidRPr="00362978">
        <w:rPr>
          <w:rFonts w:ascii="Arial" w:hAnsi="Arial" w:cs="Arial"/>
          <w:bCs/>
          <w:sz w:val="22"/>
          <w:szCs w:val="22"/>
        </w:rPr>
        <w:t xml:space="preserve"> r., poz. 1</w:t>
      </w:r>
      <w:r>
        <w:rPr>
          <w:rFonts w:ascii="Arial" w:hAnsi="Arial" w:cs="Arial"/>
          <w:bCs/>
          <w:sz w:val="22"/>
          <w:szCs w:val="22"/>
        </w:rPr>
        <w:t>710</w:t>
      </w:r>
      <w:r w:rsidRPr="00362978">
        <w:rPr>
          <w:rFonts w:ascii="Arial" w:hAnsi="Arial" w:cs="Arial"/>
          <w:bCs/>
          <w:sz w:val="22"/>
          <w:szCs w:val="22"/>
        </w:rPr>
        <w:t xml:space="preserve"> z późn. zm.</w:t>
      </w:r>
      <w:r w:rsidRPr="00A73927">
        <w:rPr>
          <w:rFonts w:ascii="Arial" w:hAnsi="Arial" w:cs="Arial"/>
          <w:bCs/>
          <w:sz w:val="22"/>
          <w:szCs w:val="22"/>
        </w:rPr>
        <w:t>, dalej : PZP</w:t>
      </w:r>
      <w:r w:rsidRPr="00362978">
        <w:rPr>
          <w:rFonts w:ascii="Arial" w:hAnsi="Arial" w:cs="Arial"/>
          <w:bCs/>
          <w:sz w:val="22"/>
          <w:szCs w:val="22"/>
        </w:rPr>
        <w:t>) udostępnić wykonawcy przystępującemu do postępowania w sprawie zamówienia publicznego prowadzonego  w trybie podstawowym bez negocjacji o którym mowa w art. 275 pkt 1 ustawy z dnia 11 września 2019 Prawo zamówień publicznych  na zadanie p.n</w:t>
      </w:r>
      <w:r>
        <w:rPr>
          <w:rFonts w:ascii="Arial" w:hAnsi="Arial" w:cs="Arial"/>
          <w:b/>
          <w:bCs/>
          <w:sz w:val="22"/>
          <w:szCs w:val="22"/>
        </w:rPr>
        <w:t>.: „</w:t>
      </w:r>
      <w:r w:rsidR="00F35193" w:rsidRPr="00F35193">
        <w:rPr>
          <w:rFonts w:ascii="Arial" w:hAnsi="Arial" w:cs="Arial"/>
          <w:b/>
          <w:bCs/>
          <w:sz w:val="22"/>
          <w:szCs w:val="22"/>
        </w:rPr>
        <w:t xml:space="preserve">Budowa budynku  hali siewu wraz z niezbędną  infrastrukturą na działce  nr. </w:t>
      </w:r>
      <w:proofErr w:type="spellStart"/>
      <w:r w:rsidR="00F35193" w:rsidRPr="00F35193">
        <w:rPr>
          <w:rFonts w:ascii="Arial" w:hAnsi="Arial" w:cs="Arial"/>
          <w:b/>
          <w:bCs/>
          <w:sz w:val="22"/>
          <w:szCs w:val="22"/>
        </w:rPr>
        <w:t>ewid</w:t>
      </w:r>
      <w:proofErr w:type="spellEnd"/>
      <w:r w:rsidR="00F35193" w:rsidRPr="00F35193">
        <w:rPr>
          <w:rFonts w:ascii="Arial" w:hAnsi="Arial" w:cs="Arial"/>
          <w:b/>
          <w:bCs/>
          <w:sz w:val="22"/>
          <w:szCs w:val="22"/>
        </w:rPr>
        <w:t xml:space="preserve">. 293 położonej </w:t>
      </w:r>
      <w:r w:rsidR="00F35193">
        <w:rPr>
          <w:rFonts w:ascii="Arial" w:hAnsi="Arial" w:cs="Arial"/>
          <w:b/>
          <w:bCs/>
          <w:sz w:val="22"/>
          <w:szCs w:val="22"/>
        </w:rPr>
        <w:br/>
      </w:r>
      <w:r w:rsidR="00F35193" w:rsidRPr="00F35193">
        <w:rPr>
          <w:rFonts w:ascii="Arial" w:hAnsi="Arial" w:cs="Arial"/>
          <w:b/>
          <w:bCs/>
          <w:sz w:val="22"/>
          <w:szCs w:val="22"/>
        </w:rPr>
        <w:t>w miejscowości Gościeradów, obręb Marynopole, gmina Gościeradów)</w:t>
      </w:r>
      <w:r>
        <w:rPr>
          <w:rFonts w:ascii="Arial" w:hAnsi="Arial" w:cs="Arial"/>
          <w:b/>
          <w:sz w:val="22"/>
          <w:szCs w:val="22"/>
        </w:rPr>
        <w:t>”</w:t>
      </w:r>
      <w:r w:rsidRPr="00362978">
        <w:rPr>
          <w:rFonts w:ascii="Arial" w:hAnsi="Arial" w:cs="Arial"/>
          <w:b/>
          <w:sz w:val="22"/>
          <w:szCs w:val="22"/>
        </w:rPr>
        <w:t xml:space="preserve"> </w:t>
      </w:r>
      <w:r w:rsidRPr="00362978">
        <w:rPr>
          <w:rFonts w:ascii="Arial" w:hAnsi="Arial" w:cs="Arial"/>
          <w:bCs/>
          <w:sz w:val="22"/>
          <w:szCs w:val="22"/>
        </w:rPr>
        <w:t>(dalej: „Postępowanie”), tj.______________________________</w:t>
      </w:r>
    </w:p>
    <w:p w14:paraId="40E84997" w14:textId="77777777" w:rsidR="0075479F" w:rsidRPr="00362978" w:rsidRDefault="0075479F" w:rsidP="0075479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 xml:space="preserve">____________________________________________________________________________________________________________________________________________________ </w:t>
      </w:r>
    </w:p>
    <w:p w14:paraId="2A5BF967" w14:textId="77777777" w:rsidR="0075479F" w:rsidRPr="00362978" w:rsidRDefault="0075479F" w:rsidP="0075479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 xml:space="preserve">z siedzibą w ____________________________________________ (dalej: „Wykonawca”), </w:t>
      </w:r>
    </w:p>
    <w:p w14:paraId="257BAC34" w14:textId="77777777" w:rsidR="0075479F" w:rsidRPr="00362978" w:rsidRDefault="0075479F" w:rsidP="0075479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 xml:space="preserve">następujące zasoby: </w:t>
      </w:r>
    </w:p>
    <w:p w14:paraId="1489FAD2" w14:textId="77777777" w:rsidR="0075479F" w:rsidRPr="00362978" w:rsidRDefault="0075479F" w:rsidP="0075479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-</w:t>
      </w:r>
      <w:r w:rsidRPr="00362978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0C67F90C" w14:textId="77777777" w:rsidR="0075479F" w:rsidRPr="00362978" w:rsidRDefault="0075479F" w:rsidP="0075479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-</w:t>
      </w:r>
      <w:r w:rsidRPr="00362978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0BCA0207" w14:textId="77777777" w:rsidR="0075479F" w:rsidRPr="00362978" w:rsidRDefault="0075479F" w:rsidP="0075479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-</w:t>
      </w:r>
      <w:r w:rsidRPr="00362978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5FBC70A7" w14:textId="77777777" w:rsidR="0075479F" w:rsidRPr="00362978" w:rsidRDefault="0075479F" w:rsidP="0075479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-</w:t>
      </w:r>
      <w:r w:rsidRPr="00362978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5B3A93A7" w14:textId="77777777" w:rsidR="0075479F" w:rsidRPr="00362978" w:rsidRDefault="0075479F" w:rsidP="0075479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713F5777" w14:textId="77777777" w:rsidR="0075479F" w:rsidRPr="00362978" w:rsidRDefault="0075479F" w:rsidP="0075479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260B5C5B" w14:textId="77777777" w:rsidR="0075479F" w:rsidRPr="00362978" w:rsidRDefault="0075479F" w:rsidP="0075479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  ______________________________________________________________________________________________________________________________________________________________________________________________________________________________</w:t>
      </w:r>
      <w:r w:rsidRPr="00362978">
        <w:rPr>
          <w:rFonts w:ascii="Arial" w:hAnsi="Arial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CE2C6BC" w14:textId="77777777" w:rsidR="0075479F" w:rsidRPr="00362978" w:rsidRDefault="0075479F" w:rsidP="0075479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42EECC33" w14:textId="77777777" w:rsidR="0075479F" w:rsidRPr="00362978" w:rsidRDefault="0075479F" w:rsidP="0075479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5E1C9951" w14:textId="77777777" w:rsidR="0075479F" w:rsidRPr="00362978" w:rsidRDefault="0075479F" w:rsidP="0075479F">
      <w:pPr>
        <w:spacing w:before="120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 xml:space="preserve">Z Wykonawcą łączyć nas będzie _______________________________________________ _________________________________________________________________________. </w:t>
      </w:r>
    </w:p>
    <w:p w14:paraId="0A329BA2" w14:textId="77777777" w:rsidR="0075479F" w:rsidRPr="00362978" w:rsidRDefault="0075479F" w:rsidP="0075479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2895C35" w14:textId="77777777" w:rsidR="0075479F" w:rsidRPr="00362978" w:rsidRDefault="0075479F" w:rsidP="0075479F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</w:t>
      </w:r>
      <w:r w:rsidRPr="00362978">
        <w:rPr>
          <w:rFonts w:ascii="Arial" w:hAnsi="Arial" w:cs="Arial"/>
          <w:bCs/>
          <w:sz w:val="22"/>
          <w:szCs w:val="22"/>
        </w:rPr>
        <w:tab/>
      </w:r>
      <w:r w:rsidRPr="00362978">
        <w:rPr>
          <w:rFonts w:ascii="Arial" w:hAnsi="Arial" w:cs="Arial"/>
          <w:bCs/>
          <w:sz w:val="22"/>
          <w:szCs w:val="22"/>
        </w:rPr>
        <w:br/>
        <w:t>(podpis)</w:t>
      </w:r>
    </w:p>
    <w:p w14:paraId="7AA34C98" w14:textId="77777777" w:rsidR="0075479F" w:rsidRPr="00362978" w:rsidRDefault="0075479F" w:rsidP="0075479F">
      <w:pPr>
        <w:spacing w:before="120"/>
        <w:rPr>
          <w:rFonts w:ascii="Arial" w:hAnsi="Arial" w:cs="Arial"/>
          <w:bCs/>
          <w:sz w:val="22"/>
          <w:szCs w:val="22"/>
        </w:rPr>
      </w:pPr>
    </w:p>
    <w:p w14:paraId="65BE6046" w14:textId="77777777" w:rsidR="0075479F" w:rsidRPr="00362978" w:rsidRDefault="0075479F" w:rsidP="0075479F">
      <w:pPr>
        <w:spacing w:before="120"/>
        <w:rPr>
          <w:rFonts w:ascii="Arial" w:hAnsi="Arial" w:cs="Arial"/>
          <w:bCs/>
          <w:sz w:val="22"/>
          <w:szCs w:val="22"/>
        </w:rPr>
      </w:pPr>
    </w:p>
    <w:p w14:paraId="53803D69" w14:textId="77777777" w:rsidR="0075479F" w:rsidRPr="00362978" w:rsidRDefault="0075479F" w:rsidP="0075479F">
      <w:pPr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Dokument może być przekazany:</w:t>
      </w:r>
      <w:r w:rsidRPr="00362978">
        <w:rPr>
          <w:rFonts w:ascii="Arial" w:hAnsi="Arial" w:cs="Arial"/>
          <w:bCs/>
          <w:sz w:val="22"/>
          <w:szCs w:val="22"/>
        </w:rPr>
        <w:tab/>
      </w:r>
      <w:r w:rsidRPr="00362978">
        <w:rPr>
          <w:rFonts w:ascii="Arial" w:hAnsi="Arial" w:cs="Arial"/>
          <w:bCs/>
          <w:sz w:val="22"/>
          <w:szCs w:val="22"/>
        </w:rPr>
        <w:br/>
      </w:r>
      <w:r w:rsidRPr="00362978">
        <w:rPr>
          <w:rFonts w:ascii="Arial" w:hAnsi="Arial" w:cs="Arial"/>
          <w:bCs/>
          <w:sz w:val="22"/>
          <w:szCs w:val="22"/>
        </w:rPr>
        <w:br/>
        <w:t xml:space="preserve">(1) w postaci elektronicznej opatrzonej </w:t>
      </w:r>
      <w:r w:rsidRPr="00362978">
        <w:rPr>
          <w:rFonts w:ascii="Arial" w:hAnsi="Arial" w:cs="Arial"/>
          <w:bCs/>
          <w:sz w:val="22"/>
          <w:szCs w:val="22"/>
        </w:rPr>
        <w:tab/>
      </w:r>
      <w:r w:rsidRPr="00362978">
        <w:rPr>
          <w:rFonts w:ascii="Arial" w:hAnsi="Arial" w:cs="Arial"/>
          <w:bCs/>
          <w:sz w:val="22"/>
          <w:szCs w:val="22"/>
        </w:rPr>
        <w:br/>
        <w:t xml:space="preserve">kwalifikowanym podpisem elektronicznym </w:t>
      </w:r>
      <w:r w:rsidRPr="00362978">
        <w:rPr>
          <w:rFonts w:ascii="Arial" w:hAnsi="Arial" w:cs="Arial"/>
          <w:bCs/>
          <w:sz w:val="22"/>
          <w:szCs w:val="22"/>
        </w:rPr>
        <w:br/>
        <w:t>przez podmiot trzeci, na zdolnościach którego wykonawca polega</w:t>
      </w:r>
      <w:r w:rsidRPr="00362978">
        <w:rPr>
          <w:rFonts w:ascii="Arial" w:hAnsi="Arial" w:cs="Arial"/>
          <w:bCs/>
          <w:sz w:val="22"/>
          <w:szCs w:val="22"/>
        </w:rPr>
        <w:tab/>
      </w:r>
      <w:r w:rsidRPr="00362978">
        <w:rPr>
          <w:rFonts w:ascii="Arial" w:hAnsi="Arial" w:cs="Arial"/>
          <w:bCs/>
          <w:sz w:val="22"/>
          <w:szCs w:val="22"/>
        </w:rPr>
        <w:br/>
      </w:r>
      <w:r w:rsidRPr="00362978">
        <w:rPr>
          <w:rFonts w:ascii="Arial" w:hAnsi="Arial" w:cs="Arial"/>
          <w:bCs/>
          <w:sz w:val="22"/>
          <w:szCs w:val="22"/>
        </w:rPr>
        <w:br/>
        <w:t>lub w postaci elektronicznej opatrzonej podpisem zaufanym lub podpisem osobistym</w:t>
      </w:r>
      <w:r w:rsidRPr="00362978">
        <w:rPr>
          <w:rFonts w:ascii="Arial" w:hAnsi="Arial" w:cs="Arial"/>
          <w:bCs/>
          <w:sz w:val="22"/>
          <w:szCs w:val="22"/>
        </w:rPr>
        <w:tab/>
      </w:r>
      <w:r w:rsidRPr="00362978">
        <w:rPr>
          <w:rFonts w:ascii="Arial" w:hAnsi="Arial" w:cs="Arial"/>
          <w:bCs/>
          <w:sz w:val="22"/>
          <w:szCs w:val="22"/>
        </w:rPr>
        <w:br/>
      </w:r>
      <w:r w:rsidRPr="00362978">
        <w:rPr>
          <w:rFonts w:ascii="Arial" w:hAnsi="Arial" w:cs="Arial"/>
          <w:bCs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podmiot trzeci, na zdolnościach którego wykonawca polega lub przez notariusza. </w:t>
      </w:r>
    </w:p>
    <w:p w14:paraId="2866494F" w14:textId="77777777" w:rsidR="00C2642B" w:rsidRDefault="00C2642B"/>
    <w:sectPr w:rsidR="00C26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CFA"/>
    <w:rsid w:val="00164CFA"/>
    <w:rsid w:val="0075479F"/>
    <w:rsid w:val="00C2642B"/>
    <w:rsid w:val="00F3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E7940"/>
  <w15:chartTrackingRefBased/>
  <w15:docId w15:val="{3EB01CE1-35DF-4EDA-ABF0-8C09AF5F8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4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711</Words>
  <Characters>4269</Characters>
  <Application>Microsoft Office Word</Application>
  <DocSecurity>0</DocSecurity>
  <Lines>35</Lines>
  <Paragraphs>9</Paragraphs>
  <ScaleCrop>false</ScaleCrop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Gościeradów</dc:creator>
  <cp:keywords/>
  <dc:description/>
  <cp:lastModifiedBy>Nadleśnictwo Gościeradów</cp:lastModifiedBy>
  <cp:revision>3</cp:revision>
  <dcterms:created xsi:type="dcterms:W3CDTF">2022-09-16T11:13:00Z</dcterms:created>
  <dcterms:modified xsi:type="dcterms:W3CDTF">2022-09-19T12:55:00Z</dcterms:modified>
</cp:coreProperties>
</file>