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0F6FB0" w14:textId="77777777" w:rsidR="00504802" w:rsidRDefault="00562B9B" w:rsidP="00261930">
      <w:pPr>
        <w:pStyle w:val="Nagwek2"/>
        <w:spacing w:before="71"/>
        <w:ind w:left="5413" w:right="526" w:hanging="13"/>
      </w:pPr>
      <w:bookmarkStart w:id="0" w:name="_GoBack"/>
      <w:bookmarkEnd w:id="0"/>
      <w:r>
        <w:t>Додаток до розпорядження Міністра сім’ї, праці та соціальної політики</w:t>
      </w:r>
    </w:p>
    <w:p w14:paraId="0F3CBA69" w14:textId="77777777" w:rsidR="00504802" w:rsidRDefault="00562B9B" w:rsidP="00261930">
      <w:pPr>
        <w:tabs>
          <w:tab w:val="left" w:leader="dot" w:pos="9968"/>
        </w:tabs>
        <w:ind w:left="6289" w:hanging="13"/>
        <w:rPr>
          <w:sz w:val="24"/>
        </w:rPr>
      </w:pPr>
      <w:r>
        <w:rPr>
          <w:sz w:val="24"/>
        </w:rPr>
        <w:t>від 21 грудня 2016 р. (поз. ............ ).</w:t>
      </w:r>
    </w:p>
    <w:p w14:paraId="27C81135" w14:textId="77777777" w:rsidR="00504802" w:rsidRDefault="00504802" w:rsidP="00261930">
      <w:pPr>
        <w:pStyle w:val="Tekstpodstawowy"/>
        <w:ind w:hanging="13"/>
        <w:rPr>
          <w:sz w:val="24"/>
        </w:rPr>
      </w:pPr>
    </w:p>
    <w:p w14:paraId="4148E789" w14:textId="77777777" w:rsidR="00504802" w:rsidRDefault="00562B9B">
      <w:pPr>
        <w:ind w:left="4971"/>
        <w:rPr>
          <w:i/>
          <w:sz w:val="24"/>
        </w:rPr>
      </w:pPr>
      <w:r>
        <w:rPr>
          <w:i/>
          <w:sz w:val="24"/>
        </w:rPr>
        <w:t>ЗРАЗОК</w:t>
      </w:r>
    </w:p>
    <w:p w14:paraId="24E73EF9" w14:textId="77777777" w:rsidR="00504802" w:rsidRDefault="00504802">
      <w:pPr>
        <w:pStyle w:val="Tekstpodstawowy"/>
        <w:spacing w:before="6"/>
        <w:rPr>
          <w:i/>
          <w:sz w:val="24"/>
        </w:rPr>
      </w:pPr>
    </w:p>
    <w:tbl>
      <w:tblPr>
        <w:tblStyle w:val="TableNormal"/>
        <w:tblW w:w="0" w:type="auto"/>
        <w:tblInd w:w="2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601"/>
      </w:tblGrid>
      <w:tr w:rsidR="00504802" w14:paraId="5EDE95BE" w14:textId="77777777">
        <w:trPr>
          <w:trHeight w:val="1103"/>
        </w:trPr>
        <w:tc>
          <w:tcPr>
            <w:tcW w:w="4601" w:type="dxa"/>
          </w:tcPr>
          <w:p w14:paraId="5667A5E1" w14:textId="77777777" w:rsidR="00504802" w:rsidRDefault="00562B9B">
            <w:pPr>
              <w:pStyle w:val="TableParagraph"/>
              <w:ind w:left="69"/>
              <w:rPr>
                <w:sz w:val="24"/>
              </w:rPr>
            </w:pPr>
            <w:r>
              <w:rPr>
                <w:sz w:val="24"/>
              </w:rPr>
              <w:t>Назва відповідного органу, що розглядає справу</w:t>
            </w:r>
          </w:p>
          <w:p w14:paraId="61539741" w14:textId="77777777" w:rsidR="00504802" w:rsidRDefault="00562B9B">
            <w:pPr>
              <w:pStyle w:val="TableParagraph"/>
              <w:ind w:left="69"/>
              <w:rPr>
                <w:sz w:val="24"/>
              </w:rPr>
            </w:pPr>
            <w:r>
              <w:rPr>
                <w:sz w:val="24"/>
              </w:rPr>
              <w:t>про надання одноразової допомоги:</w:t>
            </w:r>
          </w:p>
        </w:tc>
      </w:tr>
      <w:tr w:rsidR="00504802" w14:paraId="1914E075" w14:textId="77777777">
        <w:trPr>
          <w:trHeight w:val="551"/>
        </w:trPr>
        <w:tc>
          <w:tcPr>
            <w:tcW w:w="4601" w:type="dxa"/>
          </w:tcPr>
          <w:p w14:paraId="1C2380E7" w14:textId="77777777" w:rsidR="00504802" w:rsidRDefault="00562B9B">
            <w:pPr>
              <w:pStyle w:val="TableParagraph"/>
              <w:spacing w:line="270" w:lineRule="exact"/>
              <w:ind w:left="69"/>
              <w:rPr>
                <w:sz w:val="24"/>
              </w:rPr>
            </w:pPr>
            <w:r>
              <w:rPr>
                <w:sz w:val="24"/>
              </w:rPr>
              <w:t>Адреса:</w:t>
            </w:r>
          </w:p>
        </w:tc>
      </w:tr>
    </w:tbl>
    <w:p w14:paraId="50F3A75E" w14:textId="77777777" w:rsidR="00504802" w:rsidRDefault="00504802">
      <w:pPr>
        <w:pStyle w:val="Tekstpodstawowy"/>
        <w:spacing w:before="11"/>
        <w:rPr>
          <w:i/>
          <w:sz w:val="23"/>
        </w:rPr>
      </w:pPr>
    </w:p>
    <w:p w14:paraId="2E68AA33" w14:textId="77777777" w:rsidR="00504802" w:rsidRDefault="00562B9B">
      <w:pPr>
        <w:pStyle w:val="Nagwek1"/>
        <w:ind w:left="1279" w:right="223" w:hanging="824"/>
      </w:pPr>
      <w:r>
        <w:t xml:space="preserve">ЗАЯВА ПРО НАДАННЯ ПРАВА НА ОДНОРАЗОВУ ДОПОМОГУ У ЗВ’ЯЗКУ З НАРОДЖЕННЯМ ДИТИНИ, В ЯКОЇ ДІАГНОСТОВАНО ВАЖКІ ТА НЕЗВОРОТНІ ВАДИ АБО НЕВИЛІКОВНЕ ЗАХВОРЮВАННЯ, ЩО ЗАГРОЖУЮТЬ ЖИТТЮ, ЯКІ ВИНИКЛИ В ПРЕНАТАЛЬНИЙ ПЕРІОД </w:t>
      </w:r>
    </w:p>
    <w:p w14:paraId="00563355" w14:textId="77777777" w:rsidR="00504802" w:rsidRDefault="00562B9B">
      <w:pPr>
        <w:ind w:left="2866"/>
        <w:rPr>
          <w:b/>
          <w:sz w:val="24"/>
        </w:rPr>
      </w:pPr>
      <w:r>
        <w:rPr>
          <w:b/>
          <w:sz w:val="24"/>
        </w:rPr>
        <w:t>РОЗВИТКУ АБО ПІД ЧАС ПОЛОГІВ</w:t>
      </w:r>
    </w:p>
    <w:p w14:paraId="05FBFE54" w14:textId="77777777" w:rsidR="00504802" w:rsidRDefault="00504802">
      <w:pPr>
        <w:pStyle w:val="Tekstpodstawowy"/>
        <w:rPr>
          <w:b/>
          <w:sz w:val="24"/>
        </w:rPr>
      </w:pPr>
    </w:p>
    <w:p w14:paraId="2F5883B5" w14:textId="77777777" w:rsidR="00504802" w:rsidRDefault="00562B9B">
      <w:pPr>
        <w:ind w:left="336"/>
        <w:rPr>
          <w:b/>
          <w:sz w:val="24"/>
        </w:rPr>
      </w:pPr>
      <w:r>
        <w:rPr>
          <w:b/>
          <w:sz w:val="24"/>
        </w:rPr>
        <w:t>Частина І</w:t>
      </w:r>
    </w:p>
    <w:p w14:paraId="71C17886" w14:textId="77777777" w:rsidR="00504802" w:rsidRDefault="00562B9B">
      <w:pPr>
        <w:pStyle w:val="Akapitzlist"/>
        <w:numPr>
          <w:ilvl w:val="0"/>
          <w:numId w:val="7"/>
        </w:numPr>
        <w:tabs>
          <w:tab w:val="left" w:pos="1045"/>
        </w:tabs>
        <w:jc w:val="left"/>
        <w:rPr>
          <w:b/>
          <w:sz w:val="24"/>
        </w:rPr>
      </w:pPr>
      <w:r>
        <w:rPr>
          <w:b/>
          <w:sz w:val="24"/>
          <w:u w:val="thick"/>
        </w:rPr>
        <w:t xml:space="preserve">Дані особи, що клопочеться про надання права на одноразову допомогу, що далі іменується </w:t>
      </w:r>
    </w:p>
    <w:p w14:paraId="2639A86D" w14:textId="77777777" w:rsidR="00504802" w:rsidRDefault="00562B9B">
      <w:pPr>
        <w:spacing w:before="139"/>
        <w:ind w:left="1056"/>
        <w:rPr>
          <w:b/>
          <w:sz w:val="24"/>
        </w:rPr>
      </w:pPr>
      <w:r>
        <w:rPr>
          <w:sz w:val="24"/>
          <w:u w:val="thick"/>
        </w:rPr>
        <w:t xml:space="preserve"> </w:t>
      </w:r>
      <w:r>
        <w:rPr>
          <w:b/>
          <w:sz w:val="24"/>
          <w:u w:val="thick"/>
        </w:rPr>
        <w:t>«заявник».</w:t>
      </w:r>
    </w:p>
    <w:p w14:paraId="0CFF2382" w14:textId="77777777" w:rsidR="00504802" w:rsidRDefault="00504802">
      <w:pPr>
        <w:pStyle w:val="Tekstpodstawowy"/>
        <w:rPr>
          <w:b/>
        </w:rPr>
      </w:pPr>
    </w:p>
    <w:p w14:paraId="3301F7C3" w14:textId="77777777" w:rsidR="00504802" w:rsidRDefault="00504802">
      <w:pPr>
        <w:pStyle w:val="Tekstpodstawowy"/>
        <w:rPr>
          <w:b/>
          <w:sz w:val="16"/>
        </w:rPr>
      </w:pPr>
    </w:p>
    <w:tbl>
      <w:tblPr>
        <w:tblStyle w:val="TableNormal"/>
        <w:tblW w:w="0" w:type="auto"/>
        <w:tblInd w:w="33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687"/>
        <w:gridCol w:w="1133"/>
        <w:gridCol w:w="601"/>
        <w:gridCol w:w="1808"/>
        <w:gridCol w:w="2699"/>
      </w:tblGrid>
      <w:tr w:rsidR="00504802" w14:paraId="2EDED922" w14:textId="77777777">
        <w:trPr>
          <w:trHeight w:val="383"/>
        </w:trPr>
        <w:tc>
          <w:tcPr>
            <w:tcW w:w="4820" w:type="dxa"/>
            <w:gridSpan w:val="2"/>
            <w:shd w:val="clear" w:color="auto" w:fill="BEBEBE"/>
          </w:tcPr>
          <w:p w14:paraId="6D8ABCE4" w14:textId="77777777" w:rsidR="00504802" w:rsidRDefault="00562B9B">
            <w:pPr>
              <w:pStyle w:val="TableParagraph"/>
              <w:spacing w:before="53"/>
              <w:ind w:left="55"/>
              <w:rPr>
                <w:b/>
                <w:sz w:val="24"/>
              </w:rPr>
            </w:pPr>
            <w:r>
              <w:rPr>
                <w:b/>
                <w:sz w:val="24"/>
              </w:rPr>
              <w:t>Ім’я</w:t>
            </w:r>
          </w:p>
        </w:tc>
        <w:tc>
          <w:tcPr>
            <w:tcW w:w="5108" w:type="dxa"/>
            <w:gridSpan w:val="3"/>
            <w:shd w:val="clear" w:color="auto" w:fill="BEBEBE"/>
          </w:tcPr>
          <w:p w14:paraId="7E7D7AD9" w14:textId="77777777" w:rsidR="00504802" w:rsidRDefault="00562B9B">
            <w:pPr>
              <w:pStyle w:val="TableParagraph"/>
              <w:spacing w:before="53"/>
              <w:ind w:left="54"/>
              <w:rPr>
                <w:b/>
                <w:sz w:val="24"/>
              </w:rPr>
            </w:pPr>
            <w:r>
              <w:rPr>
                <w:b/>
                <w:sz w:val="24"/>
              </w:rPr>
              <w:t>Прізвище</w:t>
            </w:r>
          </w:p>
        </w:tc>
      </w:tr>
      <w:tr w:rsidR="00504802" w14:paraId="4B90A658" w14:textId="77777777">
        <w:trPr>
          <w:trHeight w:val="657"/>
        </w:trPr>
        <w:tc>
          <w:tcPr>
            <w:tcW w:w="4820" w:type="dxa"/>
            <w:gridSpan w:val="2"/>
          </w:tcPr>
          <w:p w14:paraId="363CC265" w14:textId="77777777" w:rsidR="00504802" w:rsidRDefault="00504802">
            <w:pPr>
              <w:pStyle w:val="TableParagraph"/>
            </w:pPr>
          </w:p>
        </w:tc>
        <w:tc>
          <w:tcPr>
            <w:tcW w:w="5108" w:type="dxa"/>
            <w:gridSpan w:val="3"/>
          </w:tcPr>
          <w:p w14:paraId="53FA7CC0" w14:textId="77777777" w:rsidR="00504802" w:rsidRDefault="00504802">
            <w:pPr>
              <w:pStyle w:val="TableParagraph"/>
            </w:pPr>
          </w:p>
        </w:tc>
      </w:tr>
      <w:tr w:rsidR="00504802" w14:paraId="70A59F5A" w14:textId="77777777">
        <w:trPr>
          <w:trHeight w:val="378"/>
        </w:trPr>
        <w:tc>
          <w:tcPr>
            <w:tcW w:w="4820" w:type="dxa"/>
            <w:gridSpan w:val="2"/>
            <w:shd w:val="clear" w:color="auto" w:fill="BEBEBE"/>
          </w:tcPr>
          <w:p w14:paraId="074A5A95" w14:textId="77777777" w:rsidR="00504802" w:rsidRDefault="00562B9B">
            <w:pPr>
              <w:pStyle w:val="TableParagraph"/>
              <w:spacing w:before="50"/>
              <w:ind w:left="55"/>
              <w:rPr>
                <w:b/>
                <w:sz w:val="24"/>
              </w:rPr>
            </w:pPr>
            <w:r>
              <w:rPr>
                <w:b/>
                <w:sz w:val="24"/>
              </w:rPr>
              <w:t>Номер PESEL*)</w:t>
            </w:r>
          </w:p>
        </w:tc>
        <w:tc>
          <w:tcPr>
            <w:tcW w:w="5108" w:type="dxa"/>
            <w:gridSpan w:val="3"/>
            <w:shd w:val="clear" w:color="auto" w:fill="BEBEBE"/>
          </w:tcPr>
          <w:p w14:paraId="4A81CD16" w14:textId="77777777" w:rsidR="00504802" w:rsidRDefault="00562B9B">
            <w:pPr>
              <w:pStyle w:val="TableParagraph"/>
              <w:spacing w:before="50"/>
              <w:ind w:left="54"/>
              <w:rPr>
                <w:b/>
                <w:sz w:val="24"/>
              </w:rPr>
            </w:pPr>
            <w:r>
              <w:rPr>
                <w:b/>
                <w:sz w:val="24"/>
              </w:rPr>
              <w:t>Громадянство</w:t>
            </w:r>
          </w:p>
        </w:tc>
      </w:tr>
      <w:tr w:rsidR="00504802" w14:paraId="6A27CF0C" w14:textId="77777777">
        <w:trPr>
          <w:trHeight w:val="403"/>
        </w:trPr>
        <w:tc>
          <w:tcPr>
            <w:tcW w:w="4820" w:type="dxa"/>
            <w:gridSpan w:val="2"/>
          </w:tcPr>
          <w:p w14:paraId="1CDF4226" w14:textId="77777777" w:rsidR="00504802" w:rsidRDefault="00504802">
            <w:pPr>
              <w:pStyle w:val="TableParagraph"/>
            </w:pPr>
          </w:p>
        </w:tc>
        <w:tc>
          <w:tcPr>
            <w:tcW w:w="5108" w:type="dxa"/>
            <w:gridSpan w:val="3"/>
          </w:tcPr>
          <w:p w14:paraId="3BF9686C" w14:textId="77777777" w:rsidR="00504802" w:rsidRDefault="00504802">
            <w:pPr>
              <w:pStyle w:val="TableParagraph"/>
            </w:pPr>
          </w:p>
        </w:tc>
      </w:tr>
      <w:tr w:rsidR="00504802" w14:paraId="4F3290BE" w14:textId="77777777">
        <w:trPr>
          <w:trHeight w:val="381"/>
        </w:trPr>
        <w:tc>
          <w:tcPr>
            <w:tcW w:w="9928" w:type="dxa"/>
            <w:gridSpan w:val="5"/>
            <w:shd w:val="clear" w:color="auto" w:fill="BEBEBE"/>
          </w:tcPr>
          <w:p w14:paraId="143EFB12" w14:textId="77777777" w:rsidR="00504802" w:rsidRDefault="00562B9B">
            <w:pPr>
              <w:pStyle w:val="TableParagraph"/>
              <w:spacing w:before="50"/>
              <w:ind w:left="3831" w:right="3831"/>
              <w:jc w:val="center"/>
              <w:rPr>
                <w:b/>
                <w:sz w:val="24"/>
              </w:rPr>
            </w:pPr>
            <w:r>
              <w:rPr>
                <w:b/>
                <w:sz w:val="24"/>
              </w:rPr>
              <w:t>Місце проживання</w:t>
            </w:r>
          </w:p>
        </w:tc>
      </w:tr>
      <w:tr w:rsidR="00504802" w14:paraId="2CE3691F" w14:textId="77777777">
        <w:trPr>
          <w:trHeight w:val="381"/>
        </w:trPr>
        <w:tc>
          <w:tcPr>
            <w:tcW w:w="7229" w:type="dxa"/>
            <w:gridSpan w:val="4"/>
            <w:shd w:val="clear" w:color="auto" w:fill="BEBEBE"/>
          </w:tcPr>
          <w:p w14:paraId="61E7B37F" w14:textId="77777777" w:rsidR="00504802" w:rsidRDefault="00562B9B">
            <w:pPr>
              <w:pStyle w:val="TableParagraph"/>
              <w:spacing w:before="50"/>
              <w:ind w:left="55"/>
              <w:rPr>
                <w:b/>
                <w:sz w:val="24"/>
              </w:rPr>
            </w:pPr>
            <w:r>
              <w:rPr>
                <w:b/>
                <w:sz w:val="24"/>
              </w:rPr>
              <w:t>Місцевість</w:t>
            </w:r>
          </w:p>
        </w:tc>
        <w:tc>
          <w:tcPr>
            <w:tcW w:w="2699" w:type="dxa"/>
            <w:shd w:val="clear" w:color="auto" w:fill="BEBEBE"/>
          </w:tcPr>
          <w:p w14:paraId="10DDED40" w14:textId="77777777" w:rsidR="00504802" w:rsidRDefault="00562B9B">
            <w:pPr>
              <w:pStyle w:val="TableParagraph"/>
              <w:spacing w:before="50"/>
              <w:ind w:left="55"/>
              <w:rPr>
                <w:b/>
                <w:sz w:val="24"/>
              </w:rPr>
            </w:pPr>
            <w:r>
              <w:rPr>
                <w:b/>
                <w:sz w:val="24"/>
              </w:rPr>
              <w:t>Поштовий індекс</w:t>
            </w:r>
          </w:p>
        </w:tc>
      </w:tr>
      <w:tr w:rsidR="00504802" w14:paraId="344C0CD5" w14:textId="77777777">
        <w:trPr>
          <w:trHeight w:val="657"/>
        </w:trPr>
        <w:tc>
          <w:tcPr>
            <w:tcW w:w="7229" w:type="dxa"/>
            <w:gridSpan w:val="4"/>
          </w:tcPr>
          <w:p w14:paraId="2B449EEF" w14:textId="77777777" w:rsidR="00504802" w:rsidRDefault="00504802">
            <w:pPr>
              <w:pStyle w:val="TableParagraph"/>
            </w:pPr>
          </w:p>
        </w:tc>
        <w:tc>
          <w:tcPr>
            <w:tcW w:w="2699" w:type="dxa"/>
          </w:tcPr>
          <w:p w14:paraId="0291F40B" w14:textId="77777777" w:rsidR="00504802" w:rsidRDefault="00504802">
            <w:pPr>
              <w:pStyle w:val="TableParagraph"/>
            </w:pPr>
          </w:p>
        </w:tc>
      </w:tr>
      <w:tr w:rsidR="00504802" w14:paraId="36376090" w14:textId="77777777">
        <w:trPr>
          <w:trHeight w:val="381"/>
        </w:trPr>
        <w:tc>
          <w:tcPr>
            <w:tcW w:w="5421" w:type="dxa"/>
            <w:gridSpan w:val="3"/>
            <w:shd w:val="clear" w:color="auto" w:fill="BEBEBE"/>
          </w:tcPr>
          <w:p w14:paraId="6495221E" w14:textId="77777777" w:rsidR="00504802" w:rsidRDefault="00562B9B">
            <w:pPr>
              <w:pStyle w:val="TableParagraph"/>
              <w:spacing w:before="50"/>
              <w:ind w:left="55"/>
              <w:rPr>
                <w:b/>
                <w:sz w:val="24"/>
              </w:rPr>
            </w:pPr>
            <w:r>
              <w:rPr>
                <w:b/>
                <w:sz w:val="24"/>
              </w:rPr>
              <w:t>Вулиця</w:t>
            </w:r>
          </w:p>
        </w:tc>
        <w:tc>
          <w:tcPr>
            <w:tcW w:w="1808" w:type="dxa"/>
            <w:shd w:val="clear" w:color="auto" w:fill="BEBEBE"/>
          </w:tcPr>
          <w:p w14:paraId="484AC877" w14:textId="77777777" w:rsidR="00504802" w:rsidRDefault="00562B9B">
            <w:pPr>
              <w:pStyle w:val="TableParagraph"/>
              <w:spacing w:before="50"/>
              <w:ind w:left="56"/>
              <w:rPr>
                <w:b/>
                <w:sz w:val="24"/>
              </w:rPr>
            </w:pPr>
            <w:r>
              <w:rPr>
                <w:b/>
                <w:sz w:val="24"/>
              </w:rPr>
              <w:t>Номер будинку</w:t>
            </w:r>
          </w:p>
        </w:tc>
        <w:tc>
          <w:tcPr>
            <w:tcW w:w="2699" w:type="dxa"/>
            <w:shd w:val="clear" w:color="auto" w:fill="BEBEBE"/>
          </w:tcPr>
          <w:p w14:paraId="77F968D3" w14:textId="77777777" w:rsidR="00504802" w:rsidRDefault="00562B9B">
            <w:pPr>
              <w:pStyle w:val="TableParagraph"/>
              <w:spacing w:before="50"/>
              <w:ind w:left="55"/>
              <w:rPr>
                <w:b/>
                <w:sz w:val="24"/>
              </w:rPr>
            </w:pPr>
            <w:r>
              <w:rPr>
                <w:b/>
                <w:sz w:val="24"/>
              </w:rPr>
              <w:t>Номер квартири</w:t>
            </w:r>
          </w:p>
        </w:tc>
      </w:tr>
      <w:tr w:rsidR="00504802" w14:paraId="555709B2" w14:textId="77777777">
        <w:trPr>
          <w:trHeight w:val="381"/>
        </w:trPr>
        <w:tc>
          <w:tcPr>
            <w:tcW w:w="5421" w:type="dxa"/>
            <w:gridSpan w:val="3"/>
          </w:tcPr>
          <w:p w14:paraId="05803C2C" w14:textId="77777777" w:rsidR="00504802" w:rsidRDefault="00504802">
            <w:pPr>
              <w:pStyle w:val="TableParagraph"/>
            </w:pPr>
          </w:p>
        </w:tc>
        <w:tc>
          <w:tcPr>
            <w:tcW w:w="1808" w:type="dxa"/>
          </w:tcPr>
          <w:p w14:paraId="23911EE1" w14:textId="77777777" w:rsidR="00504802" w:rsidRDefault="00504802">
            <w:pPr>
              <w:pStyle w:val="TableParagraph"/>
            </w:pPr>
          </w:p>
        </w:tc>
        <w:tc>
          <w:tcPr>
            <w:tcW w:w="2699" w:type="dxa"/>
          </w:tcPr>
          <w:p w14:paraId="115A6EBD" w14:textId="77777777" w:rsidR="00504802" w:rsidRDefault="00504802">
            <w:pPr>
              <w:pStyle w:val="TableParagraph"/>
            </w:pPr>
          </w:p>
        </w:tc>
      </w:tr>
      <w:tr w:rsidR="00504802" w14:paraId="3FA934FC" w14:textId="77777777">
        <w:trPr>
          <w:trHeight w:val="379"/>
        </w:trPr>
        <w:tc>
          <w:tcPr>
            <w:tcW w:w="3687" w:type="dxa"/>
            <w:shd w:val="clear" w:color="auto" w:fill="BEBEBE"/>
          </w:tcPr>
          <w:p w14:paraId="071BE4FC" w14:textId="77777777" w:rsidR="00504802" w:rsidRDefault="00562B9B">
            <w:pPr>
              <w:pStyle w:val="TableParagraph"/>
              <w:spacing w:before="50"/>
              <w:ind w:left="55"/>
              <w:rPr>
                <w:b/>
                <w:sz w:val="24"/>
              </w:rPr>
            </w:pPr>
            <w:r>
              <w:rPr>
                <w:b/>
                <w:sz w:val="24"/>
              </w:rPr>
              <w:t>Номер телефону (необов’язково)</w:t>
            </w:r>
          </w:p>
        </w:tc>
        <w:tc>
          <w:tcPr>
            <w:tcW w:w="6241" w:type="dxa"/>
            <w:gridSpan w:val="4"/>
            <w:shd w:val="clear" w:color="auto" w:fill="BEBEBE"/>
          </w:tcPr>
          <w:p w14:paraId="542C3990" w14:textId="77777777" w:rsidR="00504802" w:rsidRDefault="00562B9B">
            <w:pPr>
              <w:pStyle w:val="TableParagraph"/>
              <w:spacing w:before="50"/>
              <w:ind w:left="55"/>
              <w:rPr>
                <w:b/>
                <w:sz w:val="24"/>
              </w:rPr>
            </w:pPr>
            <w:r>
              <w:rPr>
                <w:b/>
                <w:sz w:val="24"/>
              </w:rPr>
              <w:t>Адреса електронної пошти — e-mail (необов’язково)</w:t>
            </w:r>
          </w:p>
        </w:tc>
      </w:tr>
      <w:tr w:rsidR="00504802" w14:paraId="1608F3A0" w14:textId="77777777">
        <w:trPr>
          <w:trHeight w:val="767"/>
        </w:trPr>
        <w:tc>
          <w:tcPr>
            <w:tcW w:w="3687" w:type="dxa"/>
          </w:tcPr>
          <w:p w14:paraId="5962820F" w14:textId="77777777" w:rsidR="00504802" w:rsidRDefault="00504802">
            <w:pPr>
              <w:pStyle w:val="TableParagraph"/>
            </w:pPr>
          </w:p>
        </w:tc>
        <w:tc>
          <w:tcPr>
            <w:tcW w:w="6241" w:type="dxa"/>
            <w:gridSpan w:val="4"/>
          </w:tcPr>
          <w:p w14:paraId="33246379" w14:textId="77777777" w:rsidR="00504802" w:rsidRDefault="00504802">
            <w:pPr>
              <w:pStyle w:val="TableParagraph"/>
            </w:pPr>
          </w:p>
        </w:tc>
      </w:tr>
    </w:tbl>
    <w:p w14:paraId="7076EC5B" w14:textId="77777777" w:rsidR="00504802" w:rsidRDefault="00504802">
      <w:pPr>
        <w:pStyle w:val="Tekstpodstawowy"/>
        <w:rPr>
          <w:b/>
          <w:sz w:val="15"/>
        </w:rPr>
      </w:pPr>
    </w:p>
    <w:p w14:paraId="1D5657D8" w14:textId="77777777" w:rsidR="00504802" w:rsidRDefault="00562B9B">
      <w:pPr>
        <w:pStyle w:val="Tekstpodstawowy"/>
        <w:tabs>
          <w:tab w:val="left" w:pos="799"/>
        </w:tabs>
        <w:spacing w:before="94"/>
        <w:ind w:left="336"/>
      </w:pPr>
      <w:r>
        <w:t>*</w:t>
      </w:r>
      <w:r>
        <w:rPr>
          <w:sz w:val="13"/>
        </w:rPr>
        <w:t>)</w:t>
      </w:r>
      <w:r>
        <w:t xml:space="preserve"> У випадку, якщо не надано номер PESEL, слід вказати номер та серію документа, що посвідчує особу.</w:t>
      </w:r>
    </w:p>
    <w:p w14:paraId="1474CBD1" w14:textId="77777777" w:rsidR="00504802" w:rsidRDefault="00504802">
      <w:pPr>
        <w:sectPr w:rsidR="00504802">
          <w:footerReference w:type="default" r:id="rId7"/>
          <w:type w:val="continuous"/>
          <w:pgSz w:w="12240" w:h="15840"/>
          <w:pgMar w:top="1200" w:right="780" w:bottom="1180" w:left="1080" w:header="720" w:footer="992" w:gutter="0"/>
          <w:pgNumType w:start="1"/>
          <w:cols w:space="720"/>
        </w:sectPr>
      </w:pPr>
    </w:p>
    <w:p w14:paraId="5FBBDC4D" w14:textId="77777777" w:rsidR="00504802" w:rsidRDefault="00562B9B">
      <w:pPr>
        <w:pStyle w:val="Nagwek1"/>
        <w:numPr>
          <w:ilvl w:val="0"/>
          <w:numId w:val="7"/>
        </w:numPr>
        <w:tabs>
          <w:tab w:val="left" w:pos="637"/>
        </w:tabs>
        <w:spacing w:before="76"/>
        <w:ind w:left="636" w:hanging="300"/>
        <w:jc w:val="left"/>
      </w:pPr>
      <w:r>
        <w:rPr>
          <w:u w:val="thick"/>
        </w:rPr>
        <w:lastRenderedPageBreak/>
        <w:t>Клопочуся про надання права на одноразову допомогу для наступних дітей:</w:t>
      </w:r>
    </w:p>
    <w:p w14:paraId="44FF6BD6" w14:textId="77777777" w:rsidR="00504802" w:rsidRDefault="00504802">
      <w:pPr>
        <w:pStyle w:val="Tekstpodstawowy"/>
        <w:rPr>
          <w:b/>
        </w:rPr>
      </w:pPr>
    </w:p>
    <w:p w14:paraId="15D8BFDF" w14:textId="77777777" w:rsidR="00504802" w:rsidRDefault="00504802">
      <w:pPr>
        <w:pStyle w:val="Tekstpodstawowy"/>
        <w:spacing w:before="9" w:after="1"/>
        <w:rPr>
          <w:b/>
          <w:sz w:val="26"/>
        </w:rPr>
      </w:pPr>
    </w:p>
    <w:tbl>
      <w:tblPr>
        <w:tblStyle w:val="TableNormal"/>
        <w:tblW w:w="0" w:type="auto"/>
        <w:tblInd w:w="1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0"/>
        <w:gridCol w:w="2632"/>
        <w:gridCol w:w="3755"/>
        <w:gridCol w:w="782"/>
        <w:gridCol w:w="2057"/>
      </w:tblGrid>
      <w:tr w:rsidR="00504802" w14:paraId="60FE6D32" w14:textId="77777777">
        <w:trPr>
          <w:trHeight w:val="275"/>
        </w:trPr>
        <w:tc>
          <w:tcPr>
            <w:tcW w:w="560" w:type="dxa"/>
            <w:shd w:val="clear" w:color="auto" w:fill="BEBEBE"/>
          </w:tcPr>
          <w:p w14:paraId="37457A4C" w14:textId="77777777" w:rsidR="00504802" w:rsidRDefault="00562B9B">
            <w:pPr>
              <w:pStyle w:val="TableParagraph"/>
              <w:spacing w:line="255" w:lineRule="exact"/>
              <w:ind w:left="169" w:right="155"/>
              <w:jc w:val="center"/>
              <w:rPr>
                <w:b/>
                <w:sz w:val="24"/>
              </w:rPr>
            </w:pPr>
            <w:r>
              <w:rPr>
                <w:b/>
                <w:sz w:val="24"/>
              </w:rPr>
              <w:t>1.</w:t>
            </w:r>
          </w:p>
        </w:tc>
        <w:tc>
          <w:tcPr>
            <w:tcW w:w="2632" w:type="dxa"/>
            <w:shd w:val="clear" w:color="auto" w:fill="BEBEBE"/>
          </w:tcPr>
          <w:p w14:paraId="7F71767E" w14:textId="77777777" w:rsidR="00504802" w:rsidRDefault="00562B9B">
            <w:pPr>
              <w:pStyle w:val="TableParagraph"/>
              <w:ind w:left="1101" w:right="1087"/>
              <w:jc w:val="center"/>
              <w:rPr>
                <w:b/>
                <w:sz w:val="20"/>
              </w:rPr>
            </w:pPr>
            <w:r>
              <w:rPr>
                <w:b/>
                <w:sz w:val="20"/>
              </w:rPr>
              <w:t>Ім’я</w:t>
            </w:r>
          </w:p>
        </w:tc>
        <w:tc>
          <w:tcPr>
            <w:tcW w:w="4537" w:type="dxa"/>
            <w:gridSpan w:val="2"/>
            <w:shd w:val="clear" w:color="auto" w:fill="BEBEBE"/>
          </w:tcPr>
          <w:p w14:paraId="3EDBCB84" w14:textId="77777777" w:rsidR="00504802" w:rsidRDefault="00562B9B">
            <w:pPr>
              <w:pStyle w:val="TableParagraph"/>
              <w:ind w:left="1836" w:right="1770"/>
              <w:jc w:val="center"/>
              <w:rPr>
                <w:b/>
                <w:sz w:val="20"/>
              </w:rPr>
            </w:pPr>
            <w:r>
              <w:rPr>
                <w:b/>
                <w:sz w:val="20"/>
              </w:rPr>
              <w:t>Прізвище</w:t>
            </w:r>
          </w:p>
        </w:tc>
        <w:tc>
          <w:tcPr>
            <w:tcW w:w="2057" w:type="dxa"/>
            <w:shd w:val="clear" w:color="auto" w:fill="BEBEBE"/>
          </w:tcPr>
          <w:p w14:paraId="111B57A7" w14:textId="77777777" w:rsidR="00504802" w:rsidRDefault="00562B9B" w:rsidP="00261930">
            <w:pPr>
              <w:pStyle w:val="TableParagraph"/>
              <w:ind w:left="829" w:right="817" w:hanging="487"/>
              <w:jc w:val="center"/>
              <w:rPr>
                <w:b/>
                <w:sz w:val="20"/>
              </w:rPr>
            </w:pPr>
            <w:r>
              <w:rPr>
                <w:b/>
                <w:sz w:val="20"/>
              </w:rPr>
              <w:t>Стать</w:t>
            </w:r>
          </w:p>
        </w:tc>
      </w:tr>
      <w:tr w:rsidR="00504802" w14:paraId="7BB7D939" w14:textId="77777777">
        <w:trPr>
          <w:trHeight w:val="700"/>
        </w:trPr>
        <w:tc>
          <w:tcPr>
            <w:tcW w:w="3192" w:type="dxa"/>
            <w:gridSpan w:val="2"/>
            <w:tcBorders>
              <w:right w:val="single" w:sz="4" w:space="0" w:color="000000"/>
            </w:tcBorders>
          </w:tcPr>
          <w:p w14:paraId="1BAFF49A" w14:textId="77777777" w:rsidR="00504802" w:rsidRDefault="00504802">
            <w:pPr>
              <w:pStyle w:val="TableParagraph"/>
            </w:pPr>
          </w:p>
        </w:tc>
        <w:tc>
          <w:tcPr>
            <w:tcW w:w="4537" w:type="dxa"/>
            <w:gridSpan w:val="2"/>
            <w:tcBorders>
              <w:left w:val="single" w:sz="4" w:space="0" w:color="000000"/>
            </w:tcBorders>
          </w:tcPr>
          <w:p w14:paraId="48477ED4" w14:textId="77777777" w:rsidR="00504802" w:rsidRDefault="00504802">
            <w:pPr>
              <w:pStyle w:val="TableParagraph"/>
            </w:pPr>
          </w:p>
        </w:tc>
        <w:tc>
          <w:tcPr>
            <w:tcW w:w="2057" w:type="dxa"/>
          </w:tcPr>
          <w:p w14:paraId="79D95E68" w14:textId="77777777" w:rsidR="00504802" w:rsidRDefault="00562B9B">
            <w:pPr>
              <w:pStyle w:val="TableParagraph"/>
              <w:numPr>
                <w:ilvl w:val="0"/>
                <w:numId w:val="6"/>
              </w:numPr>
              <w:tabs>
                <w:tab w:val="left" w:pos="270"/>
              </w:tabs>
              <w:spacing w:line="270" w:lineRule="exact"/>
            </w:pPr>
            <w:r>
              <w:t>жіноча</w:t>
            </w:r>
          </w:p>
          <w:p w14:paraId="2307C25B" w14:textId="77777777" w:rsidR="00504802" w:rsidRDefault="00562B9B">
            <w:pPr>
              <w:pStyle w:val="TableParagraph"/>
              <w:numPr>
                <w:ilvl w:val="0"/>
                <w:numId w:val="6"/>
              </w:numPr>
              <w:tabs>
                <w:tab w:val="left" w:pos="272"/>
              </w:tabs>
              <w:ind w:left="271" w:hanging="202"/>
            </w:pPr>
            <w:r>
              <w:t>чоловіча</w:t>
            </w:r>
          </w:p>
        </w:tc>
      </w:tr>
      <w:tr w:rsidR="00504802" w14:paraId="215B1822" w14:textId="77777777">
        <w:trPr>
          <w:trHeight w:val="457"/>
        </w:trPr>
        <w:tc>
          <w:tcPr>
            <w:tcW w:w="3192" w:type="dxa"/>
            <w:gridSpan w:val="2"/>
            <w:shd w:val="clear" w:color="auto" w:fill="BEBEBE"/>
          </w:tcPr>
          <w:p w14:paraId="57155A70" w14:textId="77777777" w:rsidR="00504802" w:rsidRDefault="00562B9B">
            <w:pPr>
              <w:pStyle w:val="TableParagraph"/>
              <w:spacing w:line="270" w:lineRule="exact"/>
              <w:ind w:left="847"/>
              <w:rPr>
                <w:rFonts w:ascii="Verdana"/>
                <w:b/>
                <w:sz w:val="16"/>
              </w:rPr>
            </w:pPr>
            <w:r>
              <w:rPr>
                <w:b/>
                <w:sz w:val="20"/>
              </w:rPr>
              <w:t>Номер PESEL</w:t>
            </w:r>
            <w:r>
              <w:rPr>
                <w:sz w:val="24"/>
              </w:rPr>
              <w:t>*</w:t>
            </w:r>
            <w:r>
              <w:rPr>
                <w:rFonts w:ascii="Verdana"/>
                <w:b/>
                <w:sz w:val="16"/>
              </w:rPr>
              <w:t>)</w:t>
            </w:r>
          </w:p>
        </w:tc>
        <w:tc>
          <w:tcPr>
            <w:tcW w:w="3755" w:type="dxa"/>
            <w:shd w:val="clear" w:color="auto" w:fill="BEBEBE"/>
          </w:tcPr>
          <w:p w14:paraId="693B68E8" w14:textId="77777777" w:rsidR="00504802" w:rsidRDefault="00562B9B" w:rsidP="00261930">
            <w:pPr>
              <w:pStyle w:val="TableParagraph"/>
              <w:ind w:left="1250" w:right="936"/>
              <w:jc w:val="center"/>
              <w:rPr>
                <w:b/>
                <w:sz w:val="20"/>
              </w:rPr>
            </w:pPr>
            <w:r>
              <w:rPr>
                <w:b/>
                <w:sz w:val="20"/>
              </w:rPr>
              <w:t>Громадянство</w:t>
            </w:r>
          </w:p>
        </w:tc>
        <w:tc>
          <w:tcPr>
            <w:tcW w:w="2839" w:type="dxa"/>
            <w:gridSpan w:val="2"/>
            <w:shd w:val="clear" w:color="auto" w:fill="BEBEBE"/>
          </w:tcPr>
          <w:p w14:paraId="43AA1B34" w14:textId="6FE27F7E" w:rsidR="00261930" w:rsidRDefault="00562B9B" w:rsidP="00261930">
            <w:pPr>
              <w:pStyle w:val="TableParagraph"/>
              <w:spacing w:before="4" w:line="228" w:lineRule="exact"/>
              <w:ind w:left="873" w:right="744" w:hanging="831"/>
              <w:jc w:val="center"/>
              <w:rPr>
                <w:b/>
                <w:sz w:val="20"/>
              </w:rPr>
            </w:pPr>
            <w:r>
              <w:rPr>
                <w:b/>
                <w:sz w:val="20"/>
              </w:rPr>
              <w:t>Дата народження:</w:t>
            </w:r>
          </w:p>
          <w:p w14:paraId="27346D8A" w14:textId="433E2F51" w:rsidR="00504802" w:rsidRDefault="00562B9B" w:rsidP="00261930">
            <w:pPr>
              <w:pStyle w:val="TableParagraph"/>
              <w:spacing w:before="4" w:line="228" w:lineRule="exact"/>
              <w:ind w:left="873" w:right="744" w:hanging="831"/>
              <w:jc w:val="center"/>
              <w:rPr>
                <w:b/>
                <w:sz w:val="20"/>
              </w:rPr>
            </w:pPr>
            <w:r>
              <w:rPr>
                <w:b/>
                <w:sz w:val="20"/>
              </w:rPr>
              <w:t>(</w:t>
            </w:r>
            <w:r>
              <w:rPr>
                <w:b/>
                <w:i/>
                <w:iCs/>
                <w:sz w:val="20"/>
              </w:rPr>
              <w:t>дд / мм / рррр</w:t>
            </w:r>
            <w:r>
              <w:rPr>
                <w:b/>
                <w:sz w:val="20"/>
              </w:rPr>
              <w:t>):</w:t>
            </w:r>
          </w:p>
        </w:tc>
      </w:tr>
      <w:tr w:rsidR="00504802" w14:paraId="6B7B2397" w14:textId="77777777">
        <w:trPr>
          <w:trHeight w:val="631"/>
        </w:trPr>
        <w:tc>
          <w:tcPr>
            <w:tcW w:w="3192" w:type="dxa"/>
            <w:gridSpan w:val="2"/>
          </w:tcPr>
          <w:p w14:paraId="3EB99164" w14:textId="77777777" w:rsidR="00504802" w:rsidRDefault="00504802">
            <w:pPr>
              <w:pStyle w:val="TableParagraph"/>
            </w:pPr>
          </w:p>
        </w:tc>
        <w:tc>
          <w:tcPr>
            <w:tcW w:w="3755" w:type="dxa"/>
          </w:tcPr>
          <w:p w14:paraId="700B7647" w14:textId="77777777" w:rsidR="00504802" w:rsidRDefault="00504802">
            <w:pPr>
              <w:pStyle w:val="TableParagraph"/>
            </w:pPr>
          </w:p>
        </w:tc>
        <w:tc>
          <w:tcPr>
            <w:tcW w:w="2839" w:type="dxa"/>
            <w:gridSpan w:val="2"/>
          </w:tcPr>
          <w:p w14:paraId="02C5708B" w14:textId="77777777" w:rsidR="00504802" w:rsidRDefault="00504802" w:rsidP="00261930">
            <w:pPr>
              <w:pStyle w:val="TableParagraph"/>
              <w:jc w:val="center"/>
            </w:pPr>
          </w:p>
        </w:tc>
      </w:tr>
      <w:tr w:rsidR="00504802" w14:paraId="19377451" w14:textId="77777777">
        <w:trPr>
          <w:trHeight w:val="320"/>
        </w:trPr>
        <w:tc>
          <w:tcPr>
            <w:tcW w:w="560" w:type="dxa"/>
            <w:shd w:val="clear" w:color="auto" w:fill="BEBEBE"/>
          </w:tcPr>
          <w:p w14:paraId="6E11404E" w14:textId="77777777" w:rsidR="00504802" w:rsidRDefault="00562B9B">
            <w:pPr>
              <w:pStyle w:val="TableParagraph"/>
              <w:spacing w:before="1"/>
              <w:ind w:left="169" w:right="155"/>
              <w:jc w:val="center"/>
              <w:rPr>
                <w:b/>
                <w:sz w:val="24"/>
              </w:rPr>
            </w:pPr>
            <w:r>
              <w:rPr>
                <w:b/>
                <w:sz w:val="24"/>
              </w:rPr>
              <w:t>2.</w:t>
            </w:r>
          </w:p>
        </w:tc>
        <w:tc>
          <w:tcPr>
            <w:tcW w:w="2632" w:type="dxa"/>
            <w:shd w:val="clear" w:color="auto" w:fill="BEBEBE"/>
          </w:tcPr>
          <w:p w14:paraId="26DCE932" w14:textId="77777777" w:rsidR="00504802" w:rsidRDefault="00562B9B">
            <w:pPr>
              <w:pStyle w:val="TableParagraph"/>
              <w:spacing w:before="2"/>
              <w:ind w:left="1101" w:right="1087"/>
              <w:jc w:val="center"/>
              <w:rPr>
                <w:b/>
                <w:sz w:val="20"/>
              </w:rPr>
            </w:pPr>
            <w:r>
              <w:rPr>
                <w:b/>
                <w:sz w:val="20"/>
              </w:rPr>
              <w:t>Ім’я</w:t>
            </w:r>
          </w:p>
        </w:tc>
        <w:tc>
          <w:tcPr>
            <w:tcW w:w="4537" w:type="dxa"/>
            <w:gridSpan w:val="2"/>
            <w:shd w:val="clear" w:color="auto" w:fill="BEBEBE"/>
          </w:tcPr>
          <w:p w14:paraId="03EAFC8F" w14:textId="77777777" w:rsidR="00504802" w:rsidRDefault="00562B9B" w:rsidP="00261930">
            <w:pPr>
              <w:pStyle w:val="TableParagraph"/>
              <w:spacing w:before="2"/>
              <w:ind w:left="1810" w:right="1796"/>
              <w:jc w:val="center"/>
              <w:rPr>
                <w:b/>
                <w:sz w:val="20"/>
              </w:rPr>
            </w:pPr>
            <w:r>
              <w:rPr>
                <w:b/>
                <w:sz w:val="20"/>
              </w:rPr>
              <w:t>Прізвище</w:t>
            </w:r>
          </w:p>
        </w:tc>
        <w:tc>
          <w:tcPr>
            <w:tcW w:w="2057" w:type="dxa"/>
            <w:shd w:val="clear" w:color="auto" w:fill="BEBEBE"/>
          </w:tcPr>
          <w:p w14:paraId="68E7A1CF" w14:textId="77777777" w:rsidR="00504802" w:rsidRDefault="00562B9B" w:rsidP="00261930">
            <w:pPr>
              <w:pStyle w:val="TableParagraph"/>
              <w:spacing w:before="2"/>
              <w:ind w:left="829" w:right="817" w:hanging="307"/>
              <w:jc w:val="center"/>
              <w:rPr>
                <w:b/>
                <w:sz w:val="20"/>
              </w:rPr>
            </w:pPr>
            <w:r>
              <w:rPr>
                <w:b/>
                <w:sz w:val="20"/>
              </w:rPr>
              <w:t>Стать</w:t>
            </w:r>
          </w:p>
        </w:tc>
      </w:tr>
      <w:tr w:rsidR="00504802" w14:paraId="05B579B7" w14:textId="77777777">
        <w:trPr>
          <w:trHeight w:val="552"/>
        </w:trPr>
        <w:tc>
          <w:tcPr>
            <w:tcW w:w="3192" w:type="dxa"/>
            <w:gridSpan w:val="2"/>
            <w:tcBorders>
              <w:right w:val="single" w:sz="4" w:space="0" w:color="000000"/>
            </w:tcBorders>
          </w:tcPr>
          <w:p w14:paraId="7F761366" w14:textId="77777777" w:rsidR="00504802" w:rsidRDefault="00504802">
            <w:pPr>
              <w:pStyle w:val="TableParagraph"/>
            </w:pPr>
          </w:p>
        </w:tc>
        <w:tc>
          <w:tcPr>
            <w:tcW w:w="4537" w:type="dxa"/>
            <w:gridSpan w:val="2"/>
            <w:tcBorders>
              <w:left w:val="single" w:sz="4" w:space="0" w:color="000000"/>
            </w:tcBorders>
          </w:tcPr>
          <w:p w14:paraId="6FD3374C" w14:textId="77777777" w:rsidR="00504802" w:rsidRDefault="00504802" w:rsidP="00261930">
            <w:pPr>
              <w:pStyle w:val="TableParagraph"/>
              <w:jc w:val="center"/>
            </w:pPr>
          </w:p>
        </w:tc>
        <w:tc>
          <w:tcPr>
            <w:tcW w:w="2057" w:type="dxa"/>
          </w:tcPr>
          <w:p w14:paraId="14FD5992" w14:textId="77777777" w:rsidR="00504802" w:rsidRDefault="00562B9B" w:rsidP="00261930">
            <w:pPr>
              <w:pStyle w:val="TableParagraph"/>
              <w:numPr>
                <w:ilvl w:val="0"/>
                <w:numId w:val="5"/>
              </w:numPr>
              <w:tabs>
                <w:tab w:val="left" w:pos="270"/>
              </w:tabs>
              <w:spacing w:line="270" w:lineRule="exact"/>
              <w:jc w:val="center"/>
            </w:pPr>
            <w:r>
              <w:t>жіноча</w:t>
            </w:r>
          </w:p>
          <w:p w14:paraId="5661EC5C" w14:textId="77777777" w:rsidR="00504802" w:rsidRDefault="00562B9B" w:rsidP="00261930">
            <w:pPr>
              <w:pStyle w:val="TableParagraph"/>
              <w:numPr>
                <w:ilvl w:val="0"/>
                <w:numId w:val="5"/>
              </w:numPr>
              <w:tabs>
                <w:tab w:val="left" w:pos="277"/>
              </w:tabs>
              <w:spacing w:line="261" w:lineRule="exact"/>
              <w:ind w:left="276" w:hanging="207"/>
              <w:jc w:val="center"/>
            </w:pPr>
            <w:r>
              <w:t>чоловіча</w:t>
            </w:r>
          </w:p>
        </w:tc>
      </w:tr>
      <w:tr w:rsidR="00504802" w14:paraId="386402A7" w14:textId="77777777">
        <w:trPr>
          <w:trHeight w:val="460"/>
        </w:trPr>
        <w:tc>
          <w:tcPr>
            <w:tcW w:w="3192" w:type="dxa"/>
            <w:gridSpan w:val="2"/>
            <w:shd w:val="clear" w:color="auto" w:fill="BEBEBE"/>
          </w:tcPr>
          <w:p w14:paraId="1E0B115D" w14:textId="77777777" w:rsidR="00504802" w:rsidRDefault="00562B9B">
            <w:pPr>
              <w:pStyle w:val="TableParagraph"/>
              <w:spacing w:line="272" w:lineRule="exact"/>
              <w:ind w:left="847"/>
              <w:rPr>
                <w:rFonts w:ascii="Verdana"/>
                <w:b/>
                <w:sz w:val="16"/>
              </w:rPr>
            </w:pPr>
            <w:r>
              <w:rPr>
                <w:b/>
                <w:sz w:val="20"/>
              </w:rPr>
              <w:t>Номер PESEL</w:t>
            </w:r>
            <w:r>
              <w:rPr>
                <w:sz w:val="24"/>
              </w:rPr>
              <w:t>*</w:t>
            </w:r>
            <w:r>
              <w:rPr>
                <w:rFonts w:ascii="Verdana"/>
                <w:b/>
                <w:sz w:val="16"/>
              </w:rPr>
              <w:t>)</w:t>
            </w:r>
          </w:p>
        </w:tc>
        <w:tc>
          <w:tcPr>
            <w:tcW w:w="3755" w:type="dxa"/>
            <w:shd w:val="clear" w:color="auto" w:fill="BEBEBE"/>
          </w:tcPr>
          <w:p w14:paraId="29A5D2E3" w14:textId="77777777" w:rsidR="00504802" w:rsidRDefault="00562B9B" w:rsidP="00261930">
            <w:pPr>
              <w:pStyle w:val="TableParagraph"/>
              <w:ind w:left="1250" w:right="846"/>
              <w:jc w:val="center"/>
              <w:rPr>
                <w:b/>
                <w:sz w:val="20"/>
              </w:rPr>
            </w:pPr>
            <w:r>
              <w:rPr>
                <w:b/>
                <w:sz w:val="20"/>
              </w:rPr>
              <w:t>Громадянство</w:t>
            </w:r>
          </w:p>
        </w:tc>
        <w:tc>
          <w:tcPr>
            <w:tcW w:w="2839" w:type="dxa"/>
            <w:gridSpan w:val="2"/>
            <w:shd w:val="clear" w:color="auto" w:fill="BEBEBE"/>
          </w:tcPr>
          <w:p w14:paraId="4C80E3A0" w14:textId="5F41EA4D" w:rsidR="00261930" w:rsidRDefault="00562B9B" w:rsidP="00261930">
            <w:pPr>
              <w:pStyle w:val="TableParagraph"/>
              <w:spacing w:before="3" w:line="230" w:lineRule="exact"/>
              <w:ind w:left="873" w:right="744" w:hanging="831"/>
              <w:jc w:val="center"/>
              <w:rPr>
                <w:b/>
                <w:sz w:val="20"/>
              </w:rPr>
            </w:pPr>
            <w:r>
              <w:rPr>
                <w:b/>
                <w:sz w:val="20"/>
              </w:rPr>
              <w:t>Дата народження:</w:t>
            </w:r>
          </w:p>
          <w:p w14:paraId="5998077C" w14:textId="11001DB8" w:rsidR="00504802" w:rsidRDefault="00562B9B" w:rsidP="00261930">
            <w:pPr>
              <w:pStyle w:val="TableParagraph"/>
              <w:spacing w:before="3" w:line="230" w:lineRule="exact"/>
              <w:ind w:left="873" w:right="744" w:hanging="831"/>
              <w:jc w:val="center"/>
              <w:rPr>
                <w:b/>
                <w:sz w:val="20"/>
              </w:rPr>
            </w:pPr>
            <w:r>
              <w:rPr>
                <w:b/>
                <w:sz w:val="20"/>
              </w:rPr>
              <w:t>(</w:t>
            </w:r>
            <w:r>
              <w:rPr>
                <w:b/>
                <w:i/>
                <w:iCs/>
                <w:sz w:val="20"/>
              </w:rPr>
              <w:t>дд / мм / рррр</w:t>
            </w:r>
            <w:r>
              <w:rPr>
                <w:b/>
                <w:sz w:val="20"/>
              </w:rPr>
              <w:t>):</w:t>
            </w:r>
          </w:p>
        </w:tc>
      </w:tr>
      <w:tr w:rsidR="00504802" w14:paraId="60E5D3EF" w14:textId="77777777">
        <w:trPr>
          <w:trHeight w:val="589"/>
        </w:trPr>
        <w:tc>
          <w:tcPr>
            <w:tcW w:w="3192" w:type="dxa"/>
            <w:gridSpan w:val="2"/>
          </w:tcPr>
          <w:p w14:paraId="6FC69C01" w14:textId="77777777" w:rsidR="00504802" w:rsidRDefault="00504802">
            <w:pPr>
              <w:pStyle w:val="TableParagraph"/>
            </w:pPr>
          </w:p>
        </w:tc>
        <w:tc>
          <w:tcPr>
            <w:tcW w:w="3755" w:type="dxa"/>
          </w:tcPr>
          <w:p w14:paraId="315BBC50" w14:textId="77777777" w:rsidR="00504802" w:rsidRDefault="00504802">
            <w:pPr>
              <w:pStyle w:val="TableParagraph"/>
            </w:pPr>
          </w:p>
        </w:tc>
        <w:tc>
          <w:tcPr>
            <w:tcW w:w="2839" w:type="dxa"/>
            <w:gridSpan w:val="2"/>
          </w:tcPr>
          <w:p w14:paraId="27541CE9" w14:textId="77777777" w:rsidR="00504802" w:rsidRDefault="00504802">
            <w:pPr>
              <w:pStyle w:val="TableParagraph"/>
            </w:pPr>
          </w:p>
        </w:tc>
      </w:tr>
      <w:tr w:rsidR="00504802" w14:paraId="1EED149A" w14:textId="77777777">
        <w:trPr>
          <w:trHeight w:val="316"/>
        </w:trPr>
        <w:tc>
          <w:tcPr>
            <w:tcW w:w="560" w:type="dxa"/>
            <w:shd w:val="clear" w:color="auto" w:fill="BEBEBE"/>
          </w:tcPr>
          <w:p w14:paraId="6C0067FD" w14:textId="77777777" w:rsidR="00504802" w:rsidRDefault="00562B9B">
            <w:pPr>
              <w:pStyle w:val="TableParagraph"/>
              <w:spacing w:line="275" w:lineRule="exact"/>
              <w:ind w:left="169" w:right="155"/>
              <w:jc w:val="center"/>
              <w:rPr>
                <w:b/>
                <w:sz w:val="24"/>
              </w:rPr>
            </w:pPr>
            <w:r>
              <w:rPr>
                <w:b/>
                <w:sz w:val="24"/>
              </w:rPr>
              <w:t>3.</w:t>
            </w:r>
          </w:p>
        </w:tc>
        <w:tc>
          <w:tcPr>
            <w:tcW w:w="2632" w:type="dxa"/>
            <w:tcBorders>
              <w:right w:val="single" w:sz="4" w:space="0" w:color="000000"/>
            </w:tcBorders>
            <w:shd w:val="clear" w:color="auto" w:fill="BEBEBE"/>
          </w:tcPr>
          <w:p w14:paraId="66A251E3" w14:textId="77777777" w:rsidR="00504802" w:rsidRDefault="00562B9B">
            <w:pPr>
              <w:pStyle w:val="TableParagraph"/>
              <w:ind w:left="1100" w:right="1089"/>
              <w:jc w:val="center"/>
              <w:rPr>
                <w:b/>
                <w:sz w:val="20"/>
              </w:rPr>
            </w:pPr>
            <w:r>
              <w:rPr>
                <w:b/>
                <w:sz w:val="20"/>
              </w:rPr>
              <w:t>Ім’я</w:t>
            </w:r>
          </w:p>
        </w:tc>
        <w:tc>
          <w:tcPr>
            <w:tcW w:w="4537" w:type="dxa"/>
            <w:gridSpan w:val="2"/>
            <w:tcBorders>
              <w:left w:val="single" w:sz="4" w:space="0" w:color="000000"/>
            </w:tcBorders>
            <w:shd w:val="clear" w:color="auto" w:fill="BEBEBE"/>
          </w:tcPr>
          <w:p w14:paraId="7C2C70C4" w14:textId="77777777" w:rsidR="00504802" w:rsidRDefault="00562B9B" w:rsidP="00261930">
            <w:pPr>
              <w:pStyle w:val="TableParagraph"/>
              <w:ind w:left="1839" w:right="1728"/>
              <w:jc w:val="center"/>
              <w:rPr>
                <w:b/>
                <w:sz w:val="20"/>
              </w:rPr>
            </w:pPr>
            <w:r>
              <w:rPr>
                <w:b/>
                <w:sz w:val="20"/>
              </w:rPr>
              <w:t>Прізвище</w:t>
            </w:r>
          </w:p>
        </w:tc>
        <w:tc>
          <w:tcPr>
            <w:tcW w:w="2057" w:type="dxa"/>
            <w:shd w:val="clear" w:color="auto" w:fill="BEBEBE"/>
          </w:tcPr>
          <w:p w14:paraId="4FEF0058" w14:textId="77777777" w:rsidR="00504802" w:rsidRDefault="00562B9B" w:rsidP="00261930">
            <w:pPr>
              <w:pStyle w:val="TableParagraph"/>
              <w:ind w:left="829" w:right="817" w:hanging="487"/>
              <w:jc w:val="center"/>
              <w:rPr>
                <w:b/>
                <w:sz w:val="20"/>
              </w:rPr>
            </w:pPr>
            <w:r>
              <w:rPr>
                <w:b/>
                <w:sz w:val="20"/>
              </w:rPr>
              <w:t>Стать</w:t>
            </w:r>
          </w:p>
        </w:tc>
      </w:tr>
      <w:tr w:rsidR="00504802" w14:paraId="0539C72D" w14:textId="77777777">
        <w:trPr>
          <w:trHeight w:val="697"/>
        </w:trPr>
        <w:tc>
          <w:tcPr>
            <w:tcW w:w="3192" w:type="dxa"/>
            <w:gridSpan w:val="2"/>
            <w:tcBorders>
              <w:right w:val="single" w:sz="4" w:space="0" w:color="000000"/>
            </w:tcBorders>
          </w:tcPr>
          <w:p w14:paraId="083C0940" w14:textId="77777777" w:rsidR="00504802" w:rsidRDefault="00504802">
            <w:pPr>
              <w:pStyle w:val="TableParagraph"/>
            </w:pPr>
          </w:p>
        </w:tc>
        <w:tc>
          <w:tcPr>
            <w:tcW w:w="4537" w:type="dxa"/>
            <w:gridSpan w:val="2"/>
            <w:tcBorders>
              <w:left w:val="single" w:sz="4" w:space="0" w:color="000000"/>
              <w:right w:val="single" w:sz="4" w:space="0" w:color="000000"/>
            </w:tcBorders>
          </w:tcPr>
          <w:p w14:paraId="023BA3A9" w14:textId="77777777" w:rsidR="00504802" w:rsidRDefault="00504802">
            <w:pPr>
              <w:pStyle w:val="TableParagraph"/>
            </w:pPr>
          </w:p>
        </w:tc>
        <w:tc>
          <w:tcPr>
            <w:tcW w:w="2057" w:type="dxa"/>
            <w:tcBorders>
              <w:left w:val="single" w:sz="4" w:space="0" w:color="000000"/>
            </w:tcBorders>
          </w:tcPr>
          <w:p w14:paraId="450241D7" w14:textId="77777777" w:rsidR="00504802" w:rsidRDefault="00562B9B">
            <w:pPr>
              <w:pStyle w:val="TableParagraph"/>
              <w:numPr>
                <w:ilvl w:val="0"/>
                <w:numId w:val="4"/>
              </w:numPr>
              <w:tabs>
                <w:tab w:val="left" w:pos="277"/>
              </w:tabs>
              <w:spacing w:line="270" w:lineRule="exact"/>
              <w:rPr>
                <w:sz w:val="24"/>
              </w:rPr>
            </w:pPr>
            <w:r>
              <w:rPr>
                <w:sz w:val="24"/>
              </w:rPr>
              <w:t>жіноча</w:t>
            </w:r>
          </w:p>
          <w:p w14:paraId="02A4BED6" w14:textId="77777777" w:rsidR="00504802" w:rsidRDefault="00562B9B">
            <w:pPr>
              <w:pStyle w:val="TableParagraph"/>
              <w:numPr>
                <w:ilvl w:val="0"/>
                <w:numId w:val="4"/>
              </w:numPr>
              <w:tabs>
                <w:tab w:val="left" w:pos="277"/>
              </w:tabs>
              <w:rPr>
                <w:sz w:val="24"/>
              </w:rPr>
            </w:pPr>
            <w:r>
              <w:rPr>
                <w:sz w:val="24"/>
              </w:rPr>
              <w:t>чоловіча</w:t>
            </w:r>
          </w:p>
        </w:tc>
      </w:tr>
      <w:tr w:rsidR="00504802" w14:paraId="3301DCAC" w14:textId="77777777">
        <w:trPr>
          <w:trHeight w:val="465"/>
        </w:trPr>
        <w:tc>
          <w:tcPr>
            <w:tcW w:w="3192" w:type="dxa"/>
            <w:gridSpan w:val="2"/>
            <w:shd w:val="clear" w:color="auto" w:fill="BEBEBE"/>
          </w:tcPr>
          <w:p w14:paraId="149ABC01" w14:textId="77777777" w:rsidR="00504802" w:rsidRDefault="00562B9B">
            <w:pPr>
              <w:pStyle w:val="TableParagraph"/>
              <w:spacing w:line="270" w:lineRule="exact"/>
              <w:ind w:left="847"/>
              <w:rPr>
                <w:rFonts w:ascii="Verdana"/>
                <w:b/>
                <w:sz w:val="16"/>
              </w:rPr>
            </w:pPr>
            <w:r>
              <w:rPr>
                <w:b/>
                <w:sz w:val="20"/>
              </w:rPr>
              <w:t>Номер PESEL</w:t>
            </w:r>
            <w:r>
              <w:rPr>
                <w:sz w:val="24"/>
              </w:rPr>
              <w:t>*</w:t>
            </w:r>
            <w:r>
              <w:rPr>
                <w:rFonts w:ascii="Verdana"/>
                <w:b/>
                <w:sz w:val="16"/>
              </w:rPr>
              <w:t>)</w:t>
            </w:r>
          </w:p>
        </w:tc>
        <w:tc>
          <w:tcPr>
            <w:tcW w:w="3755" w:type="dxa"/>
            <w:shd w:val="clear" w:color="auto" w:fill="BEBEBE"/>
          </w:tcPr>
          <w:p w14:paraId="0F2B34BE" w14:textId="77777777" w:rsidR="00504802" w:rsidRDefault="00562B9B" w:rsidP="00261930">
            <w:pPr>
              <w:pStyle w:val="TableParagraph"/>
              <w:tabs>
                <w:tab w:val="left" w:pos="2506"/>
              </w:tabs>
              <w:ind w:left="1250" w:right="1238" w:hanging="242"/>
              <w:jc w:val="center"/>
              <w:rPr>
                <w:b/>
                <w:sz w:val="20"/>
              </w:rPr>
            </w:pPr>
            <w:r>
              <w:rPr>
                <w:b/>
                <w:sz w:val="20"/>
              </w:rPr>
              <w:t>Громадянство</w:t>
            </w:r>
          </w:p>
        </w:tc>
        <w:tc>
          <w:tcPr>
            <w:tcW w:w="2839" w:type="dxa"/>
            <w:gridSpan w:val="2"/>
            <w:shd w:val="clear" w:color="auto" w:fill="BEBEBE"/>
          </w:tcPr>
          <w:p w14:paraId="4DC7C8CB" w14:textId="77777777" w:rsidR="00261930" w:rsidRDefault="00562B9B" w:rsidP="00261930">
            <w:pPr>
              <w:pStyle w:val="TableParagraph"/>
              <w:spacing w:before="3" w:line="230" w:lineRule="exact"/>
              <w:ind w:left="873" w:right="270" w:hanging="831"/>
              <w:rPr>
                <w:b/>
                <w:sz w:val="20"/>
              </w:rPr>
            </w:pPr>
            <w:r>
              <w:rPr>
                <w:b/>
                <w:sz w:val="20"/>
              </w:rPr>
              <w:t>Дата народження:</w:t>
            </w:r>
          </w:p>
          <w:p w14:paraId="07932512" w14:textId="187B5064" w:rsidR="00504802" w:rsidRDefault="00562B9B" w:rsidP="00261930">
            <w:pPr>
              <w:pStyle w:val="TableParagraph"/>
              <w:spacing w:before="3" w:line="230" w:lineRule="exact"/>
              <w:ind w:left="873" w:right="270" w:hanging="831"/>
              <w:rPr>
                <w:b/>
                <w:sz w:val="20"/>
              </w:rPr>
            </w:pPr>
            <w:r>
              <w:rPr>
                <w:b/>
                <w:sz w:val="20"/>
              </w:rPr>
              <w:t xml:space="preserve"> (</w:t>
            </w:r>
            <w:r>
              <w:rPr>
                <w:b/>
                <w:i/>
                <w:iCs/>
                <w:sz w:val="20"/>
              </w:rPr>
              <w:t>дд / мм / рррр</w:t>
            </w:r>
            <w:r>
              <w:rPr>
                <w:b/>
                <w:sz w:val="20"/>
              </w:rPr>
              <w:t>):</w:t>
            </w:r>
          </w:p>
        </w:tc>
      </w:tr>
      <w:tr w:rsidR="00504802" w14:paraId="39486942" w14:textId="77777777">
        <w:trPr>
          <w:trHeight w:val="460"/>
        </w:trPr>
        <w:tc>
          <w:tcPr>
            <w:tcW w:w="3192" w:type="dxa"/>
            <w:gridSpan w:val="2"/>
          </w:tcPr>
          <w:p w14:paraId="697B8C5C" w14:textId="77777777" w:rsidR="00504802" w:rsidRDefault="00504802">
            <w:pPr>
              <w:pStyle w:val="TableParagraph"/>
            </w:pPr>
          </w:p>
        </w:tc>
        <w:tc>
          <w:tcPr>
            <w:tcW w:w="3755" w:type="dxa"/>
          </w:tcPr>
          <w:p w14:paraId="43C48DC2" w14:textId="77777777" w:rsidR="00504802" w:rsidRDefault="00504802">
            <w:pPr>
              <w:pStyle w:val="TableParagraph"/>
            </w:pPr>
          </w:p>
        </w:tc>
        <w:tc>
          <w:tcPr>
            <w:tcW w:w="2839" w:type="dxa"/>
            <w:gridSpan w:val="2"/>
          </w:tcPr>
          <w:p w14:paraId="667F3606" w14:textId="77777777" w:rsidR="00504802" w:rsidRDefault="00504802">
            <w:pPr>
              <w:pStyle w:val="TableParagraph"/>
            </w:pPr>
          </w:p>
        </w:tc>
      </w:tr>
    </w:tbl>
    <w:p w14:paraId="29FAE417" w14:textId="77777777" w:rsidR="00504802" w:rsidRDefault="00504802">
      <w:pPr>
        <w:pStyle w:val="Tekstpodstawowy"/>
        <w:spacing w:before="1"/>
        <w:rPr>
          <w:b/>
          <w:sz w:val="15"/>
        </w:rPr>
      </w:pPr>
    </w:p>
    <w:p w14:paraId="26E0F81D" w14:textId="7E2B0915" w:rsidR="00504802" w:rsidRPr="00261930" w:rsidRDefault="00562B9B" w:rsidP="00261930">
      <w:pPr>
        <w:pStyle w:val="Tekstpodstawowy"/>
        <w:spacing w:before="94"/>
        <w:ind w:left="336"/>
      </w:pPr>
      <w:r>
        <w:t>*</w:t>
      </w:r>
      <w:r>
        <w:rPr>
          <w:sz w:val="13"/>
        </w:rPr>
        <w:t>)</w:t>
      </w:r>
      <w:r>
        <w:t xml:space="preserve"> У випадку, якщо не надано номер PESEL, слід вказати номер та серію документа, що посвідчує особу.</w:t>
      </w:r>
    </w:p>
    <w:p w14:paraId="1F9B4522" w14:textId="77777777" w:rsidR="00504802" w:rsidRDefault="00562B9B">
      <w:pPr>
        <w:pStyle w:val="Nagwek1"/>
        <w:spacing w:before="1"/>
      </w:pPr>
      <w:r>
        <w:t>Частина ІІ</w:t>
      </w:r>
    </w:p>
    <w:p w14:paraId="22B7DF9A" w14:textId="77777777" w:rsidR="00504802" w:rsidRDefault="00562B9B">
      <w:pPr>
        <w:spacing w:line="274" w:lineRule="exact"/>
        <w:ind w:left="336"/>
        <w:rPr>
          <w:b/>
          <w:sz w:val="24"/>
        </w:rPr>
      </w:pPr>
      <w:r>
        <w:rPr>
          <w:sz w:val="24"/>
          <w:u w:val="thick"/>
        </w:rPr>
        <w:t xml:space="preserve"> </w:t>
      </w:r>
      <w:r>
        <w:rPr>
          <w:b/>
          <w:sz w:val="24"/>
          <w:u w:val="thick"/>
        </w:rPr>
        <w:t>Заява про надання права на одноразову допомогу</w:t>
      </w:r>
    </w:p>
    <w:p w14:paraId="0309DDE8" w14:textId="77777777" w:rsidR="00504802" w:rsidRDefault="00562B9B">
      <w:pPr>
        <w:pStyle w:val="Nagwek2"/>
        <w:spacing w:line="274" w:lineRule="exact"/>
        <w:ind w:left="336"/>
      </w:pPr>
      <w:r>
        <w:t>Заявляю, що:</w:t>
      </w:r>
    </w:p>
    <w:p w14:paraId="2C92C148" w14:textId="77777777" w:rsidR="00504802" w:rsidRDefault="00562B9B">
      <w:pPr>
        <w:pStyle w:val="Akapitzlist"/>
        <w:numPr>
          <w:ilvl w:val="0"/>
          <w:numId w:val="3"/>
        </w:numPr>
        <w:tabs>
          <w:tab w:val="left" w:pos="620"/>
        </w:tabs>
        <w:spacing w:before="2" w:line="293" w:lineRule="exact"/>
        <w:ind w:hanging="283"/>
        <w:jc w:val="left"/>
        <w:rPr>
          <w:sz w:val="24"/>
        </w:rPr>
      </w:pPr>
      <w:r>
        <w:rPr>
          <w:sz w:val="24"/>
        </w:rPr>
        <w:t>- я ознайомився/-лась з умовами надання права на одноразову допомогу,</w:t>
      </w:r>
    </w:p>
    <w:p w14:paraId="150DC340" w14:textId="77777777" w:rsidR="00504802" w:rsidRDefault="00562B9B">
      <w:pPr>
        <w:pStyle w:val="Akapitzlist"/>
        <w:numPr>
          <w:ilvl w:val="0"/>
          <w:numId w:val="3"/>
        </w:numPr>
        <w:tabs>
          <w:tab w:val="left" w:pos="548"/>
        </w:tabs>
        <w:ind w:right="116" w:hanging="283"/>
        <w:rPr>
          <w:sz w:val="24"/>
        </w:rPr>
      </w:pPr>
      <w:r>
        <w:rPr>
          <w:sz w:val="24"/>
        </w:rPr>
        <w:t>Я є одержувачем медичного обслуговування або особою, яка має право на медичне обслуговування,  на підставі положень про координацію у розумінні положень Закону від 27 серпня 2004 року «Про медичні послуги, що фінансуються з державних коштів». (Дзеннік устав (Законодавчий вісник) від 2016 р. поз.1793, 1807, 1860 i 1948)</w:t>
      </w:r>
    </w:p>
    <w:p w14:paraId="4C081B6E" w14:textId="77777777" w:rsidR="00504802" w:rsidRDefault="00562B9B">
      <w:pPr>
        <w:pStyle w:val="Akapitzlist"/>
        <w:numPr>
          <w:ilvl w:val="0"/>
          <w:numId w:val="3"/>
        </w:numPr>
        <w:tabs>
          <w:tab w:val="left" w:pos="620"/>
        </w:tabs>
        <w:ind w:right="119" w:hanging="283"/>
        <w:rPr>
          <w:sz w:val="24"/>
        </w:rPr>
      </w:pPr>
      <w:r>
        <w:rPr>
          <w:sz w:val="24"/>
        </w:rPr>
        <w:t>на дитину/дітей, для яких клопочуся про одноразову допомогу, не отримується одноразова допомога в цій або іншій установі,</w:t>
      </w:r>
    </w:p>
    <w:p w14:paraId="6E11391A" w14:textId="77777777" w:rsidR="00504802" w:rsidRDefault="00562B9B">
      <w:pPr>
        <w:pStyle w:val="Akapitzlist"/>
        <w:numPr>
          <w:ilvl w:val="0"/>
          <w:numId w:val="3"/>
        </w:numPr>
        <w:tabs>
          <w:tab w:val="left" w:pos="620"/>
        </w:tabs>
        <w:spacing w:before="1"/>
        <w:ind w:right="116" w:hanging="283"/>
        <w:rPr>
          <w:sz w:val="24"/>
        </w:rPr>
      </w:pPr>
      <w:r>
        <w:rPr>
          <w:sz w:val="24"/>
        </w:rPr>
        <w:t xml:space="preserve">- дитина/діти, щодо яких я клопочуся про одноразову допомоги, не перебуває/не перебувають не були влаштовані до прийомної сім’ї, або будинку соціальної допомоги, що забезпечує повне безоплатне утримання, </w:t>
      </w:r>
    </w:p>
    <w:p w14:paraId="25C89B19" w14:textId="77777777" w:rsidR="00504802" w:rsidRDefault="00562B9B">
      <w:pPr>
        <w:pStyle w:val="Akapitzlist"/>
        <w:numPr>
          <w:ilvl w:val="0"/>
          <w:numId w:val="3"/>
        </w:numPr>
        <w:tabs>
          <w:tab w:val="left" w:pos="620"/>
        </w:tabs>
        <w:ind w:right="114" w:hanging="283"/>
        <w:rPr>
          <w:sz w:val="24"/>
        </w:rPr>
      </w:pPr>
      <w:r>
        <w:rPr>
          <w:sz w:val="24"/>
        </w:rPr>
        <w:t>член сім’ї не має право для дитини на одноразову допомогу або допомогу, подібну за характером до одноразової допомоги за кордоном, якщо положеннями</w:t>
      </w:r>
    </w:p>
    <w:p w14:paraId="1BF2E347" w14:textId="77777777" w:rsidR="00504802" w:rsidRDefault="00562B9B">
      <w:pPr>
        <w:spacing w:line="275" w:lineRule="exact"/>
        <w:ind w:left="619"/>
        <w:rPr>
          <w:sz w:val="24"/>
        </w:rPr>
      </w:pPr>
      <w:r>
        <w:rPr>
          <w:sz w:val="24"/>
        </w:rPr>
        <w:t>про координацію систем соціального забезпечення або двосторонніми міжнародними договорами</w:t>
      </w:r>
    </w:p>
    <w:p w14:paraId="5005E26C" w14:textId="77777777" w:rsidR="00504802" w:rsidRDefault="00562B9B">
      <w:pPr>
        <w:spacing w:line="275" w:lineRule="exact"/>
        <w:ind w:left="619"/>
        <w:rPr>
          <w:sz w:val="24"/>
        </w:rPr>
      </w:pPr>
      <w:r>
        <w:rPr>
          <w:sz w:val="24"/>
        </w:rPr>
        <w:t>про соціальне забезпечення не передбачено інше,</w:t>
      </w:r>
    </w:p>
    <w:p w14:paraId="1224B6A4" w14:textId="158F9C06" w:rsidR="00504802" w:rsidRPr="00261930" w:rsidRDefault="00562B9B" w:rsidP="00261930">
      <w:pPr>
        <w:pStyle w:val="Akapitzlist"/>
        <w:numPr>
          <w:ilvl w:val="0"/>
          <w:numId w:val="2"/>
        </w:numPr>
        <w:tabs>
          <w:tab w:val="left" w:pos="685"/>
        </w:tabs>
        <w:spacing w:before="9" w:line="230" w:lineRule="auto"/>
        <w:ind w:right="119" w:hanging="283"/>
        <w:rPr>
          <w:sz w:val="32"/>
        </w:rPr>
        <w:sectPr w:rsidR="00504802" w:rsidRPr="00261930">
          <w:pgSz w:w="12240" w:h="15840"/>
          <w:pgMar w:top="1200" w:right="780" w:bottom="1180" w:left="1080" w:header="0" w:footer="992" w:gutter="0"/>
          <w:cols w:space="720"/>
        </w:sectPr>
      </w:pPr>
      <w:r>
        <w:tab/>
      </w:r>
      <w:r>
        <w:rPr>
          <w:b/>
          <w:sz w:val="24"/>
        </w:rPr>
        <w:t>не перебуваю</w:t>
      </w:r>
      <w:r>
        <w:rPr>
          <w:sz w:val="24"/>
        </w:rPr>
        <w:t xml:space="preserve"> а також член моєї сім’ї </w:t>
      </w:r>
      <w:r>
        <w:rPr>
          <w:b/>
          <w:sz w:val="24"/>
        </w:rPr>
        <w:t>не перебуває</w:t>
      </w:r>
      <w:r>
        <w:rPr>
          <w:sz w:val="24"/>
        </w:rPr>
        <w:t xml:space="preserve"> за межами Республіки Польща*</w:t>
      </w:r>
      <w:r>
        <w:rPr>
          <w:sz w:val="16"/>
        </w:rPr>
        <w:t>)</w:t>
      </w:r>
      <w:r>
        <w:rPr>
          <w:sz w:val="24"/>
        </w:rPr>
        <w:t xml:space="preserve"> у країні, де застосовуються положення про координацію систем</w:t>
      </w:r>
    </w:p>
    <w:p w14:paraId="257F717E" w14:textId="77777777" w:rsidR="00504802" w:rsidRDefault="00562B9B" w:rsidP="00261930">
      <w:pPr>
        <w:spacing w:before="76" w:line="291" w:lineRule="exact"/>
        <w:rPr>
          <w:sz w:val="24"/>
        </w:rPr>
      </w:pPr>
      <w:r>
        <w:rPr>
          <w:sz w:val="24"/>
        </w:rPr>
        <w:lastRenderedPageBreak/>
        <w:t>Соціального забезпечення**</w:t>
      </w:r>
      <w:r>
        <w:rPr>
          <w:sz w:val="16"/>
        </w:rPr>
        <w:t>)</w:t>
      </w:r>
      <w:r>
        <w:rPr>
          <w:sz w:val="24"/>
        </w:rPr>
        <w:t>,</w:t>
      </w:r>
    </w:p>
    <w:p w14:paraId="2531C64B" w14:textId="77777777" w:rsidR="00504802" w:rsidRDefault="00562B9B">
      <w:pPr>
        <w:pStyle w:val="Akapitzlist"/>
        <w:numPr>
          <w:ilvl w:val="0"/>
          <w:numId w:val="2"/>
        </w:numPr>
        <w:tabs>
          <w:tab w:val="left" w:pos="723"/>
        </w:tabs>
        <w:spacing w:before="4" w:line="235" w:lineRule="auto"/>
        <w:ind w:right="117" w:hanging="283"/>
        <w:rPr>
          <w:sz w:val="28"/>
        </w:rPr>
      </w:pPr>
      <w:r>
        <w:tab/>
      </w:r>
      <w:r>
        <w:rPr>
          <w:b/>
          <w:sz w:val="24"/>
        </w:rPr>
        <w:t>перебуваю, або член</w:t>
      </w:r>
      <w:r>
        <w:rPr>
          <w:sz w:val="24"/>
        </w:rPr>
        <w:t xml:space="preserve"> моєї сім’ї</w:t>
      </w:r>
      <w:r>
        <w:rPr>
          <w:b/>
          <w:sz w:val="24"/>
        </w:rPr>
        <w:t>перебуває</w:t>
      </w:r>
      <w:r>
        <w:rPr>
          <w:sz w:val="24"/>
        </w:rPr>
        <w:t xml:space="preserve"> за межами Республіки Польща*</w:t>
      </w:r>
      <w:r>
        <w:rPr>
          <w:sz w:val="16"/>
        </w:rPr>
        <w:t>)</w:t>
      </w:r>
      <w:r>
        <w:rPr>
          <w:sz w:val="24"/>
        </w:rPr>
        <w:t>у країні, де застосовуються положення про координацію систем соціального забезпечення**</w:t>
      </w:r>
      <w:r>
        <w:rPr>
          <w:sz w:val="16"/>
        </w:rPr>
        <w:t>)</w:t>
      </w:r>
      <w:r>
        <w:rPr>
          <w:sz w:val="24"/>
        </w:rPr>
        <w:t xml:space="preserve"> (</w:t>
      </w:r>
      <w:r>
        <w:rPr>
          <w:i/>
          <w:sz w:val="24"/>
        </w:rPr>
        <w:t>у випадку позначення заповнити поле нижче</w:t>
      </w:r>
      <w:r>
        <w:rPr>
          <w:sz w:val="24"/>
        </w:rPr>
        <w:t>):</w:t>
      </w:r>
    </w:p>
    <w:p w14:paraId="0190E4B8" w14:textId="77777777" w:rsidR="00504802" w:rsidRDefault="00504802">
      <w:pPr>
        <w:pStyle w:val="Tekstpodstawowy"/>
        <w:spacing w:before="11"/>
        <w:rPr>
          <w:sz w:val="23"/>
        </w:rPr>
      </w:pPr>
    </w:p>
    <w:p w14:paraId="2EA32689" w14:textId="77777777" w:rsidR="00504802" w:rsidRDefault="00562B9B">
      <w:pPr>
        <w:pStyle w:val="Tekstpodstawowy"/>
        <w:ind w:left="336"/>
      </w:pPr>
      <w:r>
        <w:t>……………………………………………………………………………………………………………………………….</w:t>
      </w:r>
    </w:p>
    <w:p w14:paraId="440A1862" w14:textId="77777777" w:rsidR="00504802" w:rsidRDefault="00562B9B">
      <w:pPr>
        <w:pStyle w:val="Tekstpodstawowy"/>
        <w:spacing w:before="68"/>
        <w:ind w:left="336"/>
      </w:pPr>
      <w:r>
        <w:t>……………………………………………………………………………………………………………………………..........</w:t>
      </w:r>
    </w:p>
    <w:p w14:paraId="525638EF" w14:textId="77777777" w:rsidR="00504802" w:rsidRDefault="00562B9B">
      <w:pPr>
        <w:spacing w:before="69"/>
        <w:ind w:left="2006"/>
        <w:rPr>
          <w:i/>
          <w:sz w:val="18"/>
        </w:rPr>
      </w:pPr>
      <w:r>
        <w:rPr>
          <w:i/>
          <w:sz w:val="18"/>
        </w:rPr>
        <w:t>(ім’я та прізвище та номер PESEL члена/членів сім’ї, які перебувають за кордоном)</w:t>
      </w:r>
    </w:p>
    <w:p w14:paraId="50D31C5D" w14:textId="77777777" w:rsidR="00504802" w:rsidRDefault="00504802">
      <w:pPr>
        <w:pStyle w:val="Tekstpodstawowy"/>
        <w:spacing w:before="6"/>
        <w:rPr>
          <w:i/>
          <w:sz w:val="17"/>
        </w:rPr>
      </w:pPr>
    </w:p>
    <w:p w14:paraId="4DF3F912" w14:textId="77777777" w:rsidR="00504802" w:rsidRDefault="00562B9B">
      <w:pPr>
        <w:spacing w:before="1"/>
        <w:ind w:left="619" w:hanging="284"/>
        <w:rPr>
          <w:sz w:val="18"/>
        </w:rPr>
      </w:pPr>
      <w:r>
        <w:rPr>
          <w:sz w:val="18"/>
        </w:rPr>
        <w:t>*</w:t>
      </w:r>
      <w:r>
        <w:rPr>
          <w:sz w:val="12"/>
        </w:rPr>
        <w:t>)</w:t>
      </w:r>
      <w:r>
        <w:rPr>
          <w:sz w:val="18"/>
        </w:rPr>
        <w:t>Це не поширюється на подорожі чи перебування з метою туризму, лікування або або пов'язаного зі здобуванням освіти дитиною за межами території Республіки Польща.</w:t>
      </w:r>
    </w:p>
    <w:p w14:paraId="23A706DA" w14:textId="77777777" w:rsidR="00504802" w:rsidRDefault="00562B9B">
      <w:pPr>
        <w:ind w:left="619" w:right="115" w:hanging="284"/>
        <w:jc w:val="both"/>
        <w:rPr>
          <w:sz w:val="18"/>
        </w:rPr>
      </w:pPr>
      <w:r>
        <w:rPr>
          <w:sz w:val="18"/>
        </w:rPr>
        <w:t>**</w:t>
      </w:r>
      <w:r>
        <w:rPr>
          <w:sz w:val="12"/>
        </w:rPr>
        <w:t>)</w:t>
      </w:r>
      <w:r>
        <w:rPr>
          <w:sz w:val="18"/>
        </w:rPr>
        <w:t xml:space="preserve"> Положення про координацію систем соціального забезпечення застосовуються на території наступних країн: Австрія, Бельгія, Хорватія, Данія, Фінляндія, Франція, Греція, Іспанія, Нідерланди, Ірландія, Люксембург, Німеччина, Португалія, Швеція, Італія, Великобританія (*), Кіпр, Чеська Республіка, Естонія, Литва, Латвія, Мальта, Польща, Словаччина, Словенія, Угорщина, Болгарія, Румунія, Норвегія, Ісландія, Ліхтенштейн, Швейцарія.</w:t>
      </w:r>
    </w:p>
    <w:p w14:paraId="59BE8E78" w14:textId="77777777" w:rsidR="00504802" w:rsidRDefault="00504802">
      <w:pPr>
        <w:pStyle w:val="Tekstpodstawowy"/>
      </w:pPr>
    </w:p>
    <w:p w14:paraId="7E6C710D" w14:textId="77777777" w:rsidR="00504802" w:rsidRDefault="00504802">
      <w:pPr>
        <w:pStyle w:val="Tekstpodstawowy"/>
      </w:pPr>
    </w:p>
    <w:p w14:paraId="2139E94D" w14:textId="77777777" w:rsidR="00504802" w:rsidRDefault="00504802">
      <w:pPr>
        <w:pStyle w:val="Tekstpodstawowy"/>
      </w:pPr>
    </w:p>
    <w:p w14:paraId="45B7DFE7" w14:textId="77777777" w:rsidR="00504802" w:rsidRDefault="00562B9B">
      <w:pPr>
        <w:pStyle w:val="Nagwek2"/>
        <w:spacing w:before="135"/>
        <w:ind w:left="336" w:right="334"/>
      </w:pPr>
      <w:r>
        <w:t>Прошу виплатити мені одноразову допомогу на наступний номер банківського рахунку</w:t>
      </w:r>
    </w:p>
    <w:p w14:paraId="3A156BD9" w14:textId="77777777" w:rsidR="00504802" w:rsidRDefault="00504802">
      <w:pPr>
        <w:pStyle w:val="Tekstpodstawowy"/>
        <w:spacing w:before="5"/>
        <w:rPr>
          <w:sz w:val="24"/>
        </w:rPr>
      </w:pPr>
    </w:p>
    <w:tbl>
      <w:tblPr>
        <w:tblStyle w:val="TableNormal"/>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0"/>
        <w:gridCol w:w="360"/>
        <w:gridCol w:w="360"/>
        <w:gridCol w:w="360"/>
        <w:gridCol w:w="360"/>
        <w:gridCol w:w="360"/>
        <w:gridCol w:w="360"/>
        <w:gridCol w:w="361"/>
        <w:gridCol w:w="360"/>
        <w:gridCol w:w="360"/>
        <w:gridCol w:w="360"/>
        <w:gridCol w:w="360"/>
        <w:gridCol w:w="360"/>
        <w:gridCol w:w="360"/>
        <w:gridCol w:w="360"/>
        <w:gridCol w:w="360"/>
        <w:gridCol w:w="360"/>
        <w:gridCol w:w="360"/>
        <w:gridCol w:w="360"/>
        <w:gridCol w:w="360"/>
        <w:gridCol w:w="360"/>
        <w:gridCol w:w="361"/>
        <w:gridCol w:w="360"/>
        <w:gridCol w:w="360"/>
        <w:gridCol w:w="360"/>
        <w:gridCol w:w="360"/>
      </w:tblGrid>
      <w:tr w:rsidR="00504802" w14:paraId="6055AF7F" w14:textId="77777777">
        <w:trPr>
          <w:trHeight w:val="275"/>
        </w:trPr>
        <w:tc>
          <w:tcPr>
            <w:tcW w:w="360" w:type="dxa"/>
          </w:tcPr>
          <w:p w14:paraId="62D72FE2" w14:textId="77777777" w:rsidR="00504802" w:rsidRDefault="00504802">
            <w:pPr>
              <w:pStyle w:val="TableParagraph"/>
              <w:rPr>
                <w:sz w:val="20"/>
              </w:rPr>
            </w:pPr>
          </w:p>
        </w:tc>
        <w:tc>
          <w:tcPr>
            <w:tcW w:w="360" w:type="dxa"/>
          </w:tcPr>
          <w:p w14:paraId="7454D8F3" w14:textId="77777777" w:rsidR="00504802" w:rsidRDefault="00504802">
            <w:pPr>
              <w:pStyle w:val="TableParagraph"/>
              <w:rPr>
                <w:sz w:val="20"/>
              </w:rPr>
            </w:pPr>
          </w:p>
        </w:tc>
        <w:tc>
          <w:tcPr>
            <w:tcW w:w="360" w:type="dxa"/>
          </w:tcPr>
          <w:p w14:paraId="7613D909" w14:textId="77777777" w:rsidR="00504802" w:rsidRDefault="00504802">
            <w:pPr>
              <w:pStyle w:val="TableParagraph"/>
              <w:rPr>
                <w:sz w:val="20"/>
              </w:rPr>
            </w:pPr>
          </w:p>
        </w:tc>
        <w:tc>
          <w:tcPr>
            <w:tcW w:w="360" w:type="dxa"/>
          </w:tcPr>
          <w:p w14:paraId="727A2AB9" w14:textId="77777777" w:rsidR="00504802" w:rsidRDefault="00504802">
            <w:pPr>
              <w:pStyle w:val="TableParagraph"/>
              <w:rPr>
                <w:sz w:val="20"/>
              </w:rPr>
            </w:pPr>
          </w:p>
        </w:tc>
        <w:tc>
          <w:tcPr>
            <w:tcW w:w="360" w:type="dxa"/>
          </w:tcPr>
          <w:p w14:paraId="53C5F02B" w14:textId="77777777" w:rsidR="00504802" w:rsidRDefault="00504802">
            <w:pPr>
              <w:pStyle w:val="TableParagraph"/>
              <w:rPr>
                <w:sz w:val="20"/>
              </w:rPr>
            </w:pPr>
          </w:p>
        </w:tc>
        <w:tc>
          <w:tcPr>
            <w:tcW w:w="360" w:type="dxa"/>
          </w:tcPr>
          <w:p w14:paraId="6B9B904A" w14:textId="77777777" w:rsidR="00504802" w:rsidRDefault="00504802">
            <w:pPr>
              <w:pStyle w:val="TableParagraph"/>
              <w:rPr>
                <w:sz w:val="20"/>
              </w:rPr>
            </w:pPr>
          </w:p>
        </w:tc>
        <w:tc>
          <w:tcPr>
            <w:tcW w:w="360" w:type="dxa"/>
          </w:tcPr>
          <w:p w14:paraId="49FB4B96" w14:textId="77777777" w:rsidR="00504802" w:rsidRDefault="00504802">
            <w:pPr>
              <w:pStyle w:val="TableParagraph"/>
              <w:rPr>
                <w:sz w:val="20"/>
              </w:rPr>
            </w:pPr>
          </w:p>
        </w:tc>
        <w:tc>
          <w:tcPr>
            <w:tcW w:w="361" w:type="dxa"/>
          </w:tcPr>
          <w:p w14:paraId="488F9820" w14:textId="77777777" w:rsidR="00504802" w:rsidRDefault="00504802">
            <w:pPr>
              <w:pStyle w:val="TableParagraph"/>
              <w:rPr>
                <w:sz w:val="20"/>
              </w:rPr>
            </w:pPr>
          </w:p>
        </w:tc>
        <w:tc>
          <w:tcPr>
            <w:tcW w:w="360" w:type="dxa"/>
          </w:tcPr>
          <w:p w14:paraId="47CBED46" w14:textId="77777777" w:rsidR="00504802" w:rsidRDefault="00504802">
            <w:pPr>
              <w:pStyle w:val="TableParagraph"/>
              <w:rPr>
                <w:sz w:val="20"/>
              </w:rPr>
            </w:pPr>
          </w:p>
        </w:tc>
        <w:tc>
          <w:tcPr>
            <w:tcW w:w="360" w:type="dxa"/>
          </w:tcPr>
          <w:p w14:paraId="755A749D" w14:textId="77777777" w:rsidR="00504802" w:rsidRDefault="00504802">
            <w:pPr>
              <w:pStyle w:val="TableParagraph"/>
              <w:rPr>
                <w:sz w:val="20"/>
              </w:rPr>
            </w:pPr>
          </w:p>
        </w:tc>
        <w:tc>
          <w:tcPr>
            <w:tcW w:w="360" w:type="dxa"/>
          </w:tcPr>
          <w:p w14:paraId="2A38913D" w14:textId="77777777" w:rsidR="00504802" w:rsidRDefault="00504802">
            <w:pPr>
              <w:pStyle w:val="TableParagraph"/>
              <w:rPr>
                <w:sz w:val="20"/>
              </w:rPr>
            </w:pPr>
          </w:p>
        </w:tc>
        <w:tc>
          <w:tcPr>
            <w:tcW w:w="360" w:type="dxa"/>
          </w:tcPr>
          <w:p w14:paraId="5728A1B5" w14:textId="77777777" w:rsidR="00504802" w:rsidRDefault="00504802">
            <w:pPr>
              <w:pStyle w:val="TableParagraph"/>
              <w:rPr>
                <w:sz w:val="20"/>
              </w:rPr>
            </w:pPr>
          </w:p>
        </w:tc>
        <w:tc>
          <w:tcPr>
            <w:tcW w:w="360" w:type="dxa"/>
          </w:tcPr>
          <w:p w14:paraId="4CD080B5" w14:textId="77777777" w:rsidR="00504802" w:rsidRDefault="00504802">
            <w:pPr>
              <w:pStyle w:val="TableParagraph"/>
              <w:rPr>
                <w:sz w:val="20"/>
              </w:rPr>
            </w:pPr>
          </w:p>
        </w:tc>
        <w:tc>
          <w:tcPr>
            <w:tcW w:w="360" w:type="dxa"/>
          </w:tcPr>
          <w:p w14:paraId="75E6856E" w14:textId="77777777" w:rsidR="00504802" w:rsidRDefault="00504802">
            <w:pPr>
              <w:pStyle w:val="TableParagraph"/>
              <w:rPr>
                <w:sz w:val="20"/>
              </w:rPr>
            </w:pPr>
          </w:p>
        </w:tc>
        <w:tc>
          <w:tcPr>
            <w:tcW w:w="360" w:type="dxa"/>
          </w:tcPr>
          <w:p w14:paraId="2799B975" w14:textId="77777777" w:rsidR="00504802" w:rsidRDefault="00504802">
            <w:pPr>
              <w:pStyle w:val="TableParagraph"/>
              <w:rPr>
                <w:sz w:val="20"/>
              </w:rPr>
            </w:pPr>
          </w:p>
        </w:tc>
        <w:tc>
          <w:tcPr>
            <w:tcW w:w="360" w:type="dxa"/>
          </w:tcPr>
          <w:p w14:paraId="4F6C97F1" w14:textId="77777777" w:rsidR="00504802" w:rsidRDefault="00504802">
            <w:pPr>
              <w:pStyle w:val="TableParagraph"/>
              <w:rPr>
                <w:sz w:val="20"/>
              </w:rPr>
            </w:pPr>
          </w:p>
        </w:tc>
        <w:tc>
          <w:tcPr>
            <w:tcW w:w="360" w:type="dxa"/>
          </w:tcPr>
          <w:p w14:paraId="140DDB9C" w14:textId="77777777" w:rsidR="00504802" w:rsidRDefault="00504802">
            <w:pPr>
              <w:pStyle w:val="TableParagraph"/>
              <w:rPr>
                <w:sz w:val="20"/>
              </w:rPr>
            </w:pPr>
          </w:p>
        </w:tc>
        <w:tc>
          <w:tcPr>
            <w:tcW w:w="360" w:type="dxa"/>
          </w:tcPr>
          <w:p w14:paraId="72AEA817" w14:textId="77777777" w:rsidR="00504802" w:rsidRDefault="00504802">
            <w:pPr>
              <w:pStyle w:val="TableParagraph"/>
              <w:rPr>
                <w:sz w:val="20"/>
              </w:rPr>
            </w:pPr>
          </w:p>
        </w:tc>
        <w:tc>
          <w:tcPr>
            <w:tcW w:w="360" w:type="dxa"/>
          </w:tcPr>
          <w:p w14:paraId="317371F1" w14:textId="77777777" w:rsidR="00504802" w:rsidRDefault="00504802">
            <w:pPr>
              <w:pStyle w:val="TableParagraph"/>
              <w:rPr>
                <w:sz w:val="20"/>
              </w:rPr>
            </w:pPr>
          </w:p>
        </w:tc>
        <w:tc>
          <w:tcPr>
            <w:tcW w:w="360" w:type="dxa"/>
          </w:tcPr>
          <w:p w14:paraId="34E7007F" w14:textId="77777777" w:rsidR="00504802" w:rsidRDefault="00504802">
            <w:pPr>
              <w:pStyle w:val="TableParagraph"/>
              <w:rPr>
                <w:sz w:val="20"/>
              </w:rPr>
            </w:pPr>
          </w:p>
        </w:tc>
        <w:tc>
          <w:tcPr>
            <w:tcW w:w="360" w:type="dxa"/>
          </w:tcPr>
          <w:p w14:paraId="1D0AC8BA" w14:textId="77777777" w:rsidR="00504802" w:rsidRDefault="00504802">
            <w:pPr>
              <w:pStyle w:val="TableParagraph"/>
              <w:rPr>
                <w:sz w:val="20"/>
              </w:rPr>
            </w:pPr>
          </w:p>
        </w:tc>
        <w:tc>
          <w:tcPr>
            <w:tcW w:w="361" w:type="dxa"/>
          </w:tcPr>
          <w:p w14:paraId="41C35113" w14:textId="77777777" w:rsidR="00504802" w:rsidRDefault="00504802">
            <w:pPr>
              <w:pStyle w:val="TableParagraph"/>
              <w:rPr>
                <w:sz w:val="20"/>
              </w:rPr>
            </w:pPr>
          </w:p>
        </w:tc>
        <w:tc>
          <w:tcPr>
            <w:tcW w:w="360" w:type="dxa"/>
          </w:tcPr>
          <w:p w14:paraId="7D0A2702" w14:textId="77777777" w:rsidR="00504802" w:rsidRDefault="00504802">
            <w:pPr>
              <w:pStyle w:val="TableParagraph"/>
              <w:rPr>
                <w:sz w:val="20"/>
              </w:rPr>
            </w:pPr>
          </w:p>
        </w:tc>
        <w:tc>
          <w:tcPr>
            <w:tcW w:w="360" w:type="dxa"/>
          </w:tcPr>
          <w:p w14:paraId="09876128" w14:textId="77777777" w:rsidR="00504802" w:rsidRDefault="00504802">
            <w:pPr>
              <w:pStyle w:val="TableParagraph"/>
              <w:rPr>
                <w:sz w:val="20"/>
              </w:rPr>
            </w:pPr>
          </w:p>
        </w:tc>
        <w:tc>
          <w:tcPr>
            <w:tcW w:w="360" w:type="dxa"/>
          </w:tcPr>
          <w:p w14:paraId="29A6DE86" w14:textId="77777777" w:rsidR="00504802" w:rsidRDefault="00504802">
            <w:pPr>
              <w:pStyle w:val="TableParagraph"/>
              <w:rPr>
                <w:sz w:val="20"/>
              </w:rPr>
            </w:pPr>
          </w:p>
        </w:tc>
        <w:tc>
          <w:tcPr>
            <w:tcW w:w="360" w:type="dxa"/>
          </w:tcPr>
          <w:p w14:paraId="01B38DDB" w14:textId="77777777" w:rsidR="00504802" w:rsidRDefault="00504802">
            <w:pPr>
              <w:pStyle w:val="TableParagraph"/>
              <w:rPr>
                <w:sz w:val="20"/>
              </w:rPr>
            </w:pPr>
          </w:p>
        </w:tc>
      </w:tr>
    </w:tbl>
    <w:p w14:paraId="523A8A08" w14:textId="77777777" w:rsidR="00504802" w:rsidRDefault="00504802">
      <w:pPr>
        <w:pStyle w:val="Tekstpodstawowy"/>
        <w:spacing w:before="5"/>
        <w:rPr>
          <w:sz w:val="23"/>
        </w:rPr>
      </w:pPr>
    </w:p>
    <w:p w14:paraId="2ACE3F28" w14:textId="77777777" w:rsidR="00504802" w:rsidRDefault="00562B9B">
      <w:pPr>
        <w:spacing w:before="1"/>
        <w:ind w:left="336"/>
        <w:rPr>
          <w:sz w:val="24"/>
        </w:rPr>
      </w:pPr>
      <w:r>
        <w:rPr>
          <w:sz w:val="24"/>
        </w:rPr>
        <w:t>в банку/ в кооперативній ощадно-кредитній касі</w:t>
      </w:r>
    </w:p>
    <w:p w14:paraId="4559AABC" w14:textId="77777777" w:rsidR="00504802" w:rsidRDefault="00562B9B">
      <w:pPr>
        <w:spacing w:line="273" w:lineRule="exact"/>
        <w:ind w:left="336"/>
        <w:rPr>
          <w:sz w:val="24"/>
        </w:rPr>
      </w:pPr>
      <w:r>
        <w:rPr>
          <w:sz w:val="24"/>
        </w:rPr>
        <w:t>…………………………………………………………………………………………..</w:t>
      </w:r>
    </w:p>
    <w:p w14:paraId="1BF7D9E5" w14:textId="77777777" w:rsidR="00504802" w:rsidRDefault="00562B9B">
      <w:pPr>
        <w:spacing w:line="158" w:lineRule="exact"/>
        <w:ind w:left="4585"/>
        <w:rPr>
          <w:sz w:val="14"/>
        </w:rPr>
      </w:pPr>
      <w:r>
        <w:rPr>
          <w:sz w:val="14"/>
        </w:rPr>
        <w:t>(назва банку/ кооперативної ощадно-кредитної каси)</w:t>
      </w:r>
    </w:p>
    <w:p w14:paraId="0E6EF9BD" w14:textId="77777777" w:rsidR="00504802" w:rsidRDefault="00504802">
      <w:pPr>
        <w:pStyle w:val="Tekstpodstawowy"/>
        <w:rPr>
          <w:sz w:val="14"/>
        </w:rPr>
      </w:pPr>
    </w:p>
    <w:p w14:paraId="526F8F71" w14:textId="77777777" w:rsidR="00504802" w:rsidRDefault="00504802">
      <w:pPr>
        <w:pStyle w:val="Tekstpodstawowy"/>
        <w:spacing w:before="5"/>
        <w:rPr>
          <w:sz w:val="14"/>
        </w:rPr>
      </w:pPr>
    </w:p>
    <w:p w14:paraId="1CDEBC58" w14:textId="77777777" w:rsidR="00504802" w:rsidRDefault="00562B9B">
      <w:pPr>
        <w:pStyle w:val="Tekstpodstawowy"/>
        <w:spacing w:after="11"/>
        <w:ind w:left="336"/>
      </w:pPr>
      <w:r>
        <w:t>До заяви додаю наступні документи:</w:t>
      </w:r>
    </w:p>
    <w:tbl>
      <w:tblPr>
        <w:tblStyle w:val="TableNormal"/>
        <w:tblW w:w="0" w:type="auto"/>
        <w:tblInd w:w="143" w:type="dxa"/>
        <w:tblLayout w:type="fixed"/>
        <w:tblLook w:val="01E0" w:firstRow="1" w:lastRow="1" w:firstColumn="1" w:lastColumn="1" w:noHBand="0" w:noVBand="0"/>
      </w:tblPr>
      <w:tblGrid>
        <w:gridCol w:w="677"/>
        <w:gridCol w:w="9295"/>
      </w:tblGrid>
      <w:tr w:rsidR="00504802" w14:paraId="0A06E846" w14:textId="77777777">
        <w:trPr>
          <w:trHeight w:val="1256"/>
        </w:trPr>
        <w:tc>
          <w:tcPr>
            <w:tcW w:w="677" w:type="dxa"/>
          </w:tcPr>
          <w:p w14:paraId="27EC2ABA" w14:textId="77777777" w:rsidR="00504802" w:rsidRDefault="00562B9B">
            <w:pPr>
              <w:pStyle w:val="TableParagraph"/>
              <w:spacing w:line="221" w:lineRule="exact"/>
              <w:ind w:left="200"/>
              <w:rPr>
                <w:sz w:val="20"/>
              </w:rPr>
            </w:pPr>
            <w:r>
              <w:rPr>
                <w:sz w:val="20"/>
              </w:rPr>
              <w:t>1) □</w:t>
            </w:r>
          </w:p>
        </w:tc>
        <w:tc>
          <w:tcPr>
            <w:tcW w:w="9295" w:type="dxa"/>
          </w:tcPr>
          <w:p w14:paraId="2A2FE23C" w14:textId="77777777" w:rsidR="00504802" w:rsidRDefault="00562B9B">
            <w:pPr>
              <w:pStyle w:val="TableParagraph"/>
              <w:ind w:left="89" w:right="200"/>
              <w:jc w:val="both"/>
              <w:rPr>
                <w:sz w:val="20"/>
              </w:rPr>
            </w:pPr>
            <w:r>
              <w:rPr>
                <w:sz w:val="20"/>
              </w:rPr>
              <w:t>довідка,  яка підтверджує важку та незворотну ваду або невиліковну хворобу, що загрожує життю, що виникла в пренатальний період розвитку дитини або під час пологів, видана лікарем медичного страхування у розумінні Закону від 27 серпня 2004 року «Про надання медичного забезпечення, що фінансується за рахунок бюджетних коштів», за спеціальністю ІІ ступеня або званням спеціаліста в галузі акушерства та гінекології, перинатології чи неонатології</w:t>
            </w:r>
          </w:p>
        </w:tc>
      </w:tr>
      <w:tr w:rsidR="00504802" w14:paraId="2C8F00B9" w14:textId="77777777">
        <w:trPr>
          <w:trHeight w:val="2321"/>
        </w:trPr>
        <w:tc>
          <w:tcPr>
            <w:tcW w:w="677" w:type="dxa"/>
          </w:tcPr>
          <w:p w14:paraId="46097C0D" w14:textId="77777777" w:rsidR="00504802" w:rsidRDefault="00562B9B">
            <w:pPr>
              <w:pStyle w:val="TableParagraph"/>
              <w:spacing w:before="114"/>
              <w:ind w:left="200"/>
              <w:rPr>
                <w:sz w:val="20"/>
              </w:rPr>
            </w:pPr>
            <w:r>
              <w:rPr>
                <w:sz w:val="20"/>
              </w:rPr>
              <w:t>2) □</w:t>
            </w:r>
          </w:p>
        </w:tc>
        <w:tc>
          <w:tcPr>
            <w:tcW w:w="9295" w:type="dxa"/>
          </w:tcPr>
          <w:p w14:paraId="74E8E885" w14:textId="77777777" w:rsidR="00504802" w:rsidRDefault="00562B9B">
            <w:pPr>
              <w:pStyle w:val="TableParagraph"/>
              <w:spacing w:before="110"/>
              <w:ind w:left="89" w:right="197"/>
              <w:jc w:val="both"/>
              <w:rPr>
                <w:sz w:val="20"/>
              </w:rPr>
            </w:pPr>
            <w:r>
              <w:t>□ медична довідка / довідка, видана акушеркою * про те, що жінка перебувала на медичному обліку не пізніше 10 тижня вагітності до пологів, зразок довідки міститься в розпорядженні Міністра здоров’я від 14 вересня 2010 р. «Про форму медичної допомоги вагітній жінці, що дає право на доплату при народженні дитини та зразок довідки, що підтверджує, що дитина перебуває під цим опікою» (Дзєннік</w:t>
            </w:r>
            <w:r>
              <w:rPr>
                <w:sz w:val="20"/>
              </w:rPr>
              <w:t xml:space="preserve"> устав (Законодавчий вісник)  поз. 1234),</w:t>
            </w:r>
          </w:p>
          <w:p w14:paraId="262D2271" w14:textId="77777777" w:rsidR="00504802" w:rsidRDefault="00562B9B">
            <w:pPr>
              <w:pStyle w:val="TableParagraph"/>
              <w:spacing w:before="4"/>
              <w:ind w:left="89" w:right="199"/>
              <w:jc w:val="both"/>
              <w:rPr>
                <w:b/>
                <w:i/>
                <w:sz w:val="20"/>
              </w:rPr>
            </w:pPr>
            <w:r>
              <w:rPr>
                <w:b/>
                <w:sz w:val="20"/>
              </w:rPr>
              <w:t>*</w:t>
            </w:r>
            <w:r>
              <w:rPr>
                <w:b/>
                <w:i/>
                <w:iCs/>
                <w:sz w:val="20"/>
              </w:rPr>
              <w:t>вимога надання медичної довідки/довідки, виданої акушеркою, не поширюється на осіб, які є законними опікунами або фактичними опікунами дитини (фактичним опікуном дитини є особа, яка фактично доглядає за дитиною, якщо вона звернулася до опікунського суду про усиновлення дитини), а також до осіб, які усиновили дитину.</w:t>
            </w:r>
          </w:p>
        </w:tc>
      </w:tr>
      <w:tr w:rsidR="00504802" w14:paraId="1A382D98" w14:textId="77777777">
        <w:trPr>
          <w:trHeight w:val="337"/>
        </w:trPr>
        <w:tc>
          <w:tcPr>
            <w:tcW w:w="677" w:type="dxa"/>
          </w:tcPr>
          <w:p w14:paraId="051B917A" w14:textId="77777777" w:rsidR="00504802" w:rsidRDefault="00562B9B">
            <w:pPr>
              <w:pStyle w:val="TableParagraph"/>
              <w:spacing w:before="107" w:line="210" w:lineRule="exact"/>
              <w:ind w:left="200"/>
              <w:rPr>
                <w:sz w:val="20"/>
              </w:rPr>
            </w:pPr>
            <w:r>
              <w:rPr>
                <w:sz w:val="20"/>
              </w:rPr>
              <w:t>3)</w:t>
            </w:r>
          </w:p>
        </w:tc>
        <w:tc>
          <w:tcPr>
            <w:tcW w:w="9295" w:type="dxa"/>
          </w:tcPr>
          <w:p w14:paraId="0DA8A7C0" w14:textId="77777777" w:rsidR="00504802" w:rsidRDefault="00562B9B">
            <w:pPr>
              <w:pStyle w:val="TableParagraph"/>
              <w:spacing w:before="107" w:line="210" w:lineRule="exact"/>
              <w:ind w:left="139"/>
              <w:rPr>
                <w:sz w:val="20"/>
              </w:rPr>
            </w:pPr>
            <w:r>
              <w:rPr>
                <w:sz w:val="20"/>
              </w:rPr>
              <w:t>.........................</w:t>
            </w:r>
          </w:p>
        </w:tc>
      </w:tr>
    </w:tbl>
    <w:p w14:paraId="7839E693" w14:textId="77777777" w:rsidR="00504802" w:rsidRDefault="00504802">
      <w:pPr>
        <w:spacing w:line="210" w:lineRule="exact"/>
        <w:rPr>
          <w:sz w:val="20"/>
        </w:rPr>
        <w:sectPr w:rsidR="00504802">
          <w:pgSz w:w="12240" w:h="15840"/>
          <w:pgMar w:top="1180" w:right="780" w:bottom="1180" w:left="1080" w:header="0" w:footer="992" w:gutter="0"/>
          <w:cols w:space="720"/>
        </w:sectPr>
      </w:pPr>
    </w:p>
    <w:p w14:paraId="604F84BF" w14:textId="77777777" w:rsidR="00504802" w:rsidRDefault="00562B9B">
      <w:pPr>
        <w:pStyle w:val="Nagwek3"/>
        <w:spacing w:before="75"/>
        <w:ind w:left="4870"/>
      </w:pPr>
      <w:r>
        <w:lastRenderedPageBreak/>
        <w:t>Роз’яснення:</w:t>
      </w:r>
    </w:p>
    <w:p w14:paraId="65A46A3A" w14:textId="77777777" w:rsidR="00504802" w:rsidRDefault="00562B9B">
      <w:pPr>
        <w:pStyle w:val="Tekstpodstawowy"/>
        <w:ind w:left="336" w:right="116"/>
        <w:jc w:val="both"/>
      </w:pPr>
      <w:r>
        <w:t>Відповідно до ст.10 п.2 Закону від 4 листопада  2018 р. «Про підтримку вагітних жінок та сімей «За життям» (Дзеннік устав (Законодавчий вісник)  поз.1860), далі «Закон», одноразова допомога надається: матері або батькові дитини, законному опікуну або фактичному опікуну дитини незалежно від доходу.</w:t>
      </w:r>
    </w:p>
    <w:p w14:paraId="6F8C20EA" w14:textId="77777777" w:rsidR="00504802" w:rsidRDefault="00562B9B">
      <w:pPr>
        <w:pStyle w:val="Tekstpodstawowy"/>
        <w:ind w:left="336" w:right="118"/>
        <w:jc w:val="both"/>
      </w:pPr>
      <w:r>
        <w:rPr>
          <w:b/>
          <w:bCs/>
        </w:rPr>
        <w:t>Одноразова допомога надається</w:t>
      </w:r>
      <w:r>
        <w:t xml:space="preserve"> при народженні живої дитини, яка має довідку, про яку йдеться в ст.4 п.3 Закону (довідка,  яка підтверджує важку та незворотну ваду або невиліковну хворобу, що загрожує життю, що виникла в пренатальний період розвитку дитини або під час пологів, видана лікарем медичного страхування у розумінні Закону від 27 серпня 2004 року «Про надання медичного забезпечення, що фінансується за рахунок бюджетних коштів», за спеціальністю ІІ ступеня або званням спеціаліста в галузі акушерства та гінекології, перинатології чи неонатології, у сумі 4000 злотих.</w:t>
      </w:r>
    </w:p>
    <w:p w14:paraId="6DD795C9" w14:textId="77777777" w:rsidR="00504802" w:rsidRDefault="00562B9B">
      <w:pPr>
        <w:pStyle w:val="Tekstpodstawowy"/>
        <w:ind w:left="336" w:right="121"/>
        <w:jc w:val="both"/>
      </w:pPr>
      <w:r>
        <w:t>Одноразова допомога надається одержувачам медичного обслуговування або особам, які мають право на медичне обслуговування,  на підставі положень про координацію у розумінні положень Закону від 27 серпня 2004 року «Про медичні послуги, що фінансуються з державних коштів».</w:t>
      </w:r>
    </w:p>
    <w:p w14:paraId="029A25B4" w14:textId="77777777" w:rsidR="00504802" w:rsidRDefault="00562B9B">
      <w:pPr>
        <w:pStyle w:val="Tekstpodstawowy"/>
        <w:ind w:left="336" w:right="125"/>
        <w:jc w:val="both"/>
      </w:pPr>
      <w:r>
        <w:t>Одноразова допомога надається, якщо жінка перебувала на медичному обліку не пізніше 10-го тижня вагітності до пологів (ця вимога не поширюється на осіб, які є законними або фактичними опікунами дитини, а також осіб, які усиновили дитину). Перебування під медичним доглядом підтверджується медичною довідкою або довідкою, виданою акушеркою. Положення видано відповідно до ст.9 п. 8 Закону від 28 листопада 2003 р. «Про сімейну допомогу» (Дзєннік Устав (Законодавчий вісник) від 2016 р., поз.1518 i 1518) застосовується відповідно.</w:t>
      </w:r>
    </w:p>
    <w:p w14:paraId="6EA50A3C" w14:textId="77777777" w:rsidR="00504802" w:rsidRDefault="00504802">
      <w:pPr>
        <w:pStyle w:val="Tekstpodstawowy"/>
        <w:spacing w:before="3"/>
      </w:pPr>
    </w:p>
    <w:p w14:paraId="4C868135" w14:textId="77777777" w:rsidR="00504802" w:rsidRDefault="00562B9B">
      <w:pPr>
        <w:pStyle w:val="Nagwek3"/>
        <w:jc w:val="both"/>
      </w:pPr>
      <w:r>
        <w:t>Одноразова допомога не надається, якщо:</w:t>
      </w:r>
    </w:p>
    <w:p w14:paraId="5F179DE7" w14:textId="77777777" w:rsidR="00504802" w:rsidRDefault="00562B9B">
      <w:pPr>
        <w:pStyle w:val="Akapitzlist"/>
        <w:numPr>
          <w:ilvl w:val="0"/>
          <w:numId w:val="1"/>
        </w:numPr>
        <w:tabs>
          <w:tab w:val="left" w:pos="764"/>
        </w:tabs>
        <w:ind w:right="115" w:firstLine="0"/>
        <w:jc w:val="both"/>
        <w:rPr>
          <w:sz w:val="20"/>
        </w:rPr>
      </w:pPr>
      <w:r>
        <w:rPr>
          <w:sz w:val="20"/>
        </w:rPr>
        <w:t>дитина влаштована під опіку або в будинок соціальної допомоги з наданням повного безоплатного догляду (ст. 10 п.13 Закону у зв'язку зі ст. 7 п.2 Закону від 28 листопада 2003 року «Про сімейну допомогу»);</w:t>
      </w:r>
    </w:p>
    <w:p w14:paraId="281183FB" w14:textId="77777777" w:rsidR="00504802" w:rsidRDefault="00562B9B">
      <w:pPr>
        <w:pStyle w:val="Akapitzlist"/>
        <w:numPr>
          <w:ilvl w:val="0"/>
          <w:numId w:val="1"/>
        </w:numPr>
        <w:tabs>
          <w:tab w:val="left" w:pos="764"/>
        </w:tabs>
        <w:ind w:right="117" w:firstLine="0"/>
        <w:jc w:val="both"/>
        <w:rPr>
          <w:sz w:val="20"/>
        </w:rPr>
      </w:pPr>
      <w:r>
        <w:rPr>
          <w:sz w:val="20"/>
        </w:rPr>
        <w:t>якщо дитина має право на одноразову допомогу або допомогу, подібну за характером до одноразової допомоги за кордоном, якщо інше не передбачено положеннями про координацію систем соціального забезпечення або двосторонніми договорами про соціальне забезпечення (ст. 10 п. 13 Закону від у поєднанні зі ст. 7 п.6 Закону від 28 листопада 2003 року «Про сімейну допомогу»);</w:t>
      </w:r>
    </w:p>
    <w:p w14:paraId="4300FE96" w14:textId="77777777" w:rsidR="00504802" w:rsidRDefault="00562B9B">
      <w:pPr>
        <w:pStyle w:val="Tekstpodstawowy"/>
        <w:ind w:left="336" w:right="120"/>
        <w:jc w:val="both"/>
      </w:pPr>
      <w:r>
        <w:t>Заява про виплату одноразової допомоги подається протягом 12 місяців з дня народження дитини. Заява, подана пізніше встановленого терміну, не розглядається.</w:t>
      </w:r>
    </w:p>
    <w:p w14:paraId="1833A87F" w14:textId="77777777" w:rsidR="00504802" w:rsidRDefault="00504802">
      <w:pPr>
        <w:pStyle w:val="Tekstpodstawowy"/>
        <w:spacing w:before="8"/>
        <w:rPr>
          <w:sz w:val="21"/>
        </w:rPr>
      </w:pPr>
    </w:p>
    <w:p w14:paraId="10D3C81D" w14:textId="77777777" w:rsidR="00504802" w:rsidRDefault="00562B9B">
      <w:pPr>
        <w:pStyle w:val="Nagwek2"/>
        <w:ind w:left="336" w:right="113"/>
        <w:jc w:val="both"/>
        <w:rPr>
          <w:b/>
        </w:rPr>
      </w:pPr>
      <w:r>
        <w:t>Заявляю, що я ознайомився/-лась з вищеприведеною інформацією. Заявляю, що приведені вище у заяві дані відповідають фактичному стану речей</w:t>
      </w:r>
      <w:r>
        <w:rPr>
          <w:b/>
        </w:rPr>
        <w:t>.</w:t>
      </w:r>
    </w:p>
    <w:p w14:paraId="27B0A7F3" w14:textId="77777777" w:rsidR="00504802" w:rsidRDefault="00504802">
      <w:pPr>
        <w:pStyle w:val="Tekstpodstawowy"/>
        <w:spacing w:before="2"/>
        <w:rPr>
          <w:b/>
          <w:sz w:val="24"/>
        </w:rPr>
      </w:pPr>
    </w:p>
    <w:p w14:paraId="3F27DD95" w14:textId="77777777" w:rsidR="00504802" w:rsidRDefault="00562B9B">
      <w:pPr>
        <w:pStyle w:val="Tekstpodstawowy"/>
        <w:ind w:left="3574" w:right="1166"/>
        <w:jc w:val="center"/>
      </w:pPr>
      <w:r>
        <w:t>................................................................................................................</w:t>
      </w:r>
    </w:p>
    <w:p w14:paraId="776C81D4" w14:textId="77777777" w:rsidR="00504802" w:rsidRDefault="00562B9B">
      <w:pPr>
        <w:pStyle w:val="Tekstpodstawowy"/>
        <w:ind w:left="3574" w:right="1048"/>
        <w:jc w:val="center"/>
      </w:pPr>
      <w:r>
        <w:t>(місцевість, дата і підпис заявника)</w:t>
      </w:r>
    </w:p>
    <w:sectPr w:rsidR="00504802">
      <w:pgSz w:w="12240" w:h="15840"/>
      <w:pgMar w:top="1200" w:right="780" w:bottom="1180" w:left="1080" w:header="0"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F5A1D1" w14:textId="77777777" w:rsidR="004F22AC" w:rsidRDefault="004F22AC">
      <w:r>
        <w:separator/>
      </w:r>
    </w:p>
  </w:endnote>
  <w:endnote w:type="continuationSeparator" w:id="0">
    <w:p w14:paraId="6DF9A5BB" w14:textId="77777777" w:rsidR="004F22AC" w:rsidRDefault="004F2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F0100" w14:textId="2E8572B7" w:rsidR="00504802" w:rsidRDefault="00261930">
    <w:pPr>
      <w:pStyle w:val="Tekstpodstawowy"/>
      <w:spacing w:line="14" w:lineRule="auto"/>
    </w:pPr>
    <w:r>
      <w:rPr>
        <w:noProof/>
      </w:rPr>
      <mc:AlternateContent>
        <mc:Choice Requires="wps">
          <w:drawing>
            <wp:anchor distT="0" distB="0" distL="114300" distR="114300" simplePos="0" relativeHeight="251657728" behindDoc="1" locked="0" layoutInCell="1" allowOverlap="1" wp14:anchorId="106147AF" wp14:editId="534F9149">
              <wp:simplePos x="0" y="0"/>
              <wp:positionH relativeFrom="page">
                <wp:posOffset>7096125</wp:posOffset>
              </wp:positionH>
              <wp:positionV relativeFrom="page">
                <wp:posOffset>9288780</wp:posOffset>
              </wp:positionV>
              <wp:extent cx="131445" cy="179705"/>
              <wp:effectExtent l="0" t="1905" r="190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07AFCE" w14:textId="77777777" w:rsidR="00504802" w:rsidRDefault="00562B9B">
                          <w:pPr>
                            <w:pStyle w:val="Tekstpodstawowy"/>
                            <w:spacing w:before="19"/>
                            <w:ind w:left="40"/>
                            <w:rPr>
                              <w:rFonts w:ascii="Verdana"/>
                            </w:rPr>
                          </w:pPr>
                          <w:r>
                            <w:fldChar w:fldCharType="begin"/>
                          </w:r>
                          <w:r>
                            <w:rPr>
                              <w:rFonts w:ascii="Verdana"/>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6147AF" id="_x0000_t202" coordsize="21600,21600" o:spt="202" path="m,l,21600r21600,l21600,xe">
              <v:stroke joinstyle="miter"/>
              <v:path gradientshapeok="t" o:connecttype="rect"/>
            </v:shapetype>
            <v:shape id="Text Box 1" o:spid="_x0000_s1026" type="#_x0000_t202" style="position:absolute;margin-left:558.75pt;margin-top:731.4pt;width:10.35pt;height:14.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" filled="f" stroked="f">
              <v:textbox inset="0,0,0,0">
                <w:txbxContent>
                  <w:p w14:paraId="7F07AFCE" w14:textId="77777777" w:rsidR="00504802" w:rsidRDefault="00562B9B">
                    <w:pPr>
                      <w:pStyle w:val="Tekstpodstawowy"/>
                      <w:spacing w:before="19"/>
                      <w:ind w:left="40"/>
                      <w:rPr>
                        <w:rFonts w:ascii="Verdana"/>
                      </w:rPr>
                    </w:pPr>
                    <w:r>
                      <w:fldChar w:fldCharType="begin"/>
                    </w:r>
                    <w:r>
                      <w:rPr>
                        <w:rFonts w:ascii="Verdana"/>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B00F0C" w14:textId="77777777" w:rsidR="004F22AC" w:rsidRDefault="004F22AC">
      <w:r>
        <w:separator/>
      </w:r>
    </w:p>
  </w:footnote>
  <w:footnote w:type="continuationSeparator" w:id="0">
    <w:p w14:paraId="233F80DB" w14:textId="77777777" w:rsidR="004F22AC" w:rsidRDefault="004F22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E70910"/>
    <w:multiLevelType w:val="hybridMultilevel"/>
    <w:tmpl w:val="A78C1218"/>
    <w:lvl w:ilvl="0" w:tplc="9C00330A">
      <w:numFmt w:val="bullet"/>
      <w:lvlText w:val="□"/>
      <w:lvlJc w:val="left"/>
      <w:pPr>
        <w:ind w:left="269" w:hanging="200"/>
      </w:pPr>
      <w:rPr>
        <w:rFonts w:ascii="Times New Roman" w:eastAsia="Times New Roman" w:hAnsi="Times New Roman" w:cs="Times New Roman" w:hint="default"/>
        <w:sz w:val="24"/>
        <w:szCs w:val="24"/>
        <w:lang w:val="pl-PL" w:eastAsia="pl-PL" w:bidi="pl-PL"/>
      </w:rPr>
    </w:lvl>
    <w:lvl w:ilvl="1" w:tplc="5FE66164">
      <w:numFmt w:val="bullet"/>
      <w:lvlText w:val="•"/>
      <w:lvlJc w:val="left"/>
      <w:pPr>
        <w:ind w:left="438" w:hanging="200"/>
      </w:pPr>
      <w:rPr>
        <w:rFonts w:hint="default"/>
        <w:lang w:val="pl-PL" w:eastAsia="pl-PL" w:bidi="pl-PL"/>
      </w:rPr>
    </w:lvl>
    <w:lvl w:ilvl="2" w:tplc="C0DE7F90">
      <w:numFmt w:val="bullet"/>
      <w:lvlText w:val="•"/>
      <w:lvlJc w:val="left"/>
      <w:pPr>
        <w:ind w:left="616" w:hanging="200"/>
      </w:pPr>
      <w:rPr>
        <w:rFonts w:hint="default"/>
        <w:lang w:val="pl-PL" w:eastAsia="pl-PL" w:bidi="pl-PL"/>
      </w:rPr>
    </w:lvl>
    <w:lvl w:ilvl="3" w:tplc="505AE4F6">
      <w:numFmt w:val="bullet"/>
      <w:lvlText w:val="•"/>
      <w:lvlJc w:val="left"/>
      <w:pPr>
        <w:ind w:left="794" w:hanging="200"/>
      </w:pPr>
      <w:rPr>
        <w:rFonts w:hint="default"/>
        <w:lang w:val="pl-PL" w:eastAsia="pl-PL" w:bidi="pl-PL"/>
      </w:rPr>
    </w:lvl>
    <w:lvl w:ilvl="4" w:tplc="616A7970">
      <w:numFmt w:val="bullet"/>
      <w:lvlText w:val="•"/>
      <w:lvlJc w:val="left"/>
      <w:pPr>
        <w:ind w:left="972" w:hanging="200"/>
      </w:pPr>
      <w:rPr>
        <w:rFonts w:hint="default"/>
        <w:lang w:val="pl-PL" w:eastAsia="pl-PL" w:bidi="pl-PL"/>
      </w:rPr>
    </w:lvl>
    <w:lvl w:ilvl="5" w:tplc="5364A9CC">
      <w:numFmt w:val="bullet"/>
      <w:lvlText w:val="•"/>
      <w:lvlJc w:val="left"/>
      <w:pPr>
        <w:ind w:left="1151" w:hanging="200"/>
      </w:pPr>
      <w:rPr>
        <w:rFonts w:hint="default"/>
        <w:lang w:val="pl-PL" w:eastAsia="pl-PL" w:bidi="pl-PL"/>
      </w:rPr>
    </w:lvl>
    <w:lvl w:ilvl="6" w:tplc="9A8A502E">
      <w:numFmt w:val="bullet"/>
      <w:lvlText w:val="•"/>
      <w:lvlJc w:val="left"/>
      <w:pPr>
        <w:ind w:left="1329" w:hanging="200"/>
      </w:pPr>
      <w:rPr>
        <w:rFonts w:hint="default"/>
        <w:lang w:val="pl-PL" w:eastAsia="pl-PL" w:bidi="pl-PL"/>
      </w:rPr>
    </w:lvl>
    <w:lvl w:ilvl="7" w:tplc="5DEA5556">
      <w:numFmt w:val="bullet"/>
      <w:lvlText w:val="•"/>
      <w:lvlJc w:val="left"/>
      <w:pPr>
        <w:ind w:left="1507" w:hanging="200"/>
      </w:pPr>
      <w:rPr>
        <w:rFonts w:hint="default"/>
        <w:lang w:val="pl-PL" w:eastAsia="pl-PL" w:bidi="pl-PL"/>
      </w:rPr>
    </w:lvl>
    <w:lvl w:ilvl="8" w:tplc="1C7E946E">
      <w:numFmt w:val="bullet"/>
      <w:lvlText w:val="•"/>
      <w:lvlJc w:val="left"/>
      <w:pPr>
        <w:ind w:left="1685" w:hanging="200"/>
      </w:pPr>
      <w:rPr>
        <w:rFonts w:hint="default"/>
        <w:lang w:val="pl-PL" w:eastAsia="pl-PL" w:bidi="pl-PL"/>
      </w:rPr>
    </w:lvl>
  </w:abstractNum>
  <w:abstractNum w:abstractNumId="1" w15:restartNumberingAfterBreak="0">
    <w:nsid w:val="54627297"/>
    <w:multiLevelType w:val="hybridMultilevel"/>
    <w:tmpl w:val="DC52EEB2"/>
    <w:lvl w:ilvl="0" w:tplc="AA1EE5BA">
      <w:start w:val="1"/>
      <w:numFmt w:val="decimal"/>
      <w:lvlText w:val="%1)"/>
      <w:lvlJc w:val="left"/>
      <w:pPr>
        <w:ind w:left="336" w:hanging="428"/>
        <w:jc w:val="left"/>
      </w:pPr>
      <w:rPr>
        <w:rFonts w:ascii="Times New Roman" w:eastAsia="Times New Roman" w:hAnsi="Times New Roman" w:cs="Times New Roman" w:hint="default"/>
        <w:w w:val="99"/>
        <w:sz w:val="20"/>
        <w:szCs w:val="20"/>
        <w:lang w:val="pl-PL" w:eastAsia="pl-PL" w:bidi="pl-PL"/>
      </w:rPr>
    </w:lvl>
    <w:lvl w:ilvl="1" w:tplc="D34A3A68">
      <w:numFmt w:val="bullet"/>
      <w:lvlText w:val="•"/>
      <w:lvlJc w:val="left"/>
      <w:pPr>
        <w:ind w:left="1344" w:hanging="428"/>
      </w:pPr>
      <w:rPr>
        <w:rFonts w:hint="default"/>
        <w:lang w:val="pl-PL" w:eastAsia="pl-PL" w:bidi="pl-PL"/>
      </w:rPr>
    </w:lvl>
    <w:lvl w:ilvl="2" w:tplc="0186B64C">
      <w:numFmt w:val="bullet"/>
      <w:lvlText w:val="•"/>
      <w:lvlJc w:val="left"/>
      <w:pPr>
        <w:ind w:left="2348" w:hanging="428"/>
      </w:pPr>
      <w:rPr>
        <w:rFonts w:hint="default"/>
        <w:lang w:val="pl-PL" w:eastAsia="pl-PL" w:bidi="pl-PL"/>
      </w:rPr>
    </w:lvl>
    <w:lvl w:ilvl="3" w:tplc="24B21E08">
      <w:numFmt w:val="bullet"/>
      <w:lvlText w:val="•"/>
      <w:lvlJc w:val="left"/>
      <w:pPr>
        <w:ind w:left="3352" w:hanging="428"/>
      </w:pPr>
      <w:rPr>
        <w:rFonts w:hint="default"/>
        <w:lang w:val="pl-PL" w:eastAsia="pl-PL" w:bidi="pl-PL"/>
      </w:rPr>
    </w:lvl>
    <w:lvl w:ilvl="4" w:tplc="9CD8846A">
      <w:numFmt w:val="bullet"/>
      <w:lvlText w:val="•"/>
      <w:lvlJc w:val="left"/>
      <w:pPr>
        <w:ind w:left="4356" w:hanging="428"/>
      </w:pPr>
      <w:rPr>
        <w:rFonts w:hint="default"/>
        <w:lang w:val="pl-PL" w:eastAsia="pl-PL" w:bidi="pl-PL"/>
      </w:rPr>
    </w:lvl>
    <w:lvl w:ilvl="5" w:tplc="58F6566A">
      <w:numFmt w:val="bullet"/>
      <w:lvlText w:val="•"/>
      <w:lvlJc w:val="left"/>
      <w:pPr>
        <w:ind w:left="5360" w:hanging="428"/>
      </w:pPr>
      <w:rPr>
        <w:rFonts w:hint="default"/>
        <w:lang w:val="pl-PL" w:eastAsia="pl-PL" w:bidi="pl-PL"/>
      </w:rPr>
    </w:lvl>
    <w:lvl w:ilvl="6" w:tplc="7EDC22C4">
      <w:numFmt w:val="bullet"/>
      <w:lvlText w:val="•"/>
      <w:lvlJc w:val="left"/>
      <w:pPr>
        <w:ind w:left="6364" w:hanging="428"/>
      </w:pPr>
      <w:rPr>
        <w:rFonts w:hint="default"/>
        <w:lang w:val="pl-PL" w:eastAsia="pl-PL" w:bidi="pl-PL"/>
      </w:rPr>
    </w:lvl>
    <w:lvl w:ilvl="7" w:tplc="279282BE">
      <w:numFmt w:val="bullet"/>
      <w:lvlText w:val="•"/>
      <w:lvlJc w:val="left"/>
      <w:pPr>
        <w:ind w:left="7368" w:hanging="428"/>
      </w:pPr>
      <w:rPr>
        <w:rFonts w:hint="default"/>
        <w:lang w:val="pl-PL" w:eastAsia="pl-PL" w:bidi="pl-PL"/>
      </w:rPr>
    </w:lvl>
    <w:lvl w:ilvl="8" w:tplc="25D4AEA0">
      <w:numFmt w:val="bullet"/>
      <w:lvlText w:val="•"/>
      <w:lvlJc w:val="left"/>
      <w:pPr>
        <w:ind w:left="8372" w:hanging="428"/>
      </w:pPr>
      <w:rPr>
        <w:rFonts w:hint="default"/>
        <w:lang w:val="pl-PL" w:eastAsia="pl-PL" w:bidi="pl-PL"/>
      </w:rPr>
    </w:lvl>
  </w:abstractNum>
  <w:abstractNum w:abstractNumId="2" w15:restartNumberingAfterBreak="0">
    <w:nsid w:val="5CAB5856"/>
    <w:multiLevelType w:val="hybridMultilevel"/>
    <w:tmpl w:val="3A52C0D8"/>
    <w:lvl w:ilvl="0" w:tplc="AD08A320">
      <w:numFmt w:val="bullet"/>
      <w:lvlText w:val="□"/>
      <w:lvlJc w:val="left"/>
      <w:pPr>
        <w:ind w:left="276" w:hanging="204"/>
      </w:pPr>
      <w:rPr>
        <w:rFonts w:ascii="Times New Roman" w:eastAsia="Times New Roman" w:hAnsi="Times New Roman" w:cs="Times New Roman" w:hint="default"/>
        <w:sz w:val="24"/>
        <w:szCs w:val="24"/>
        <w:lang w:val="pl-PL" w:eastAsia="pl-PL" w:bidi="pl-PL"/>
      </w:rPr>
    </w:lvl>
    <w:lvl w:ilvl="1" w:tplc="8426111A">
      <w:numFmt w:val="bullet"/>
      <w:lvlText w:val="•"/>
      <w:lvlJc w:val="left"/>
      <w:pPr>
        <w:ind w:left="456" w:hanging="204"/>
      </w:pPr>
      <w:rPr>
        <w:rFonts w:hint="default"/>
        <w:lang w:val="pl-PL" w:eastAsia="pl-PL" w:bidi="pl-PL"/>
      </w:rPr>
    </w:lvl>
    <w:lvl w:ilvl="2" w:tplc="67CC7E98">
      <w:numFmt w:val="bullet"/>
      <w:lvlText w:val="•"/>
      <w:lvlJc w:val="left"/>
      <w:pPr>
        <w:ind w:left="632" w:hanging="204"/>
      </w:pPr>
      <w:rPr>
        <w:rFonts w:hint="default"/>
        <w:lang w:val="pl-PL" w:eastAsia="pl-PL" w:bidi="pl-PL"/>
      </w:rPr>
    </w:lvl>
    <w:lvl w:ilvl="3" w:tplc="317608C2">
      <w:numFmt w:val="bullet"/>
      <w:lvlText w:val="•"/>
      <w:lvlJc w:val="left"/>
      <w:pPr>
        <w:ind w:left="809" w:hanging="204"/>
      </w:pPr>
      <w:rPr>
        <w:rFonts w:hint="default"/>
        <w:lang w:val="pl-PL" w:eastAsia="pl-PL" w:bidi="pl-PL"/>
      </w:rPr>
    </w:lvl>
    <w:lvl w:ilvl="4" w:tplc="70224956">
      <w:numFmt w:val="bullet"/>
      <w:lvlText w:val="•"/>
      <w:lvlJc w:val="left"/>
      <w:pPr>
        <w:ind w:left="985" w:hanging="204"/>
      </w:pPr>
      <w:rPr>
        <w:rFonts w:hint="default"/>
        <w:lang w:val="pl-PL" w:eastAsia="pl-PL" w:bidi="pl-PL"/>
      </w:rPr>
    </w:lvl>
    <w:lvl w:ilvl="5" w:tplc="E7B6ADF8">
      <w:numFmt w:val="bullet"/>
      <w:lvlText w:val="•"/>
      <w:lvlJc w:val="left"/>
      <w:pPr>
        <w:ind w:left="1162" w:hanging="204"/>
      </w:pPr>
      <w:rPr>
        <w:rFonts w:hint="default"/>
        <w:lang w:val="pl-PL" w:eastAsia="pl-PL" w:bidi="pl-PL"/>
      </w:rPr>
    </w:lvl>
    <w:lvl w:ilvl="6" w:tplc="82044206">
      <w:numFmt w:val="bullet"/>
      <w:lvlText w:val="•"/>
      <w:lvlJc w:val="left"/>
      <w:pPr>
        <w:ind w:left="1338" w:hanging="204"/>
      </w:pPr>
      <w:rPr>
        <w:rFonts w:hint="default"/>
        <w:lang w:val="pl-PL" w:eastAsia="pl-PL" w:bidi="pl-PL"/>
      </w:rPr>
    </w:lvl>
    <w:lvl w:ilvl="7" w:tplc="56BCDD4A">
      <w:numFmt w:val="bullet"/>
      <w:lvlText w:val="•"/>
      <w:lvlJc w:val="left"/>
      <w:pPr>
        <w:ind w:left="1515" w:hanging="204"/>
      </w:pPr>
      <w:rPr>
        <w:rFonts w:hint="default"/>
        <w:lang w:val="pl-PL" w:eastAsia="pl-PL" w:bidi="pl-PL"/>
      </w:rPr>
    </w:lvl>
    <w:lvl w:ilvl="8" w:tplc="E5209674">
      <w:numFmt w:val="bullet"/>
      <w:lvlText w:val="•"/>
      <w:lvlJc w:val="left"/>
      <w:pPr>
        <w:ind w:left="1691" w:hanging="204"/>
      </w:pPr>
      <w:rPr>
        <w:rFonts w:hint="default"/>
        <w:lang w:val="pl-PL" w:eastAsia="pl-PL" w:bidi="pl-PL"/>
      </w:rPr>
    </w:lvl>
  </w:abstractNum>
  <w:abstractNum w:abstractNumId="3" w15:restartNumberingAfterBreak="0">
    <w:nsid w:val="5E936A5F"/>
    <w:multiLevelType w:val="hybridMultilevel"/>
    <w:tmpl w:val="1F847938"/>
    <w:lvl w:ilvl="0" w:tplc="FA1A4666">
      <w:numFmt w:val="bullet"/>
      <w:lvlText w:val="□"/>
      <w:lvlJc w:val="left"/>
      <w:pPr>
        <w:ind w:left="619" w:hanging="348"/>
      </w:pPr>
      <w:rPr>
        <w:rFonts w:hint="default"/>
        <w:w w:val="99"/>
        <w:lang w:val="pl-PL" w:eastAsia="pl-PL" w:bidi="pl-PL"/>
      </w:rPr>
    </w:lvl>
    <w:lvl w:ilvl="1" w:tplc="1958B488">
      <w:numFmt w:val="bullet"/>
      <w:lvlText w:val="•"/>
      <w:lvlJc w:val="left"/>
      <w:pPr>
        <w:ind w:left="1596" w:hanging="348"/>
      </w:pPr>
      <w:rPr>
        <w:rFonts w:hint="default"/>
        <w:lang w:val="pl-PL" w:eastAsia="pl-PL" w:bidi="pl-PL"/>
      </w:rPr>
    </w:lvl>
    <w:lvl w:ilvl="2" w:tplc="4F2E0072">
      <w:numFmt w:val="bullet"/>
      <w:lvlText w:val="•"/>
      <w:lvlJc w:val="left"/>
      <w:pPr>
        <w:ind w:left="2572" w:hanging="348"/>
      </w:pPr>
      <w:rPr>
        <w:rFonts w:hint="default"/>
        <w:lang w:val="pl-PL" w:eastAsia="pl-PL" w:bidi="pl-PL"/>
      </w:rPr>
    </w:lvl>
    <w:lvl w:ilvl="3" w:tplc="89F4F7B8">
      <w:numFmt w:val="bullet"/>
      <w:lvlText w:val="•"/>
      <w:lvlJc w:val="left"/>
      <w:pPr>
        <w:ind w:left="3548" w:hanging="348"/>
      </w:pPr>
      <w:rPr>
        <w:rFonts w:hint="default"/>
        <w:lang w:val="pl-PL" w:eastAsia="pl-PL" w:bidi="pl-PL"/>
      </w:rPr>
    </w:lvl>
    <w:lvl w:ilvl="4" w:tplc="F942E91E">
      <w:numFmt w:val="bullet"/>
      <w:lvlText w:val="•"/>
      <w:lvlJc w:val="left"/>
      <w:pPr>
        <w:ind w:left="4524" w:hanging="348"/>
      </w:pPr>
      <w:rPr>
        <w:rFonts w:hint="default"/>
        <w:lang w:val="pl-PL" w:eastAsia="pl-PL" w:bidi="pl-PL"/>
      </w:rPr>
    </w:lvl>
    <w:lvl w:ilvl="5" w:tplc="BD1C60DE">
      <w:numFmt w:val="bullet"/>
      <w:lvlText w:val="•"/>
      <w:lvlJc w:val="left"/>
      <w:pPr>
        <w:ind w:left="5500" w:hanging="348"/>
      </w:pPr>
      <w:rPr>
        <w:rFonts w:hint="default"/>
        <w:lang w:val="pl-PL" w:eastAsia="pl-PL" w:bidi="pl-PL"/>
      </w:rPr>
    </w:lvl>
    <w:lvl w:ilvl="6" w:tplc="AED48038">
      <w:numFmt w:val="bullet"/>
      <w:lvlText w:val="•"/>
      <w:lvlJc w:val="left"/>
      <w:pPr>
        <w:ind w:left="6476" w:hanging="348"/>
      </w:pPr>
      <w:rPr>
        <w:rFonts w:hint="default"/>
        <w:lang w:val="pl-PL" w:eastAsia="pl-PL" w:bidi="pl-PL"/>
      </w:rPr>
    </w:lvl>
    <w:lvl w:ilvl="7" w:tplc="6AC0AC2A">
      <w:numFmt w:val="bullet"/>
      <w:lvlText w:val="•"/>
      <w:lvlJc w:val="left"/>
      <w:pPr>
        <w:ind w:left="7452" w:hanging="348"/>
      </w:pPr>
      <w:rPr>
        <w:rFonts w:hint="default"/>
        <w:lang w:val="pl-PL" w:eastAsia="pl-PL" w:bidi="pl-PL"/>
      </w:rPr>
    </w:lvl>
    <w:lvl w:ilvl="8" w:tplc="58A8B030">
      <w:numFmt w:val="bullet"/>
      <w:lvlText w:val="•"/>
      <w:lvlJc w:val="left"/>
      <w:pPr>
        <w:ind w:left="8428" w:hanging="348"/>
      </w:pPr>
      <w:rPr>
        <w:rFonts w:hint="default"/>
        <w:lang w:val="pl-PL" w:eastAsia="pl-PL" w:bidi="pl-PL"/>
      </w:rPr>
    </w:lvl>
  </w:abstractNum>
  <w:abstractNum w:abstractNumId="4" w15:restartNumberingAfterBreak="0">
    <w:nsid w:val="68E13F52"/>
    <w:multiLevelType w:val="hybridMultilevel"/>
    <w:tmpl w:val="E5DEF200"/>
    <w:lvl w:ilvl="0" w:tplc="7E3E877C">
      <w:numFmt w:val="bullet"/>
      <w:lvlText w:val=""/>
      <w:lvlJc w:val="left"/>
      <w:pPr>
        <w:ind w:left="619" w:hanging="284"/>
      </w:pPr>
      <w:rPr>
        <w:rFonts w:ascii="Symbol" w:eastAsia="Symbol" w:hAnsi="Symbol" w:cs="Symbol" w:hint="default"/>
        <w:sz w:val="24"/>
        <w:szCs w:val="24"/>
        <w:lang w:val="pl-PL" w:eastAsia="pl-PL" w:bidi="pl-PL"/>
      </w:rPr>
    </w:lvl>
    <w:lvl w:ilvl="1" w:tplc="1C007B4A">
      <w:numFmt w:val="bullet"/>
      <w:lvlText w:val="•"/>
      <w:lvlJc w:val="left"/>
      <w:pPr>
        <w:ind w:left="860" w:hanging="284"/>
      </w:pPr>
      <w:rPr>
        <w:rFonts w:hint="default"/>
        <w:lang w:val="pl-PL" w:eastAsia="pl-PL" w:bidi="pl-PL"/>
      </w:rPr>
    </w:lvl>
    <w:lvl w:ilvl="2" w:tplc="4C50F172">
      <w:numFmt w:val="bullet"/>
      <w:lvlText w:val="•"/>
      <w:lvlJc w:val="left"/>
      <w:pPr>
        <w:ind w:left="1917" w:hanging="284"/>
      </w:pPr>
      <w:rPr>
        <w:rFonts w:hint="default"/>
        <w:lang w:val="pl-PL" w:eastAsia="pl-PL" w:bidi="pl-PL"/>
      </w:rPr>
    </w:lvl>
    <w:lvl w:ilvl="3" w:tplc="27C0335A">
      <w:numFmt w:val="bullet"/>
      <w:lvlText w:val="•"/>
      <w:lvlJc w:val="left"/>
      <w:pPr>
        <w:ind w:left="2975" w:hanging="284"/>
      </w:pPr>
      <w:rPr>
        <w:rFonts w:hint="default"/>
        <w:lang w:val="pl-PL" w:eastAsia="pl-PL" w:bidi="pl-PL"/>
      </w:rPr>
    </w:lvl>
    <w:lvl w:ilvl="4" w:tplc="7FD0CD2C">
      <w:numFmt w:val="bullet"/>
      <w:lvlText w:val="•"/>
      <w:lvlJc w:val="left"/>
      <w:pPr>
        <w:ind w:left="4033" w:hanging="284"/>
      </w:pPr>
      <w:rPr>
        <w:rFonts w:hint="default"/>
        <w:lang w:val="pl-PL" w:eastAsia="pl-PL" w:bidi="pl-PL"/>
      </w:rPr>
    </w:lvl>
    <w:lvl w:ilvl="5" w:tplc="CC509474">
      <w:numFmt w:val="bullet"/>
      <w:lvlText w:val="•"/>
      <w:lvlJc w:val="left"/>
      <w:pPr>
        <w:ind w:left="5091" w:hanging="284"/>
      </w:pPr>
      <w:rPr>
        <w:rFonts w:hint="default"/>
        <w:lang w:val="pl-PL" w:eastAsia="pl-PL" w:bidi="pl-PL"/>
      </w:rPr>
    </w:lvl>
    <w:lvl w:ilvl="6" w:tplc="D1B0D8D4">
      <w:numFmt w:val="bullet"/>
      <w:lvlText w:val="•"/>
      <w:lvlJc w:val="left"/>
      <w:pPr>
        <w:ind w:left="6148" w:hanging="284"/>
      </w:pPr>
      <w:rPr>
        <w:rFonts w:hint="default"/>
        <w:lang w:val="pl-PL" w:eastAsia="pl-PL" w:bidi="pl-PL"/>
      </w:rPr>
    </w:lvl>
    <w:lvl w:ilvl="7" w:tplc="E012CF72">
      <w:numFmt w:val="bullet"/>
      <w:lvlText w:val="•"/>
      <w:lvlJc w:val="left"/>
      <w:pPr>
        <w:ind w:left="7206" w:hanging="284"/>
      </w:pPr>
      <w:rPr>
        <w:rFonts w:hint="default"/>
        <w:lang w:val="pl-PL" w:eastAsia="pl-PL" w:bidi="pl-PL"/>
      </w:rPr>
    </w:lvl>
    <w:lvl w:ilvl="8" w:tplc="DC7619E4">
      <w:numFmt w:val="bullet"/>
      <w:lvlText w:val="•"/>
      <w:lvlJc w:val="left"/>
      <w:pPr>
        <w:ind w:left="8264" w:hanging="284"/>
      </w:pPr>
      <w:rPr>
        <w:rFonts w:hint="default"/>
        <w:lang w:val="pl-PL" w:eastAsia="pl-PL" w:bidi="pl-PL"/>
      </w:rPr>
    </w:lvl>
  </w:abstractNum>
  <w:abstractNum w:abstractNumId="5" w15:restartNumberingAfterBreak="0">
    <w:nsid w:val="6ED11E3F"/>
    <w:multiLevelType w:val="hybridMultilevel"/>
    <w:tmpl w:val="34867D2E"/>
    <w:lvl w:ilvl="0" w:tplc="B5A4D7B0">
      <w:numFmt w:val="bullet"/>
      <w:lvlText w:val="□"/>
      <w:lvlJc w:val="left"/>
      <w:pPr>
        <w:ind w:left="269" w:hanging="200"/>
      </w:pPr>
      <w:rPr>
        <w:rFonts w:ascii="Times New Roman" w:eastAsia="Times New Roman" w:hAnsi="Times New Roman" w:cs="Times New Roman" w:hint="default"/>
        <w:sz w:val="24"/>
        <w:szCs w:val="24"/>
        <w:lang w:val="pl-PL" w:eastAsia="pl-PL" w:bidi="pl-PL"/>
      </w:rPr>
    </w:lvl>
    <w:lvl w:ilvl="1" w:tplc="22C2CC4C">
      <w:numFmt w:val="bullet"/>
      <w:lvlText w:val="•"/>
      <w:lvlJc w:val="left"/>
      <w:pPr>
        <w:ind w:left="438" w:hanging="200"/>
      </w:pPr>
      <w:rPr>
        <w:rFonts w:hint="default"/>
        <w:lang w:val="pl-PL" w:eastAsia="pl-PL" w:bidi="pl-PL"/>
      </w:rPr>
    </w:lvl>
    <w:lvl w:ilvl="2" w:tplc="F5E629B2">
      <w:numFmt w:val="bullet"/>
      <w:lvlText w:val="•"/>
      <w:lvlJc w:val="left"/>
      <w:pPr>
        <w:ind w:left="616" w:hanging="200"/>
      </w:pPr>
      <w:rPr>
        <w:rFonts w:hint="default"/>
        <w:lang w:val="pl-PL" w:eastAsia="pl-PL" w:bidi="pl-PL"/>
      </w:rPr>
    </w:lvl>
    <w:lvl w:ilvl="3" w:tplc="1012CE9A">
      <w:numFmt w:val="bullet"/>
      <w:lvlText w:val="•"/>
      <w:lvlJc w:val="left"/>
      <w:pPr>
        <w:ind w:left="794" w:hanging="200"/>
      </w:pPr>
      <w:rPr>
        <w:rFonts w:hint="default"/>
        <w:lang w:val="pl-PL" w:eastAsia="pl-PL" w:bidi="pl-PL"/>
      </w:rPr>
    </w:lvl>
    <w:lvl w:ilvl="4" w:tplc="9594EA34">
      <w:numFmt w:val="bullet"/>
      <w:lvlText w:val="•"/>
      <w:lvlJc w:val="left"/>
      <w:pPr>
        <w:ind w:left="972" w:hanging="200"/>
      </w:pPr>
      <w:rPr>
        <w:rFonts w:hint="default"/>
        <w:lang w:val="pl-PL" w:eastAsia="pl-PL" w:bidi="pl-PL"/>
      </w:rPr>
    </w:lvl>
    <w:lvl w:ilvl="5" w:tplc="8626C7EE">
      <w:numFmt w:val="bullet"/>
      <w:lvlText w:val="•"/>
      <w:lvlJc w:val="left"/>
      <w:pPr>
        <w:ind w:left="1151" w:hanging="200"/>
      </w:pPr>
      <w:rPr>
        <w:rFonts w:hint="default"/>
        <w:lang w:val="pl-PL" w:eastAsia="pl-PL" w:bidi="pl-PL"/>
      </w:rPr>
    </w:lvl>
    <w:lvl w:ilvl="6" w:tplc="9CFAA6AC">
      <w:numFmt w:val="bullet"/>
      <w:lvlText w:val="•"/>
      <w:lvlJc w:val="left"/>
      <w:pPr>
        <w:ind w:left="1329" w:hanging="200"/>
      </w:pPr>
      <w:rPr>
        <w:rFonts w:hint="default"/>
        <w:lang w:val="pl-PL" w:eastAsia="pl-PL" w:bidi="pl-PL"/>
      </w:rPr>
    </w:lvl>
    <w:lvl w:ilvl="7" w:tplc="816C6A86">
      <w:numFmt w:val="bullet"/>
      <w:lvlText w:val="•"/>
      <w:lvlJc w:val="left"/>
      <w:pPr>
        <w:ind w:left="1507" w:hanging="200"/>
      </w:pPr>
      <w:rPr>
        <w:rFonts w:hint="default"/>
        <w:lang w:val="pl-PL" w:eastAsia="pl-PL" w:bidi="pl-PL"/>
      </w:rPr>
    </w:lvl>
    <w:lvl w:ilvl="8" w:tplc="0BE49392">
      <w:numFmt w:val="bullet"/>
      <w:lvlText w:val="•"/>
      <w:lvlJc w:val="left"/>
      <w:pPr>
        <w:ind w:left="1685" w:hanging="200"/>
      </w:pPr>
      <w:rPr>
        <w:rFonts w:hint="default"/>
        <w:lang w:val="pl-PL" w:eastAsia="pl-PL" w:bidi="pl-PL"/>
      </w:rPr>
    </w:lvl>
  </w:abstractNum>
  <w:abstractNum w:abstractNumId="6" w15:restartNumberingAfterBreak="0">
    <w:nsid w:val="78116469"/>
    <w:multiLevelType w:val="hybridMultilevel"/>
    <w:tmpl w:val="BB704174"/>
    <w:lvl w:ilvl="0" w:tplc="6B80A9E4">
      <w:start w:val="1"/>
      <w:numFmt w:val="decimal"/>
      <w:lvlText w:val="%1."/>
      <w:lvlJc w:val="left"/>
      <w:pPr>
        <w:ind w:left="1044" w:hanging="348"/>
        <w:jc w:val="right"/>
      </w:pPr>
      <w:rPr>
        <w:rFonts w:ascii="Times New Roman" w:eastAsia="Times New Roman" w:hAnsi="Times New Roman" w:cs="Times New Roman" w:hint="default"/>
        <w:b/>
        <w:bCs/>
        <w:sz w:val="24"/>
        <w:szCs w:val="24"/>
        <w:lang w:val="pl-PL" w:eastAsia="pl-PL" w:bidi="pl-PL"/>
      </w:rPr>
    </w:lvl>
    <w:lvl w:ilvl="1" w:tplc="14822FE6">
      <w:numFmt w:val="bullet"/>
      <w:lvlText w:val="•"/>
      <w:lvlJc w:val="left"/>
      <w:pPr>
        <w:ind w:left="1974" w:hanging="348"/>
      </w:pPr>
      <w:rPr>
        <w:rFonts w:hint="default"/>
        <w:lang w:val="pl-PL" w:eastAsia="pl-PL" w:bidi="pl-PL"/>
      </w:rPr>
    </w:lvl>
    <w:lvl w:ilvl="2" w:tplc="F8FC92D0">
      <w:numFmt w:val="bullet"/>
      <w:lvlText w:val="•"/>
      <w:lvlJc w:val="left"/>
      <w:pPr>
        <w:ind w:left="2908" w:hanging="348"/>
      </w:pPr>
      <w:rPr>
        <w:rFonts w:hint="default"/>
        <w:lang w:val="pl-PL" w:eastAsia="pl-PL" w:bidi="pl-PL"/>
      </w:rPr>
    </w:lvl>
    <w:lvl w:ilvl="3" w:tplc="E11C6F52">
      <w:numFmt w:val="bullet"/>
      <w:lvlText w:val="•"/>
      <w:lvlJc w:val="left"/>
      <w:pPr>
        <w:ind w:left="3842" w:hanging="348"/>
      </w:pPr>
      <w:rPr>
        <w:rFonts w:hint="default"/>
        <w:lang w:val="pl-PL" w:eastAsia="pl-PL" w:bidi="pl-PL"/>
      </w:rPr>
    </w:lvl>
    <w:lvl w:ilvl="4" w:tplc="242C02CC">
      <w:numFmt w:val="bullet"/>
      <w:lvlText w:val="•"/>
      <w:lvlJc w:val="left"/>
      <w:pPr>
        <w:ind w:left="4776" w:hanging="348"/>
      </w:pPr>
      <w:rPr>
        <w:rFonts w:hint="default"/>
        <w:lang w:val="pl-PL" w:eastAsia="pl-PL" w:bidi="pl-PL"/>
      </w:rPr>
    </w:lvl>
    <w:lvl w:ilvl="5" w:tplc="8B8CEC36">
      <w:numFmt w:val="bullet"/>
      <w:lvlText w:val="•"/>
      <w:lvlJc w:val="left"/>
      <w:pPr>
        <w:ind w:left="5710" w:hanging="348"/>
      </w:pPr>
      <w:rPr>
        <w:rFonts w:hint="default"/>
        <w:lang w:val="pl-PL" w:eastAsia="pl-PL" w:bidi="pl-PL"/>
      </w:rPr>
    </w:lvl>
    <w:lvl w:ilvl="6" w:tplc="5210B4E0">
      <w:numFmt w:val="bullet"/>
      <w:lvlText w:val="•"/>
      <w:lvlJc w:val="left"/>
      <w:pPr>
        <w:ind w:left="6644" w:hanging="348"/>
      </w:pPr>
      <w:rPr>
        <w:rFonts w:hint="default"/>
        <w:lang w:val="pl-PL" w:eastAsia="pl-PL" w:bidi="pl-PL"/>
      </w:rPr>
    </w:lvl>
    <w:lvl w:ilvl="7" w:tplc="77CC63F8">
      <w:numFmt w:val="bullet"/>
      <w:lvlText w:val="•"/>
      <w:lvlJc w:val="left"/>
      <w:pPr>
        <w:ind w:left="7578" w:hanging="348"/>
      </w:pPr>
      <w:rPr>
        <w:rFonts w:hint="default"/>
        <w:lang w:val="pl-PL" w:eastAsia="pl-PL" w:bidi="pl-PL"/>
      </w:rPr>
    </w:lvl>
    <w:lvl w:ilvl="8" w:tplc="958E1260">
      <w:numFmt w:val="bullet"/>
      <w:lvlText w:val="•"/>
      <w:lvlJc w:val="left"/>
      <w:pPr>
        <w:ind w:left="8512" w:hanging="348"/>
      </w:pPr>
      <w:rPr>
        <w:rFonts w:hint="default"/>
        <w:lang w:val="pl-PL" w:eastAsia="pl-PL" w:bidi="pl-PL"/>
      </w:rPr>
    </w:lvl>
  </w:abstractNum>
  <w:num w:numId="1">
    <w:abstractNumId w:val="1"/>
  </w:num>
  <w:num w:numId="2">
    <w:abstractNumId w:val="3"/>
  </w:num>
  <w:num w:numId="3">
    <w:abstractNumId w:val="4"/>
  </w:num>
  <w:num w:numId="4">
    <w:abstractNumId w:val="2"/>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802"/>
    <w:rsid w:val="00261930"/>
    <w:rsid w:val="004F22AC"/>
    <w:rsid w:val="00504802"/>
    <w:rsid w:val="00562B9B"/>
    <w:rsid w:val="0072149A"/>
    <w:rsid w:val="008B211D"/>
    <w:rsid w:val="00913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B24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Pr>
      <w:rFonts w:ascii="Times New Roman" w:eastAsia="Times New Roman" w:hAnsi="Times New Roman" w:cs="Times New Roman"/>
      <w:lang w:eastAsia="pl-PL" w:bidi="pl-PL"/>
    </w:rPr>
  </w:style>
  <w:style w:type="paragraph" w:styleId="Nagwek1">
    <w:name w:val="heading 1"/>
    <w:basedOn w:val="Normalny"/>
    <w:uiPriority w:val="9"/>
    <w:qFormat/>
    <w:pPr>
      <w:ind w:left="336"/>
      <w:outlineLvl w:val="0"/>
    </w:pPr>
    <w:rPr>
      <w:b/>
      <w:bCs/>
      <w:sz w:val="24"/>
      <w:szCs w:val="24"/>
    </w:rPr>
  </w:style>
  <w:style w:type="paragraph" w:styleId="Nagwek2">
    <w:name w:val="heading 2"/>
    <w:basedOn w:val="Normalny"/>
    <w:uiPriority w:val="9"/>
    <w:unhideWhenUsed/>
    <w:qFormat/>
    <w:pPr>
      <w:ind w:left="619"/>
      <w:outlineLvl w:val="1"/>
    </w:pPr>
    <w:rPr>
      <w:sz w:val="24"/>
      <w:szCs w:val="24"/>
    </w:rPr>
  </w:style>
  <w:style w:type="paragraph" w:styleId="Nagwek3">
    <w:name w:val="heading 3"/>
    <w:basedOn w:val="Normalny"/>
    <w:uiPriority w:val="9"/>
    <w:unhideWhenUsed/>
    <w:qFormat/>
    <w:pPr>
      <w:spacing w:line="228" w:lineRule="exact"/>
      <w:ind w:left="336"/>
      <w:outlineLvl w:val="2"/>
    </w:pPr>
    <w:rPr>
      <w:b/>
      <w:b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20"/>
      <w:szCs w:val="20"/>
    </w:rPr>
  </w:style>
  <w:style w:type="paragraph" w:styleId="Akapitzlist">
    <w:name w:val="List Paragraph"/>
    <w:basedOn w:val="Normalny"/>
    <w:uiPriority w:val="1"/>
    <w:qFormat/>
    <w:pPr>
      <w:ind w:left="619" w:hanging="283"/>
      <w:jc w:val="both"/>
    </w:pPr>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261930"/>
    <w:pPr>
      <w:tabs>
        <w:tab w:val="center" w:pos="4680"/>
        <w:tab w:val="right" w:pos="9360"/>
      </w:tabs>
    </w:pPr>
  </w:style>
  <w:style w:type="character" w:customStyle="1" w:styleId="NagwekZnak">
    <w:name w:val="Nagłówek Znak"/>
    <w:basedOn w:val="Domylnaczcionkaakapitu"/>
    <w:link w:val="Nagwek"/>
    <w:uiPriority w:val="99"/>
    <w:rsid w:val="00261930"/>
    <w:rPr>
      <w:rFonts w:ascii="Times New Roman" w:eastAsia="Times New Roman" w:hAnsi="Times New Roman" w:cs="Times New Roman"/>
      <w:lang w:eastAsia="pl-PL" w:bidi="pl-PL"/>
    </w:rPr>
  </w:style>
  <w:style w:type="paragraph" w:styleId="Stopka">
    <w:name w:val="footer"/>
    <w:basedOn w:val="Normalny"/>
    <w:link w:val="StopkaZnak"/>
    <w:uiPriority w:val="99"/>
    <w:unhideWhenUsed/>
    <w:rsid w:val="00261930"/>
    <w:pPr>
      <w:tabs>
        <w:tab w:val="center" w:pos="4680"/>
        <w:tab w:val="right" w:pos="9360"/>
      </w:tabs>
    </w:pPr>
  </w:style>
  <w:style w:type="character" w:customStyle="1" w:styleId="StopkaZnak">
    <w:name w:val="Stopka Znak"/>
    <w:basedOn w:val="Domylnaczcionkaakapitu"/>
    <w:link w:val="Stopka"/>
    <w:uiPriority w:val="99"/>
    <w:rsid w:val="00261930"/>
    <w:rPr>
      <w:rFonts w:ascii="Times New Roman" w:eastAsia="Times New Roman" w:hAnsi="Times New Roman" w:cs="Times New Roman"/>
      <w:lang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1131</Words>
  <Characters>6788</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2022-03-22T11:51:00Z</dcterms:created>
  <dcterms:modified xsi:type="dcterms:W3CDTF">2022-03-22T11:51:00Z</dcterms:modified>
</cp:coreProperties>
</file>