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233A" w14:textId="7024C91E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5346C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przesłanek wykluczenia- wzór</w:t>
      </w:r>
    </w:p>
    <w:p w14:paraId="75E73E4F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434E5F86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30B37737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6FF14328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5AA4EFE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1A52AAF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634F31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4E1FFEB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77B95B7" w14:textId="77777777" w:rsidR="00D41B47" w:rsidRPr="009375EB" w:rsidRDefault="00D41B47" w:rsidP="00D41B47">
      <w:pPr>
        <w:rPr>
          <w:rFonts w:ascii="Arial" w:hAnsi="Arial" w:cs="Arial"/>
        </w:rPr>
      </w:pPr>
    </w:p>
    <w:p w14:paraId="7B2B467F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463C7F1B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9E50A26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02C31765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11652B07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305AE6" w14:textId="07794D1F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 w:rsidRPr="008862B0">
        <w:rPr>
          <w:rFonts w:ascii="Arial" w:hAnsi="Arial" w:cs="Arial"/>
        </w:rPr>
        <w:t>zamówienia publicznego pn.</w:t>
      </w:r>
      <w:r w:rsidR="0040350C">
        <w:rPr>
          <w:rFonts w:ascii="Arial" w:hAnsi="Arial" w:cs="Arial"/>
          <w:b/>
          <w:bCs/>
        </w:rPr>
        <w:t xml:space="preserve"> </w:t>
      </w:r>
      <w:r w:rsidR="0040350C">
        <w:rPr>
          <w:rFonts w:ascii="Arial" w:hAnsi="Arial" w:cs="Arial"/>
          <w:b/>
          <w:i/>
        </w:rPr>
        <w:t>wykonanie prac dostosowawczych we wskazanych w umowie lokalizacjach, polegających na</w:t>
      </w:r>
      <w:r w:rsidR="0040350C">
        <w:rPr>
          <w:rFonts w:ascii="Arial" w:hAnsi="Arial" w:cs="Arial"/>
        </w:rPr>
        <w:t xml:space="preserve"> </w:t>
      </w:r>
      <w:r w:rsidR="0040350C">
        <w:rPr>
          <w:rFonts w:ascii="Arial" w:hAnsi="Arial" w:cs="Arial"/>
          <w:b/>
          <w:i/>
        </w:rPr>
        <w:t>wykonaniu</w:t>
      </w:r>
      <w:r w:rsidR="0040350C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40350C">
        <w:rPr>
          <w:rStyle w:val="Odwoaniedokomentarza3"/>
          <w:rFonts w:ascii="Arial" w:hAnsi="Arial" w:cs="Arial"/>
          <w:b/>
          <w:i/>
          <w:iCs/>
        </w:rPr>
        <w:t>ew.</w:t>
      </w:r>
      <w:r w:rsidR="0040350C">
        <w:rPr>
          <w:rFonts w:ascii="Arial" w:hAnsi="Arial" w:cs="Arial"/>
          <w:b/>
          <w:i/>
          <w:iCs/>
        </w:rPr>
        <w:t xml:space="preserve"> jego ogrodzenie płotem panelowym z furtką</w:t>
      </w:r>
      <w:r w:rsidR="009B063D">
        <w:rPr>
          <w:rFonts w:ascii="Arial" w:hAnsi="Arial" w:cs="Arial"/>
          <w:b/>
        </w:rPr>
        <w:t xml:space="preserve">, nr sprawy: </w:t>
      </w:r>
      <w:r w:rsidR="005346C4">
        <w:rPr>
          <w:rFonts w:ascii="Arial" w:hAnsi="Arial" w:cs="Arial"/>
          <w:b/>
        </w:rPr>
        <w:t>221</w:t>
      </w:r>
      <w:r w:rsidR="00151943">
        <w:rPr>
          <w:rFonts w:ascii="Arial" w:hAnsi="Arial" w:cs="Arial"/>
          <w:b/>
        </w:rPr>
        <w:t>/2020</w:t>
      </w:r>
      <w:r w:rsidR="009B063D" w:rsidRPr="005143B0">
        <w:rPr>
          <w:rFonts w:ascii="Arial" w:hAnsi="Arial" w:cs="Arial"/>
          <w:b/>
        </w:rPr>
        <w:t>/CEZAR</w:t>
      </w:r>
      <w:r w:rsidRPr="008862B0">
        <w:rPr>
          <w:rFonts w:ascii="Arial" w:hAnsi="Arial" w:cs="Arial"/>
        </w:rPr>
        <w:t>,</w:t>
      </w:r>
      <w:r w:rsidRPr="005D7CBB">
        <w:rPr>
          <w:rFonts w:ascii="Arial" w:hAnsi="Arial" w:cs="Arial"/>
        </w:rPr>
        <w:t xml:space="preserve"> prowadzonego przez 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71C129A" w14:textId="77777777" w:rsidR="00D41B47" w:rsidRPr="00CC6896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3B029143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AFA184" w14:textId="77777777" w:rsidR="00D41B47" w:rsidRPr="004B00A9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7A38C1">
        <w:rPr>
          <w:rFonts w:ascii="Arial" w:hAnsi="Arial" w:cs="Arial"/>
          <w:sz w:val="21"/>
          <w:szCs w:val="21"/>
        </w:rPr>
        <w:br/>
      </w:r>
      <w:r w:rsidRPr="004B00A9">
        <w:rPr>
          <w:rFonts w:ascii="Arial" w:hAnsi="Arial" w:cs="Arial"/>
          <w:sz w:val="21"/>
          <w:szCs w:val="21"/>
        </w:rPr>
        <w:t>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2D41F8A" w14:textId="77777777" w:rsidR="00D41B47" w:rsidRPr="00CF1AB6" w:rsidRDefault="00D41B47" w:rsidP="007A38C1">
      <w:p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CF1AB6">
        <w:rPr>
          <w:rFonts w:ascii="Arial" w:hAnsi="Arial" w:cs="Arial"/>
          <w:sz w:val="16"/>
          <w:szCs w:val="16"/>
        </w:rPr>
        <w:t xml:space="preserve">[UWAGA: </w:t>
      </w:r>
      <w:r w:rsidRPr="00CF1AB6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F1AB6">
        <w:rPr>
          <w:rFonts w:ascii="Arial" w:hAnsi="Arial" w:cs="Arial"/>
          <w:sz w:val="16"/>
          <w:szCs w:val="16"/>
        </w:rPr>
        <w:t>]</w:t>
      </w:r>
    </w:p>
    <w:p w14:paraId="4ECAE220" w14:textId="77777777" w:rsidR="00D41B47" w:rsidRPr="003E1710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5851BC2B" w14:textId="77777777" w:rsidR="00D41B47" w:rsidRPr="003E1710" w:rsidRDefault="00D41B47" w:rsidP="0040350C">
      <w:pPr>
        <w:jc w:val="both"/>
        <w:rPr>
          <w:rFonts w:ascii="Arial" w:hAnsi="Arial" w:cs="Arial"/>
          <w:i/>
          <w:sz w:val="20"/>
          <w:szCs w:val="20"/>
        </w:rPr>
      </w:pPr>
    </w:p>
    <w:p w14:paraId="52AC8F9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10D891E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522801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D57B9D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1F41A4B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5CA16412" w14:textId="03E0FBD6" w:rsidR="009B063D" w:rsidRDefault="009B063D">
      <w:pPr>
        <w:spacing w:after="160" w:line="259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3688E28D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7A38C1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C681729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D54DE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BD7B60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D32EA9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5E8D7B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666D5F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E862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33ECE87F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22A02CAD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5DEA8D5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9FFF83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2A4D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0DB5307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0D1BE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6F4E142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B72877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C43FBD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ACE2F7E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5300DBF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02D7C3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F1C2F8C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591AA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06037D5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4AC50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74EDBD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9D149FE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D108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E746FF7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F82315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66B9FE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FA052F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EA5D9F5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7457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211903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FC94AB3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6843A139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058CECA4" w14:textId="77777777" w:rsidR="007A38C1" w:rsidRPr="00DF25EE" w:rsidRDefault="007A38C1" w:rsidP="007A38C1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0A5EF665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781F379C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60A56158" w14:textId="77777777" w:rsidR="007A38C1" w:rsidRPr="00DF25EE" w:rsidRDefault="007A38C1" w:rsidP="007A38C1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4394489B" w14:textId="77777777" w:rsidR="007A38C1" w:rsidRPr="00DF25EE" w:rsidRDefault="007A38C1" w:rsidP="007A38C1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2AB241C5" w14:textId="77777777" w:rsidR="00D41B47" w:rsidRPr="007A38C1" w:rsidRDefault="00D41B47" w:rsidP="007A38C1">
      <w:pPr>
        <w:jc w:val="both"/>
        <w:rPr>
          <w:rFonts w:ascii="Arial" w:hAnsi="Arial" w:cs="Arial"/>
          <w:sz w:val="18"/>
          <w:szCs w:val="18"/>
        </w:rPr>
      </w:pPr>
    </w:p>
    <w:sectPr w:rsidR="00D41B47" w:rsidRPr="007A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95BE2804"/>
    <w:lvl w:ilvl="0" w:tplc="7660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47"/>
    <w:rsid w:val="00091FD6"/>
    <w:rsid w:val="000B520F"/>
    <w:rsid w:val="000B5CA6"/>
    <w:rsid w:val="000E6FD4"/>
    <w:rsid w:val="00151943"/>
    <w:rsid w:val="00292D65"/>
    <w:rsid w:val="003D44DF"/>
    <w:rsid w:val="0040350C"/>
    <w:rsid w:val="0042124A"/>
    <w:rsid w:val="004A61D1"/>
    <w:rsid w:val="005346C4"/>
    <w:rsid w:val="0054112C"/>
    <w:rsid w:val="005D7CBB"/>
    <w:rsid w:val="006E0029"/>
    <w:rsid w:val="007A38C1"/>
    <w:rsid w:val="008862B0"/>
    <w:rsid w:val="009B063D"/>
    <w:rsid w:val="00CF1AB6"/>
    <w:rsid w:val="00D41B47"/>
    <w:rsid w:val="00EF5092"/>
    <w:rsid w:val="00FD1891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A82"/>
  <w15:docId w15:val="{739EC203-B3F2-4B15-941F-170E925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character" w:customStyle="1" w:styleId="Odwoaniedokomentarza3">
    <w:name w:val="Odwołanie do komentarza3"/>
    <w:rsid w:val="004035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8</cp:revision>
  <dcterms:created xsi:type="dcterms:W3CDTF">2019-08-21T07:23:00Z</dcterms:created>
  <dcterms:modified xsi:type="dcterms:W3CDTF">2020-10-14T20:26:00Z</dcterms:modified>
</cp:coreProperties>
</file>