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Załącznik nr 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 i Polityki Społecznej</w:t>
      </w:r>
    </w:p>
    <w:p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„Asystent osobisty osoby niepełnosprawnej” </w:t>
      </w:r>
    </w:p>
    <w:p w:rsidR="00487C6C" w:rsidRPr="00EC07DC" w:rsidRDefault="00EE3F61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sym w:font="Symbol" w:char="F02D"/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2023</w:t>
      </w:r>
      <w:r w:rsidR="00487C6C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</w:p>
    <w:p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2023</w:t>
      </w:r>
    </w:p>
    <w:p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czynnościach samoobsługowych, w tym utrzymaniu higieny osobistej</w:t>
      </w:r>
      <w:r w:rsidR="006C32F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czynnościach pielęgnacyjnych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głowy, myciu ciała, kąpieli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czesaniu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obcinaniu paznokci rąk i nóg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zmianie pozycji, np. przesiadaniu się z łóżka/krzesła na wózek, ułożeniu się w łóżku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niu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przygotowaniu i spożywaniu posiłków i napojów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słaniu łóżka i zmianie pościeli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prowadzeniu gospodarstwa domowego i wypełnianiu ról </w:t>
      </w:r>
      <w:r w:rsidR="004A3E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społecznych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przypadku samodzielnego zamieszkiwania)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: </w:t>
      </w:r>
    </w:p>
    <w:p w:rsidR="000431DB" w:rsidRPr="00EC07DC" w:rsidRDefault="004E2074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sprzątaniu mieszkania, 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dokonywaniu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 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(maksymalnie do 5 kg),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ka sklepowego, pomoc przy kasie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okien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4E2074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w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praniu i prasowaniu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podaniu dziecka do karmienia, podniesieniu, przeniesieniu lub przewinięciu go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transporcie dziecka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odebraniu ze 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wyłącznie w obecności osoby niepełnosprawnej)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przemieszczaniu się poza miejscem zamieszkania: 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niepełnosprawnej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(np.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 i słabowidzącym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z: tramwaju, autobusu, samochodu, pociągu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niepełnosprawnych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r w:rsidR="004E2074" w:rsidRPr="004E2074">
        <w:rPr>
          <w:rFonts w:eastAsia="MS Gothic" w:cstheme="minorHAnsi"/>
          <w:color w:val="000000"/>
          <w:sz w:val="24"/>
          <w:szCs w:val="24"/>
          <w:lang w:eastAsia="pl-PL"/>
        </w:rPr>
        <w:t>lub innym środkiem transportu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</w:p>
    <w:p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transport uczestnika Programu samochodem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podejmowaniu aktywności życiowej i komunikowaniu się z otoczeniem: 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obecności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załatwianiu spraw urzędowych i związanych z poszukiwaniem pracy (np. rozmowie z urzędnikiem w wypadku trudności z werbalnym komunikowan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iem się, wypełnianiu formularzy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notowanie dyktowanych przez klienta treści ręcznie i na komputerze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podczas: wizyt lekarskich, zabiegów rehabilitacyjnych, ćwiczeń fizjoterapeutycznych, pobytu na pływalni</w:t>
      </w:r>
      <w:r w:rsidR="004E2074">
        <w:rPr>
          <w:rFonts w:ascii="MS Gothic" w:eastAsia="MS Gothic" w:hAnsi="MS Gothic" w:cs="Calibri" w:hint="eastAsia"/>
          <w:color w:val="000000"/>
          <w:sz w:val="24"/>
          <w:szCs w:val="24"/>
          <w:lang w:eastAsia="pl-PL"/>
        </w:rPr>
        <w:t>,</w:t>
      </w:r>
      <w:r w:rsidR="004E2074">
        <w:rPr>
          <w:rFonts w:ascii="MS Gothic" w:eastAsia="MS Gothic" w:hAnsi="MS Gothic" w:cs="Calibri"/>
          <w:color w:val="000000"/>
          <w:sz w:val="24"/>
          <w:szCs w:val="24"/>
          <w:lang w:eastAsia="pl-PL"/>
        </w:rPr>
        <w:t xml:space="preserve"> </w:t>
      </w:r>
      <w:r w:rsidR="004E2074" w:rsidRPr="004E2074">
        <w:rPr>
          <w:rFonts w:eastAsia="MS Gothic" w:cstheme="minorHAnsi"/>
          <w:color w:val="000000"/>
          <w:sz w:val="24"/>
          <w:szCs w:val="24"/>
          <w:lang w:eastAsia="pl-PL"/>
        </w:rPr>
        <w:t>wyjściu na spacer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1A5D16" w:rsidRPr="001A5D16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wsparcie w załatwianiu spraw 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usługowych (w 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  <w:bookmarkStart w:id="0" w:name="_GoBack"/>
      <w:bookmarkEnd w:id="0"/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5A5" w:rsidRDefault="00DA45A5" w:rsidP="0061441C">
      <w:pPr>
        <w:spacing w:after="0" w:line="240" w:lineRule="auto"/>
      </w:pPr>
      <w:r>
        <w:separator/>
      </w:r>
    </w:p>
  </w:endnote>
  <w:endnote w:type="continuationSeparator" w:id="0">
    <w:p w:rsidR="00DA45A5" w:rsidRDefault="00DA45A5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448419"/>
      <w:docPartObj>
        <w:docPartGallery w:val="Page Numbers (Bottom of Page)"/>
        <w:docPartUnique/>
      </w:docPartObj>
    </w:sdtPr>
    <w:sdtEndPr/>
    <w:sdtContent>
      <w:p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046">
          <w:rPr>
            <w:noProof/>
          </w:rPr>
          <w:t>3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5A5" w:rsidRDefault="00DA45A5" w:rsidP="0061441C">
      <w:pPr>
        <w:spacing w:after="0" w:line="240" w:lineRule="auto"/>
      </w:pPr>
      <w:r>
        <w:separator/>
      </w:r>
    </w:p>
  </w:footnote>
  <w:footnote w:type="continuationSeparator" w:id="0">
    <w:p w:rsidR="00DA45A5" w:rsidRDefault="00DA45A5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103B8B"/>
    <w:rsid w:val="00104394"/>
    <w:rsid w:val="00104C54"/>
    <w:rsid w:val="0011151F"/>
    <w:rsid w:val="001564AF"/>
    <w:rsid w:val="00156CCA"/>
    <w:rsid w:val="001718BC"/>
    <w:rsid w:val="0017672A"/>
    <w:rsid w:val="00196365"/>
    <w:rsid w:val="001A15B4"/>
    <w:rsid w:val="001A5D16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4358"/>
    <w:rsid w:val="003E5BAA"/>
    <w:rsid w:val="003F7AC3"/>
    <w:rsid w:val="0040188C"/>
    <w:rsid w:val="00403FC4"/>
    <w:rsid w:val="00406C5E"/>
    <w:rsid w:val="00411DD3"/>
    <w:rsid w:val="0042336D"/>
    <w:rsid w:val="00446398"/>
    <w:rsid w:val="00464A1B"/>
    <w:rsid w:val="0047126A"/>
    <w:rsid w:val="0047613F"/>
    <w:rsid w:val="00481C57"/>
    <w:rsid w:val="00487C6C"/>
    <w:rsid w:val="00490EA4"/>
    <w:rsid w:val="004A3E07"/>
    <w:rsid w:val="004C2101"/>
    <w:rsid w:val="004E2074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F2FD3"/>
    <w:rsid w:val="00600B33"/>
    <w:rsid w:val="00600CA3"/>
    <w:rsid w:val="0061441C"/>
    <w:rsid w:val="0062639B"/>
    <w:rsid w:val="00626FF7"/>
    <w:rsid w:val="0063578B"/>
    <w:rsid w:val="006517AB"/>
    <w:rsid w:val="00655512"/>
    <w:rsid w:val="006621BC"/>
    <w:rsid w:val="00676CEA"/>
    <w:rsid w:val="006832FC"/>
    <w:rsid w:val="006B5C9B"/>
    <w:rsid w:val="006C32F4"/>
    <w:rsid w:val="006C3A26"/>
    <w:rsid w:val="006C6043"/>
    <w:rsid w:val="00725084"/>
    <w:rsid w:val="00755855"/>
    <w:rsid w:val="00766231"/>
    <w:rsid w:val="0076752D"/>
    <w:rsid w:val="00777430"/>
    <w:rsid w:val="0079203B"/>
    <w:rsid w:val="007976FA"/>
    <w:rsid w:val="007A5624"/>
    <w:rsid w:val="007A61B2"/>
    <w:rsid w:val="007B115F"/>
    <w:rsid w:val="007B592E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10219"/>
    <w:rsid w:val="00B232DE"/>
    <w:rsid w:val="00B52CB7"/>
    <w:rsid w:val="00B66A76"/>
    <w:rsid w:val="00B73A91"/>
    <w:rsid w:val="00B82154"/>
    <w:rsid w:val="00B87696"/>
    <w:rsid w:val="00BA7F46"/>
    <w:rsid w:val="00BD34E1"/>
    <w:rsid w:val="00BD7E6D"/>
    <w:rsid w:val="00C14BB3"/>
    <w:rsid w:val="00C24130"/>
    <w:rsid w:val="00C24E5B"/>
    <w:rsid w:val="00C43B4F"/>
    <w:rsid w:val="00C556D8"/>
    <w:rsid w:val="00CC23BF"/>
    <w:rsid w:val="00CC5938"/>
    <w:rsid w:val="00CD040D"/>
    <w:rsid w:val="00CD3786"/>
    <w:rsid w:val="00CD7257"/>
    <w:rsid w:val="00CE3EC2"/>
    <w:rsid w:val="00CF3418"/>
    <w:rsid w:val="00CF6F5C"/>
    <w:rsid w:val="00D154AA"/>
    <w:rsid w:val="00D163DB"/>
    <w:rsid w:val="00D329FE"/>
    <w:rsid w:val="00D330A5"/>
    <w:rsid w:val="00D353AB"/>
    <w:rsid w:val="00D37046"/>
    <w:rsid w:val="00D37826"/>
    <w:rsid w:val="00D51056"/>
    <w:rsid w:val="00D650C2"/>
    <w:rsid w:val="00D6668D"/>
    <w:rsid w:val="00D80D0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39B2"/>
    <w:rsid w:val="00EB5FDF"/>
    <w:rsid w:val="00EC07DC"/>
    <w:rsid w:val="00EE2589"/>
    <w:rsid w:val="00EE3F61"/>
    <w:rsid w:val="00EF55B8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F945A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575C7-D93C-4FA9-90D6-1C25E357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Norbert Warecki</cp:lastModifiedBy>
  <cp:revision>5</cp:revision>
  <cp:lastPrinted>2022-09-22T07:16:00Z</cp:lastPrinted>
  <dcterms:created xsi:type="dcterms:W3CDTF">2022-10-06T13:37:00Z</dcterms:created>
  <dcterms:modified xsi:type="dcterms:W3CDTF">2022-10-19T10:21:00Z</dcterms:modified>
</cp:coreProperties>
</file>