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D9DB" w14:textId="31258182" w:rsidR="00974583" w:rsidRPr="00974583" w:rsidRDefault="00974583" w:rsidP="009745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74583">
        <w:rPr>
          <w:rFonts w:ascii="Arial" w:hAnsi="Arial" w:cs="Arial"/>
          <w:b/>
          <w:sz w:val="24"/>
          <w:szCs w:val="24"/>
        </w:rPr>
        <w:t xml:space="preserve">Umowa nr </w:t>
      </w:r>
      <w:r w:rsidR="00FD4CB2">
        <w:rPr>
          <w:rFonts w:ascii="Arial" w:hAnsi="Arial" w:cs="Arial"/>
          <w:b/>
          <w:sz w:val="24"/>
          <w:szCs w:val="24"/>
        </w:rPr>
        <w:t>1/202</w:t>
      </w:r>
      <w:r w:rsidR="004103F1">
        <w:rPr>
          <w:rFonts w:ascii="Arial" w:hAnsi="Arial" w:cs="Arial"/>
          <w:b/>
          <w:sz w:val="24"/>
          <w:szCs w:val="24"/>
        </w:rPr>
        <w:t>6</w:t>
      </w:r>
    </w:p>
    <w:p w14:paraId="16186E58" w14:textId="114530FA" w:rsidR="00974583" w:rsidRPr="00974583" w:rsidRDefault="00974583" w:rsidP="009745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74583">
        <w:rPr>
          <w:rFonts w:ascii="Arial" w:hAnsi="Arial" w:cs="Arial"/>
          <w:sz w:val="24"/>
          <w:szCs w:val="24"/>
        </w:rPr>
        <w:t xml:space="preserve">/Znak sprawy: </w:t>
      </w:r>
      <w:r w:rsidR="00C65D28">
        <w:rPr>
          <w:rFonts w:ascii="Arial" w:hAnsi="Arial" w:cs="Arial"/>
          <w:sz w:val="24"/>
          <w:szCs w:val="24"/>
        </w:rPr>
        <w:t>ZG.7312.</w:t>
      </w:r>
      <w:r w:rsidR="004103F1">
        <w:rPr>
          <w:rFonts w:ascii="Arial" w:hAnsi="Arial" w:cs="Arial"/>
          <w:sz w:val="24"/>
          <w:szCs w:val="24"/>
        </w:rPr>
        <w:t>9</w:t>
      </w:r>
      <w:r w:rsidR="00C65D28">
        <w:rPr>
          <w:rFonts w:ascii="Arial" w:hAnsi="Arial" w:cs="Arial"/>
          <w:sz w:val="24"/>
          <w:szCs w:val="24"/>
        </w:rPr>
        <w:t>.202</w:t>
      </w:r>
      <w:r w:rsidR="004103F1">
        <w:rPr>
          <w:rFonts w:ascii="Arial" w:hAnsi="Arial" w:cs="Arial"/>
          <w:sz w:val="24"/>
          <w:szCs w:val="24"/>
        </w:rPr>
        <w:t>6</w:t>
      </w:r>
    </w:p>
    <w:p w14:paraId="424DD9E5" w14:textId="77777777" w:rsidR="00974583" w:rsidRPr="00974583" w:rsidRDefault="00974583" w:rsidP="00974583">
      <w:pPr>
        <w:spacing w:line="360" w:lineRule="auto"/>
        <w:rPr>
          <w:rFonts w:ascii="Arial" w:hAnsi="Arial" w:cs="Arial"/>
          <w:sz w:val="24"/>
          <w:szCs w:val="24"/>
        </w:rPr>
      </w:pPr>
    </w:p>
    <w:p w14:paraId="3FACFB4F" w14:textId="4358E916" w:rsidR="00974583" w:rsidRPr="00974583" w:rsidRDefault="00FD4CB2" w:rsidP="009745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</w:t>
      </w:r>
      <w:r w:rsidR="004103F1">
        <w:rPr>
          <w:rFonts w:ascii="Arial" w:hAnsi="Arial" w:cs="Arial"/>
          <w:sz w:val="24"/>
          <w:szCs w:val="24"/>
        </w:rPr>
        <w:t>………………………………………………</w:t>
      </w:r>
      <w:r w:rsidR="00974583" w:rsidRPr="00974583">
        <w:rPr>
          <w:rFonts w:ascii="Arial" w:hAnsi="Arial" w:cs="Arial"/>
          <w:sz w:val="24"/>
          <w:szCs w:val="24"/>
        </w:rPr>
        <w:t xml:space="preserve">w Babimoście  pomiędzy: </w:t>
      </w:r>
    </w:p>
    <w:p w14:paraId="6A31ECB9" w14:textId="77777777" w:rsidR="00974583" w:rsidRPr="00974583" w:rsidRDefault="00974583" w:rsidP="0097458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8536C0C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74583">
        <w:rPr>
          <w:rFonts w:ascii="Arial" w:hAnsi="Arial" w:cs="Arial"/>
          <w:b/>
          <w:sz w:val="24"/>
          <w:szCs w:val="24"/>
        </w:rPr>
        <w:t xml:space="preserve">Skarbem Państwa – Państwowym Gospodarstwem Leśnym Lasy Państwowe </w:t>
      </w:r>
    </w:p>
    <w:p w14:paraId="5364BEFB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74583">
        <w:rPr>
          <w:rFonts w:ascii="Arial" w:hAnsi="Arial" w:cs="Arial"/>
          <w:b/>
          <w:sz w:val="24"/>
          <w:szCs w:val="24"/>
        </w:rPr>
        <w:t xml:space="preserve">Nadleśnictwem Babimost z siedzibą w Babimoście </w:t>
      </w:r>
    </w:p>
    <w:p w14:paraId="5AFF8CFB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74583">
        <w:rPr>
          <w:rFonts w:ascii="Arial" w:hAnsi="Arial" w:cs="Arial"/>
          <w:b/>
          <w:sz w:val="24"/>
          <w:szCs w:val="24"/>
        </w:rPr>
        <w:t>ul. Leśna 17, 66-110 Babimost</w:t>
      </w:r>
    </w:p>
    <w:p w14:paraId="18D0654F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74583">
        <w:rPr>
          <w:rFonts w:ascii="Arial" w:hAnsi="Arial" w:cs="Arial"/>
          <w:b/>
          <w:sz w:val="24"/>
          <w:szCs w:val="24"/>
        </w:rPr>
        <w:t>NIP 923-002-71-83, REGON P-970040304</w:t>
      </w:r>
    </w:p>
    <w:p w14:paraId="0DCB3F4D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4583">
        <w:rPr>
          <w:rFonts w:ascii="Arial" w:hAnsi="Arial" w:cs="Arial"/>
          <w:sz w:val="24"/>
          <w:szCs w:val="24"/>
        </w:rPr>
        <w:t>reprezentowanym przez:</w:t>
      </w:r>
    </w:p>
    <w:p w14:paraId="494817E8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4583">
        <w:rPr>
          <w:rFonts w:ascii="Arial" w:hAnsi="Arial" w:cs="Arial"/>
          <w:sz w:val="24"/>
          <w:szCs w:val="24"/>
        </w:rPr>
        <w:t>Sławomira Majsnera – Nadleśniczego,</w:t>
      </w:r>
    </w:p>
    <w:p w14:paraId="6DC9FC31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zwanym dalej „Sprzedającym</w:t>
      </w:r>
      <w:r w:rsidRPr="00974583">
        <w:rPr>
          <w:rFonts w:ascii="Arial" w:hAnsi="Arial" w:cs="Arial"/>
          <w:sz w:val="24"/>
          <w:szCs w:val="24"/>
        </w:rPr>
        <w:t xml:space="preserve">”, </w:t>
      </w:r>
    </w:p>
    <w:p w14:paraId="78DCC6A1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4583">
        <w:rPr>
          <w:rFonts w:ascii="Arial" w:hAnsi="Arial" w:cs="Arial"/>
          <w:sz w:val="24"/>
          <w:szCs w:val="24"/>
        </w:rPr>
        <w:t xml:space="preserve">a </w:t>
      </w:r>
    </w:p>
    <w:p w14:paraId="5985955E" w14:textId="3ADCE970" w:rsidR="00130D81" w:rsidRPr="00130D81" w:rsidRDefault="004103F1" w:rsidP="00130D8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………………………………………………………………………………………………..</w:t>
      </w:r>
    </w:p>
    <w:p w14:paraId="104FCBF7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4583">
        <w:rPr>
          <w:rFonts w:ascii="Arial" w:hAnsi="Arial" w:cs="Arial"/>
          <w:sz w:val="24"/>
          <w:szCs w:val="24"/>
        </w:rPr>
        <w:t xml:space="preserve">działającym osobiście </w:t>
      </w:r>
    </w:p>
    <w:p w14:paraId="60507A2D" w14:textId="77777777" w:rsidR="00974583" w:rsidRPr="00974583" w:rsidRDefault="00974583" w:rsidP="0097458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zwanym dalej „Kupującym</w:t>
      </w:r>
      <w:r w:rsidRPr="00974583">
        <w:rPr>
          <w:rFonts w:ascii="Arial" w:hAnsi="Arial" w:cs="Arial"/>
          <w:sz w:val="24"/>
          <w:szCs w:val="24"/>
        </w:rPr>
        <w:t>”,</w:t>
      </w:r>
    </w:p>
    <w:p w14:paraId="0A6BFA13" w14:textId="77777777" w:rsidR="00974583" w:rsidRDefault="00974583" w:rsidP="00076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6569B1" w14:textId="77777777" w:rsidR="00974583" w:rsidRDefault="00974583" w:rsidP="00076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C948D62" w14:textId="77777777" w:rsidR="001877A9" w:rsidRPr="00076CAD" w:rsidRDefault="000006CD" w:rsidP="00076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§ 1</w:t>
      </w:r>
    </w:p>
    <w:p w14:paraId="5A00B999" w14:textId="5D323017" w:rsidR="000006CD" w:rsidRPr="00076CAD" w:rsidRDefault="000006CD" w:rsidP="00076C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Umowa określa zasady i warunki sp</w:t>
      </w:r>
      <w:r w:rsidR="00076CAD">
        <w:rPr>
          <w:rFonts w:ascii="Arial" w:hAnsi="Arial" w:cs="Arial"/>
          <w:sz w:val="24"/>
          <w:szCs w:val="24"/>
        </w:rPr>
        <w:t>rzedaży tusz zwierząt łownych (jeleni, danieli, sare</w:t>
      </w:r>
      <w:r w:rsidR="008862A3">
        <w:rPr>
          <w:rFonts w:ascii="Arial" w:hAnsi="Arial" w:cs="Arial"/>
          <w:sz w:val="24"/>
          <w:szCs w:val="24"/>
        </w:rPr>
        <w:t>n</w:t>
      </w:r>
      <w:r w:rsidRPr="00076CAD">
        <w:rPr>
          <w:rFonts w:ascii="Arial" w:hAnsi="Arial" w:cs="Arial"/>
          <w:sz w:val="24"/>
          <w:szCs w:val="24"/>
        </w:rPr>
        <w:t>), pozyskanych na terenie obwodu wyłączonego 110 zarządzanego przez Nadleśnictwo Babimost.</w:t>
      </w:r>
    </w:p>
    <w:p w14:paraId="68DD09FB" w14:textId="77777777" w:rsidR="000006CD" w:rsidRPr="00076CAD" w:rsidRDefault="000006CD" w:rsidP="00076C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Sprzedający zobowiązuje się do sprzedaży Kupującemu a Kupujący zobowiązuje się do odbioru od Sprzedającego tusz zwierząt łownych w skórze, pozyskanych w obwodzie 110 zarządzanym przez Nadleśnictwo Babimost, z wyjątkiem tusz przeznaczonych na potrzeby własne nadleśnictwa, myśliwych oraz do sprzedaży bezpośredniej. Poprzez odbiór tusz rozumie się odstawienie tusz do chłodni.</w:t>
      </w:r>
    </w:p>
    <w:p w14:paraId="02D4D581" w14:textId="77777777" w:rsidR="000006CD" w:rsidRPr="00076CAD" w:rsidRDefault="00B82D5D" w:rsidP="00076C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Tusze dziczyzny klasyfikowane będą wg normy BN – 83/9241-04 z 1 kwietni</w:t>
      </w:r>
      <w:r w:rsidR="008F6F39">
        <w:rPr>
          <w:rFonts w:ascii="Arial" w:hAnsi="Arial" w:cs="Arial"/>
          <w:sz w:val="24"/>
          <w:szCs w:val="24"/>
        </w:rPr>
        <w:t>a</w:t>
      </w:r>
      <w:r w:rsidRPr="00076CAD">
        <w:rPr>
          <w:rFonts w:ascii="Arial" w:hAnsi="Arial" w:cs="Arial"/>
          <w:sz w:val="24"/>
          <w:szCs w:val="24"/>
        </w:rPr>
        <w:t xml:space="preserve"> 1984 r.</w:t>
      </w:r>
    </w:p>
    <w:p w14:paraId="3A0F57E2" w14:textId="77777777" w:rsidR="000006CD" w:rsidRDefault="000006CD" w:rsidP="00076CAD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lastRenderedPageBreak/>
        <w:t>§ 2</w:t>
      </w:r>
    </w:p>
    <w:p w14:paraId="79AB3E69" w14:textId="77777777" w:rsidR="00974583" w:rsidRPr="00974583" w:rsidRDefault="00974583" w:rsidP="008659BE">
      <w:pPr>
        <w:pStyle w:val="Akapitzlist"/>
        <w:spacing w:line="360" w:lineRule="auto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974583">
        <w:rPr>
          <w:rFonts w:ascii="Arial" w:hAnsi="Arial" w:cs="Arial"/>
          <w:color w:val="4F81BD" w:themeColor="accent1"/>
          <w:sz w:val="24"/>
          <w:szCs w:val="24"/>
        </w:rPr>
        <w:t>.</w:t>
      </w:r>
    </w:p>
    <w:p w14:paraId="398633A9" w14:textId="77777777" w:rsidR="00974583" w:rsidRPr="008659BE" w:rsidRDefault="000006CD" w:rsidP="0097458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59BE">
        <w:rPr>
          <w:rFonts w:ascii="Arial" w:hAnsi="Arial" w:cs="Arial"/>
          <w:sz w:val="24"/>
          <w:szCs w:val="24"/>
        </w:rPr>
        <w:t>Kupujący zobowiązuje się w okresie obowiązywania umowy do odbioru tusz zwierząt łownych</w:t>
      </w:r>
      <w:r w:rsidR="005D530A" w:rsidRPr="008659BE">
        <w:rPr>
          <w:rFonts w:ascii="Arial" w:hAnsi="Arial" w:cs="Arial"/>
          <w:sz w:val="24"/>
          <w:szCs w:val="24"/>
        </w:rPr>
        <w:t xml:space="preserve"> z terenu leśniczówki OHZ 110 położonej w miejscowości Przygubiel 3 oraz do uruchomienia, utrzymania i prowadzenia na własny koszt chłodni, do której będą dostarczane na koszt Kupującego zakupione tusze.</w:t>
      </w:r>
    </w:p>
    <w:p w14:paraId="6C78BB6D" w14:textId="77777777" w:rsidR="005D530A" w:rsidRPr="00076CAD" w:rsidRDefault="00B82D5D" w:rsidP="00076CA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Nieprzyjęte z przyczyn leżących po stronie Kupującego tusze, Sprzedający może sprzedać innemu nabywcy a ewentualne szkody z tego tytułu (obniżenie jakości, niższa cena, koszty transportu i inne) pokryje Kupujący.</w:t>
      </w:r>
    </w:p>
    <w:p w14:paraId="6EBB270D" w14:textId="77777777" w:rsidR="005D530A" w:rsidRPr="00076CAD" w:rsidRDefault="00B82D5D" w:rsidP="00076CA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Dowodami odbioru (przyjęcia) tusz będą dokumenty stwierdzające przyjęcie tusz do punktu skupu, zgodnie z wymogami zawartymi w rozporządzeniach wykonawczych do ustawy z dnia 13 października 1995 r. –</w:t>
      </w:r>
      <w:r w:rsidR="00076CAD">
        <w:rPr>
          <w:rFonts w:ascii="Arial" w:hAnsi="Arial" w:cs="Arial"/>
          <w:sz w:val="24"/>
          <w:szCs w:val="24"/>
        </w:rPr>
        <w:t xml:space="preserve"> </w:t>
      </w:r>
      <w:r w:rsidRPr="00076CAD">
        <w:rPr>
          <w:rFonts w:ascii="Arial" w:hAnsi="Arial" w:cs="Arial"/>
          <w:sz w:val="24"/>
          <w:szCs w:val="24"/>
        </w:rPr>
        <w:t>Prawo łowieckie.</w:t>
      </w:r>
    </w:p>
    <w:p w14:paraId="1CD611A4" w14:textId="77777777" w:rsidR="00076CAD" w:rsidRDefault="00076CAD" w:rsidP="00076CAD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6F740D" w14:textId="77777777" w:rsidR="005D530A" w:rsidRPr="00076CAD" w:rsidRDefault="005D530A" w:rsidP="00076CAD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§ 3</w:t>
      </w:r>
    </w:p>
    <w:p w14:paraId="5DC40EC2" w14:textId="7AA4F6E9" w:rsidR="005D530A" w:rsidRPr="00D2037C" w:rsidRDefault="005D530A" w:rsidP="00D2037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Wraz z rozpoczęciem okresu polowań na określony gatunek i rodzaj zwierzyny, strony uzgadniają następujące ceny netto skupu/sprzedaży tusz z uwzględnieniem klas jakości, wynikające z przedstawione</w:t>
      </w:r>
      <w:r w:rsidR="00D2037C">
        <w:rPr>
          <w:rFonts w:ascii="Arial" w:hAnsi="Arial" w:cs="Arial"/>
          <w:sz w:val="24"/>
          <w:szCs w:val="24"/>
        </w:rPr>
        <w:t xml:space="preserve">j przez firmę </w:t>
      </w:r>
      <w:r w:rsidR="004103F1">
        <w:rPr>
          <w:rFonts w:ascii="Arial" w:hAnsi="Arial" w:cs="Arial"/>
          <w:sz w:val="24"/>
          <w:szCs w:val="24"/>
        </w:rPr>
        <w:t>………</w:t>
      </w:r>
      <w:r w:rsidR="00130D81">
        <w:rPr>
          <w:rFonts w:ascii="Arial" w:hAnsi="Arial" w:cs="Arial"/>
          <w:sz w:val="24"/>
          <w:szCs w:val="24"/>
        </w:rPr>
        <w:t xml:space="preserve"> </w:t>
      </w:r>
      <w:r w:rsidR="00CD140E">
        <w:rPr>
          <w:rFonts w:ascii="Arial" w:hAnsi="Arial" w:cs="Arial"/>
          <w:sz w:val="24"/>
          <w:szCs w:val="24"/>
        </w:rPr>
        <w:t>oferty</w:t>
      </w:r>
    </w:p>
    <w:p w14:paraId="457701DE" w14:textId="76E757AD" w:rsidR="00B64028" w:rsidRPr="00076CAD" w:rsidRDefault="000655F1" w:rsidP="00076C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="00B64028" w:rsidRPr="00076CAD">
        <w:rPr>
          <w:rFonts w:ascii="Arial" w:hAnsi="Arial" w:cs="Arial"/>
          <w:sz w:val="24"/>
          <w:szCs w:val="24"/>
        </w:rPr>
        <w:t>wzrostu</w:t>
      </w:r>
      <w:r w:rsidR="008862A3">
        <w:rPr>
          <w:rFonts w:ascii="Arial" w:hAnsi="Arial" w:cs="Arial"/>
          <w:sz w:val="24"/>
          <w:szCs w:val="24"/>
        </w:rPr>
        <w:t xml:space="preserve"> lub spadku</w:t>
      </w:r>
      <w:r w:rsidR="00B64028" w:rsidRPr="00076CAD">
        <w:rPr>
          <w:rFonts w:ascii="Arial" w:hAnsi="Arial" w:cs="Arial"/>
          <w:sz w:val="24"/>
          <w:szCs w:val="24"/>
        </w:rPr>
        <w:t xml:space="preserve"> cen skupu</w:t>
      </w:r>
      <w:r>
        <w:rPr>
          <w:rFonts w:ascii="Arial" w:hAnsi="Arial" w:cs="Arial"/>
          <w:sz w:val="24"/>
          <w:szCs w:val="24"/>
        </w:rPr>
        <w:t xml:space="preserve"> tusz w okolicznych skupach dziczyzny (dane co najmniej z trzech punktów skupu) o 20 %, nadleśnictwo w drodze negocjacji z Kupującym ustali nowe ceny tusz.</w:t>
      </w:r>
    </w:p>
    <w:p w14:paraId="018F6FE1" w14:textId="77777777" w:rsidR="00B64028" w:rsidRPr="00076CAD" w:rsidRDefault="00B82D5D" w:rsidP="00076C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Rozlic</w:t>
      </w:r>
      <w:r w:rsidR="000655F1">
        <w:rPr>
          <w:rFonts w:ascii="Arial" w:hAnsi="Arial" w:cs="Arial"/>
          <w:sz w:val="24"/>
          <w:szCs w:val="24"/>
        </w:rPr>
        <w:t>zeń za sprzedane tusze dokonywać będzie Sprzedający</w:t>
      </w:r>
      <w:r w:rsidRPr="00076CAD">
        <w:rPr>
          <w:rFonts w:ascii="Arial" w:hAnsi="Arial" w:cs="Arial"/>
          <w:sz w:val="24"/>
          <w:szCs w:val="24"/>
        </w:rPr>
        <w:t>, wystawiając faktury na podstawie dokumentów stwierdzających</w:t>
      </w:r>
      <w:r w:rsidR="000655F1">
        <w:rPr>
          <w:rFonts w:ascii="Arial" w:hAnsi="Arial" w:cs="Arial"/>
          <w:sz w:val="24"/>
          <w:szCs w:val="24"/>
        </w:rPr>
        <w:t xml:space="preserve"> odbiór tusz</w:t>
      </w:r>
      <w:r w:rsidRPr="00076CAD">
        <w:rPr>
          <w:rFonts w:ascii="Arial" w:hAnsi="Arial" w:cs="Arial"/>
          <w:sz w:val="24"/>
          <w:szCs w:val="24"/>
        </w:rPr>
        <w:t>. Do cen netto będzie doliczany podatek VAT według stawki obowiązującej w dacie wystawienia faktury.</w:t>
      </w:r>
    </w:p>
    <w:p w14:paraId="76C3B020" w14:textId="77777777" w:rsidR="00B64028" w:rsidRPr="00076CAD" w:rsidRDefault="00B82D5D" w:rsidP="00076C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 xml:space="preserve">Strony </w:t>
      </w:r>
      <w:r w:rsidR="000655F1">
        <w:rPr>
          <w:rFonts w:ascii="Arial" w:hAnsi="Arial" w:cs="Arial"/>
          <w:sz w:val="24"/>
          <w:szCs w:val="24"/>
        </w:rPr>
        <w:t>ustalają termin zapłaty do 21</w:t>
      </w:r>
      <w:r w:rsidRPr="00076CAD">
        <w:rPr>
          <w:rFonts w:ascii="Arial" w:hAnsi="Arial" w:cs="Arial"/>
          <w:sz w:val="24"/>
          <w:szCs w:val="24"/>
        </w:rPr>
        <w:t xml:space="preserve"> dni od daty wystawienia faktury, przelewem na rachunek nad</w:t>
      </w:r>
      <w:r w:rsidR="000655F1">
        <w:rPr>
          <w:rFonts w:ascii="Arial" w:hAnsi="Arial" w:cs="Arial"/>
          <w:sz w:val="24"/>
          <w:szCs w:val="24"/>
        </w:rPr>
        <w:t>leśnictwa</w:t>
      </w:r>
      <w:r w:rsidRPr="00076CAD">
        <w:rPr>
          <w:rFonts w:ascii="Arial" w:hAnsi="Arial" w:cs="Arial"/>
          <w:sz w:val="24"/>
          <w:szCs w:val="24"/>
        </w:rPr>
        <w:t>. Za dotrzymanie terminu zapłaty uważa się uznanie wpływu środków na rachunek</w:t>
      </w:r>
      <w:r w:rsidR="006D5BE0">
        <w:rPr>
          <w:rFonts w:ascii="Arial" w:hAnsi="Arial" w:cs="Arial"/>
          <w:sz w:val="24"/>
          <w:szCs w:val="24"/>
        </w:rPr>
        <w:t xml:space="preserve"> bankowy Sprzedającego</w:t>
      </w:r>
      <w:r w:rsidRPr="00076CAD">
        <w:rPr>
          <w:rFonts w:ascii="Arial" w:hAnsi="Arial" w:cs="Arial"/>
          <w:sz w:val="24"/>
          <w:szCs w:val="24"/>
        </w:rPr>
        <w:t>. W przypadku przekroczenia terminu płatności określonego w fakturze, Sprzedający będzie naliczał odsetki za opóźnienie w zapłacie oraz równowartość kwoty 40 EURO, zgodnie z ustawą z dnia 8 marca 2014 r. o terminach zapłaty w transakcjach handlowych (Dz. U. 2013, poz. 403, ze zm.)</w:t>
      </w:r>
    </w:p>
    <w:p w14:paraId="4C48ADF7" w14:textId="77777777" w:rsidR="00B64028" w:rsidRPr="00076CAD" w:rsidRDefault="00B82D5D" w:rsidP="00076C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Zwłoka w zapła</w:t>
      </w:r>
      <w:r w:rsidR="00885011" w:rsidRPr="00076CAD">
        <w:rPr>
          <w:rFonts w:ascii="Arial" w:hAnsi="Arial" w:cs="Arial"/>
          <w:sz w:val="24"/>
          <w:szCs w:val="24"/>
        </w:rPr>
        <w:t>cie powyżej 45 dni upoważ</w:t>
      </w:r>
      <w:r w:rsidRPr="00076CAD">
        <w:rPr>
          <w:rFonts w:ascii="Arial" w:hAnsi="Arial" w:cs="Arial"/>
          <w:sz w:val="24"/>
          <w:szCs w:val="24"/>
        </w:rPr>
        <w:t xml:space="preserve">nia Sprzedającego do odstąpienia od umowy z winy Kupującego </w:t>
      </w:r>
    </w:p>
    <w:p w14:paraId="1B46C927" w14:textId="77777777" w:rsidR="00B64028" w:rsidRPr="00076CAD" w:rsidRDefault="00B64028" w:rsidP="00076C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lastRenderedPageBreak/>
        <w:t>Brak uzgodnień w zakresie cen, o których mowa w ust. 2, upoważnia każdą ze stron do wypowiedzenia umowy za 30-dniowym okresem wypowiedzenia. Wypowiedzenie umowy może nastąpić każdego dnia miesiąca. W okresie wypowiedzenia Sprzedający nie jest zobowiązany do sprzedaży tusz Kupującemu.</w:t>
      </w:r>
    </w:p>
    <w:p w14:paraId="059FB0A4" w14:textId="77777777" w:rsidR="00B64028" w:rsidRPr="00076CAD" w:rsidRDefault="000F6039" w:rsidP="00076C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Celem zabezpieczenia należytego wykonania umowy Kupujący wniósł zabe</w:t>
      </w:r>
      <w:r w:rsidR="008659BE">
        <w:rPr>
          <w:rFonts w:ascii="Arial" w:hAnsi="Arial" w:cs="Arial"/>
          <w:sz w:val="24"/>
          <w:szCs w:val="24"/>
        </w:rPr>
        <w:t>zpieczenie w wysokości 20</w:t>
      </w:r>
      <w:r w:rsidR="00076CAD">
        <w:rPr>
          <w:rFonts w:ascii="Arial" w:hAnsi="Arial" w:cs="Arial"/>
          <w:sz w:val="24"/>
          <w:szCs w:val="24"/>
        </w:rPr>
        <w:t>.000 (</w:t>
      </w:r>
      <w:r w:rsidRPr="00076CAD">
        <w:rPr>
          <w:rFonts w:ascii="Arial" w:hAnsi="Arial" w:cs="Arial"/>
          <w:sz w:val="24"/>
          <w:szCs w:val="24"/>
        </w:rPr>
        <w:t>słownie dwadzieścia pięć tysi</w:t>
      </w:r>
      <w:r w:rsidR="00076CAD">
        <w:rPr>
          <w:rFonts w:ascii="Arial" w:hAnsi="Arial" w:cs="Arial"/>
          <w:sz w:val="24"/>
          <w:szCs w:val="24"/>
        </w:rPr>
        <w:t>ęcy złotych 00/100</w:t>
      </w:r>
      <w:r w:rsidRPr="00076CAD">
        <w:rPr>
          <w:rFonts w:ascii="Arial" w:hAnsi="Arial" w:cs="Arial"/>
          <w:sz w:val="24"/>
          <w:szCs w:val="24"/>
        </w:rPr>
        <w:t>) w</w:t>
      </w:r>
      <w:r w:rsidR="00CD140E" w:rsidRPr="00CD140E">
        <w:rPr>
          <w:rFonts w:ascii="Arial" w:hAnsi="Arial" w:cs="Arial"/>
        </w:rPr>
        <w:t xml:space="preserve"> </w:t>
      </w:r>
      <w:r w:rsidR="00CD140E" w:rsidRPr="00CD140E">
        <w:rPr>
          <w:rFonts w:ascii="Arial" w:hAnsi="Arial" w:cs="Arial"/>
          <w:sz w:val="24"/>
          <w:szCs w:val="24"/>
        </w:rPr>
        <w:t xml:space="preserve">formie pieniężnej na rachunku bankowym Sprzedającego nr:  </w:t>
      </w:r>
      <w:hyperlink r:id="rId5" w:history="1">
        <w:r w:rsidR="00CD140E" w:rsidRPr="00CD140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73 1020 5402 0000 0602 0115 2461</w:t>
        </w:r>
      </w:hyperlink>
      <w:r w:rsidR="00CD140E" w:rsidRPr="00CD140E">
        <w:rPr>
          <w:rFonts w:ascii="Arial" w:hAnsi="Arial" w:cs="Arial"/>
          <w:sz w:val="24"/>
          <w:szCs w:val="24"/>
        </w:rPr>
        <w:t xml:space="preserve"> lub gwarancji bankowej.</w:t>
      </w:r>
      <w:r w:rsidRPr="00CD140E">
        <w:rPr>
          <w:rFonts w:ascii="Arial" w:hAnsi="Arial" w:cs="Arial"/>
          <w:sz w:val="24"/>
          <w:szCs w:val="24"/>
        </w:rPr>
        <w:t xml:space="preserve"> </w:t>
      </w:r>
      <w:r w:rsidR="00701A30" w:rsidRPr="00076CAD">
        <w:rPr>
          <w:rFonts w:ascii="Arial" w:hAnsi="Arial" w:cs="Arial"/>
          <w:sz w:val="24"/>
          <w:szCs w:val="24"/>
        </w:rPr>
        <w:t>Zabezpieczenie służy pokryciu roszczeń z tytułu niewykonanego lub nienależytego wykonania umowy.</w:t>
      </w:r>
    </w:p>
    <w:p w14:paraId="5A484464" w14:textId="77777777" w:rsidR="00701A30" w:rsidRPr="00076CAD" w:rsidRDefault="00885011" w:rsidP="00076C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Sprzedający zwraca zabezpieczenie w terminie 45 dni od dnia upływu końcowego terminu obowiązywania umowy i uznania jej przez Sprzedającego za należycie wykonaną, z zastrzeżeniem §6, ust.2.</w:t>
      </w:r>
    </w:p>
    <w:p w14:paraId="21748EBD" w14:textId="77777777" w:rsidR="00076CAD" w:rsidRDefault="00076CAD" w:rsidP="00076CAD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94BD68" w14:textId="77777777" w:rsidR="00701A30" w:rsidRPr="00076CAD" w:rsidRDefault="00701A30" w:rsidP="00076CAD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§ 4</w:t>
      </w:r>
    </w:p>
    <w:p w14:paraId="583302F7" w14:textId="77777777" w:rsidR="00885011" w:rsidRPr="00076CAD" w:rsidRDefault="00885011" w:rsidP="00076C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Reklamacje co do jakości tusz, wynikające z istnienia wad możliwych do wykrycia w trakcie oględzin w punkcie skupu, Kupujący zgłaszać będzie nie później niż w ciągu 24 godzin od przyjęcia tuszy do skupu, dostarczając do upoważnionego przedstawiciela nadleśnictwa lub sekretariatu nadleśnictwa pisemne zgłoszenie, przy czym:</w:t>
      </w:r>
    </w:p>
    <w:p w14:paraId="3805A2CF" w14:textId="77777777" w:rsidR="00885011" w:rsidRPr="00076CAD" w:rsidRDefault="00885011" w:rsidP="00076CAD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Kupujący ma obowiązek zabezpieczenia reklamowanej tuszy przed zepsuciem do czasu przybycia przedstawiciela nadleśnictwa do punktu skupu</w:t>
      </w:r>
      <w:r w:rsidR="00ED734C" w:rsidRPr="00076CAD">
        <w:rPr>
          <w:rFonts w:ascii="Arial" w:hAnsi="Arial" w:cs="Arial"/>
          <w:sz w:val="24"/>
          <w:szCs w:val="24"/>
        </w:rPr>
        <w:t>. Tusza powinna być zaopatrzona w oryginalny znak,</w:t>
      </w:r>
    </w:p>
    <w:p w14:paraId="4B43BA50" w14:textId="77777777" w:rsidR="00ED734C" w:rsidRPr="00076CAD" w:rsidRDefault="00ED734C" w:rsidP="00076CAD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 xml:space="preserve">Termin przybycia przedstawiciela nadleśnictwa do punktu skupu ustala się na 24 godziny od czasu zgłoszenia reklamacji. W przypadku gdy przedstawiciel nadleśnictwa nie zgłosi się w ciągu 24 godzin do punktu skupu, reklamację uznaje się za zasadną. Z reklamacji sporządza się pisemny protokół w 2 egzemplarzach, po jednym dla każdej ze stron. </w:t>
      </w:r>
    </w:p>
    <w:p w14:paraId="004F641C" w14:textId="77777777" w:rsidR="00701A30" w:rsidRDefault="00ED734C" w:rsidP="00076C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 xml:space="preserve">Pozostałe reklamacje, wynikające z innych wad, niż te, o których mowa w ust.1 (np. choroby wewnętrzne), Kupujący zgłaszać będzie do nadleśnictwa w terminie do 21 dni od daty przyjęcia tuszy do punktu skupu, załączając protokół z oględzin (badania) tuszy przez uprawnionego lekarza weterynarii. </w:t>
      </w:r>
      <w:r w:rsidRPr="00076CAD">
        <w:rPr>
          <w:rFonts w:ascii="Arial" w:hAnsi="Arial" w:cs="Arial"/>
          <w:sz w:val="24"/>
          <w:szCs w:val="24"/>
        </w:rPr>
        <w:lastRenderedPageBreak/>
        <w:t>W przypadku gdy nadleśnictwo nie zgłosi zastrzeżeń w terminie 7 dni od daty zgłoszenia reklamacji, reklamację uznaje się za zasadną</w:t>
      </w:r>
      <w:r w:rsidR="00470718">
        <w:rPr>
          <w:rFonts w:ascii="Arial" w:hAnsi="Arial" w:cs="Arial"/>
          <w:sz w:val="24"/>
          <w:szCs w:val="24"/>
        </w:rPr>
        <w:t>.</w:t>
      </w:r>
    </w:p>
    <w:p w14:paraId="00C03FDF" w14:textId="77777777" w:rsidR="00470718" w:rsidRPr="00076CAD" w:rsidRDefault="00470718" w:rsidP="00470718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5EFC3E" w14:textId="77777777" w:rsidR="00701A30" w:rsidRPr="00076CAD" w:rsidRDefault="00ED734C" w:rsidP="00076CAD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§</w:t>
      </w:r>
      <w:r w:rsidR="00701A30" w:rsidRPr="00076CAD">
        <w:rPr>
          <w:rFonts w:ascii="Arial" w:hAnsi="Arial" w:cs="Arial"/>
          <w:sz w:val="24"/>
          <w:szCs w:val="24"/>
        </w:rPr>
        <w:t xml:space="preserve"> 5</w:t>
      </w:r>
    </w:p>
    <w:p w14:paraId="58FFC182" w14:textId="77777777" w:rsidR="00701A30" w:rsidRPr="00076CAD" w:rsidRDefault="00ED734C" w:rsidP="00076CA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Strony są zwolnione od odpowiedzialności za niewykonanie umowy w całości lub części, jeżeli powodem tego było zdarzenie lub czynnik zewnętrzny niezależny od obu stron, dotyczący przedmiotu umowy (określonego w §1, ust. 1 umowy), którego wystąpienia nie można było przewidzieć (np. decyzje uprawnionych władz, epidemia wśród zwierząt itp.)</w:t>
      </w:r>
    </w:p>
    <w:p w14:paraId="66AF755C" w14:textId="77777777" w:rsidR="00701A30" w:rsidRPr="00076CAD" w:rsidRDefault="00ED734C" w:rsidP="00076CA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W razie wystąpienia takiego zdarzenia lub czynnika o którym mowa w ust. 1, strony porozumieją się niezwłocznie w celu podjęcia decyzji co do dalszej realizacji umowy.</w:t>
      </w:r>
    </w:p>
    <w:p w14:paraId="74364228" w14:textId="77777777" w:rsidR="00701A30" w:rsidRPr="00076CAD" w:rsidRDefault="00ED734C" w:rsidP="00076CA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 xml:space="preserve">Po ustaniu umowy, </w:t>
      </w:r>
      <w:r w:rsidR="002B5204" w:rsidRPr="00076CAD">
        <w:rPr>
          <w:rFonts w:ascii="Arial" w:hAnsi="Arial" w:cs="Arial"/>
          <w:sz w:val="24"/>
          <w:szCs w:val="24"/>
        </w:rPr>
        <w:t>Kupujący zobowiązuje się zdemon</w:t>
      </w:r>
      <w:r w:rsidRPr="00076CAD">
        <w:rPr>
          <w:rFonts w:ascii="Arial" w:hAnsi="Arial" w:cs="Arial"/>
          <w:sz w:val="24"/>
          <w:szCs w:val="24"/>
        </w:rPr>
        <w:t>t</w:t>
      </w:r>
      <w:r w:rsidR="002B5204" w:rsidRPr="00076CAD">
        <w:rPr>
          <w:rFonts w:ascii="Arial" w:hAnsi="Arial" w:cs="Arial"/>
          <w:sz w:val="24"/>
          <w:szCs w:val="24"/>
        </w:rPr>
        <w:t>o</w:t>
      </w:r>
      <w:r w:rsidRPr="00076CAD">
        <w:rPr>
          <w:rFonts w:ascii="Arial" w:hAnsi="Arial" w:cs="Arial"/>
          <w:sz w:val="24"/>
          <w:szCs w:val="24"/>
        </w:rPr>
        <w:t xml:space="preserve">wać na własny koszt zainstalowane przez siebie w obiektach nadleśnictw urządzenia, chyba że strony uzgodnią inaczej. </w:t>
      </w:r>
    </w:p>
    <w:p w14:paraId="6094DC69" w14:textId="77777777" w:rsidR="00701A30" w:rsidRPr="00076CAD" w:rsidRDefault="00701A30" w:rsidP="00076CAD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§ 6</w:t>
      </w:r>
    </w:p>
    <w:p w14:paraId="49D886EE" w14:textId="42295C77" w:rsidR="00701A30" w:rsidRPr="00076CAD" w:rsidRDefault="00701A30" w:rsidP="00076CA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Umowa zawarta zosta</w:t>
      </w:r>
      <w:r w:rsidR="0000284E">
        <w:rPr>
          <w:rFonts w:ascii="Arial" w:hAnsi="Arial" w:cs="Arial"/>
          <w:sz w:val="24"/>
          <w:szCs w:val="24"/>
        </w:rPr>
        <w:t xml:space="preserve">je na czas określony, od dnia </w:t>
      </w:r>
      <w:r w:rsidR="004103F1">
        <w:rPr>
          <w:rFonts w:ascii="Arial" w:hAnsi="Arial" w:cs="Arial"/>
          <w:sz w:val="24"/>
          <w:szCs w:val="24"/>
        </w:rPr>
        <w:t>27</w:t>
      </w:r>
      <w:r w:rsidR="0000284E">
        <w:rPr>
          <w:rFonts w:ascii="Arial" w:hAnsi="Arial" w:cs="Arial"/>
          <w:sz w:val="24"/>
          <w:szCs w:val="24"/>
        </w:rPr>
        <w:t>.04.20</w:t>
      </w:r>
      <w:r w:rsidR="004103F1">
        <w:rPr>
          <w:rFonts w:ascii="Arial" w:hAnsi="Arial" w:cs="Arial"/>
          <w:sz w:val="24"/>
          <w:szCs w:val="24"/>
        </w:rPr>
        <w:t>26</w:t>
      </w:r>
      <w:r w:rsidRPr="00076CAD">
        <w:rPr>
          <w:rFonts w:ascii="Arial" w:hAnsi="Arial" w:cs="Arial"/>
          <w:sz w:val="24"/>
          <w:szCs w:val="24"/>
        </w:rPr>
        <w:t xml:space="preserve"> do dnia 31 marca 202</w:t>
      </w:r>
      <w:r w:rsidR="004103F1">
        <w:rPr>
          <w:rFonts w:ascii="Arial" w:hAnsi="Arial" w:cs="Arial"/>
          <w:sz w:val="24"/>
          <w:szCs w:val="24"/>
        </w:rPr>
        <w:t>7</w:t>
      </w:r>
      <w:r w:rsidRPr="00076CAD">
        <w:rPr>
          <w:rFonts w:ascii="Arial" w:hAnsi="Arial" w:cs="Arial"/>
          <w:sz w:val="24"/>
          <w:szCs w:val="24"/>
        </w:rPr>
        <w:t xml:space="preserve"> roku.</w:t>
      </w:r>
    </w:p>
    <w:p w14:paraId="12BD29B0" w14:textId="77777777" w:rsidR="00701A30" w:rsidRDefault="00701A30" w:rsidP="00076CA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W przypadku odstąpienia od umowy przez jedną ze stron z przyczyny leżącej po stronie Kupującego, Kupujący zapłaci Sprzedającemu karę</w:t>
      </w:r>
      <w:r w:rsidR="00CD140E">
        <w:rPr>
          <w:rFonts w:ascii="Arial" w:hAnsi="Arial" w:cs="Arial"/>
          <w:sz w:val="24"/>
          <w:szCs w:val="24"/>
        </w:rPr>
        <w:t xml:space="preserve"> umowną w wysokości 10.000 zł (</w:t>
      </w:r>
      <w:r w:rsidRPr="00076CAD">
        <w:rPr>
          <w:rFonts w:ascii="Arial" w:hAnsi="Arial" w:cs="Arial"/>
          <w:sz w:val="24"/>
          <w:szCs w:val="24"/>
        </w:rPr>
        <w:t xml:space="preserve">słownie </w:t>
      </w:r>
      <w:r w:rsidR="00CD140E">
        <w:rPr>
          <w:rFonts w:ascii="Arial" w:hAnsi="Arial" w:cs="Arial"/>
          <w:sz w:val="24"/>
          <w:szCs w:val="24"/>
        </w:rPr>
        <w:t>dziesięć tysięcy złotych 00/100</w:t>
      </w:r>
      <w:r w:rsidRPr="00076CAD">
        <w:rPr>
          <w:rFonts w:ascii="Arial" w:hAnsi="Arial" w:cs="Arial"/>
          <w:sz w:val="24"/>
          <w:szCs w:val="24"/>
        </w:rPr>
        <w:t>).</w:t>
      </w:r>
    </w:p>
    <w:p w14:paraId="7DF4F483" w14:textId="77777777" w:rsidR="008F6F39" w:rsidRPr="00076CAD" w:rsidRDefault="008F6F39" w:rsidP="008F6F3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5552E8" w14:textId="77777777" w:rsidR="002B5204" w:rsidRPr="00076CAD" w:rsidRDefault="00AB4A86" w:rsidP="00076CAD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§ 7</w:t>
      </w:r>
    </w:p>
    <w:p w14:paraId="195A57F0" w14:textId="77777777" w:rsidR="002B5204" w:rsidRPr="00076CAD" w:rsidRDefault="002B5204" w:rsidP="00076CA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Zmiany umowy wymagają formy pisemnej w postaci aneksu, pod rygorem nieważności.</w:t>
      </w:r>
    </w:p>
    <w:p w14:paraId="39EC5ADE" w14:textId="77777777" w:rsidR="002B5204" w:rsidRDefault="002B5204" w:rsidP="00076CA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Sądem właściwym miejscowo dla rozpatrywania sporów wynikłych przy realizacji umowy jest s</w:t>
      </w:r>
      <w:r w:rsidR="008F6F39">
        <w:rPr>
          <w:rFonts w:ascii="Arial" w:hAnsi="Arial" w:cs="Arial"/>
          <w:sz w:val="24"/>
          <w:szCs w:val="24"/>
        </w:rPr>
        <w:t>ąd powszechny w Zielonej Górze.</w:t>
      </w:r>
    </w:p>
    <w:p w14:paraId="3B66D7D5" w14:textId="77777777" w:rsidR="006D5BE0" w:rsidRPr="00076CAD" w:rsidRDefault="006D5BE0" w:rsidP="008F6F3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72D068" w14:textId="77777777" w:rsidR="002B5204" w:rsidRPr="00076CAD" w:rsidRDefault="002B5204" w:rsidP="00076CAD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§ 8</w:t>
      </w:r>
    </w:p>
    <w:p w14:paraId="16B2114E" w14:textId="77777777" w:rsidR="002B5204" w:rsidRPr="00076CAD" w:rsidRDefault="002B5204" w:rsidP="00076CAD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t>W sprawach nie unormowanych niniejszą umową mają zastosowanie przepisy Kodeksu Cywilnego, ustawy z dnia 8 marca 2013 r. o terminach zapłaty w transakcjach handlowych (Dz.U. 2013, poz. 403 ze zm.) oraz ustawy i rozporządzenia właściwe rzeczowo w przedmiocie obrotu tuszami zwierząt łownych.</w:t>
      </w:r>
    </w:p>
    <w:p w14:paraId="484EA9FD" w14:textId="77777777" w:rsidR="002A17A2" w:rsidRPr="002A17A2" w:rsidRDefault="002B5204" w:rsidP="002A17A2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76CAD">
        <w:rPr>
          <w:rFonts w:ascii="Arial" w:hAnsi="Arial" w:cs="Arial"/>
          <w:sz w:val="24"/>
          <w:szCs w:val="24"/>
        </w:rPr>
        <w:lastRenderedPageBreak/>
        <w:t xml:space="preserve">§ </w:t>
      </w:r>
      <w:r w:rsidR="00AB4A86" w:rsidRPr="00076CAD">
        <w:rPr>
          <w:rFonts w:ascii="Arial" w:hAnsi="Arial" w:cs="Arial"/>
          <w:sz w:val="24"/>
          <w:szCs w:val="24"/>
        </w:rPr>
        <w:t>9</w:t>
      </w:r>
    </w:p>
    <w:p w14:paraId="0CDC21C9" w14:textId="4CA23FA0" w:rsidR="002A17A2" w:rsidRDefault="002A17A2" w:rsidP="00076CAD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  <w:r w:rsidR="00130D81">
        <w:rPr>
          <w:rFonts w:ascii="Arial" w:hAnsi="Arial" w:cs="Arial"/>
          <w:sz w:val="24"/>
          <w:szCs w:val="24"/>
        </w:rPr>
        <w:t xml:space="preserve"> </w:t>
      </w:r>
      <w:r w:rsidR="004103F1">
        <w:rPr>
          <w:rFonts w:ascii="Arial" w:hAnsi="Arial" w:cs="Arial"/>
          <w:sz w:val="24"/>
          <w:szCs w:val="24"/>
        </w:rPr>
        <w:t>……………..</w:t>
      </w:r>
      <w:r>
        <w:rPr>
          <w:rFonts w:ascii="Arial" w:hAnsi="Arial" w:cs="Arial"/>
          <w:sz w:val="24"/>
          <w:szCs w:val="24"/>
        </w:rPr>
        <w:t xml:space="preserve">udostępnia nieodpłatnie chłodnie Nadleśnictwu do prowadzenia sprzedaży bezpośredniej. </w:t>
      </w:r>
    </w:p>
    <w:p w14:paraId="7408CB72" w14:textId="77777777" w:rsidR="002A17A2" w:rsidRDefault="002A17A2" w:rsidP="00076CAD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71D3CC" w14:textId="77777777" w:rsidR="002A17A2" w:rsidRDefault="002A17A2" w:rsidP="002A17A2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A17A2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10</w:t>
      </w:r>
    </w:p>
    <w:p w14:paraId="79D6E47D" w14:textId="77777777" w:rsidR="002B5204" w:rsidRPr="002A17A2" w:rsidRDefault="002A17A2" w:rsidP="002A17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54C64">
        <w:rPr>
          <w:rFonts w:ascii="Arial" w:hAnsi="Arial" w:cs="Arial"/>
          <w:sz w:val="24"/>
          <w:szCs w:val="24"/>
        </w:rPr>
        <w:t xml:space="preserve"> </w:t>
      </w:r>
      <w:r w:rsidR="002B5204" w:rsidRPr="002A17A2">
        <w:rPr>
          <w:rFonts w:ascii="Arial" w:hAnsi="Arial" w:cs="Arial"/>
          <w:sz w:val="24"/>
          <w:szCs w:val="24"/>
        </w:rPr>
        <w:t>Umowę sporządzono w dwóch egzemplarzach, po jednym dla każdej ze stron.</w:t>
      </w:r>
    </w:p>
    <w:p w14:paraId="44089622" w14:textId="77777777" w:rsidR="00AB4A86" w:rsidRDefault="00AB4A86" w:rsidP="002B5204">
      <w:pPr>
        <w:pStyle w:val="Akapitzlist"/>
        <w:jc w:val="both"/>
      </w:pPr>
    </w:p>
    <w:p w14:paraId="156DA4D0" w14:textId="77777777" w:rsidR="008862A3" w:rsidRPr="008862A3" w:rsidRDefault="008862A3" w:rsidP="008862A3"/>
    <w:p w14:paraId="217B1331" w14:textId="77777777" w:rsidR="008862A3" w:rsidRDefault="008862A3" w:rsidP="008862A3"/>
    <w:p w14:paraId="3F9334FD" w14:textId="4348ABB1" w:rsidR="008862A3" w:rsidRPr="008862A3" w:rsidRDefault="008862A3" w:rsidP="008862A3">
      <w:pPr>
        <w:tabs>
          <w:tab w:val="left" w:pos="6780"/>
        </w:tabs>
      </w:pPr>
      <w:r>
        <w:t>Kupujący:</w:t>
      </w:r>
      <w:r>
        <w:tab/>
        <w:t>Sprzedający:</w:t>
      </w:r>
    </w:p>
    <w:sectPr w:rsidR="008862A3" w:rsidRPr="00886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50C"/>
    <w:multiLevelType w:val="hybridMultilevel"/>
    <w:tmpl w:val="25FA3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6F5D"/>
    <w:multiLevelType w:val="hybridMultilevel"/>
    <w:tmpl w:val="6804E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02D6"/>
    <w:multiLevelType w:val="hybridMultilevel"/>
    <w:tmpl w:val="D8FE36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13427"/>
    <w:multiLevelType w:val="hybridMultilevel"/>
    <w:tmpl w:val="0C988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07AF"/>
    <w:multiLevelType w:val="hybridMultilevel"/>
    <w:tmpl w:val="F2180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94607"/>
    <w:multiLevelType w:val="hybridMultilevel"/>
    <w:tmpl w:val="30CEC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65060"/>
    <w:multiLevelType w:val="hybridMultilevel"/>
    <w:tmpl w:val="B0205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A54B9"/>
    <w:multiLevelType w:val="hybridMultilevel"/>
    <w:tmpl w:val="D4D486B0"/>
    <w:lvl w:ilvl="0" w:tplc="4984C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AB743D"/>
    <w:multiLevelType w:val="hybridMultilevel"/>
    <w:tmpl w:val="1C7E5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50670">
    <w:abstractNumId w:val="1"/>
  </w:num>
  <w:num w:numId="2" w16cid:durableId="159583953">
    <w:abstractNumId w:val="7"/>
  </w:num>
  <w:num w:numId="3" w16cid:durableId="828785247">
    <w:abstractNumId w:val="5"/>
  </w:num>
  <w:num w:numId="4" w16cid:durableId="1280994183">
    <w:abstractNumId w:val="0"/>
  </w:num>
  <w:num w:numId="5" w16cid:durableId="1243250031">
    <w:abstractNumId w:val="4"/>
  </w:num>
  <w:num w:numId="6" w16cid:durableId="1471050327">
    <w:abstractNumId w:val="3"/>
  </w:num>
  <w:num w:numId="7" w16cid:durableId="2061830366">
    <w:abstractNumId w:val="8"/>
  </w:num>
  <w:num w:numId="8" w16cid:durableId="906693657">
    <w:abstractNumId w:val="2"/>
  </w:num>
  <w:num w:numId="9" w16cid:durableId="1313603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C8"/>
    <w:rsid w:val="000006CD"/>
    <w:rsid w:val="0000284E"/>
    <w:rsid w:val="000350B1"/>
    <w:rsid w:val="000655F1"/>
    <w:rsid w:val="00076CAD"/>
    <w:rsid w:val="0009474A"/>
    <w:rsid w:val="000F6039"/>
    <w:rsid w:val="00130D81"/>
    <w:rsid w:val="00132982"/>
    <w:rsid w:val="001877A9"/>
    <w:rsid w:val="002A17A2"/>
    <w:rsid w:val="002B5204"/>
    <w:rsid w:val="002D59A5"/>
    <w:rsid w:val="003531C8"/>
    <w:rsid w:val="004103F1"/>
    <w:rsid w:val="00470718"/>
    <w:rsid w:val="005D530A"/>
    <w:rsid w:val="00654C64"/>
    <w:rsid w:val="006D5BE0"/>
    <w:rsid w:val="00701A30"/>
    <w:rsid w:val="008207C9"/>
    <w:rsid w:val="00823218"/>
    <w:rsid w:val="008659BE"/>
    <w:rsid w:val="00885011"/>
    <w:rsid w:val="008862A3"/>
    <w:rsid w:val="008F6F39"/>
    <w:rsid w:val="00974583"/>
    <w:rsid w:val="00A063E0"/>
    <w:rsid w:val="00AB4A86"/>
    <w:rsid w:val="00B64028"/>
    <w:rsid w:val="00B82D5D"/>
    <w:rsid w:val="00C65D28"/>
    <w:rsid w:val="00C910DD"/>
    <w:rsid w:val="00CD140E"/>
    <w:rsid w:val="00D2037C"/>
    <w:rsid w:val="00D96540"/>
    <w:rsid w:val="00ED734C"/>
    <w:rsid w:val="00F510FA"/>
    <w:rsid w:val="00FD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C717"/>
  <w15:docId w15:val="{5850673D-8DBE-4CA9-8E77-865A7967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6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140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pkobizne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Majsner</dc:creator>
  <cp:lastModifiedBy>Michał Mały (Nadleśnictwo Babimost)</cp:lastModifiedBy>
  <cp:revision>2</cp:revision>
  <cp:lastPrinted>2021-05-10T08:33:00Z</cp:lastPrinted>
  <dcterms:created xsi:type="dcterms:W3CDTF">2026-04-10T11:17:00Z</dcterms:created>
  <dcterms:modified xsi:type="dcterms:W3CDTF">2026-04-10T11:17:00Z</dcterms:modified>
</cp:coreProperties>
</file>