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C6C99" w14:textId="33481055" w:rsidR="00DC5090" w:rsidRPr="009D6A17" w:rsidRDefault="0080521E" w:rsidP="009D6A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</w:t>
      </w:r>
      <w:r w:rsidR="00035B8E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do S</w:t>
      </w:r>
      <w:r w:rsidR="00DC5090" w:rsidRPr="009D6A17">
        <w:rPr>
          <w:rFonts w:ascii="Times New Roman" w:hAnsi="Times New Roman" w:cs="Times New Roman"/>
        </w:rPr>
        <w:t>WZ</w:t>
      </w:r>
    </w:p>
    <w:p w14:paraId="40CEEE97" w14:textId="77777777" w:rsidR="00F43FD6" w:rsidRDefault="00F43FD6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DA3FBDB" w14:textId="77777777" w:rsidR="00F43FD6" w:rsidRDefault="00F43FD6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701FB10" w14:textId="77777777" w:rsidR="00DC5090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D6A17">
        <w:rPr>
          <w:rFonts w:ascii="Times New Roman" w:hAnsi="Times New Roman" w:cs="Times New Roman"/>
          <w:b/>
        </w:rPr>
        <w:t>WZÓR UMOWY</w:t>
      </w:r>
    </w:p>
    <w:p w14:paraId="22099458" w14:textId="77777777" w:rsidR="00932DD2" w:rsidRPr="009D6A17" w:rsidRDefault="00932DD2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48CAD70" w14:textId="77777777" w:rsidR="00DC5090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9D6A17">
        <w:rPr>
          <w:rFonts w:ascii="Times New Roman" w:hAnsi="Times New Roman" w:cs="Times New Roman"/>
        </w:rPr>
        <w:t>Umowa nr ………………………………..</w:t>
      </w:r>
    </w:p>
    <w:p w14:paraId="03E687BE" w14:textId="77777777" w:rsidR="00932DD2" w:rsidRPr="009D6A17" w:rsidRDefault="00932DD2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3DF246A3" w14:textId="77777777" w:rsidR="00DC5090" w:rsidRPr="009D6A17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128CA10D" w14:textId="1A329D4B" w:rsidR="00DC5090" w:rsidRPr="005102F6" w:rsidRDefault="00DC5090" w:rsidP="00FC24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 xml:space="preserve">W dniu ………....... r. w siedzibie Nadleśnictwa </w:t>
      </w:r>
      <w:r w:rsidR="00035B8E" w:rsidRPr="005102F6">
        <w:rPr>
          <w:rFonts w:ascii="Times New Roman" w:hAnsi="Times New Roman" w:cs="Times New Roman"/>
          <w:sz w:val="24"/>
          <w:szCs w:val="24"/>
        </w:rPr>
        <w:t>Golub - Dobrzyń</w:t>
      </w:r>
      <w:r w:rsidRPr="005102F6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380B2E4A" w14:textId="77777777" w:rsidR="00DC5090" w:rsidRPr="005102F6" w:rsidRDefault="00DC5090" w:rsidP="00FC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Skarbem Państwa – Państwowym Gospodarstwem Leśnym Lasy Państwowe Nadleśnictwem</w:t>
      </w:r>
    </w:p>
    <w:p w14:paraId="1FFB9A10" w14:textId="000737BC" w:rsidR="00DC5090" w:rsidRPr="005102F6" w:rsidRDefault="00035B8E" w:rsidP="00FC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Golub - Dobrzyń</w:t>
      </w:r>
      <w:r w:rsidR="00DC5090" w:rsidRPr="005102F6">
        <w:rPr>
          <w:rFonts w:ascii="Times New Roman" w:hAnsi="Times New Roman" w:cs="Times New Roman"/>
          <w:sz w:val="24"/>
          <w:szCs w:val="24"/>
        </w:rPr>
        <w:t xml:space="preserve"> z siedzibą w </w:t>
      </w:r>
      <w:proofErr w:type="spellStart"/>
      <w:r w:rsidRPr="005102F6">
        <w:rPr>
          <w:rFonts w:ascii="Times New Roman" w:hAnsi="Times New Roman" w:cs="Times New Roman"/>
          <w:sz w:val="24"/>
          <w:szCs w:val="24"/>
        </w:rPr>
        <w:t>Konstancjewie</w:t>
      </w:r>
      <w:proofErr w:type="spellEnd"/>
      <w:r w:rsidRPr="005102F6">
        <w:rPr>
          <w:rFonts w:ascii="Times New Roman" w:hAnsi="Times New Roman" w:cs="Times New Roman"/>
          <w:sz w:val="24"/>
          <w:szCs w:val="24"/>
        </w:rPr>
        <w:t xml:space="preserve"> 3a</w:t>
      </w:r>
      <w:r w:rsidR="00DC5090" w:rsidRPr="005102F6">
        <w:rPr>
          <w:rFonts w:ascii="Times New Roman" w:hAnsi="Times New Roman" w:cs="Times New Roman"/>
          <w:sz w:val="24"/>
          <w:szCs w:val="24"/>
        </w:rPr>
        <w:t>, 8</w:t>
      </w:r>
      <w:r w:rsidRPr="005102F6">
        <w:rPr>
          <w:rFonts w:ascii="Times New Roman" w:hAnsi="Times New Roman" w:cs="Times New Roman"/>
          <w:sz w:val="24"/>
          <w:szCs w:val="24"/>
        </w:rPr>
        <w:t>7</w:t>
      </w:r>
      <w:r w:rsidR="00DC5090" w:rsidRPr="005102F6">
        <w:rPr>
          <w:rFonts w:ascii="Times New Roman" w:hAnsi="Times New Roman" w:cs="Times New Roman"/>
          <w:sz w:val="24"/>
          <w:szCs w:val="24"/>
        </w:rPr>
        <w:t>-</w:t>
      </w:r>
      <w:r w:rsidRPr="005102F6">
        <w:rPr>
          <w:rFonts w:ascii="Times New Roman" w:hAnsi="Times New Roman" w:cs="Times New Roman"/>
          <w:sz w:val="24"/>
          <w:szCs w:val="24"/>
        </w:rPr>
        <w:t>400</w:t>
      </w:r>
      <w:r w:rsidR="00DC5090" w:rsidRPr="005102F6">
        <w:rPr>
          <w:rFonts w:ascii="Times New Roman" w:hAnsi="Times New Roman" w:cs="Times New Roman"/>
          <w:sz w:val="24"/>
          <w:szCs w:val="24"/>
        </w:rPr>
        <w:t xml:space="preserve"> </w:t>
      </w:r>
      <w:r w:rsidRPr="005102F6">
        <w:rPr>
          <w:rFonts w:ascii="Times New Roman" w:hAnsi="Times New Roman" w:cs="Times New Roman"/>
          <w:sz w:val="24"/>
          <w:szCs w:val="24"/>
        </w:rPr>
        <w:t>Golub Dobrzyń</w:t>
      </w:r>
      <w:r w:rsidR="00DC5090" w:rsidRPr="005102F6">
        <w:rPr>
          <w:rFonts w:ascii="Times New Roman" w:hAnsi="Times New Roman" w:cs="Times New Roman"/>
          <w:sz w:val="24"/>
          <w:szCs w:val="24"/>
        </w:rPr>
        <w:t xml:space="preserve">, NIP </w:t>
      </w:r>
      <w:r w:rsidR="00BA7C12" w:rsidRPr="005102F6">
        <w:rPr>
          <w:rFonts w:ascii="Times New Roman" w:hAnsi="Times New Roman" w:cs="Times New Roman"/>
          <w:sz w:val="24"/>
          <w:szCs w:val="24"/>
        </w:rPr>
        <w:t>878-000-63-69</w:t>
      </w:r>
      <w:r w:rsidR="00DC5090" w:rsidRPr="005102F6">
        <w:rPr>
          <w:rFonts w:ascii="Times New Roman" w:hAnsi="Times New Roman" w:cs="Times New Roman"/>
          <w:sz w:val="24"/>
          <w:szCs w:val="24"/>
        </w:rPr>
        <w:t xml:space="preserve"> REGON </w:t>
      </w:r>
      <w:r w:rsidR="00BA7C12" w:rsidRPr="005102F6">
        <w:rPr>
          <w:rFonts w:ascii="Times New Roman" w:hAnsi="Times New Roman" w:cs="Times New Roman"/>
          <w:sz w:val="24"/>
          <w:szCs w:val="24"/>
        </w:rPr>
        <w:t>870530023</w:t>
      </w:r>
    </w:p>
    <w:p w14:paraId="12520EBD" w14:textId="44312B05" w:rsidR="00DC5090" w:rsidRPr="005102F6" w:rsidRDefault="00DC5090" w:rsidP="00FC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 xml:space="preserve">reprezentowanym przez mgr inż. </w:t>
      </w:r>
      <w:r w:rsidR="00035B8E" w:rsidRPr="005102F6">
        <w:rPr>
          <w:rFonts w:ascii="Times New Roman" w:hAnsi="Times New Roman" w:cs="Times New Roman"/>
          <w:sz w:val="24"/>
          <w:szCs w:val="24"/>
        </w:rPr>
        <w:t>Roberta Paciorka</w:t>
      </w:r>
      <w:r w:rsidRPr="005102F6">
        <w:rPr>
          <w:rFonts w:ascii="Times New Roman" w:hAnsi="Times New Roman" w:cs="Times New Roman"/>
          <w:sz w:val="24"/>
          <w:szCs w:val="24"/>
        </w:rPr>
        <w:t xml:space="preserve"> – Nadleśniczego,</w:t>
      </w:r>
    </w:p>
    <w:p w14:paraId="710C219A" w14:textId="77777777" w:rsidR="00DC5090" w:rsidRPr="005102F6" w:rsidRDefault="00DC5090" w:rsidP="00FC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zwanym dalej „Zamawiającym”,</w:t>
      </w:r>
    </w:p>
    <w:p w14:paraId="797212F1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a</w:t>
      </w:r>
    </w:p>
    <w:p w14:paraId="284DAD73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(w przypadku osób prawnych i spółek handlowych nieposiadających osobowości prawnej)</w:t>
      </w:r>
    </w:p>
    <w:p w14:paraId="4703DF08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_______________________________________ z siedzibą w _______________________________________</w:t>
      </w:r>
    </w:p>
    <w:p w14:paraId="7A900FF8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ul. _______________________________________</w:t>
      </w:r>
    </w:p>
    <w:p w14:paraId="03C183AD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__ - ___ ____________________________________________</w:t>
      </w:r>
    </w:p>
    <w:p w14:paraId="31E52A96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wpisanym do rejestru przedsiębiorców Krajowego Rejestru Sądowego w Sądzie Rejonowym w</w:t>
      </w:r>
    </w:p>
    <w:p w14:paraId="3F9F92CF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_____________________ pod numerem _____________________</w:t>
      </w:r>
    </w:p>
    <w:p w14:paraId="67CFF2A1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NIP _____________________, REGON _____________________</w:t>
      </w:r>
    </w:p>
    <w:p w14:paraId="2F9BE5C1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reprezentowaną przez:</w:t>
      </w:r>
    </w:p>
    <w:p w14:paraId="0AC9D9BC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7CB2B2BF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_________________________________________________,</w:t>
      </w:r>
    </w:p>
    <w:p w14:paraId="6E804517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zwaną dalej „Wykonawcą”,</w:t>
      </w:r>
    </w:p>
    <w:p w14:paraId="49E77F5D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lub</w:t>
      </w:r>
    </w:p>
    <w:p w14:paraId="510DDDF0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(w przypadku osób fizycznych wpisanych do Centralnej Ewidencji i Informacji o Działalności</w:t>
      </w:r>
    </w:p>
    <w:p w14:paraId="1C082126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Gospodarczej)</w:t>
      </w:r>
    </w:p>
    <w:p w14:paraId="7EEC63ED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p. _______________________________________zam. w ______________________________</w:t>
      </w:r>
    </w:p>
    <w:p w14:paraId="4DC272FB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ul. ___</w:t>
      </w:r>
      <w:r w:rsidR="00EE6B66" w:rsidRPr="005102F6">
        <w:rPr>
          <w:rFonts w:ascii="Times New Roman" w:hAnsi="Times New Roman" w:cs="Times New Roman"/>
          <w:sz w:val="24"/>
          <w:szCs w:val="24"/>
        </w:rPr>
        <w:t>_________</w:t>
      </w:r>
      <w:r w:rsidRPr="005102F6">
        <w:rPr>
          <w:rFonts w:ascii="Times New Roman" w:hAnsi="Times New Roman" w:cs="Times New Roman"/>
          <w:sz w:val="24"/>
          <w:szCs w:val="24"/>
        </w:rPr>
        <w:t xml:space="preserve"> - ___ ______________NIP __________________, REGON ________________</w:t>
      </w:r>
    </w:p>
    <w:p w14:paraId="37C1F900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działającą/</w:t>
      </w:r>
      <w:proofErr w:type="spellStart"/>
      <w:r w:rsidRPr="005102F6">
        <w:rPr>
          <w:rFonts w:ascii="Times New Roman" w:hAnsi="Times New Roman" w:cs="Times New Roman"/>
          <w:sz w:val="24"/>
          <w:szCs w:val="24"/>
        </w:rPr>
        <w:t>ym</w:t>
      </w:r>
      <w:proofErr w:type="spellEnd"/>
      <w:r w:rsidRPr="005102F6">
        <w:rPr>
          <w:rFonts w:ascii="Times New Roman" w:hAnsi="Times New Roman" w:cs="Times New Roman"/>
          <w:sz w:val="24"/>
          <w:szCs w:val="24"/>
        </w:rPr>
        <w:t xml:space="preserve"> osobiście</w:t>
      </w:r>
    </w:p>
    <w:p w14:paraId="277A4B78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zwaną/</w:t>
      </w:r>
      <w:proofErr w:type="spellStart"/>
      <w:r w:rsidRPr="005102F6">
        <w:rPr>
          <w:rFonts w:ascii="Times New Roman" w:hAnsi="Times New Roman" w:cs="Times New Roman"/>
          <w:sz w:val="24"/>
          <w:szCs w:val="24"/>
        </w:rPr>
        <w:t>ym</w:t>
      </w:r>
      <w:proofErr w:type="spellEnd"/>
      <w:r w:rsidRPr="005102F6">
        <w:rPr>
          <w:rFonts w:ascii="Times New Roman" w:hAnsi="Times New Roman" w:cs="Times New Roman"/>
          <w:sz w:val="24"/>
          <w:szCs w:val="24"/>
        </w:rPr>
        <w:t xml:space="preserve"> dalej „Wykonawcą”,</w:t>
      </w:r>
    </w:p>
    <w:p w14:paraId="19AE059A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lub</w:t>
      </w:r>
    </w:p>
    <w:p w14:paraId="4419919A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(w przypadku konsorcjum osób fizycznych wpisanych do Centralnej Ewidencji i Informacji o Działalności Gospodarczej) wykonawcami wspólnie ubiegającymi się o udzielenie zamówienia publicznego w składzie:</w:t>
      </w:r>
    </w:p>
    <w:p w14:paraId="23F3A4AD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1) p. _______________________________________ zam. w  _______________________________</w:t>
      </w:r>
    </w:p>
    <w:p w14:paraId="5501519F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ul. _________________________________________ __ - ___  _____________________________</w:t>
      </w:r>
    </w:p>
    <w:p w14:paraId="2EA51342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NIP _________________________________________, REGON  ___________________________</w:t>
      </w:r>
    </w:p>
    <w:p w14:paraId="0DE0A44B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2) p. _______________________________________ zam. w  _______________________________</w:t>
      </w:r>
    </w:p>
    <w:p w14:paraId="7E0B9880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ul. _________________________________________ __ - ___  _____________________________</w:t>
      </w:r>
    </w:p>
    <w:p w14:paraId="1DE65CBD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lastRenderedPageBreak/>
        <w:t>NIP _________________________________________, REGON  ___________________________</w:t>
      </w:r>
    </w:p>
    <w:p w14:paraId="29808A6A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3) p. _______________________________________ zam. w  _______________________________</w:t>
      </w:r>
    </w:p>
    <w:p w14:paraId="434AD07C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ul. _________________________________________ __ - ___  _____________________________</w:t>
      </w:r>
    </w:p>
    <w:p w14:paraId="282D05EE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NIP _________________________________________, REGON  ___________________________</w:t>
      </w:r>
    </w:p>
    <w:p w14:paraId="62494FFA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</w:rPr>
        <w:t>reprezentowanymi przez _______________________________________________, działającego na podstawie pełnomocnictwa z dnia _________ r. zwanymi dalej łącznie „Wykonawcą”, zaś wspólnie zwanymi dalej „Stronami”,</w:t>
      </w:r>
    </w:p>
    <w:p w14:paraId="6ED2B405" w14:textId="77777777" w:rsidR="005102F6" w:rsidRDefault="005102F6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8E25D4" w14:textId="7E71CD02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2F6">
        <w:rPr>
          <w:rFonts w:ascii="Times New Roman" w:hAnsi="Times New Roman" w:cs="Times New Roman"/>
          <w:b/>
          <w:sz w:val="24"/>
          <w:szCs w:val="24"/>
        </w:rPr>
        <w:t>Preambuła</w:t>
      </w:r>
    </w:p>
    <w:p w14:paraId="24294530" w14:textId="77777777" w:rsidR="00BA7C12" w:rsidRPr="005102F6" w:rsidRDefault="00F43FD6" w:rsidP="00BA7C1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02F6">
        <w:rPr>
          <w:rFonts w:ascii="Times New Roman" w:hAnsi="Times New Roman" w:cs="Times New Roman"/>
          <w:sz w:val="24"/>
          <w:szCs w:val="24"/>
          <w:lang w:eastAsia="pl-PL"/>
        </w:rPr>
        <w:t xml:space="preserve">w wyniku dokonania wyboru oferty Wykonawcy jako oferty najkorzystniejszej („Oferta”), złożonej w postępowaniu o udzielenie zamówienia publicznego </w:t>
      </w:r>
    </w:p>
    <w:p w14:paraId="0DFC718D" w14:textId="77777777" w:rsidR="003A01DE" w:rsidRPr="003A01DE" w:rsidRDefault="003A01DE" w:rsidP="003A01DE">
      <w:pP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3A01DE">
        <w:rPr>
          <w:rFonts w:ascii="Times New Roman" w:hAnsi="Times New Roman" w:cs="Times New Roman"/>
          <w:bCs/>
          <w:i/>
          <w:color w:val="000000"/>
          <w:sz w:val="24"/>
          <w:szCs w:val="24"/>
        </w:rPr>
        <w:t>„</w:t>
      </w:r>
      <w:r w:rsidRPr="003A01D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MODERNIZACJA TERENU WOKÓŁ BIUROWCA NADLEŚNICTWA GOLUB DOBRZYŃ”</w:t>
      </w:r>
    </w:p>
    <w:p w14:paraId="354E0118" w14:textId="3B0ED863" w:rsidR="00F43FD6" w:rsidRPr="005102F6" w:rsidRDefault="00F43FD6" w:rsidP="00BA7C12">
      <w:pPr>
        <w:spacing w:before="120"/>
        <w:rPr>
          <w:rFonts w:ascii="Times New Roman" w:hAnsi="Times New Roman" w:cs="Times New Roman"/>
          <w:sz w:val="24"/>
          <w:szCs w:val="24"/>
          <w:lang w:eastAsia="pl-PL"/>
        </w:rPr>
      </w:pPr>
      <w:r w:rsidRPr="005102F6">
        <w:rPr>
          <w:rFonts w:ascii="Times New Roman" w:hAnsi="Times New Roman" w:cs="Times New Roman"/>
          <w:sz w:val="24"/>
          <w:szCs w:val="24"/>
          <w:lang w:eastAsia="pl-PL"/>
        </w:rPr>
        <w:t xml:space="preserve">nr </w:t>
      </w:r>
      <w:r w:rsidRPr="005102F6">
        <w:rPr>
          <w:rFonts w:ascii="Times New Roman" w:hAnsi="Times New Roman" w:cs="Times New Roman"/>
          <w:b/>
          <w:sz w:val="24"/>
          <w:szCs w:val="24"/>
          <w:lang w:eastAsia="pl-PL"/>
        </w:rPr>
        <w:t>SA.270.1.</w:t>
      </w:r>
      <w:r w:rsidR="003A01DE">
        <w:rPr>
          <w:rFonts w:ascii="Times New Roman" w:hAnsi="Times New Roman" w:cs="Times New Roman"/>
          <w:b/>
          <w:sz w:val="24"/>
          <w:szCs w:val="24"/>
          <w:lang w:eastAsia="pl-PL"/>
        </w:rPr>
        <w:t>10</w:t>
      </w:r>
      <w:r w:rsidRPr="005102F6">
        <w:rPr>
          <w:rFonts w:ascii="Times New Roman" w:hAnsi="Times New Roman" w:cs="Times New Roman"/>
          <w:b/>
          <w:sz w:val="24"/>
          <w:szCs w:val="24"/>
          <w:lang w:eastAsia="pl-PL"/>
        </w:rPr>
        <w:t>.202</w:t>
      </w:r>
      <w:r w:rsidR="00BA7C12" w:rsidRPr="005102F6">
        <w:rPr>
          <w:rFonts w:ascii="Times New Roman" w:hAnsi="Times New Roman" w:cs="Times New Roman"/>
          <w:b/>
          <w:sz w:val="24"/>
          <w:szCs w:val="24"/>
          <w:lang w:eastAsia="pl-PL"/>
        </w:rPr>
        <w:t>2</w:t>
      </w:r>
      <w:r w:rsidRPr="005102F6">
        <w:rPr>
          <w:rFonts w:ascii="Times New Roman" w:hAnsi="Times New Roman" w:cs="Times New Roman"/>
          <w:sz w:val="24"/>
          <w:szCs w:val="24"/>
          <w:lang w:eastAsia="pl-PL"/>
        </w:rPr>
        <w:t>, przeprowadzonym w trybie podstawowym wariancie I („Postępowanie”), na podstawie przepisów ustawy z dnia 11 września 2019 r. Prawo zamówień publicznych (Dz. U. z 20</w:t>
      </w:r>
      <w:r w:rsidR="00BA7C12" w:rsidRPr="005102F6">
        <w:rPr>
          <w:rFonts w:ascii="Times New Roman" w:hAnsi="Times New Roman" w:cs="Times New Roman"/>
          <w:sz w:val="24"/>
          <w:szCs w:val="24"/>
          <w:lang w:eastAsia="pl-PL"/>
        </w:rPr>
        <w:t>2</w:t>
      </w:r>
      <w:r w:rsidR="00E81517">
        <w:rPr>
          <w:rFonts w:ascii="Times New Roman" w:hAnsi="Times New Roman" w:cs="Times New Roman"/>
          <w:sz w:val="24"/>
          <w:szCs w:val="24"/>
          <w:lang w:eastAsia="pl-PL"/>
        </w:rPr>
        <w:t>2</w:t>
      </w:r>
      <w:r w:rsidRPr="005102F6">
        <w:rPr>
          <w:rFonts w:ascii="Times New Roman" w:hAnsi="Times New Roman" w:cs="Times New Roman"/>
          <w:sz w:val="24"/>
          <w:szCs w:val="24"/>
          <w:lang w:eastAsia="pl-PL"/>
        </w:rPr>
        <w:t xml:space="preserve"> r. poz. </w:t>
      </w:r>
      <w:r w:rsidR="00BA7C12" w:rsidRPr="005102F6">
        <w:rPr>
          <w:rFonts w:ascii="Times New Roman" w:hAnsi="Times New Roman" w:cs="Times New Roman"/>
          <w:sz w:val="24"/>
          <w:szCs w:val="24"/>
          <w:lang w:eastAsia="pl-PL"/>
        </w:rPr>
        <w:t>1</w:t>
      </w:r>
      <w:r w:rsidR="00E81517">
        <w:rPr>
          <w:rFonts w:ascii="Times New Roman" w:hAnsi="Times New Roman" w:cs="Times New Roman"/>
          <w:sz w:val="24"/>
          <w:szCs w:val="24"/>
          <w:lang w:eastAsia="pl-PL"/>
        </w:rPr>
        <w:t>710</w:t>
      </w:r>
      <w:r w:rsidRPr="005102F6">
        <w:rPr>
          <w:rFonts w:ascii="Times New Roman" w:hAnsi="Times New Roman" w:cs="Times New Roman"/>
          <w:sz w:val="24"/>
          <w:szCs w:val="24"/>
          <w:lang w:eastAsia="pl-PL"/>
        </w:rPr>
        <w:t xml:space="preserve"> – „PZP”), została zawarta umowa („Umowa”) następującej treści:</w:t>
      </w:r>
    </w:p>
    <w:p w14:paraId="0C8CCFB6" w14:textId="77777777" w:rsidR="00BB7AB2" w:rsidRPr="009D6A17" w:rsidRDefault="00BB7AB2" w:rsidP="00BA7C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1109325E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2F6">
        <w:rPr>
          <w:rFonts w:ascii="Times New Roman" w:hAnsi="Times New Roman" w:cs="Times New Roman"/>
          <w:b/>
          <w:sz w:val="24"/>
          <w:szCs w:val="24"/>
        </w:rPr>
        <w:t>§ 1</w:t>
      </w:r>
    </w:p>
    <w:p w14:paraId="28DDEAEF" w14:textId="77777777" w:rsidR="00DC5090" w:rsidRPr="005102F6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2F6">
        <w:rPr>
          <w:rFonts w:ascii="Times New Roman" w:hAnsi="Times New Roman" w:cs="Times New Roman"/>
          <w:b/>
          <w:sz w:val="24"/>
          <w:szCs w:val="24"/>
        </w:rPr>
        <w:t>Przedmiot umowy</w:t>
      </w:r>
    </w:p>
    <w:p w14:paraId="648AA1CC" w14:textId="77777777" w:rsidR="00BB7AB2" w:rsidRPr="009D6A17" w:rsidRDefault="00BB7AB2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6EAD00E" w14:textId="7B37468D" w:rsidR="003A01DE" w:rsidRDefault="00BA7C12" w:rsidP="003A01DE">
      <w:pPr>
        <w:pStyle w:val="Akapitzlist"/>
        <w:widowControl w:val="0"/>
        <w:numPr>
          <w:ilvl w:val="0"/>
          <w:numId w:val="11"/>
        </w:numPr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1DE">
        <w:rPr>
          <w:rFonts w:ascii="Times New Roman" w:hAnsi="Times New Roman" w:cs="Times New Roman"/>
          <w:sz w:val="24"/>
          <w:szCs w:val="24"/>
        </w:rPr>
        <w:t xml:space="preserve">Przedmiotem zamówienia jest wykonanie inwestycji obejmującej </w:t>
      </w:r>
      <w:r w:rsidR="003A01DE" w:rsidRPr="003A01DE">
        <w:rPr>
          <w:rFonts w:ascii="Times New Roman" w:hAnsi="Times New Roman" w:cs="Times New Roman"/>
          <w:sz w:val="24"/>
          <w:szCs w:val="24"/>
        </w:rPr>
        <w:t xml:space="preserve">Modernizacje terenu wokół biurowca nadleśnictwa Golub Dobrzyń, zlokalizowanego na działce o numerze ewidencyjnym 5133/2 (w części południowej), obręb ewidencyjny 0006 Kujawa, jedn. ewidencyjna 040503_2 Golub Dobrzyń G, </w:t>
      </w:r>
      <w:proofErr w:type="spellStart"/>
      <w:r w:rsidR="003A01DE" w:rsidRPr="003A01DE">
        <w:rPr>
          <w:rFonts w:ascii="Times New Roman" w:hAnsi="Times New Roman" w:cs="Times New Roman"/>
          <w:sz w:val="24"/>
          <w:szCs w:val="24"/>
        </w:rPr>
        <w:t>Konstancjewo</w:t>
      </w:r>
      <w:proofErr w:type="spellEnd"/>
      <w:r w:rsidR="003A01DE" w:rsidRPr="003A01DE">
        <w:rPr>
          <w:rFonts w:ascii="Times New Roman" w:hAnsi="Times New Roman" w:cs="Times New Roman"/>
          <w:sz w:val="24"/>
          <w:szCs w:val="24"/>
        </w:rPr>
        <w:t xml:space="preserve"> 3A 87-400 Golub Dobrzyń.</w:t>
      </w:r>
    </w:p>
    <w:p w14:paraId="129A7B6C" w14:textId="77777777" w:rsidR="003A01DE" w:rsidRPr="003A01DE" w:rsidRDefault="003A01DE" w:rsidP="003A01DE">
      <w:pPr>
        <w:pStyle w:val="Akapitzlist"/>
        <w:widowControl w:val="0"/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B222F0" w14:textId="2FBD2425" w:rsidR="00BA7C12" w:rsidRPr="00BA7C12" w:rsidRDefault="00BA7C12" w:rsidP="00733C0E">
      <w:pPr>
        <w:pStyle w:val="Akapitzlist"/>
        <w:tabs>
          <w:tab w:val="left" w:pos="993"/>
        </w:tabs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C12">
        <w:rPr>
          <w:rFonts w:ascii="Times New Roman" w:hAnsi="Times New Roman" w:cs="Times New Roman"/>
          <w:b/>
          <w:sz w:val="24"/>
          <w:szCs w:val="24"/>
        </w:rPr>
        <w:t xml:space="preserve">Szczegółowy zakres przedmiotu zamówienia określa dokumentacja techniczna stanowiąca Załącznik nr </w:t>
      </w:r>
      <w:r w:rsidR="003A01DE">
        <w:rPr>
          <w:rFonts w:ascii="Times New Roman" w:hAnsi="Times New Roman" w:cs="Times New Roman"/>
          <w:b/>
          <w:sz w:val="24"/>
          <w:szCs w:val="24"/>
        </w:rPr>
        <w:t>10</w:t>
      </w:r>
      <w:r w:rsidRPr="00BA7C12">
        <w:rPr>
          <w:rFonts w:ascii="Times New Roman" w:hAnsi="Times New Roman" w:cs="Times New Roman"/>
          <w:b/>
          <w:sz w:val="24"/>
          <w:szCs w:val="24"/>
        </w:rPr>
        <w:t xml:space="preserve"> do SWZ</w:t>
      </w:r>
      <w:r w:rsidR="003A01DE">
        <w:rPr>
          <w:rFonts w:ascii="Times New Roman" w:hAnsi="Times New Roman" w:cs="Times New Roman"/>
          <w:b/>
          <w:sz w:val="24"/>
          <w:szCs w:val="24"/>
        </w:rPr>
        <w:t xml:space="preserve">, projekt zagospodarowania terenu stanowiący załącznik nr 11 do SWZ, </w:t>
      </w:r>
      <w:proofErr w:type="spellStart"/>
      <w:r w:rsidR="003A01DE">
        <w:rPr>
          <w:rFonts w:ascii="Times New Roman" w:hAnsi="Times New Roman" w:cs="Times New Roman"/>
          <w:b/>
          <w:sz w:val="24"/>
          <w:szCs w:val="24"/>
        </w:rPr>
        <w:t>STWiORB</w:t>
      </w:r>
      <w:proofErr w:type="spellEnd"/>
      <w:r w:rsidR="003A01DE">
        <w:rPr>
          <w:rFonts w:ascii="Times New Roman" w:hAnsi="Times New Roman" w:cs="Times New Roman"/>
          <w:b/>
          <w:sz w:val="24"/>
          <w:szCs w:val="24"/>
        </w:rPr>
        <w:t xml:space="preserve"> stanowiąca załącznik nr 12 do SWZ </w:t>
      </w:r>
      <w:r w:rsidRPr="00BA7C12">
        <w:rPr>
          <w:rFonts w:ascii="Times New Roman" w:hAnsi="Times New Roman" w:cs="Times New Roman"/>
          <w:b/>
          <w:sz w:val="24"/>
          <w:szCs w:val="24"/>
        </w:rPr>
        <w:t xml:space="preserve"> oraz </w:t>
      </w:r>
      <w:r w:rsidR="003A01DE">
        <w:rPr>
          <w:rFonts w:ascii="Times New Roman" w:hAnsi="Times New Roman" w:cs="Times New Roman"/>
          <w:b/>
          <w:sz w:val="24"/>
          <w:szCs w:val="24"/>
        </w:rPr>
        <w:t>oferta Wykonawcy.</w:t>
      </w:r>
    </w:p>
    <w:p w14:paraId="0ABBCAA4" w14:textId="77777777" w:rsidR="00733C0E" w:rsidRDefault="00733C0E" w:rsidP="00733C0E">
      <w:pPr>
        <w:pStyle w:val="Akapitzlist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F986C74" w14:textId="2E8D2B38" w:rsidR="00733C0E" w:rsidRPr="00733C0E" w:rsidRDefault="00733C0E" w:rsidP="00733C0E">
      <w:pPr>
        <w:pStyle w:val="Akapitzlist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 xml:space="preserve">2. Zasadniczymi elementami </w:t>
      </w:r>
      <w:r w:rsidR="003A01DE">
        <w:rPr>
          <w:rFonts w:ascii="Times New Roman" w:hAnsi="Times New Roman" w:cs="Times New Roman"/>
          <w:sz w:val="24"/>
          <w:szCs w:val="24"/>
        </w:rPr>
        <w:t>modernizacji teren</w:t>
      </w:r>
      <w:r w:rsidR="00B70CD6">
        <w:rPr>
          <w:rFonts w:ascii="Times New Roman" w:hAnsi="Times New Roman" w:cs="Times New Roman"/>
          <w:sz w:val="24"/>
          <w:szCs w:val="24"/>
        </w:rPr>
        <w:t>u</w:t>
      </w:r>
      <w:r w:rsidRPr="00733C0E">
        <w:rPr>
          <w:rFonts w:ascii="Times New Roman" w:hAnsi="Times New Roman" w:cs="Times New Roman"/>
          <w:sz w:val="24"/>
          <w:szCs w:val="24"/>
        </w:rPr>
        <w:t xml:space="preserve"> są:</w:t>
      </w:r>
    </w:p>
    <w:p w14:paraId="78BFDA8F" w14:textId="77777777" w:rsidR="00B70CD6" w:rsidRPr="00B70CD6" w:rsidRDefault="00B70CD6" w:rsidP="00B70CD6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0CD6">
        <w:rPr>
          <w:rFonts w:ascii="Times New Roman" w:hAnsi="Times New Roman" w:cs="Times New Roman"/>
          <w:b/>
          <w:bCs/>
          <w:noProof/>
          <w:sz w:val="24"/>
          <w:szCs w:val="24"/>
        </w:rPr>
        <w:t>Altana</w:t>
      </w:r>
      <w:r w:rsidRPr="00B70CD6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73308A45" w14:textId="77777777" w:rsidR="00B70CD6" w:rsidRPr="00B70CD6" w:rsidRDefault="00B70CD6" w:rsidP="00B70CD6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CD6">
        <w:rPr>
          <w:rFonts w:ascii="Times New Roman" w:hAnsi="Times New Roman" w:cs="Times New Roman"/>
          <w:sz w:val="24"/>
          <w:szCs w:val="24"/>
        </w:rPr>
        <w:t>Drewniana altana o wymiarach 5x4 m i wysokości 3,25 m z dachem płaskim jednospadowym, posadowiona na blokach betonowych o wymiarach 40x40x60 cm, drewniane słupy 20x20 cm zakotwione w blokach betonowych.</w:t>
      </w:r>
    </w:p>
    <w:p w14:paraId="28356FAE" w14:textId="77777777" w:rsidR="00B70CD6" w:rsidRPr="00B70CD6" w:rsidRDefault="00B70CD6" w:rsidP="00B70CD6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0CD6">
        <w:rPr>
          <w:rFonts w:ascii="Times New Roman" w:hAnsi="Times New Roman" w:cs="Times New Roman"/>
          <w:b/>
          <w:bCs/>
          <w:sz w:val="24"/>
          <w:szCs w:val="24"/>
        </w:rPr>
        <w:t xml:space="preserve">Kosz na odpady </w:t>
      </w:r>
    </w:p>
    <w:p w14:paraId="250A2E5E" w14:textId="77777777" w:rsidR="00B70CD6" w:rsidRPr="00B70CD6" w:rsidRDefault="00B70CD6" w:rsidP="00B70CD6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CD6">
        <w:rPr>
          <w:rFonts w:ascii="Times New Roman" w:hAnsi="Times New Roman" w:cs="Times New Roman"/>
          <w:sz w:val="24"/>
          <w:szCs w:val="24"/>
        </w:rPr>
        <w:t>2 kosze na odpady o wymiarach 40x35x75 cm. Konstrukcja aluminiowa lub stalowa zabezpieczona przed korozją.</w:t>
      </w:r>
    </w:p>
    <w:p w14:paraId="12A1A2EB" w14:textId="77777777" w:rsidR="00B70CD6" w:rsidRPr="00B70CD6" w:rsidRDefault="00B70CD6" w:rsidP="00B70CD6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0CD6">
        <w:rPr>
          <w:rFonts w:ascii="Times New Roman" w:hAnsi="Times New Roman" w:cs="Times New Roman"/>
          <w:b/>
          <w:bCs/>
          <w:sz w:val="24"/>
          <w:szCs w:val="24"/>
        </w:rPr>
        <w:t>Donice na warzywnik</w:t>
      </w:r>
    </w:p>
    <w:p w14:paraId="5DF3D1E2" w14:textId="77777777" w:rsidR="00B70CD6" w:rsidRPr="00B70CD6" w:rsidRDefault="00B70CD6" w:rsidP="00B70CD6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CD6">
        <w:rPr>
          <w:rFonts w:ascii="Times New Roman" w:hAnsi="Times New Roman" w:cs="Times New Roman"/>
          <w:sz w:val="24"/>
          <w:szCs w:val="24"/>
        </w:rPr>
        <w:t xml:space="preserve">4 donice drewniane o wymiarach 1,5x2,5 m każda. Donice o spodzie otwartym. Zabezpieczone impregnatem do drewna w kolorze </w:t>
      </w:r>
      <w:proofErr w:type="spellStart"/>
      <w:r w:rsidRPr="00B70CD6">
        <w:rPr>
          <w:rFonts w:ascii="Times New Roman" w:hAnsi="Times New Roman" w:cs="Times New Roman"/>
          <w:sz w:val="24"/>
          <w:szCs w:val="24"/>
        </w:rPr>
        <w:t>teak</w:t>
      </w:r>
      <w:proofErr w:type="spellEnd"/>
      <w:r w:rsidRPr="00B70CD6">
        <w:rPr>
          <w:rFonts w:ascii="Times New Roman" w:hAnsi="Times New Roman" w:cs="Times New Roman"/>
          <w:sz w:val="24"/>
          <w:szCs w:val="24"/>
        </w:rPr>
        <w:t xml:space="preserve">. Wewnętrzne ściany donic zabezpieczyć grubą folia </w:t>
      </w:r>
      <w:proofErr w:type="spellStart"/>
      <w:r w:rsidRPr="00B70CD6">
        <w:rPr>
          <w:rFonts w:ascii="Times New Roman" w:hAnsi="Times New Roman" w:cs="Times New Roman"/>
          <w:sz w:val="24"/>
          <w:szCs w:val="24"/>
        </w:rPr>
        <w:t>pcv</w:t>
      </w:r>
      <w:proofErr w:type="spellEnd"/>
      <w:r w:rsidRPr="00B70CD6">
        <w:rPr>
          <w:rFonts w:ascii="Times New Roman" w:hAnsi="Times New Roman" w:cs="Times New Roman"/>
          <w:sz w:val="24"/>
          <w:szCs w:val="24"/>
        </w:rPr>
        <w:t>, w celu zapobiegania bezpośredniego kontaktu ścian donic z wilgotna glebą.</w:t>
      </w:r>
    </w:p>
    <w:p w14:paraId="6DC7B400" w14:textId="77777777" w:rsidR="00B70CD6" w:rsidRPr="00B70CD6" w:rsidRDefault="00B70CD6" w:rsidP="00B70CD6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0CD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Fontanna kula </w:t>
      </w:r>
    </w:p>
    <w:p w14:paraId="46731F32" w14:textId="215932EB" w:rsidR="00B70CD6" w:rsidRPr="00B70CD6" w:rsidRDefault="00B70CD6" w:rsidP="00B70CD6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CD6">
        <w:rPr>
          <w:rFonts w:ascii="Times New Roman" w:hAnsi="Times New Roman" w:cs="Times New Roman"/>
          <w:sz w:val="24"/>
          <w:szCs w:val="24"/>
        </w:rPr>
        <w:t xml:space="preserve">1 fontanna w obiegu zamkniętym, o wymiarach kuli – 80cm średnica, zbiornik pod kulą – 80cm średnicy i 20 cm wysokości. Kula wykonana z nierdzewnej stali lub kamienia. Wewnątrz zbiornika umieścić pompę wodną. </w:t>
      </w:r>
    </w:p>
    <w:p w14:paraId="498094EF" w14:textId="77777777" w:rsidR="00B70CD6" w:rsidRPr="00B70CD6" w:rsidRDefault="00B70CD6" w:rsidP="00B70CD6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0CD6">
        <w:rPr>
          <w:rFonts w:ascii="Times New Roman" w:hAnsi="Times New Roman" w:cs="Times New Roman"/>
          <w:b/>
          <w:bCs/>
          <w:sz w:val="24"/>
          <w:szCs w:val="24"/>
        </w:rPr>
        <w:t>Wiata</w:t>
      </w:r>
    </w:p>
    <w:p w14:paraId="64DE7182" w14:textId="77777777" w:rsidR="00B70CD6" w:rsidRPr="00B70CD6" w:rsidRDefault="00B70CD6" w:rsidP="00B70CD6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CD6">
        <w:rPr>
          <w:rFonts w:ascii="Times New Roman" w:hAnsi="Times New Roman" w:cs="Times New Roman"/>
          <w:sz w:val="24"/>
          <w:szCs w:val="24"/>
        </w:rPr>
        <w:t xml:space="preserve">Wiata o wymiarach 8x4,3 m i wysokości 3,25 m. Konstrukcja wiaty drewniana impregnowana impregnatem w kolorze </w:t>
      </w:r>
      <w:proofErr w:type="spellStart"/>
      <w:r w:rsidRPr="00B70CD6">
        <w:rPr>
          <w:rFonts w:ascii="Times New Roman" w:hAnsi="Times New Roman" w:cs="Times New Roman"/>
          <w:sz w:val="24"/>
          <w:szCs w:val="24"/>
        </w:rPr>
        <w:t>teak</w:t>
      </w:r>
      <w:proofErr w:type="spellEnd"/>
      <w:r w:rsidRPr="00B70CD6">
        <w:rPr>
          <w:rFonts w:ascii="Times New Roman" w:hAnsi="Times New Roman" w:cs="Times New Roman"/>
          <w:sz w:val="24"/>
          <w:szCs w:val="24"/>
        </w:rPr>
        <w:t xml:space="preserve">. Ściany altany wykonane z lameli drewnianych/deska o wymiarach  </w:t>
      </w:r>
    </w:p>
    <w:p w14:paraId="44B57C84" w14:textId="77777777" w:rsidR="00B70CD6" w:rsidRPr="00B70CD6" w:rsidRDefault="00B70CD6" w:rsidP="00B70CD6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CD6">
        <w:rPr>
          <w:rFonts w:ascii="Times New Roman" w:hAnsi="Times New Roman" w:cs="Times New Roman"/>
          <w:sz w:val="24"/>
          <w:szCs w:val="24"/>
        </w:rPr>
        <w:t xml:space="preserve">10x0,2 cm, kolorystyk </w:t>
      </w:r>
      <w:proofErr w:type="spellStart"/>
      <w:r w:rsidRPr="00B70CD6">
        <w:rPr>
          <w:rFonts w:ascii="Times New Roman" w:hAnsi="Times New Roman" w:cs="Times New Roman"/>
          <w:sz w:val="24"/>
          <w:szCs w:val="24"/>
        </w:rPr>
        <w:t>teak</w:t>
      </w:r>
      <w:proofErr w:type="spellEnd"/>
      <w:r w:rsidRPr="00B70CD6">
        <w:rPr>
          <w:rFonts w:ascii="Times New Roman" w:hAnsi="Times New Roman" w:cs="Times New Roman"/>
          <w:sz w:val="24"/>
          <w:szCs w:val="24"/>
        </w:rPr>
        <w:t>.</w:t>
      </w:r>
    </w:p>
    <w:p w14:paraId="0176AA33" w14:textId="77777777" w:rsidR="00B70CD6" w:rsidRPr="00B70CD6" w:rsidRDefault="00B70CD6" w:rsidP="00B70CD6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0CD6">
        <w:rPr>
          <w:rFonts w:ascii="Times New Roman" w:hAnsi="Times New Roman" w:cs="Times New Roman"/>
          <w:b/>
          <w:bCs/>
          <w:sz w:val="24"/>
          <w:szCs w:val="24"/>
        </w:rPr>
        <w:t>Zalecenia realizacyjne dla terenu zieleni</w:t>
      </w:r>
    </w:p>
    <w:p w14:paraId="406C1CA0" w14:textId="77777777" w:rsidR="00B70CD6" w:rsidRPr="00B70CD6" w:rsidRDefault="00B70CD6" w:rsidP="00B70CD6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CD6">
        <w:rPr>
          <w:rFonts w:ascii="Times New Roman" w:hAnsi="Times New Roman" w:cs="Times New Roman"/>
          <w:sz w:val="24"/>
          <w:szCs w:val="24"/>
        </w:rPr>
        <w:t>Teren zieleni – rabaty – 419,6 m</w:t>
      </w:r>
      <w:r w:rsidRPr="00B70CD6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0E930583" w14:textId="77777777" w:rsidR="00B70CD6" w:rsidRPr="00B70CD6" w:rsidRDefault="00B70CD6" w:rsidP="00B70CD6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CD6">
        <w:rPr>
          <w:rFonts w:ascii="Times New Roman" w:hAnsi="Times New Roman" w:cs="Times New Roman"/>
          <w:sz w:val="24"/>
          <w:szCs w:val="24"/>
        </w:rPr>
        <w:t>Trawniki – 541,1 m</w:t>
      </w:r>
      <w:r w:rsidRPr="00B70CD6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39473A4C" w14:textId="77777777" w:rsidR="00B70CD6" w:rsidRPr="00B70CD6" w:rsidRDefault="00B70CD6" w:rsidP="00B70CD6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CD6">
        <w:rPr>
          <w:rFonts w:ascii="Times New Roman" w:hAnsi="Times New Roman" w:cs="Times New Roman"/>
          <w:sz w:val="24"/>
          <w:szCs w:val="24"/>
        </w:rPr>
        <w:t>Łąka kwietna – 291,0 m</w:t>
      </w:r>
      <w:r w:rsidRPr="00B70CD6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7C9448ED" w14:textId="77777777" w:rsidR="00B70CD6" w:rsidRPr="00B70CD6" w:rsidRDefault="00B70CD6" w:rsidP="00B70CD6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0CD6">
        <w:rPr>
          <w:rFonts w:ascii="Times New Roman" w:hAnsi="Times New Roman" w:cs="Times New Roman"/>
          <w:b/>
          <w:bCs/>
          <w:sz w:val="24"/>
          <w:szCs w:val="24"/>
        </w:rPr>
        <w:t>Przygotowanie podłoża</w:t>
      </w:r>
    </w:p>
    <w:p w14:paraId="5FBEABB3" w14:textId="77777777" w:rsidR="00B70CD6" w:rsidRPr="00B70CD6" w:rsidRDefault="00B70CD6" w:rsidP="00B70CD6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CD6">
        <w:rPr>
          <w:rFonts w:ascii="Times New Roman" w:hAnsi="Times New Roman" w:cs="Times New Roman"/>
          <w:sz w:val="24"/>
          <w:szCs w:val="24"/>
        </w:rPr>
        <w:t>355,96 m</w:t>
      </w:r>
      <w:r w:rsidRPr="00B70CD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70CD6">
        <w:rPr>
          <w:rFonts w:ascii="Times New Roman" w:hAnsi="Times New Roman" w:cs="Times New Roman"/>
          <w:sz w:val="24"/>
          <w:szCs w:val="24"/>
        </w:rPr>
        <w:t>/0,15%P</w:t>
      </w:r>
    </w:p>
    <w:p w14:paraId="30CDD8C1" w14:textId="77777777" w:rsidR="00B70CD6" w:rsidRPr="00B70CD6" w:rsidRDefault="00B70CD6" w:rsidP="00B70CD6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CD6">
        <w:rPr>
          <w:rFonts w:ascii="Times New Roman" w:hAnsi="Times New Roman" w:cs="Times New Roman"/>
          <w:sz w:val="24"/>
          <w:szCs w:val="24"/>
        </w:rPr>
        <w:t>Powierzchnia biologicznie czynna obszaru objętego opracowaniem:</w:t>
      </w:r>
    </w:p>
    <w:p w14:paraId="64013F13" w14:textId="77777777" w:rsidR="00B70CD6" w:rsidRPr="00B70CD6" w:rsidRDefault="00B70CD6" w:rsidP="00B70CD6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CD6">
        <w:rPr>
          <w:rFonts w:ascii="Times New Roman" w:hAnsi="Times New Roman" w:cs="Times New Roman"/>
          <w:sz w:val="24"/>
          <w:szCs w:val="24"/>
        </w:rPr>
        <w:t>1526,42 m</w:t>
      </w:r>
      <w:r w:rsidRPr="00B70CD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70CD6">
        <w:rPr>
          <w:rFonts w:ascii="Times New Roman" w:hAnsi="Times New Roman" w:cs="Times New Roman"/>
          <w:sz w:val="24"/>
          <w:szCs w:val="24"/>
        </w:rPr>
        <w:t>/0,64%P</w:t>
      </w:r>
    </w:p>
    <w:p w14:paraId="1EDDA960" w14:textId="77777777" w:rsidR="00B70CD6" w:rsidRPr="00B70CD6" w:rsidRDefault="00B70CD6" w:rsidP="00B70CD6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0CD6">
        <w:rPr>
          <w:rFonts w:ascii="Times New Roman" w:hAnsi="Times New Roman" w:cs="Times New Roman"/>
          <w:b/>
          <w:bCs/>
          <w:sz w:val="24"/>
          <w:szCs w:val="24"/>
        </w:rPr>
        <w:t xml:space="preserve">Prace ziemne </w:t>
      </w:r>
    </w:p>
    <w:p w14:paraId="38B789D0" w14:textId="77777777" w:rsidR="00B70CD6" w:rsidRPr="00B70CD6" w:rsidRDefault="00B70CD6" w:rsidP="00B70CD6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0CD6">
        <w:rPr>
          <w:rFonts w:ascii="Times New Roman" w:hAnsi="Times New Roman" w:cs="Times New Roman"/>
          <w:sz w:val="24"/>
          <w:szCs w:val="24"/>
        </w:rPr>
        <w:t xml:space="preserve">Prace ziemne przewidują zdjęcie humusu i wykorzystanie go na potrzeby urządzenia części terenu biologicznie czynnej, a także przygotowanie wykopu pod stopy fundamentowe. Zaleca się prowadzić roboty ziemne w sposób nie naruszający naturalnej struktury tych gruntów, a wykop chronić przed zamoczeniem. </w:t>
      </w:r>
    </w:p>
    <w:p w14:paraId="742EC468" w14:textId="77777777" w:rsidR="00B70CD6" w:rsidRPr="00B70CD6" w:rsidRDefault="00B70CD6" w:rsidP="00B70CD6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B70CD6">
        <w:rPr>
          <w:rFonts w:ascii="Times New Roman" w:hAnsi="Times New Roman" w:cs="Times New Roman"/>
          <w:b/>
          <w:bCs/>
          <w:color w:val="auto"/>
        </w:rPr>
        <w:t>Projektowana nawierzchnia</w:t>
      </w:r>
    </w:p>
    <w:p w14:paraId="4131AD70" w14:textId="77777777" w:rsidR="00B70CD6" w:rsidRPr="00B70CD6" w:rsidRDefault="00B70CD6" w:rsidP="00B70CD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B70CD6">
        <w:rPr>
          <w:rFonts w:ascii="Times New Roman" w:hAnsi="Times New Roman" w:cs="Times New Roman"/>
          <w:color w:val="auto"/>
        </w:rPr>
        <w:t>Kostka brukowa – strefa parkingowa:</w:t>
      </w:r>
    </w:p>
    <w:p w14:paraId="29D76BA5" w14:textId="77777777" w:rsidR="00B70CD6" w:rsidRPr="00B70CD6" w:rsidRDefault="00B70CD6" w:rsidP="00B70CD6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  <w:color w:val="auto"/>
        </w:rPr>
      </w:pPr>
      <w:r w:rsidRPr="00B70CD6">
        <w:rPr>
          <w:rFonts w:ascii="Times New Roman" w:hAnsi="Times New Roman" w:cs="Times New Roman"/>
          <w:color w:val="auto"/>
        </w:rPr>
        <w:t>projektowane ścieżki – 77,0 m</w:t>
      </w:r>
      <w:r w:rsidRPr="00B70CD6">
        <w:rPr>
          <w:rFonts w:ascii="Times New Roman" w:hAnsi="Times New Roman" w:cs="Times New Roman"/>
          <w:color w:val="auto"/>
          <w:vertAlign w:val="superscript"/>
        </w:rPr>
        <w:t>2</w:t>
      </w:r>
    </w:p>
    <w:p w14:paraId="48495722" w14:textId="77777777" w:rsidR="00B70CD6" w:rsidRPr="00B70CD6" w:rsidRDefault="00B70CD6" w:rsidP="00B70CD6">
      <w:pPr>
        <w:pStyle w:val="Default"/>
        <w:numPr>
          <w:ilvl w:val="0"/>
          <w:numId w:val="12"/>
        </w:numPr>
        <w:jc w:val="both"/>
        <w:rPr>
          <w:rFonts w:ascii="Times New Roman" w:hAnsi="Times New Roman" w:cs="Times New Roman"/>
          <w:color w:val="auto"/>
        </w:rPr>
      </w:pPr>
      <w:r w:rsidRPr="00B70CD6">
        <w:rPr>
          <w:rFonts w:ascii="Times New Roman" w:hAnsi="Times New Roman" w:cs="Times New Roman"/>
          <w:color w:val="auto"/>
        </w:rPr>
        <w:t>projektowane parkingi – 111,6 m</w:t>
      </w:r>
      <w:r w:rsidRPr="00B70CD6">
        <w:rPr>
          <w:rFonts w:ascii="Times New Roman" w:hAnsi="Times New Roman" w:cs="Times New Roman"/>
          <w:color w:val="auto"/>
          <w:vertAlign w:val="superscript"/>
        </w:rPr>
        <w:t>2</w:t>
      </w:r>
    </w:p>
    <w:p w14:paraId="40A0840D" w14:textId="77777777" w:rsidR="00B70CD6" w:rsidRPr="00B70CD6" w:rsidRDefault="00B70CD6" w:rsidP="00B70CD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B70CD6">
        <w:rPr>
          <w:rFonts w:ascii="Times New Roman" w:hAnsi="Times New Roman" w:cs="Times New Roman"/>
          <w:color w:val="auto"/>
        </w:rPr>
        <w:t>Kostka granitowa – nawierzchnia części wejściowej do budynku – 113,0 m</w:t>
      </w:r>
      <w:r w:rsidRPr="00B70CD6">
        <w:rPr>
          <w:rFonts w:ascii="Times New Roman" w:hAnsi="Times New Roman" w:cs="Times New Roman"/>
          <w:color w:val="auto"/>
          <w:vertAlign w:val="superscript"/>
        </w:rPr>
        <w:t>2</w:t>
      </w:r>
    </w:p>
    <w:p w14:paraId="68F6B240" w14:textId="77777777" w:rsidR="00B70CD6" w:rsidRPr="00B70CD6" w:rsidRDefault="00B70CD6" w:rsidP="00B70CD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B70CD6">
        <w:rPr>
          <w:rFonts w:ascii="Times New Roman" w:hAnsi="Times New Roman" w:cs="Times New Roman"/>
          <w:color w:val="auto"/>
        </w:rPr>
        <w:t>Deska kompozytowa – 45,83 m</w:t>
      </w:r>
      <w:r w:rsidRPr="00B70CD6">
        <w:rPr>
          <w:rFonts w:ascii="Times New Roman" w:hAnsi="Times New Roman" w:cs="Times New Roman"/>
          <w:color w:val="auto"/>
          <w:vertAlign w:val="superscript"/>
        </w:rPr>
        <w:t>2</w:t>
      </w:r>
    </w:p>
    <w:p w14:paraId="5B211EAF" w14:textId="77777777" w:rsidR="00B70CD6" w:rsidRPr="00B70CD6" w:rsidRDefault="00B70CD6" w:rsidP="00B70CD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B70CD6">
        <w:rPr>
          <w:rFonts w:ascii="Times New Roman" w:hAnsi="Times New Roman" w:cs="Times New Roman"/>
          <w:color w:val="auto"/>
        </w:rPr>
        <w:t xml:space="preserve">Krawężnik najazdowy – 19,66 </w:t>
      </w:r>
      <w:proofErr w:type="spellStart"/>
      <w:r w:rsidRPr="00B70CD6">
        <w:rPr>
          <w:rFonts w:ascii="Times New Roman" w:hAnsi="Times New Roman" w:cs="Times New Roman"/>
          <w:color w:val="auto"/>
        </w:rPr>
        <w:t>mb</w:t>
      </w:r>
      <w:proofErr w:type="spellEnd"/>
    </w:p>
    <w:p w14:paraId="20A30CD2" w14:textId="77777777" w:rsidR="00B70CD6" w:rsidRPr="00B70CD6" w:rsidRDefault="00B70CD6" w:rsidP="00B70CD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B70CD6">
        <w:rPr>
          <w:rFonts w:ascii="Times New Roman" w:hAnsi="Times New Roman" w:cs="Times New Roman"/>
          <w:color w:val="auto"/>
        </w:rPr>
        <w:t xml:space="preserve">Obrzeża chodnikowe – 113,19 </w:t>
      </w:r>
      <w:proofErr w:type="spellStart"/>
      <w:r w:rsidRPr="00B70CD6">
        <w:rPr>
          <w:rFonts w:ascii="Times New Roman" w:hAnsi="Times New Roman" w:cs="Times New Roman"/>
          <w:color w:val="auto"/>
        </w:rPr>
        <w:t>mb</w:t>
      </w:r>
      <w:proofErr w:type="spellEnd"/>
      <w:r w:rsidRPr="00B70CD6">
        <w:rPr>
          <w:rFonts w:ascii="Times New Roman" w:hAnsi="Times New Roman" w:cs="Times New Roman"/>
          <w:color w:val="auto"/>
        </w:rPr>
        <w:t>.</w:t>
      </w:r>
    </w:p>
    <w:p w14:paraId="47CE4EB9" w14:textId="77777777" w:rsidR="00733C0E" w:rsidRPr="00733C0E" w:rsidRDefault="00733C0E" w:rsidP="00733C0E">
      <w:pPr>
        <w:pStyle w:val="Akapitzlist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6BF676" w14:textId="5B52B014" w:rsidR="00DC5090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3. Szczegółowy opis przedmiotu zamówieni</w:t>
      </w:r>
      <w:r w:rsidR="00EB0FC2" w:rsidRPr="00733C0E">
        <w:rPr>
          <w:rFonts w:ascii="Times New Roman" w:hAnsi="Times New Roman" w:cs="Times New Roman"/>
          <w:sz w:val="24"/>
          <w:szCs w:val="24"/>
        </w:rPr>
        <w:t>a określa dokumentacja techniczna</w:t>
      </w:r>
      <w:r w:rsidRPr="00733C0E">
        <w:rPr>
          <w:rFonts w:ascii="Times New Roman" w:hAnsi="Times New Roman" w:cs="Times New Roman"/>
          <w:sz w:val="24"/>
          <w:szCs w:val="24"/>
        </w:rPr>
        <w:t xml:space="preserve"> stanowiąca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załącznik nr ___________ do umowy.</w:t>
      </w:r>
    </w:p>
    <w:p w14:paraId="0E39D638" w14:textId="77777777" w:rsidR="00733C0E" w:rsidRPr="00733C0E" w:rsidRDefault="00733C0E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DAF133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4. Przedmiot umowy zostanie wykonany zgodnie z: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63ED65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1) Umową,</w:t>
      </w:r>
    </w:p>
    <w:p w14:paraId="49971A8D" w14:textId="77777777" w:rsidR="00DC5090" w:rsidRPr="00733C0E" w:rsidRDefault="00787E88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2) S</w:t>
      </w:r>
      <w:r w:rsidR="00DC5090" w:rsidRPr="00733C0E">
        <w:rPr>
          <w:rFonts w:ascii="Times New Roman" w:hAnsi="Times New Roman" w:cs="Times New Roman"/>
          <w:sz w:val="24"/>
          <w:szCs w:val="24"/>
        </w:rPr>
        <w:t>WZ,</w:t>
      </w:r>
    </w:p>
    <w:p w14:paraId="44E26B6A" w14:textId="21AA67B4" w:rsidR="00DC5090" w:rsidRPr="00733C0E" w:rsidRDefault="00EB0FC2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3) Dokumentacją techniczn</w:t>
      </w:r>
      <w:r w:rsidR="00B70CD6">
        <w:rPr>
          <w:rFonts w:ascii="Times New Roman" w:hAnsi="Times New Roman" w:cs="Times New Roman"/>
          <w:sz w:val="24"/>
          <w:szCs w:val="24"/>
        </w:rPr>
        <w:t>ą</w:t>
      </w:r>
      <w:r w:rsidR="00DC5090" w:rsidRPr="00733C0E">
        <w:rPr>
          <w:rFonts w:ascii="Times New Roman" w:hAnsi="Times New Roman" w:cs="Times New Roman"/>
          <w:sz w:val="24"/>
          <w:szCs w:val="24"/>
        </w:rPr>
        <w:t>, o której mowa w ust. 3,</w:t>
      </w:r>
    </w:p>
    <w:p w14:paraId="3D3F9354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4) Ofertą Wykonawcy,</w:t>
      </w:r>
    </w:p>
    <w:p w14:paraId="4B03E4D7" w14:textId="25B073FA" w:rsidR="00DC5090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5) Obowiązującymi przepisami, zasadami sztuki budowlanej oraz zasadami wiedzy technicznej.</w:t>
      </w:r>
    </w:p>
    <w:p w14:paraId="7D5E0B5E" w14:textId="77777777" w:rsidR="00733C0E" w:rsidRPr="00733C0E" w:rsidRDefault="00733C0E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6EF873" w14:textId="77777777" w:rsidR="00DC5090" w:rsidRPr="00733C0E" w:rsidRDefault="00787E88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5. S</w:t>
      </w:r>
      <w:r w:rsidR="00DC5090" w:rsidRPr="00733C0E">
        <w:rPr>
          <w:rFonts w:ascii="Times New Roman" w:hAnsi="Times New Roman" w:cs="Times New Roman"/>
          <w:sz w:val="24"/>
          <w:szCs w:val="24"/>
        </w:rPr>
        <w:t>WZ oraz Oferta Wykonawcy są integralnymi częściami Umowy, z zastrzeżeniem, iż pierwszeństwo przed tymi d</w:t>
      </w:r>
      <w:r w:rsidRPr="00733C0E">
        <w:rPr>
          <w:rFonts w:ascii="Times New Roman" w:hAnsi="Times New Roman" w:cs="Times New Roman"/>
          <w:sz w:val="24"/>
          <w:szCs w:val="24"/>
        </w:rPr>
        <w:t>okumentami mają postanowienia S</w:t>
      </w:r>
      <w:r w:rsidR="00DC5090" w:rsidRPr="00733C0E">
        <w:rPr>
          <w:rFonts w:ascii="Times New Roman" w:hAnsi="Times New Roman" w:cs="Times New Roman"/>
          <w:sz w:val="24"/>
          <w:szCs w:val="24"/>
        </w:rPr>
        <w:t>WZ. St</w:t>
      </w:r>
      <w:r w:rsidRPr="00733C0E">
        <w:rPr>
          <w:rFonts w:ascii="Times New Roman" w:hAnsi="Times New Roman" w:cs="Times New Roman"/>
          <w:sz w:val="24"/>
          <w:szCs w:val="24"/>
        </w:rPr>
        <w:t>rony zgodnie postanawiają, iż S</w:t>
      </w:r>
      <w:r w:rsidR="00DC5090" w:rsidRPr="00733C0E">
        <w:rPr>
          <w:rFonts w:ascii="Times New Roman" w:hAnsi="Times New Roman" w:cs="Times New Roman"/>
          <w:sz w:val="24"/>
          <w:szCs w:val="24"/>
        </w:rPr>
        <w:t>WZ oraz Umowa stanowią dokumenty wzajemnie się uzupełniające i wyjaśniające, co oznacza, że w przypadku stwierdzenia jakichkolwiek rozbieżności lub wieloznaczności w ich postanowieniach Wykonawca nie będzie uprawniony do ograniczenia Przedmiotu umowy, ani zakresu należytej staranności.</w:t>
      </w:r>
    </w:p>
    <w:p w14:paraId="0F3E46A5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lastRenderedPageBreak/>
        <w:t>6. Strony przewidują, że w sytuacji, w której wykonanie niektórych robót wskaz</w:t>
      </w:r>
      <w:r w:rsidR="00C43389" w:rsidRPr="00733C0E">
        <w:rPr>
          <w:rFonts w:ascii="Times New Roman" w:hAnsi="Times New Roman" w:cs="Times New Roman"/>
          <w:sz w:val="24"/>
          <w:szCs w:val="24"/>
        </w:rPr>
        <w:t>anych w dokumentacji technicznej</w:t>
      </w:r>
      <w:r w:rsidRPr="00733C0E">
        <w:rPr>
          <w:rFonts w:ascii="Times New Roman" w:hAnsi="Times New Roman" w:cs="Times New Roman"/>
          <w:sz w:val="24"/>
          <w:szCs w:val="24"/>
        </w:rPr>
        <w:t xml:space="preserve"> okaże się zbędne do prawidłowego wykonania przedmiotu umowy, roboty te mogą być zaniechane – w przypadku zaistnienia powyższej sytuacji, każdorazowo niezbędna jest zgoda Zamawiającego wyrażona w formie pisemnej.</w:t>
      </w:r>
    </w:p>
    <w:p w14:paraId="6328ECF3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7. Bez uprzedniej zgody Zamawiającego mogą być wykonane jedynie prace niezbędne ze względu</w:t>
      </w:r>
    </w:p>
    <w:p w14:paraId="34170B48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na bezpieczeństwo lub konieczność zapobieżenia awarii.</w:t>
      </w:r>
    </w:p>
    <w:p w14:paraId="73189D4C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8. Prace należy prowadzić w odpowiednich warunkach atmosferycznych. Wykonawca zapewni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bezpieczeństwo na terenie prowadzonych prac, metody użyte przy robotach powinny być zgodne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z obowiązującymi normami, przepisami prawa oraz sztuką budowlaną. Zamawiający zastrzega,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że dojazd sprzętu do miejsca wykonania przedmiotu zamówienia jak również powrót do bazy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winien być uwzględniony w cenie ofertowej.</w:t>
      </w:r>
    </w:p>
    <w:p w14:paraId="12576C24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9. Po zakończeniu robót objętych przedmiotem zamówienia Wykonawca zobowiązany jest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uporządkować na własny koszt teren robót budowlanych.</w:t>
      </w:r>
    </w:p>
    <w:p w14:paraId="3EDC5A8C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10. Wszystkie prace związane z realizacją przedmiotu umowy muszą zostać wykonane przy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zastosowaniu technologii jak najmniej uciążliwej dla otaczającego środowiska.</w:t>
      </w:r>
    </w:p>
    <w:p w14:paraId="268A92EA" w14:textId="77777777" w:rsidR="00A73737" w:rsidRPr="00733C0E" w:rsidRDefault="00A73737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32DD9F" w14:textId="77777777" w:rsidR="00DC5090" w:rsidRPr="009D6A17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D6A17">
        <w:rPr>
          <w:rFonts w:ascii="Times New Roman" w:hAnsi="Times New Roman" w:cs="Times New Roman"/>
          <w:b/>
        </w:rPr>
        <w:t>§ 2</w:t>
      </w:r>
    </w:p>
    <w:p w14:paraId="136CE299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C0E">
        <w:rPr>
          <w:rFonts w:ascii="Times New Roman" w:hAnsi="Times New Roman" w:cs="Times New Roman"/>
          <w:b/>
          <w:sz w:val="24"/>
          <w:szCs w:val="24"/>
        </w:rPr>
        <w:t>Termin wykonania umowy i odbiory</w:t>
      </w:r>
    </w:p>
    <w:p w14:paraId="533DC625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1. Strony ustalają następujące terminy realizacji robót</w:t>
      </w:r>
      <w:r w:rsidR="006B2771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="005354F1" w:rsidRPr="00733C0E">
        <w:rPr>
          <w:rFonts w:ascii="Times New Roman" w:hAnsi="Times New Roman" w:cs="Times New Roman"/>
          <w:sz w:val="24"/>
          <w:szCs w:val="24"/>
        </w:rPr>
        <w:t>:</w:t>
      </w:r>
    </w:p>
    <w:p w14:paraId="03E76CFC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1) Przekazanie terenu budowy – w terminie do 5 dni roboczych od dnia podpisania umowy,</w:t>
      </w:r>
    </w:p>
    <w:p w14:paraId="604CB678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2) Rozpoczęcie robót – w terminie do 5 dni roboczych od dnia przekazania placu budowy,</w:t>
      </w:r>
    </w:p>
    <w:p w14:paraId="7A00F8E6" w14:textId="52273C49" w:rsidR="00DC5090" w:rsidRPr="00733C0E" w:rsidRDefault="00691867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3</w:t>
      </w:r>
      <w:r w:rsidRPr="00733C0E">
        <w:rPr>
          <w:rFonts w:ascii="Times New Roman" w:hAnsi="Times New Roman" w:cs="Times New Roman"/>
          <w:b/>
          <w:sz w:val="24"/>
          <w:szCs w:val="24"/>
        </w:rPr>
        <w:t xml:space="preserve">) Zakończenie robót – </w:t>
      </w:r>
      <w:r w:rsidR="00374C0B">
        <w:rPr>
          <w:rFonts w:ascii="Times New Roman" w:hAnsi="Times New Roman" w:cs="Times New Roman"/>
          <w:b/>
          <w:sz w:val="24"/>
          <w:szCs w:val="24"/>
        </w:rPr>
        <w:t xml:space="preserve">nie później niż </w:t>
      </w:r>
      <w:r w:rsidR="00B70CD6">
        <w:rPr>
          <w:rFonts w:ascii="Times New Roman" w:hAnsi="Times New Roman" w:cs="Times New Roman"/>
          <w:b/>
          <w:sz w:val="24"/>
          <w:szCs w:val="24"/>
        </w:rPr>
        <w:t>15</w:t>
      </w:r>
      <w:r w:rsidR="00374C0B">
        <w:rPr>
          <w:rFonts w:ascii="Times New Roman" w:hAnsi="Times New Roman" w:cs="Times New Roman"/>
          <w:b/>
          <w:sz w:val="24"/>
          <w:szCs w:val="24"/>
        </w:rPr>
        <w:t xml:space="preserve"> listopada 2022 roku</w:t>
      </w:r>
      <w:r w:rsidR="00DC5090" w:rsidRPr="00733C0E">
        <w:rPr>
          <w:rFonts w:ascii="Times New Roman" w:hAnsi="Times New Roman" w:cs="Times New Roman"/>
          <w:b/>
          <w:sz w:val="24"/>
          <w:szCs w:val="24"/>
        </w:rPr>
        <w:t>.</w:t>
      </w:r>
      <w:r w:rsidR="00DC5090" w:rsidRPr="00733C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59918F" w14:textId="4580E44E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2. Podane w ust. 1 terminy realizacji mogą ulec zmianie na warunkach oraz zasadach określonych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w § 11 umowy.</w:t>
      </w:r>
    </w:p>
    <w:p w14:paraId="1131D41F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3. Z czynności przekazania terenu budowy zostanie spisany protokół podpisany przez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upoważnionych przedstawicieli Zamawiającego, Inspektora Nadzoru Inwestorskiego oraz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przedstawicieli Wykonawcy.</w:t>
      </w:r>
    </w:p>
    <w:p w14:paraId="3FA37371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4. Wykonawca jest zobowiązany niezwłocznie pisemnie informować Zamawiającego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o zaistniałych przeszkodach i trudnościach mogących wpłynąć na opóźnienie robót w stosunku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do terminu umownego. Okoliczności niezależne od Wykonawcy</w:t>
      </w:r>
      <w:r w:rsidR="001A4FC4" w:rsidRPr="00733C0E">
        <w:rPr>
          <w:rFonts w:ascii="Times New Roman" w:hAnsi="Times New Roman" w:cs="Times New Roman"/>
          <w:sz w:val="24"/>
          <w:szCs w:val="24"/>
        </w:rPr>
        <w:t xml:space="preserve"> mające charakter siły wyższej</w:t>
      </w:r>
      <w:r w:rsidRPr="00733C0E">
        <w:rPr>
          <w:rFonts w:ascii="Times New Roman" w:hAnsi="Times New Roman" w:cs="Times New Roman"/>
          <w:sz w:val="24"/>
          <w:szCs w:val="24"/>
        </w:rPr>
        <w:t>, w szczególności wystąpienie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robót dodatkowych, warunki pogodowe uniemożliwiające terminowe prowadzenie robót</w:t>
      </w:r>
      <w:r w:rsidR="00E6597E" w:rsidRPr="00733C0E">
        <w:rPr>
          <w:rFonts w:ascii="Times New Roman" w:hAnsi="Times New Roman" w:cs="Times New Roman"/>
          <w:sz w:val="24"/>
          <w:szCs w:val="24"/>
        </w:rPr>
        <w:t xml:space="preserve"> zgodnie z przyjętą technologią ich realizacji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stanowić będą – za zgodą Stron – podstawę do przedłużenia terminu wykonania umowy zgodnie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z postanowieniami § 11 umowy.</w:t>
      </w:r>
    </w:p>
    <w:p w14:paraId="7C908925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5. O gotowości dokonania protokolarnego odbioru końcowego robót, Wykonawca zobowiązany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jest zawiadomić Zamawiającego w formie pisemnej</w:t>
      </w:r>
      <w:r w:rsidR="00DE22B4" w:rsidRPr="00733C0E">
        <w:rPr>
          <w:rFonts w:ascii="Times New Roman" w:hAnsi="Times New Roman" w:cs="Times New Roman"/>
          <w:sz w:val="24"/>
          <w:szCs w:val="24"/>
        </w:rPr>
        <w:t xml:space="preserve"> lub </w:t>
      </w:r>
      <w:r w:rsidR="00A73737" w:rsidRPr="00733C0E">
        <w:rPr>
          <w:rFonts w:ascii="Times New Roman" w:hAnsi="Times New Roman" w:cs="Times New Roman"/>
          <w:sz w:val="24"/>
          <w:szCs w:val="24"/>
        </w:rPr>
        <w:t>ustnej</w:t>
      </w:r>
      <w:r w:rsidRPr="00733C0E">
        <w:rPr>
          <w:rFonts w:ascii="Times New Roman" w:hAnsi="Times New Roman" w:cs="Times New Roman"/>
          <w:sz w:val="24"/>
          <w:szCs w:val="24"/>
        </w:rPr>
        <w:t xml:space="preserve"> przynajmniej na 5 dni roboczych przed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ustalonym terminem zakończenia robót. Gotowość do odbioru robót musi być potwierdzona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przez Inspektora Nadzoru Inwestorskiego.</w:t>
      </w:r>
    </w:p>
    <w:p w14:paraId="4FEA3B23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6. Zamawiający w terminie do 5 dni roboczych od daty prawidłowego zgłoszenia zakończenia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robót wyznaczy termin odbioru końcowego.</w:t>
      </w:r>
    </w:p>
    <w:p w14:paraId="67EBA0BA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7. Końcowy odbiór robót zostanie dokonany komisyjnie z udziałem przedstawicieli Wykonawcy,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przedstawicieli Zamawiającego i Inspektora Nadzoru Inwestorskiego.</w:t>
      </w:r>
    </w:p>
    <w:p w14:paraId="5581F8CE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8. Jeżeli w toku czynności odbioru końcowego zostaną stwierdzone wady lub usterki, które nadają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się do usunięcia, to Zamawiający może odmówić odbioru robót do czasu ich usunięcia w terminie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do 14 dni. Za okres usuwania wad przypadający po upływie wyznaczonego terminu o którym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mowa w</w:t>
      </w:r>
      <w:r w:rsidRPr="009D6A17">
        <w:rPr>
          <w:rFonts w:ascii="Times New Roman" w:hAnsi="Times New Roman" w:cs="Times New Roman"/>
        </w:rPr>
        <w:t xml:space="preserve"> zdaniu poprzednim zostanie naliczona przez Zamawiającego kara </w:t>
      </w:r>
      <w:r w:rsidRPr="00733C0E">
        <w:rPr>
          <w:rFonts w:ascii="Times New Roman" w:hAnsi="Times New Roman" w:cs="Times New Roman"/>
          <w:sz w:val="24"/>
          <w:szCs w:val="24"/>
        </w:rPr>
        <w:t>umowna na zasadach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określonych w § 8.</w:t>
      </w:r>
    </w:p>
    <w:p w14:paraId="7632CCA0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9. Jeżeli wady nie nadają się do usunięcia, to jeżeli umożliwiają one użytkowanie Przedmiotu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umowy zgodnie z przeznaczeniem, Zamawiający może obniżyć wynagrodzenie poprzez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dokonanie obniżenia wysokości wynagrodzenia, korzystając z uprawnień płynących z rękojmi za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 xml:space="preserve">wady fizyczne robót, oceniając jakość wykonanych robót w stosunku do wymagań </w:t>
      </w:r>
      <w:r w:rsidRPr="00733C0E">
        <w:rPr>
          <w:rFonts w:ascii="Times New Roman" w:hAnsi="Times New Roman" w:cs="Times New Roman"/>
          <w:sz w:val="24"/>
          <w:szCs w:val="24"/>
        </w:rPr>
        <w:lastRenderedPageBreak/>
        <w:t>przyjętych w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Umowie. Jeżeli wady uniemożliwiają użytkowanie Przedmiotu umowy zgodne z przeznaczeniem,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Zamawiający może odstąpić od Umowy i zapłaty wynagrodzenia.</w:t>
      </w:r>
    </w:p>
    <w:p w14:paraId="15E11582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10. Zamawiający ma prawo przerwać odbiór końcowy jeżeli Wykonawca nie wykona przedmiotu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umowy w całości.</w:t>
      </w:r>
    </w:p>
    <w:p w14:paraId="7702C79B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11. Strony postanawiają, że termin usunięcia przez Wykonawcę wad stwierdzonych przy odbiorze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k</w:t>
      </w:r>
      <w:r w:rsidRPr="00733C0E">
        <w:rPr>
          <w:rFonts w:ascii="Times New Roman" w:hAnsi="Times New Roman" w:cs="Times New Roman"/>
          <w:sz w:val="24"/>
          <w:szCs w:val="24"/>
        </w:rPr>
        <w:t>ońcowym, w okresie gwarancji i w okresie rękojmi wynosić będzie 14 dni, chyba że w trakcie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odbioru Strony postanowią inaczej.</w:t>
      </w:r>
    </w:p>
    <w:p w14:paraId="40B08C08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12. Wykonawca zobowiązany jest do zawiadomienia Zamawiającego na piśmie, o usunięciu wad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oraz do żądania wyznaczenia terminu odbioru zakwestionowanych uprzednio robót jako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wadliwych.</w:t>
      </w:r>
    </w:p>
    <w:p w14:paraId="4FF8D929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13. Zamawiający wyznaczy datę ostatecznego odbioru przed upływem okresu gwarancji i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powiadomi o tym terminie Wykonawcę w formie pisemnej na 14 dni przed dniem dokonania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odbioru</w:t>
      </w:r>
      <w:r w:rsidR="00C628B9" w:rsidRPr="00733C0E">
        <w:rPr>
          <w:rFonts w:ascii="Times New Roman" w:hAnsi="Times New Roman" w:cs="Times New Roman"/>
          <w:sz w:val="24"/>
          <w:szCs w:val="24"/>
        </w:rPr>
        <w:t>.</w:t>
      </w:r>
      <w:r w:rsidRPr="00733C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AFD3F6" w14:textId="77777777" w:rsidR="00C628B9" w:rsidRPr="009D6A17" w:rsidRDefault="00C628B9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C634495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C0E">
        <w:rPr>
          <w:rFonts w:ascii="Times New Roman" w:hAnsi="Times New Roman" w:cs="Times New Roman"/>
          <w:b/>
          <w:sz w:val="24"/>
          <w:szCs w:val="24"/>
        </w:rPr>
        <w:t>§ 3</w:t>
      </w:r>
    </w:p>
    <w:p w14:paraId="774AD527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C0E">
        <w:rPr>
          <w:rFonts w:ascii="Times New Roman" w:hAnsi="Times New Roman" w:cs="Times New Roman"/>
          <w:b/>
          <w:sz w:val="24"/>
          <w:szCs w:val="24"/>
        </w:rPr>
        <w:t>Wymogi dotyczące realizacji umowy</w:t>
      </w:r>
    </w:p>
    <w:p w14:paraId="0CE02EE2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1. Roboty budowlane niezbędne dla wykonania Przedmiotu umowy zostaną wykonane wyłącznie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z materiałów nowych, dostarczonych przez Wykonawcę na jego koszt i ryzyko.</w:t>
      </w:r>
    </w:p>
    <w:p w14:paraId="0F73555E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2. Wykonawca oświadcza, że:</w:t>
      </w:r>
    </w:p>
    <w:p w14:paraId="569EB2A4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1) Zapoznał się na etapie przygotowania oferty z dokumentacją przetargową i wykorzystał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wszelkie środki mające na celu prawidłowe ustalenie wynagrodzenia obejmującego całość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prac niezbędnych do wykonania Przedmiotu umowy,</w:t>
      </w:r>
    </w:p>
    <w:p w14:paraId="21381FF6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2) Ot</w:t>
      </w:r>
      <w:r w:rsidR="009343EC" w:rsidRPr="00733C0E">
        <w:rPr>
          <w:rFonts w:ascii="Times New Roman" w:hAnsi="Times New Roman" w:cs="Times New Roman"/>
          <w:sz w:val="24"/>
          <w:szCs w:val="24"/>
        </w:rPr>
        <w:t>rzymał kompletną dokumentację techniczną</w:t>
      </w:r>
      <w:r w:rsidRPr="00733C0E">
        <w:rPr>
          <w:rFonts w:ascii="Times New Roman" w:hAnsi="Times New Roman" w:cs="Times New Roman"/>
          <w:sz w:val="24"/>
          <w:szCs w:val="24"/>
        </w:rPr>
        <w:t>.</w:t>
      </w:r>
    </w:p>
    <w:p w14:paraId="7F59166B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3. Wszystkie materiały i urządzenia dostarczone przez Wykonawcę muszą odpowiadać:</w:t>
      </w:r>
    </w:p>
    <w:p w14:paraId="17BDFFCF" w14:textId="2B7CC81A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1) wymogom dla wyrobów dopuszczonych do obrotu i stosowania w budownictwie– P</w:t>
      </w:r>
      <w:r w:rsidR="00FC24CB" w:rsidRPr="00733C0E">
        <w:rPr>
          <w:rFonts w:ascii="Times New Roman" w:hAnsi="Times New Roman" w:cs="Times New Roman"/>
          <w:sz w:val="24"/>
          <w:szCs w:val="24"/>
        </w:rPr>
        <w:t>rawo budowlane (tj. Dz.U. z 202</w:t>
      </w:r>
      <w:r w:rsidR="005C1444">
        <w:rPr>
          <w:rFonts w:ascii="Times New Roman" w:hAnsi="Times New Roman" w:cs="Times New Roman"/>
          <w:sz w:val="24"/>
          <w:szCs w:val="24"/>
        </w:rPr>
        <w:t>1</w:t>
      </w:r>
      <w:r w:rsidR="00FC24CB" w:rsidRPr="00733C0E">
        <w:rPr>
          <w:rFonts w:ascii="Times New Roman" w:hAnsi="Times New Roman" w:cs="Times New Roman"/>
          <w:sz w:val="24"/>
          <w:szCs w:val="24"/>
        </w:rPr>
        <w:t xml:space="preserve"> r. poz</w:t>
      </w:r>
      <w:r w:rsidR="005C1444">
        <w:rPr>
          <w:rFonts w:ascii="Times New Roman" w:hAnsi="Times New Roman" w:cs="Times New Roman"/>
          <w:sz w:val="24"/>
          <w:szCs w:val="24"/>
        </w:rPr>
        <w:t>. 2351)</w:t>
      </w:r>
      <w:r w:rsidRPr="00733C0E">
        <w:rPr>
          <w:rFonts w:ascii="Times New Roman" w:hAnsi="Times New Roman" w:cs="Times New Roman"/>
          <w:sz w:val="24"/>
          <w:szCs w:val="24"/>
        </w:rPr>
        <w:t>,</w:t>
      </w:r>
    </w:p>
    <w:p w14:paraId="6F0B6DA8" w14:textId="77777777" w:rsidR="00DC5090" w:rsidRPr="00733C0E" w:rsidRDefault="0070417E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2) wymogom S</w:t>
      </w:r>
      <w:r w:rsidR="00DC5090" w:rsidRPr="00733C0E">
        <w:rPr>
          <w:rFonts w:ascii="Times New Roman" w:hAnsi="Times New Roman" w:cs="Times New Roman"/>
          <w:sz w:val="24"/>
          <w:szCs w:val="24"/>
        </w:rPr>
        <w:t>WZ i wymogom projektu budowlanego/wykonawczego,</w:t>
      </w:r>
    </w:p>
    <w:p w14:paraId="247AAE7C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3) posiadać wymagane przepisami prawa atesty i certyfikaty oraz świadectwa dopuszczenia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do stosowania.</w:t>
      </w:r>
    </w:p>
    <w:p w14:paraId="1184869E" w14:textId="4952618E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4) w przypadku materiałów budowlanych muszą odpowiadać wymogom wyrobów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dopuszczonych do obrotu i stosowania w budownictwie zgodnie z ustawą z dnia 16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kwietnia 2004 r. o w</w:t>
      </w:r>
      <w:r w:rsidR="00FC24CB" w:rsidRPr="00733C0E">
        <w:rPr>
          <w:rFonts w:ascii="Times New Roman" w:hAnsi="Times New Roman" w:cs="Times New Roman"/>
          <w:sz w:val="24"/>
          <w:szCs w:val="24"/>
        </w:rPr>
        <w:t>yrobach budowlanych (Dz. U. 2021</w:t>
      </w:r>
      <w:r w:rsidRPr="00733C0E">
        <w:rPr>
          <w:rFonts w:ascii="Times New Roman" w:hAnsi="Times New Roman" w:cs="Times New Roman"/>
          <w:sz w:val="24"/>
          <w:szCs w:val="24"/>
        </w:rPr>
        <w:t xml:space="preserve"> r.</w:t>
      </w:r>
      <w:r w:rsidR="00FC24CB" w:rsidRPr="00733C0E">
        <w:rPr>
          <w:rFonts w:ascii="Times New Roman" w:hAnsi="Times New Roman" w:cs="Times New Roman"/>
          <w:sz w:val="24"/>
          <w:szCs w:val="24"/>
        </w:rPr>
        <w:t>, poz. 1213</w:t>
      </w:r>
      <w:r w:rsidRPr="00733C0E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733C0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733C0E">
        <w:rPr>
          <w:rFonts w:ascii="Times New Roman" w:hAnsi="Times New Roman" w:cs="Times New Roman"/>
          <w:sz w:val="24"/>
          <w:szCs w:val="24"/>
        </w:rPr>
        <w:t>. zm.). Ponadto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muszą posiadać atesty, certyfikaty na znak bezpieczeństwa, deklarację zgodności lub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certyfikat zgodności z normą, aprobatę techniczną.</w:t>
      </w:r>
    </w:p>
    <w:p w14:paraId="242D1E63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4. Zamawiający może wstrzymać zapłatę wynagrodzenia za te elementy robót, które zawierają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materiały nie spełniające powyższych wymogów oraz może żądać ich usunięcia na koszt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Wykonawcy.</w:t>
      </w:r>
    </w:p>
    <w:p w14:paraId="71F37E46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C0E">
        <w:rPr>
          <w:rFonts w:ascii="Times New Roman" w:hAnsi="Times New Roman" w:cs="Times New Roman"/>
          <w:sz w:val="24"/>
          <w:szCs w:val="24"/>
        </w:rPr>
        <w:t>5. Dokumenty, o których mowa ust. 3, zostaną dostarczone na każdym etapie realizacji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przedmiotu umowy, Zamawiającemu (Inspektorowi Nadzoru Inwestorskiego) na jego pisemne</w:t>
      </w:r>
      <w:r w:rsidR="00B970CD" w:rsidRPr="00733C0E">
        <w:rPr>
          <w:rFonts w:ascii="Times New Roman" w:hAnsi="Times New Roman" w:cs="Times New Roman"/>
          <w:sz w:val="24"/>
          <w:szCs w:val="24"/>
        </w:rPr>
        <w:t xml:space="preserve"> </w:t>
      </w:r>
      <w:r w:rsidRPr="00733C0E">
        <w:rPr>
          <w:rFonts w:ascii="Times New Roman" w:hAnsi="Times New Roman" w:cs="Times New Roman"/>
          <w:sz w:val="24"/>
          <w:szCs w:val="24"/>
        </w:rPr>
        <w:t>żądanie i w terminie przez niego wskazanym.</w:t>
      </w:r>
    </w:p>
    <w:p w14:paraId="25403A1E" w14:textId="7847F1A9" w:rsidR="00B970CD" w:rsidRDefault="00B970CD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0ECB04" w14:textId="018F52F7" w:rsidR="003F003E" w:rsidRDefault="003F003E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6E809B" w14:textId="77777777" w:rsidR="003F003E" w:rsidRPr="00733C0E" w:rsidRDefault="003F003E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025FF3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C0E">
        <w:rPr>
          <w:rFonts w:ascii="Times New Roman" w:hAnsi="Times New Roman" w:cs="Times New Roman"/>
          <w:b/>
          <w:sz w:val="24"/>
          <w:szCs w:val="24"/>
        </w:rPr>
        <w:t>§ 4</w:t>
      </w:r>
    </w:p>
    <w:p w14:paraId="7227B8F4" w14:textId="77777777" w:rsidR="00DC5090" w:rsidRPr="00733C0E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C0E">
        <w:rPr>
          <w:rFonts w:ascii="Times New Roman" w:hAnsi="Times New Roman" w:cs="Times New Roman"/>
          <w:b/>
          <w:sz w:val="24"/>
          <w:szCs w:val="24"/>
        </w:rPr>
        <w:t>Obowiązki stron</w:t>
      </w:r>
    </w:p>
    <w:p w14:paraId="78EF5402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03E">
        <w:rPr>
          <w:rFonts w:ascii="Times New Roman" w:hAnsi="Times New Roman" w:cs="Times New Roman"/>
          <w:b/>
          <w:sz w:val="24"/>
          <w:szCs w:val="24"/>
        </w:rPr>
        <w:t>1. Obowiązki Zamawiającego:</w:t>
      </w:r>
    </w:p>
    <w:p w14:paraId="1076DC2C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1) Protokolarnego przekazan</w:t>
      </w:r>
      <w:r w:rsidR="009343EC" w:rsidRPr="003F003E">
        <w:rPr>
          <w:rFonts w:ascii="Times New Roman" w:hAnsi="Times New Roman" w:cs="Times New Roman"/>
          <w:sz w:val="24"/>
          <w:szCs w:val="24"/>
        </w:rPr>
        <w:t>ie terenu budowy w terminie do 5</w:t>
      </w:r>
      <w:r w:rsidRPr="003F003E">
        <w:rPr>
          <w:rFonts w:ascii="Times New Roman" w:hAnsi="Times New Roman" w:cs="Times New Roman"/>
          <w:sz w:val="24"/>
          <w:szCs w:val="24"/>
        </w:rPr>
        <w:t xml:space="preserve"> dni od dnia podpisania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umowy,</w:t>
      </w:r>
    </w:p>
    <w:p w14:paraId="3AE938CF" w14:textId="77777777" w:rsidR="00B970CD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2) Przekazani</w:t>
      </w:r>
      <w:r w:rsidR="009343EC" w:rsidRPr="003F003E">
        <w:rPr>
          <w:rFonts w:ascii="Times New Roman" w:hAnsi="Times New Roman" w:cs="Times New Roman"/>
          <w:sz w:val="24"/>
          <w:szCs w:val="24"/>
        </w:rPr>
        <w:t>e Wykonawcy dokumentacji technicznej</w:t>
      </w:r>
      <w:r w:rsidRPr="003F003E">
        <w:rPr>
          <w:rFonts w:ascii="Times New Roman" w:hAnsi="Times New Roman" w:cs="Times New Roman"/>
          <w:sz w:val="24"/>
          <w:szCs w:val="24"/>
        </w:rPr>
        <w:t xml:space="preserve"> wraz ze wszystkimi dokumentami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będącymi w jego posiadaniu, niezbędnymi do prawidłowej realizacji przedmiotu umowy,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353937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3) Zapewnienie nadzoru inwestorskiego,</w:t>
      </w:r>
    </w:p>
    <w:p w14:paraId="34E0A88E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4) Zawiadomienie organu nadzoru budowlanego o zamierzonym terminie rozpoczęcia robót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budowlanych, jeżeli jest wymagane przepisami prawa,</w:t>
      </w:r>
    </w:p>
    <w:p w14:paraId="29AF248E" w14:textId="77777777" w:rsidR="00B970CD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lastRenderedPageBreak/>
        <w:t>5) Współpraca z Wykonawcą w celu prawidłowej realizacji przedmiotu umowy,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1A34AD" w14:textId="7448A70B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6) Dokonywanie odbiorów robót budowlanych i zapłaty wynagrodzenia zgodnie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="003F003E">
        <w:rPr>
          <w:rFonts w:ascii="Times New Roman" w:hAnsi="Times New Roman" w:cs="Times New Roman"/>
          <w:sz w:val="24"/>
          <w:szCs w:val="24"/>
        </w:rPr>
        <w:br/>
      </w:r>
      <w:r w:rsidRPr="003F003E">
        <w:rPr>
          <w:rFonts w:ascii="Times New Roman" w:hAnsi="Times New Roman" w:cs="Times New Roman"/>
          <w:sz w:val="24"/>
          <w:szCs w:val="24"/>
        </w:rPr>
        <w:t>z postanowieniami umowy.</w:t>
      </w:r>
    </w:p>
    <w:p w14:paraId="6B63A98F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03E">
        <w:rPr>
          <w:rFonts w:ascii="Times New Roman" w:hAnsi="Times New Roman" w:cs="Times New Roman"/>
          <w:b/>
          <w:sz w:val="24"/>
          <w:szCs w:val="24"/>
        </w:rPr>
        <w:t>2. Obowiązki Wykonawcy:</w:t>
      </w:r>
    </w:p>
    <w:p w14:paraId="696CD58C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1) Wykonać koszt</w:t>
      </w:r>
      <w:r w:rsidR="005354F1" w:rsidRPr="003F003E">
        <w:rPr>
          <w:rFonts w:ascii="Times New Roman" w:hAnsi="Times New Roman" w:cs="Times New Roman"/>
          <w:sz w:val="24"/>
          <w:szCs w:val="24"/>
        </w:rPr>
        <w:t>orys ofertowy metodą uproszczoną</w:t>
      </w:r>
      <w:r w:rsidRPr="003F003E">
        <w:rPr>
          <w:rFonts w:ascii="Times New Roman" w:hAnsi="Times New Roman" w:cs="Times New Roman"/>
          <w:sz w:val="24"/>
          <w:szCs w:val="24"/>
        </w:rPr>
        <w:t>,</w:t>
      </w:r>
    </w:p>
    <w:p w14:paraId="0F494CC8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2) Stała współpraca z przedstawicielami Zamawiającego w zakresie realizacji przedmiotu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umowy,</w:t>
      </w:r>
    </w:p>
    <w:p w14:paraId="0A133DDF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3) Przejęcie od Zamawiającego terenu budowy oraz odpowiedzialność na zasadach ogólnych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za szkody powstałe na terenie budowy od dnia jego protokolarnego odbioru do dnia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przeprowadzenia skutecznego odbioru końcowego robót budowlanych,</w:t>
      </w:r>
    </w:p>
    <w:p w14:paraId="1F3943BE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4) Prowadzenie budowy zgodnie z przekazaną dokumentacją, wymogami sztuki budowlanej,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odpowiednimi przepisami prawa oraz wskazaniami Inspektora Nadzoru Inwestorskiego,</w:t>
      </w:r>
    </w:p>
    <w:p w14:paraId="72E89E8C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5) Zapewnić personel posiadający zdolności, doświadczenie, wiedzę oraz wymagane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uprawnienia w zakresie niezbędnym do wykonania przedmiotu umowy, zgodnie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ze złożoną ofertą,</w:t>
      </w:r>
    </w:p>
    <w:p w14:paraId="6117487C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6) Zapewnić warunki bezpieczeństwa w trakcie wykonywania robót budowlanych poprzez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stosowanie odpowiednich zabezpieczeń przed dostępem osób trzecich,</w:t>
      </w:r>
    </w:p>
    <w:p w14:paraId="55449EFA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7) Zorganizowanie zaplecza socjalno-technicznego budowy w rozmiarach koniecznych do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realizacji przedmiotu umowy,</w:t>
      </w:r>
    </w:p>
    <w:p w14:paraId="4493C62B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8) Zabezpieczenie znajdujących się na terenie budowy materiałów przed kradzieżą,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uszkodzeniem i zniszczeniem,</w:t>
      </w:r>
    </w:p>
    <w:p w14:paraId="7426484B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9) Przestrzeganie przepisów BHP i ppoż.,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B05BEE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10) Zabezpieczenie maszyn i urządzeń oraz dostaw materiałów spełniających wymogi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określone w dokumentacji projektowej,</w:t>
      </w:r>
    </w:p>
    <w:p w14:paraId="37C3AEE0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11) Usuwanie wad i usterek stwierdzonych w okresie realizacji umowy oraz w okresie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gwarancji i rękojmi za wady,</w:t>
      </w:r>
    </w:p>
    <w:p w14:paraId="69189320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12) Dopełnienie obowiązków związanych z końcowym odbiorem przedmiotu umowy,</w:t>
      </w:r>
    </w:p>
    <w:p w14:paraId="6ED124F7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13) Zapewnienie na czas wykonywania robót na własny koszt i ryzyko właściwych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kontenerów lub pojemników na odpady oraz ich usunięcie wraz z zawartością najpóźniej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do dnia odbioru końcowego robót,</w:t>
      </w:r>
    </w:p>
    <w:p w14:paraId="6883F89C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14) Uprzątnięcie po zakończeniu robót budowlanych placu budowy oraz pozostawienie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całego terenu budowy w stanie normalnego i prawidłowego funkcjonowania,</w:t>
      </w:r>
    </w:p>
    <w:p w14:paraId="29E573A2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15) Naprawienie na własny koszt szkód i zniszczeń wyrządzonych osobom trzecim oraz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Zamawiającemu w wyniku prowadzonych robót,</w:t>
      </w:r>
    </w:p>
    <w:p w14:paraId="6291C419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16) Posiadanie ubezpieczenia od odpowiedzialności cywilnej (OC) z tytułu prowadzonej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działalności gospodarczej w wysokości</w:t>
      </w:r>
      <w:r w:rsidR="00A0273A" w:rsidRPr="003F003E">
        <w:rPr>
          <w:rFonts w:ascii="Times New Roman" w:hAnsi="Times New Roman" w:cs="Times New Roman"/>
          <w:sz w:val="24"/>
          <w:szCs w:val="24"/>
        </w:rPr>
        <w:t xml:space="preserve"> nie mniejszej niż</w:t>
      </w:r>
      <w:r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="00A0273A" w:rsidRPr="003F003E">
        <w:rPr>
          <w:rFonts w:ascii="Times New Roman" w:hAnsi="Times New Roman" w:cs="Times New Roman"/>
          <w:sz w:val="24"/>
          <w:szCs w:val="24"/>
        </w:rPr>
        <w:t>1 000 000,00 zł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objętej przedmiotem umowy. Wykonawca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zobowiązany jest aktualizować (przedłużać) umowy ubezpieczenia nie później niż na 5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dni przed upływem terminu ich ważności (obowiązywania) przedstawiając w tym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terminie dokumenty to potwierdzające,</w:t>
      </w:r>
    </w:p>
    <w:p w14:paraId="0D1CE068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17) Koordynowanie prac realizowanych przez podwykonawców,</w:t>
      </w:r>
    </w:p>
    <w:p w14:paraId="27D9A9C9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18) Zabezpieczenie instalacji i urządzeń na terenie robót i w jego bezpośrednim otoczeniu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przed ich zniszczeniem lub uszkodzeniem w trakcie wykonywania robót stanowiących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przedmiot umowy,</w:t>
      </w:r>
    </w:p>
    <w:p w14:paraId="645339BE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19) Traktowanie wszystkich napotkanych, niezainwentaryzowanych instalacji jako czynnych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i powiadomienie o ich odkryciu Zamawiającego i użytkowników,</w:t>
      </w:r>
    </w:p>
    <w:p w14:paraId="67DB10ED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20) Usuwanie z dróg dojazdowych do terenu budowy zanieczyszczeń spowodowanych przez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samochody i sprzęt ciężki, z których korzysta Wykonawca, oraz ponoszenie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odpowiedzialności wobec zarządcy drogi i innych podmiotów za zdarzenia drogowe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wynikłe na skutek tychże zanieczyszczeń,</w:t>
      </w:r>
    </w:p>
    <w:p w14:paraId="5A254B4F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21) Wstrzymanie wykonywania robót budowlanych w przypadku stwierdzenia możliwości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powstania zagrożenia oraz bezzwłoczne zawiadomienie o tym właściwego organu oraz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lastRenderedPageBreak/>
        <w:t>Zamawiającego, a także wstrzymanie robót budowlanych na żądanie Zamawiającego,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zgłoszone na piśmie wraz z uzasadnieniem,</w:t>
      </w:r>
    </w:p>
    <w:p w14:paraId="63C6EF29" w14:textId="77777777" w:rsidR="00DC5090" w:rsidRPr="003F003E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003E">
        <w:rPr>
          <w:rFonts w:ascii="Times New Roman" w:hAnsi="Times New Roman" w:cs="Times New Roman"/>
          <w:sz w:val="24"/>
          <w:szCs w:val="24"/>
        </w:rPr>
        <w:t>22) Zapewnienie w okresie gwarancji pełnego i nieodpłatnego (w zakresie wynikającym</w:t>
      </w:r>
      <w:r w:rsidR="00B970CD" w:rsidRPr="003F003E">
        <w:rPr>
          <w:rFonts w:ascii="Times New Roman" w:hAnsi="Times New Roman" w:cs="Times New Roman"/>
          <w:sz w:val="24"/>
          <w:szCs w:val="24"/>
        </w:rPr>
        <w:t xml:space="preserve"> </w:t>
      </w:r>
      <w:r w:rsidRPr="003F003E">
        <w:rPr>
          <w:rFonts w:ascii="Times New Roman" w:hAnsi="Times New Roman" w:cs="Times New Roman"/>
          <w:sz w:val="24"/>
          <w:szCs w:val="24"/>
        </w:rPr>
        <w:t>z gwarancji jakości) serwisu gwarancyjnego.</w:t>
      </w:r>
    </w:p>
    <w:p w14:paraId="5A83687C" w14:textId="77777777" w:rsidR="006939D3" w:rsidRDefault="006939D3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7570C6" w14:textId="26104DBF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5</w:t>
      </w:r>
    </w:p>
    <w:p w14:paraId="0A74284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Wynagrodzenie Wykonawcy</w:t>
      </w:r>
    </w:p>
    <w:p w14:paraId="253A2F85" w14:textId="77777777" w:rsidR="00347786" w:rsidRPr="006939D3" w:rsidRDefault="00347786" w:rsidP="009D6A17">
      <w:pPr>
        <w:pStyle w:val="Akapitzlist"/>
        <w:widowControl w:val="0"/>
        <w:numPr>
          <w:ilvl w:val="0"/>
          <w:numId w:val="7"/>
        </w:numPr>
        <w:tabs>
          <w:tab w:val="left" w:pos="621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Za  wykonanie  przedmiotu  zamówienia   ustala   się   wynagrodzenie   kosztorysowe. Wynagrodzenie dla zakresu robót określonych w kosztorysie ofertowym Wykonawcy ustala się na kwotę:</w:t>
      </w:r>
    </w:p>
    <w:p w14:paraId="443DC13B" w14:textId="77777777" w:rsidR="00347786" w:rsidRPr="006939D3" w:rsidRDefault="00347786" w:rsidP="009D6A17">
      <w:pPr>
        <w:pStyle w:val="Akapitzlist"/>
        <w:tabs>
          <w:tab w:val="left" w:pos="621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 xml:space="preserve">netto …………. zł (słownie: ………………………), </w:t>
      </w:r>
    </w:p>
    <w:p w14:paraId="102ACBF4" w14:textId="77777777" w:rsidR="00347786" w:rsidRPr="006939D3" w:rsidRDefault="00347786" w:rsidP="009D6A17">
      <w:pPr>
        <w:pStyle w:val="Akapitzlist"/>
        <w:tabs>
          <w:tab w:val="left" w:pos="621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brutto ………….. zł (słownie: ……………………………</w:t>
      </w:r>
      <w:r w:rsidRPr="006939D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6939D3">
        <w:rPr>
          <w:rFonts w:ascii="Times New Roman" w:hAnsi="Times New Roman" w:cs="Times New Roman"/>
          <w:b/>
          <w:sz w:val="24"/>
          <w:szCs w:val="24"/>
        </w:rPr>
        <w:t>) w tym VAT  …………….</w:t>
      </w:r>
    </w:p>
    <w:p w14:paraId="54DF091C" w14:textId="77777777" w:rsidR="00347786" w:rsidRPr="006939D3" w:rsidRDefault="00347786" w:rsidP="009D6A17">
      <w:pPr>
        <w:pStyle w:val="Akapitzlist"/>
        <w:tabs>
          <w:tab w:val="left" w:pos="62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0B6D5D3A" w14:textId="77777777" w:rsidR="00347786" w:rsidRPr="006939D3" w:rsidRDefault="00347786" w:rsidP="009D6A17">
      <w:pPr>
        <w:pStyle w:val="Akapitzlist"/>
        <w:widowControl w:val="0"/>
        <w:numPr>
          <w:ilvl w:val="0"/>
          <w:numId w:val="7"/>
        </w:numPr>
        <w:tabs>
          <w:tab w:val="left" w:pos="465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Ostateczne rozliczenie wykonanych robót nastąpi kosztorysem powykonawczym - na podstawie cen jednostkowych ujętych w pozycji kosztorysu ofertowego Wykonawcy oraz ilości rzeczywiście wykonanych i odebranych robót ustalonych na podstawie</w:t>
      </w:r>
      <w:r w:rsidRPr="006939D3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obmiaru.</w:t>
      </w:r>
    </w:p>
    <w:p w14:paraId="7D9E3CAE" w14:textId="77777777" w:rsidR="00347786" w:rsidRPr="006939D3" w:rsidRDefault="00347786" w:rsidP="009D6A17">
      <w:pPr>
        <w:pStyle w:val="Akapitzlist"/>
        <w:widowControl w:val="0"/>
        <w:numPr>
          <w:ilvl w:val="0"/>
          <w:numId w:val="7"/>
        </w:numPr>
        <w:tabs>
          <w:tab w:val="left" w:pos="44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Ceny jednostkowe określone przez Wykonawcę w kosztorysie ofertowym nie będą podlegały waloryzacji do końca trwania</w:t>
      </w:r>
      <w:r w:rsidRPr="006939D3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umowy</w:t>
      </w:r>
      <w:r w:rsidRPr="006939D3">
        <w:rPr>
          <w:rFonts w:ascii="Times New Roman" w:hAnsi="Times New Roman" w:cs="Times New Roman"/>
          <w:color w:val="00AF50"/>
          <w:sz w:val="24"/>
          <w:szCs w:val="24"/>
        </w:rPr>
        <w:t>.</w:t>
      </w:r>
    </w:p>
    <w:p w14:paraId="3A8ACB68" w14:textId="77777777" w:rsidR="00347786" w:rsidRPr="006939D3" w:rsidRDefault="00347786" w:rsidP="009D6A17">
      <w:pPr>
        <w:pStyle w:val="Akapitzlist"/>
        <w:widowControl w:val="0"/>
        <w:numPr>
          <w:ilvl w:val="0"/>
          <w:numId w:val="7"/>
        </w:numPr>
        <w:tabs>
          <w:tab w:val="left" w:pos="443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Zapłata będzie dokonana przelewem bankowym na  konto  wskazane  przez Wykonawcę  w terminie  14 dni od daty otrzymania przez Zamawiającego prawidłowo wystawionej faktury VAT przedłożonej wraz z protokołem odbioru robót, potwierdzonym bez zastrzeżeń przez Zamawiającego, oraz  dowodów,  że  należne  wynagrodzenie  wobec  podwykonawców  lub  dalszych</w:t>
      </w:r>
      <w:r w:rsidRPr="006939D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podwykonawców zostało uregulowane.</w:t>
      </w:r>
    </w:p>
    <w:p w14:paraId="79AA39B5" w14:textId="77777777" w:rsidR="00347786" w:rsidRPr="006939D3" w:rsidRDefault="00347786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74C84C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6</w:t>
      </w:r>
    </w:p>
    <w:p w14:paraId="2534C2A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Warunki płatności</w:t>
      </w:r>
    </w:p>
    <w:p w14:paraId="741D7A74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1. W przypadku wykonywania robót przez Podwykonawcę, Wykonawca zobowiązany jest</w:t>
      </w:r>
      <w:r w:rsidR="00B970CD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załączyć do wystawionej przez siebie faktury na co najmniej na 7 dni roboczych przed terminem</w:t>
      </w:r>
      <w:r w:rsidR="00B970CD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płatności dokumenty warunkujące wypłatę wynagrodzenia tj.:</w:t>
      </w:r>
    </w:p>
    <w:p w14:paraId="29EFADE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kserokopię faktury Podwykonawcy, potwierdzoną za zgodność z oryginałem przez</w:t>
      </w:r>
      <w:r w:rsidR="00B970CD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Wykonawcę,</w:t>
      </w:r>
    </w:p>
    <w:p w14:paraId="6AEF30D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kserokopię protokołu odbioru robót wykonanych przez Podwykonawcę potwierdzoną za</w:t>
      </w:r>
      <w:r w:rsidR="00B970CD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zgodność z oryginałem przez Wykonawcę,</w:t>
      </w:r>
    </w:p>
    <w:p w14:paraId="75316B3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dowód zapłaty zobowiązań wobec Podwykonawcy, w przypadku kopii, potwierdzony za</w:t>
      </w:r>
      <w:r w:rsidR="00B970CD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zgodność z oryginałem przez Wykonawcę oraz</w:t>
      </w:r>
    </w:p>
    <w:p w14:paraId="03EBF9C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4) oświadczenie Podwykonawcy, o treści:</w:t>
      </w:r>
    </w:p>
    <w:p w14:paraId="0ED9E91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„Wszelkie roszczenia Podwykonawcy……………………………………………… o wynagrodzenie z</w:t>
      </w:r>
    </w:p>
    <w:p w14:paraId="58CFC7C2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umowy o roboty budowlane nr………………z dnia……..…… realizowane w ramach zadania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…………………….., wymagalne do dnia złożenia niniejszego oświadczenia zostały zaspokojone w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 xml:space="preserve">całości przez Wykonawcę </w:t>
      </w:r>
      <w:proofErr w:type="spellStart"/>
      <w:r w:rsidRPr="006939D3">
        <w:rPr>
          <w:rFonts w:ascii="Times New Roman" w:hAnsi="Times New Roman" w:cs="Times New Roman"/>
          <w:sz w:val="24"/>
          <w:szCs w:val="24"/>
        </w:rPr>
        <w:t>tj</w:t>
      </w:r>
      <w:proofErr w:type="spellEnd"/>
      <w:r w:rsidRPr="006939D3">
        <w:rPr>
          <w:rFonts w:ascii="Times New Roman" w:hAnsi="Times New Roman" w:cs="Times New Roman"/>
          <w:sz w:val="24"/>
          <w:szCs w:val="24"/>
        </w:rPr>
        <w:t xml:space="preserve"> ……………………………………… w pełnej wysokości. Między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Podwykonawcą, a Wykonawcą nie istnieje żaden spór, który skutkuje lub może skutkować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powstaniem lub zmianą roszczeń Podwykonawcy wobec Wykonawcy o zapłatę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wynagrodzenia za wykonane roboty budowlane, z datą nie wcześniejszą niż data wystawienia</w:t>
      </w:r>
    </w:p>
    <w:p w14:paraId="362F445B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faktury przez Wykonawcę.”</w:t>
      </w:r>
    </w:p>
    <w:p w14:paraId="4E5E199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W przypadku niezłożenia dokumentów, o których mowa powyżej i uchylania się od obowiązku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zapłaty przez Wykonawcę Podwykonawcy lub przez Podwykonawcę dalszemu Podwykonawcy,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Zamawiający może dokonać bezpośredniej zapłaty wymagalnego wynagrodzenia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przysługującego Podwykonawcy, który zawarł zaakceptowaną przez Zamawiającego umowę 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podwykonawstwo. W takim przypadku wynagrodzenie Wykonawcy zostanie umniejszone 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zapłacone kwoty podwykonawcom.</w:t>
      </w:r>
    </w:p>
    <w:p w14:paraId="0B08C17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lastRenderedPageBreak/>
        <w:t>3. Umowa między Wykonawcą a Podwykonawcą wymaga formy pisemnej pod rygorem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nieważności.</w:t>
      </w:r>
    </w:p>
    <w:p w14:paraId="69F21B7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4. Wynagrodzenie, o którym mowa w § 6 ust. 2, dotyczy wyłącznie należności powstałych po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zaakceptowaniu przez Zamawiającego umowy o podwykonawstwo, której przedmiotem są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roboty budowlane, lub po przedłożeniu Zamawiającemu poświadczonej za zgodność z oryginałem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kopii umowy o podwykonawstwo, której przedmiotem są dostawy lub usługi. Bezpośrednia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zapłata obejmuje wyłącznie należne wynagrodzenie, bez odsetek, należnych podwykonawcy lub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dalszemu podwykonawcy.</w:t>
      </w:r>
    </w:p>
    <w:p w14:paraId="0814710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5. Przed dokonaniem bezpośredniej zapłaty Zamawiający jest obowiązany umożliwić Wykonawcy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zgłoszenie w formie pisemnej uwag dotyczących zasadności bezpośredniej zapłaty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wynagrodzenia Podwykonawcy, Zamawiający informuje o terminie zgłaszania uwag, w terminie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nie krótszym niż 7 dni od dnia doręczenia tej informacji.</w:t>
      </w:r>
    </w:p>
    <w:p w14:paraId="134120B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6. W przypadku zgłoszenia uwag w terminie wskazanym przez zamawiającego, zamawiający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może:</w:t>
      </w:r>
    </w:p>
    <w:p w14:paraId="4490DA0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nie dokonać bezpośredniej zapłaty wynagrodzenia Podwykonawcy, jeżeli Wykonawca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wykaże niezasadność takiej zapłaty albo</w:t>
      </w:r>
    </w:p>
    <w:p w14:paraId="04093EA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złożyć do depozytu sądowego kwotę potrzebną na pokrycie wynagrodzenia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Podwykonawcy w przypadku istnienia zasadniczej wątpliwości Zamawiającego co do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wysokości należnej zapłaty lub podmiotu, któremu płatność się należy, albo</w:t>
      </w:r>
    </w:p>
    <w:p w14:paraId="71B6172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dokonać bezpośredniej zapłaty wynagrodzenia Podwykonawcy, jeżeli Podwykonawca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wykaże zasadność takiej zapłaty.</w:t>
      </w:r>
    </w:p>
    <w:p w14:paraId="71A469F2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7. W przypadku dokonania bezpośredniej zapłaty Podwykonawcy, Zamawiający potrąca kwotę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wypłaconego wynagrodzenia z wynagrodzenia należnego Wykonawcy.</w:t>
      </w:r>
    </w:p>
    <w:p w14:paraId="4B815D2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8. Konieczność trzykrotnego dokonywania bezpośredniej zapłaty Podwykonawcy lub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konieczność dokonania bezpośrednich zapłat na sumę większą niż 5% wartości umowy w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sprawie zamówienia publicznego może stanowić podstawę do odstąpienia od umowy w sprawie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zamówienia publicznego przez Zamawiającego.</w:t>
      </w:r>
    </w:p>
    <w:p w14:paraId="3CDE8A5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9. W razie wytoczenia powództwa przez Podwykonawcę przeciwko Zamawiającemu, Wykonawca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– na żądanie Zamawiającego – zobowiązuje się do wzięcia udziału na swój koszt w postępowaniu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zakresie niezbędnym do ochrony Zamawiającego przed odpowiedzialnością wobec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Podwykonawcy.</w:t>
      </w:r>
    </w:p>
    <w:p w14:paraId="406DECCB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10. W przypadku wytoczenia przez Podwykonawcę powództwa Zamawiającemu, o zapłatę w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trybie art. 647</w:t>
      </w:r>
      <w:r w:rsidRPr="006939D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939D3">
        <w:rPr>
          <w:rFonts w:ascii="Times New Roman" w:hAnsi="Times New Roman" w:cs="Times New Roman"/>
          <w:sz w:val="24"/>
          <w:szCs w:val="24"/>
        </w:rPr>
        <w:t xml:space="preserve"> § 5 kodeksu cywilnego, Wykonawca zobowiązany jest do zwrotu poniesionych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przez Zamawiającego kosztów sądowych.</w:t>
      </w:r>
    </w:p>
    <w:p w14:paraId="542202A2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11. Zmawiający dopuszcza możliwość zmiany podwykonawców. Zgoda na zmianę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podwykonawcy uzależniona będzie od zachowania wymogów określonych w niniejszej umowie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oraz SWZ.</w:t>
      </w:r>
    </w:p>
    <w:p w14:paraId="37CBE75B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12. Jeżeli zmiana albo rezygnacja z podwykonawcy dotyczy podmiotu, na którego zasoby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Wykonawca powoływał się, na zasadach określonych w art. 22 a) ustawy PZP w celu wykazania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spełnienia warunków udziału</w:t>
      </w:r>
      <w:r w:rsidR="003A7731" w:rsidRPr="006939D3">
        <w:rPr>
          <w:rFonts w:ascii="Times New Roman" w:hAnsi="Times New Roman" w:cs="Times New Roman"/>
          <w:sz w:val="24"/>
          <w:szCs w:val="24"/>
        </w:rPr>
        <w:t xml:space="preserve"> w postępowaniu określonych w S</w:t>
      </w:r>
      <w:r w:rsidRPr="006939D3">
        <w:rPr>
          <w:rFonts w:ascii="Times New Roman" w:hAnsi="Times New Roman" w:cs="Times New Roman"/>
          <w:sz w:val="24"/>
          <w:szCs w:val="24"/>
        </w:rPr>
        <w:t>WZ, Wykonawca jest obowiązany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wykazać Zamawiającemu, iż proponowany inny podwykonawca lub wykonawca samodzielnie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spełnia je w stopniu nie mniejszym niż wymagany w trakcie postępowania o udzielenie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zamówienia. Ocena spełniania warunków w tym zakresie nastąpi na zasadach określonych w art.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 xml:space="preserve">22a ustawy Prawo zamówień publicznych oraz warunkach określonych </w:t>
      </w:r>
      <w:r w:rsidR="003A7731" w:rsidRPr="006939D3">
        <w:rPr>
          <w:rFonts w:ascii="Times New Roman" w:hAnsi="Times New Roman" w:cs="Times New Roman"/>
          <w:sz w:val="24"/>
          <w:szCs w:val="24"/>
        </w:rPr>
        <w:t>w S</w:t>
      </w:r>
      <w:r w:rsidRPr="006939D3">
        <w:rPr>
          <w:rFonts w:ascii="Times New Roman" w:hAnsi="Times New Roman" w:cs="Times New Roman"/>
          <w:sz w:val="24"/>
          <w:szCs w:val="24"/>
        </w:rPr>
        <w:t>WZ stanowiącej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załącznik do umowy.</w:t>
      </w:r>
    </w:p>
    <w:p w14:paraId="2477541E" w14:textId="77777777" w:rsidR="007C7F07" w:rsidRPr="006939D3" w:rsidRDefault="007C7F07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E2D65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7</w:t>
      </w:r>
    </w:p>
    <w:p w14:paraId="6946BB5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Szczegółowy sposób realizacji umowy / Osoby funkcyjne</w:t>
      </w:r>
    </w:p>
    <w:p w14:paraId="598D3D90" w14:textId="77777777" w:rsidR="004B2732" w:rsidRPr="006939D3" w:rsidRDefault="00DC5090" w:rsidP="009D6A17">
      <w:pPr>
        <w:pStyle w:val="Akapitzlist"/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Wykonawca zobowiązany jest zapewnić wykonanie i kierowanie robotami specjalistycznymi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objętymi Umową przez osoby posiadające stosowne kwalifikacje zawodowe i uprawnienia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 xml:space="preserve">budowlane. Warunkiem koniecznym przed przystąpieniem Wykonawcy do robót </w:t>
      </w:r>
      <w:r w:rsidRPr="006939D3">
        <w:rPr>
          <w:rFonts w:ascii="Times New Roman" w:hAnsi="Times New Roman" w:cs="Times New Roman"/>
          <w:sz w:val="24"/>
          <w:szCs w:val="24"/>
        </w:rPr>
        <w:lastRenderedPageBreak/>
        <w:t>jest akceptacja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przez Zamawiającego kierownika budowy, spełniającego wymagania ustawy Prawo Budowlane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="00A0273A" w:rsidRPr="006939D3">
        <w:rPr>
          <w:rFonts w:ascii="Times New Roman" w:hAnsi="Times New Roman" w:cs="Times New Roman"/>
          <w:sz w:val="24"/>
          <w:szCs w:val="24"/>
        </w:rPr>
        <w:t>oraz S</w:t>
      </w:r>
      <w:r w:rsidRPr="006939D3">
        <w:rPr>
          <w:rFonts w:ascii="Times New Roman" w:hAnsi="Times New Roman" w:cs="Times New Roman"/>
          <w:sz w:val="24"/>
          <w:szCs w:val="24"/>
        </w:rPr>
        <w:t xml:space="preserve">WZ. 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7F920F" w14:textId="418E1902" w:rsidR="004B2732" w:rsidRPr="006939D3" w:rsidRDefault="004B2732" w:rsidP="009D6A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 xml:space="preserve">Kierownikiem budowy będzie ………… (osoba wskazana w </w:t>
      </w:r>
      <w:r w:rsidR="008D00F9" w:rsidRPr="006939D3">
        <w:rPr>
          <w:rFonts w:ascii="Times New Roman" w:hAnsi="Times New Roman" w:cs="Times New Roman"/>
          <w:sz w:val="24"/>
          <w:szCs w:val="24"/>
        </w:rPr>
        <w:t>wykazie osób</w:t>
      </w:r>
      <w:r w:rsidRPr="006939D3">
        <w:rPr>
          <w:rFonts w:ascii="Times New Roman" w:hAnsi="Times New Roman" w:cs="Times New Roman"/>
          <w:sz w:val="24"/>
          <w:szCs w:val="24"/>
        </w:rPr>
        <w:t>)., posiadająca/y uprawnienia budowlane nr ………… z dnia ………… tel. ………… e-mail: …………</w:t>
      </w:r>
    </w:p>
    <w:p w14:paraId="2B130DA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Wykonawca zobowiązuje się skierować do kierowania budową personel wskazany na etapie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postępowania przetargowego. Zmiana osób, o których mowa w zdaniu poprzednim w trakcie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realizacji Przedmiotu umowy, musi być uzasadniona przez Wykonawcę na piśmie i wymaga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pisemnego zaakceptowania przez Zamawiającego. Zamawiający zaakceptuje taką zmianę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terminie 4 dni od daty przedłożenia propozycji i wyłącznie wtedy, gdy kwalifikacje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wskazanych osób będą takie same lub wyższe od kwalifikacji os</w:t>
      </w:r>
      <w:r w:rsidR="00A0273A" w:rsidRPr="006939D3">
        <w:rPr>
          <w:rFonts w:ascii="Times New Roman" w:hAnsi="Times New Roman" w:cs="Times New Roman"/>
          <w:sz w:val="24"/>
          <w:szCs w:val="24"/>
        </w:rPr>
        <w:t>ób wymaganego postanowieniami S</w:t>
      </w:r>
      <w:r w:rsidRPr="006939D3">
        <w:rPr>
          <w:rFonts w:ascii="Times New Roman" w:hAnsi="Times New Roman" w:cs="Times New Roman"/>
          <w:sz w:val="24"/>
          <w:szCs w:val="24"/>
        </w:rPr>
        <w:t>WZ.</w:t>
      </w:r>
    </w:p>
    <w:p w14:paraId="14FEE4E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Wykonawca musi przedłożyć Zamawiającemu propozycję zmiany, o której mowa w ust. 2 nie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później niż 4 dni przed planowanym skierowaniem do kierowania robotami którejkolwiek osoby.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Jakakolwiek przerwa w realizacji przedmiotu umowy wynikająca z braku kierownictwa robót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będzie traktowana, jako przerwa wynikła z przyczyn zależnych od Wykonawcy i nie może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stanowić podstawy do zmiany terminu zakończenia przedmiotu umowy.</w:t>
      </w:r>
    </w:p>
    <w:p w14:paraId="11A15994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4. Zaakceptowana przez Zamawiającego zmiana którejkolwiek z osób, o których mowa w ust. 1,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winna być dokonana na piśmie i nie wymaga sporządzania aneksu do umowy.</w:t>
      </w:r>
    </w:p>
    <w:p w14:paraId="75F6317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5. Skierowanie, bez akceptacji Zamawiającego, do kierowania robotami innych osób niż wskazane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na etapie postępowania przetargowego, stanowi podstawę odstąpienia od umowy przez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Zamawiającego z winy Wykonawcy.</w:t>
      </w:r>
    </w:p>
    <w:p w14:paraId="00D3C27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6. Strony dopuszczają możliwość zlecenia przez Wykonawcę wykonania robót będących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przedmiotem umowy Podwykonawcom, o ile Wykonawca zachowa procedury przewidziane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="001F7EDF" w:rsidRPr="006939D3">
        <w:rPr>
          <w:rFonts w:ascii="Times New Roman" w:hAnsi="Times New Roman" w:cs="Times New Roman"/>
          <w:sz w:val="24"/>
          <w:szCs w:val="24"/>
        </w:rPr>
        <w:t>w postanowieniach S</w:t>
      </w:r>
      <w:r w:rsidRPr="006939D3">
        <w:rPr>
          <w:rFonts w:ascii="Times New Roman" w:hAnsi="Times New Roman" w:cs="Times New Roman"/>
          <w:sz w:val="24"/>
          <w:szCs w:val="24"/>
        </w:rPr>
        <w:t>WZ oraz w § 13. Za działania Podwykonawców i dalszych Podwykonawców,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Wykonawca ponosi odpowiedzialność jak za działania własne.</w:t>
      </w:r>
    </w:p>
    <w:p w14:paraId="56D870B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7. Wykonawca zapewni na swój koszt potrzebne oprzyrządowanie, potencjał ludzki oraz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materiały.</w:t>
      </w:r>
    </w:p>
    <w:p w14:paraId="48686D94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8. Wykonawca zobowiązuje się do umożliwienia wstępu na teren budowy pracownikom organów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nadzoru budowlanego, do których należy wykonywanie zadań określonych ustawą Prawo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budowlane oraz udostępnienia im danych i informacji wymaganych tą ustawą i innym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pracownikom, których Zamawiający wskaże w okresie realizacji zadania.</w:t>
      </w:r>
    </w:p>
    <w:p w14:paraId="694090F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9. Osobą uprawnioną do kontaktów ze strony Zamawiającego jest …………</w:t>
      </w:r>
    </w:p>
    <w:p w14:paraId="6D056702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10. Osobą uprawnioną do kontaktów ze strony Wykonawcy …………</w:t>
      </w:r>
    </w:p>
    <w:p w14:paraId="034DA26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11. Strony dopuszczają zmianę osób wskazanych w ust. 9 i 10. Zmiana którejkolwiek z osób nie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będzie stanowić zmiany treści umowy i nie wymaga sporządzenia aneksu, a jedynie skutecznego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powiadomienia Stron.</w:t>
      </w:r>
    </w:p>
    <w:p w14:paraId="545CFC40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8</w:t>
      </w:r>
    </w:p>
    <w:p w14:paraId="0E45F620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Kary umowne</w:t>
      </w:r>
    </w:p>
    <w:p w14:paraId="2CFFF00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1. Wykonawca zapłaci kary umowne Zamawiającemu z tytułu:</w:t>
      </w:r>
    </w:p>
    <w:p w14:paraId="71A93F65" w14:textId="51C1EE84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Nieusunięcia z przyczyn leżących po stronie Wykonawcy wad stwierdzonych w czasie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odbioru końcowego lub ujawnionych w okresie rękojmi i gwarancji - w wysokości 0,</w:t>
      </w:r>
      <w:r w:rsidR="006939D3">
        <w:rPr>
          <w:rFonts w:ascii="Times New Roman" w:hAnsi="Times New Roman" w:cs="Times New Roman"/>
          <w:sz w:val="24"/>
          <w:szCs w:val="24"/>
        </w:rPr>
        <w:t>3</w:t>
      </w:r>
      <w:r w:rsidRPr="006939D3">
        <w:rPr>
          <w:rFonts w:ascii="Times New Roman" w:hAnsi="Times New Roman" w:cs="Times New Roman"/>
          <w:sz w:val="24"/>
          <w:szCs w:val="24"/>
        </w:rPr>
        <w:t>%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 xml:space="preserve">całkowitego wynagrodzenia brutto o którym mowa w § 5 ust. 1. niniejszej umowy </w:t>
      </w:r>
      <w:r w:rsidR="004B2732" w:rsidRPr="006939D3">
        <w:rPr>
          <w:rFonts w:ascii="Times New Roman" w:hAnsi="Times New Roman" w:cs="Times New Roman"/>
          <w:sz w:val="24"/>
          <w:szCs w:val="24"/>
        </w:rPr>
        <w:t>–</w:t>
      </w:r>
      <w:r w:rsidRPr="006939D3">
        <w:rPr>
          <w:rFonts w:ascii="Times New Roman" w:hAnsi="Times New Roman" w:cs="Times New Roman"/>
          <w:sz w:val="24"/>
          <w:szCs w:val="24"/>
        </w:rPr>
        <w:t xml:space="preserve"> za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 xml:space="preserve">każdy dzień </w:t>
      </w:r>
      <w:r w:rsidR="008D00F9" w:rsidRPr="006939D3">
        <w:rPr>
          <w:rFonts w:ascii="Times New Roman" w:hAnsi="Times New Roman" w:cs="Times New Roman"/>
          <w:sz w:val="24"/>
          <w:szCs w:val="24"/>
        </w:rPr>
        <w:t xml:space="preserve">zwłoki </w:t>
      </w:r>
      <w:r w:rsidRPr="006939D3">
        <w:rPr>
          <w:rFonts w:ascii="Times New Roman" w:hAnsi="Times New Roman" w:cs="Times New Roman"/>
          <w:sz w:val="24"/>
          <w:szCs w:val="24"/>
        </w:rPr>
        <w:t>liczony od upływu terminu wyznaczonego na usunięcie wad,</w:t>
      </w:r>
    </w:p>
    <w:p w14:paraId="04F1FEA1" w14:textId="3D899C8F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Braku zapłaty lub nieterminowej zapłaty wynagrodzenia należnego podwykonawcom lub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dalszym podwykonawcom – w wysokości 0,</w:t>
      </w:r>
      <w:r w:rsidR="006939D3">
        <w:rPr>
          <w:rFonts w:ascii="Times New Roman" w:hAnsi="Times New Roman" w:cs="Times New Roman"/>
          <w:sz w:val="24"/>
          <w:szCs w:val="24"/>
        </w:rPr>
        <w:t>3</w:t>
      </w:r>
      <w:r w:rsidRPr="006939D3">
        <w:rPr>
          <w:rFonts w:ascii="Times New Roman" w:hAnsi="Times New Roman" w:cs="Times New Roman"/>
          <w:sz w:val="24"/>
          <w:szCs w:val="24"/>
        </w:rPr>
        <w:t xml:space="preserve"> % całkowitego wynagrodzenia brutto 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 xml:space="preserve">którym mowa w § 5 ust. 1 niniejszej umowy - za każdy dzień </w:t>
      </w:r>
      <w:r w:rsidR="008D00F9" w:rsidRPr="006939D3">
        <w:rPr>
          <w:rFonts w:ascii="Times New Roman" w:hAnsi="Times New Roman" w:cs="Times New Roman"/>
          <w:sz w:val="24"/>
          <w:szCs w:val="24"/>
        </w:rPr>
        <w:t>zwłoki</w:t>
      </w:r>
      <w:r w:rsidRPr="006939D3">
        <w:rPr>
          <w:rFonts w:ascii="Times New Roman" w:hAnsi="Times New Roman" w:cs="Times New Roman"/>
          <w:sz w:val="24"/>
          <w:szCs w:val="24"/>
        </w:rPr>
        <w:t>,</w:t>
      </w:r>
    </w:p>
    <w:p w14:paraId="52C2208F" w14:textId="57134413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Nieprzedłożenia do akceptacji projektu umowy o podwykonawstwo, której przedmiotem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są roboty budowlane, lub projektu jej zmiany - w wysokości 1,</w:t>
      </w:r>
      <w:r w:rsidR="006939D3">
        <w:rPr>
          <w:rFonts w:ascii="Times New Roman" w:hAnsi="Times New Roman" w:cs="Times New Roman"/>
          <w:sz w:val="24"/>
          <w:szCs w:val="24"/>
        </w:rPr>
        <w:t>5</w:t>
      </w:r>
      <w:r w:rsidRPr="006939D3">
        <w:rPr>
          <w:rFonts w:ascii="Times New Roman" w:hAnsi="Times New Roman" w:cs="Times New Roman"/>
          <w:sz w:val="24"/>
          <w:szCs w:val="24"/>
        </w:rPr>
        <w:t xml:space="preserve"> % całkowitego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wynagrodzenia brutto o którym mowa w § 5 ust. 1 niniejszej umowy za każdy taki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przypadek,</w:t>
      </w:r>
    </w:p>
    <w:p w14:paraId="7C67DF05" w14:textId="1AE4B2EF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lastRenderedPageBreak/>
        <w:t>4) Nieprzedłożenia poświadczonej za zgodność z oryginałem kopii umowy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 podwykonawstwo lub jej zmiany - w wysokości 1,</w:t>
      </w:r>
      <w:r w:rsidR="006939D3">
        <w:rPr>
          <w:rFonts w:ascii="Times New Roman" w:hAnsi="Times New Roman" w:cs="Times New Roman"/>
          <w:sz w:val="24"/>
          <w:szCs w:val="24"/>
        </w:rPr>
        <w:t>5</w:t>
      </w:r>
      <w:r w:rsidRPr="006939D3">
        <w:rPr>
          <w:rFonts w:ascii="Times New Roman" w:hAnsi="Times New Roman" w:cs="Times New Roman"/>
          <w:sz w:val="24"/>
          <w:szCs w:val="24"/>
        </w:rPr>
        <w:t xml:space="preserve"> % całkowitego wynagrodzenia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brutto o którym mowa w § 5 ust. 1 niniejszej umowy za każdy taki przypadek,</w:t>
      </w:r>
    </w:p>
    <w:p w14:paraId="37E3B130" w14:textId="75DC2884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5) Braku dokonania wymaganej przez Zamawiającego zmiany umowy o podwykonawstwo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zakresie dostaw lub usług w zakresie terminu zapłaty we wskazanym przez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Zamawiającego terminie w wysokości 1,</w:t>
      </w:r>
      <w:r w:rsidR="006939D3">
        <w:rPr>
          <w:rFonts w:ascii="Times New Roman" w:hAnsi="Times New Roman" w:cs="Times New Roman"/>
          <w:sz w:val="24"/>
          <w:szCs w:val="24"/>
        </w:rPr>
        <w:t>5</w:t>
      </w:r>
      <w:r w:rsidRPr="006939D3">
        <w:rPr>
          <w:rFonts w:ascii="Times New Roman" w:hAnsi="Times New Roman" w:cs="Times New Roman"/>
          <w:sz w:val="24"/>
          <w:szCs w:val="24"/>
        </w:rPr>
        <w:t xml:space="preserve"> % całkowitego wynagrodzenia brutto o którym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mowa w § 5 ust. 1 niniejszej umowy za każdy taki przypadek,</w:t>
      </w:r>
    </w:p>
    <w:p w14:paraId="35114758" w14:textId="3E11EBA9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6) Dopuszczenia do wykonywania robót budowlanych objętych przedmiotem umowy innego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podmiotu niż Wykonawca lub zaakceptowany przez Zamawiającego podwykonawca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skierowany do ich wykonania zgodnie z zasadami określonymi umową, w wysokości 1,</w:t>
      </w:r>
      <w:r w:rsidR="006939D3">
        <w:rPr>
          <w:rFonts w:ascii="Times New Roman" w:hAnsi="Times New Roman" w:cs="Times New Roman"/>
          <w:sz w:val="24"/>
          <w:szCs w:val="24"/>
        </w:rPr>
        <w:t>5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% całkowitego wynagrodzenia brutto o którym mowa w § 5 ust. 1 za każdy taki przypadek,</w:t>
      </w:r>
    </w:p>
    <w:p w14:paraId="72EACAB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7) Niespełnienia przez Wykonawcę lub podwykonawcę wymogu zatrudnienia na podstawie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umowy o pracę osób wykonujących czynności wskazane w § 14 umowy w wysokości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5.000,00 zł za każdy stwierdzony przypadek,</w:t>
      </w:r>
    </w:p>
    <w:p w14:paraId="346ECC5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8) Niezłożenia przez Wykonawcę w wyznaczonym terminie (na zasadach określonych w §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14), żądanych przez Zamawiającego dowodów w celu potwierdzenia spełnienia przez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Wykonawcę lub podwykonawcę wymogu zatrudnienia na podstawie umowy o pracę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traktowane będzie jako niespełnienie przez Wykonawcę lub podwykonawcę wymogu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zatrudnienia na podstawie umowy o pracę osób wykonujących czynności wskazane § 14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ust. 1, co skutkować będzie nałożeniem kary umownej w wysokości 5.000,00 zł za każdy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stwierdzony przypadek,</w:t>
      </w:r>
    </w:p>
    <w:p w14:paraId="19A19F3D" w14:textId="6C07E46D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9) Jeżeli czynności zastrzeżone dla kierownika budowy, będzie wykonywała inna osoba niż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zaakceptowana przez Zamawiającego – w wysokości 1,</w:t>
      </w:r>
      <w:r w:rsidR="006939D3">
        <w:rPr>
          <w:rFonts w:ascii="Times New Roman" w:hAnsi="Times New Roman" w:cs="Times New Roman"/>
          <w:sz w:val="24"/>
          <w:szCs w:val="24"/>
        </w:rPr>
        <w:t>5</w:t>
      </w:r>
      <w:r w:rsidRPr="006939D3">
        <w:rPr>
          <w:rFonts w:ascii="Times New Roman" w:hAnsi="Times New Roman" w:cs="Times New Roman"/>
          <w:sz w:val="24"/>
          <w:szCs w:val="24"/>
        </w:rPr>
        <w:t xml:space="preserve"> % całkowitego wynagrodzenia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brutto, o którym mowa w § 5 ust. 1 umowy.</w:t>
      </w:r>
    </w:p>
    <w:p w14:paraId="46802BC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Strony ustalają, że w przypadku zaistnienia sytuacji opisanej w § 8 ust. 1, Zamawiający może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zlecić usunięcie wad innemu podmiotowi i obciążyć kosztami robót w całości Wykonawcę.</w:t>
      </w:r>
    </w:p>
    <w:p w14:paraId="3E1C047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Zamawiający zastrzega sobie prawo dochodzenia odszkodowania uzupełniającego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przewyższającego zastrzeżone kary umowne do pełnej wysokości faktycznie poniesionej szkody,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tym utraconych korzyści.</w:t>
      </w:r>
    </w:p>
    <w:p w14:paraId="53E482F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4. Kara umowna zostanie potrącona z wynagrodzenia Wykonawcy.</w:t>
      </w:r>
    </w:p>
    <w:p w14:paraId="008195A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5. W przypadku braku możliwości potrącenia kar umownych z wynagrodzenia Wykonawcy, kary</w:t>
      </w:r>
    </w:p>
    <w:p w14:paraId="0657D40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określone w ust. 1 niniejszego paragrafu zostaną przez Zamawiającego potrącone w szczególności</w:t>
      </w:r>
    </w:p>
    <w:p w14:paraId="726EFE7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z:</w:t>
      </w:r>
    </w:p>
    <w:p w14:paraId="2726123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innych wierzytelności Wykonawcy wynikających z Umowy;</w:t>
      </w:r>
    </w:p>
    <w:p w14:paraId="7A953B2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wierzytelności Wykonawcy wynikających z innych umów zawartych z Zamawiającym;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na co Wykonawca wyraża zgodę.</w:t>
      </w:r>
    </w:p>
    <w:p w14:paraId="4A0BB82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6. W przypadku zwłoki w terminowym dokonywaniu płatności przez Zamawiającego Wykonawca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jest uprawniony do naliczenia od takich płatności odsetek ustawowych za zwłokę.</w:t>
      </w:r>
    </w:p>
    <w:p w14:paraId="3EA3F68C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7. Zapłata przez Wykonawcę kar umownych w przypadkach określonych w ust. 1 nie zwalnia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Wykonawcy z obowiązku ukończenia realizacji przedmiotu umowy lub jakichkolwiek innych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obowiązków i zobowiązań wynikających z umowy.</w:t>
      </w:r>
    </w:p>
    <w:p w14:paraId="33363EEA" w14:textId="2843CE88" w:rsidR="00544904" w:rsidRPr="006939D3" w:rsidRDefault="00544904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18599F" w14:textId="77777777" w:rsidR="007C7F07" w:rsidRPr="006939D3" w:rsidRDefault="007C7F07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32EE9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9</w:t>
      </w:r>
    </w:p>
    <w:p w14:paraId="74F8222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Odstąpienie od umowy</w:t>
      </w:r>
    </w:p>
    <w:p w14:paraId="6E42D8F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1. Zamawiający może odstąpić od umowy w przypadkach przewidzianych przepisami ustawy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Prawo zamówień publicznych, Kodeksu cywilnego oraz w przypadku o którym mowa w § 6 ust. 8.</w:t>
      </w:r>
    </w:p>
    <w:p w14:paraId="158AF29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Zamawiający może ponadto odstąpić od umowy ze skutkiem natychmiastowym, jeżeli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Wykonawca naruszy w sposób istotny postanowienia niniejszej umowy.</w:t>
      </w:r>
    </w:p>
    <w:p w14:paraId="0E8A84B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Do istotnych naruszeń umowy, zalicza się w szczególności następujące przypadki:</w:t>
      </w:r>
    </w:p>
    <w:p w14:paraId="73126134" w14:textId="4C5712D1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lastRenderedPageBreak/>
        <w:t xml:space="preserve">1) Wykonawca </w:t>
      </w:r>
      <w:r w:rsidR="00926AB3" w:rsidRPr="006939D3">
        <w:rPr>
          <w:rFonts w:ascii="Times New Roman" w:hAnsi="Times New Roman" w:cs="Times New Roman"/>
          <w:sz w:val="24"/>
          <w:szCs w:val="24"/>
        </w:rPr>
        <w:t>jest w zwłoce z</w:t>
      </w:r>
      <w:r w:rsidRPr="006939D3">
        <w:rPr>
          <w:rFonts w:ascii="Times New Roman" w:hAnsi="Times New Roman" w:cs="Times New Roman"/>
          <w:sz w:val="24"/>
          <w:szCs w:val="24"/>
        </w:rPr>
        <w:t xml:space="preserve"> przystąpieniem do realizacji umowy powyżej 10 dni w stosunku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do terminów, o których mowa w niniejszej umowie,</w:t>
      </w:r>
    </w:p>
    <w:p w14:paraId="23280A5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Wykonawca bez zgody Zamawiającego wstrzymuje roboty na okres dłuższy niż 10 dni bez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uzasadnienia,</w:t>
      </w:r>
    </w:p>
    <w:p w14:paraId="52218E9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Wykonawca wykonuje przedmiot umowy niezgodnie z</w:t>
      </w:r>
      <w:r w:rsidR="00423304" w:rsidRPr="006939D3">
        <w:rPr>
          <w:rFonts w:ascii="Times New Roman" w:hAnsi="Times New Roman" w:cs="Times New Roman"/>
          <w:sz w:val="24"/>
          <w:szCs w:val="24"/>
        </w:rPr>
        <w:t xml:space="preserve"> treścią SWZ,</w:t>
      </w:r>
      <w:r w:rsidRPr="006939D3">
        <w:rPr>
          <w:rFonts w:ascii="Times New Roman" w:hAnsi="Times New Roman" w:cs="Times New Roman"/>
          <w:sz w:val="24"/>
          <w:szCs w:val="24"/>
        </w:rPr>
        <w:t xml:space="preserve"> posiadaną dokumentacją oraz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zasadami sztuki budowlanej,</w:t>
      </w:r>
      <w:r w:rsidR="00423304" w:rsidRPr="006939D3">
        <w:rPr>
          <w:rFonts w:ascii="Times New Roman" w:hAnsi="Times New Roman" w:cs="Times New Roman"/>
          <w:sz w:val="24"/>
          <w:szCs w:val="24"/>
        </w:rPr>
        <w:t xml:space="preserve"> a Zamawiający uprzednio zwrócił się do Wykonawcy o zaprzestanie dokonywania tych naruszeń,</w:t>
      </w:r>
    </w:p>
    <w:p w14:paraId="6C67E84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4) Rażąco narusza postanowienia niniejszej umowy,</w:t>
      </w:r>
    </w:p>
    <w:p w14:paraId="6947F40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5) Wykonawca powierza realizację zamówienia podwykonawcy bez wyraźnej zgody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Zamawiającego.</w:t>
      </w:r>
    </w:p>
    <w:p w14:paraId="086A1FA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6) Niewywiązywanie się przez wykonawcę z obowiązku zatrudniania na podstawie umowy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 pracę na zasadach określonych w umowie.</w:t>
      </w:r>
    </w:p>
    <w:p w14:paraId="6A4CA1A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4. Wykonawcy przysługuje prawo odstąpienia od umowy w szczególności, jeżeli Zamawiający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zawiadomi Wykonawcę, iż wobec zaistnienia uprzednio nieprzewidzianych okoliczności nie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będzie mógł spełnić swoich zobowiązań umownych wobec Wykonawcy.</w:t>
      </w:r>
    </w:p>
    <w:p w14:paraId="18E2840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5. Umowne odstąpienie od umowy powinno nastąpić w formie pisemnej, w terminie do 30 dni od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dnia powzięcia informacji o podstawie do jej odstąpienia oraz musi zawierać uzasadnienie.</w:t>
      </w:r>
    </w:p>
    <w:p w14:paraId="44EF936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6. W przypadku odstąpienia od umowy Wykonawcę oraz Zamawiającego obciążają następujące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obowiązki, w szczególności:</w:t>
      </w:r>
    </w:p>
    <w:p w14:paraId="35F78DB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Wykonawca zabezpieczy przerwane roboty w zakresie obustronnie uzgodnionym na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koszt Strony, z której to winy nastąpiło odstąpienie od umowy lub przerwanie robót,</w:t>
      </w:r>
    </w:p>
    <w:p w14:paraId="7505A75C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Wykonawca sporządzi wykaz tych materiałów, konstrukcji lub urządzeń, które nie mogą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być wykorzystane przez Wykonawcę do realizacji innych robót nie objętych niniejszą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umową, jeżeli odstąpienie od umowy nastąpiło z przyczyn niezależnych od niego,</w:t>
      </w:r>
    </w:p>
    <w:p w14:paraId="74F25F7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Wykonawca zgłosi do dokonania przez Zamawiającego odbioru robót przerwanych oraz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robót zabezpieczających, jeżeli odstąpienie od umowy, nastąpiło z przyczyn, za które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Wykonawca nie odpowiada,</w:t>
      </w:r>
    </w:p>
    <w:p w14:paraId="1146545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4) W terminie 14 dni od daty zgłoszenia, o którym mowa w pkt 3, Wykonawca przy udziale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przedstawiciela Zamawiającego i Inspektora Nadzoru sporządzi szczegółowy protokół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inwentaryzacji robót w toku wraz z kosztorysem powykonawczym według stanu na dzień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odstąpienia. Protokół inwentaryzacji robót w toku stanowić będzie podstawę do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wystawienia faktury VAT przez Wykonawcę,</w:t>
      </w:r>
    </w:p>
    <w:p w14:paraId="521E794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5) Wykonawca niezwłocznie, nie później jednak niż w terminie 14 dni, usunie z terenu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budowy urządzenia zaplecza przez niego dostarczone.</w:t>
      </w:r>
    </w:p>
    <w:p w14:paraId="761F734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7. W przypadku odstąpienia od umowy przez Zamawiającego Wykonawca udziela rękojmi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i gwarancji jakości w zakresie określonym w umowie na część zobowiązania wykonaną przed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odstąpieniem od umowy.</w:t>
      </w:r>
    </w:p>
    <w:p w14:paraId="2F97615C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8. Zamawiający w razie odstąpienia od umowy z przyczyn, za które Wykonawca nie odpowiada,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obowiązany jest do:</w:t>
      </w:r>
    </w:p>
    <w:p w14:paraId="5D7EE12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Dokonania odbioru robót przerwanych oraz do zapłaty wynagrodzenia za roboty, które</w:t>
      </w:r>
      <w:r w:rsidR="004B2732" w:rsidRPr="006939D3">
        <w:rPr>
          <w:rFonts w:ascii="Times New Roman" w:hAnsi="Times New Roman" w:cs="Times New Roman"/>
          <w:sz w:val="24"/>
          <w:szCs w:val="24"/>
        </w:rPr>
        <w:t xml:space="preserve"> -</w:t>
      </w:r>
      <w:r w:rsidRPr="006939D3">
        <w:rPr>
          <w:rFonts w:ascii="Times New Roman" w:hAnsi="Times New Roman" w:cs="Times New Roman"/>
          <w:sz w:val="24"/>
          <w:szCs w:val="24"/>
        </w:rPr>
        <w:t>zostały wykonane do dnia odstąpienia,</w:t>
      </w:r>
    </w:p>
    <w:p w14:paraId="6790BA7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Przejęcia od Wykonawcy terenu budowy.</w:t>
      </w:r>
    </w:p>
    <w:p w14:paraId="364E0F2B" w14:textId="77777777" w:rsidR="007C7F07" w:rsidRPr="006939D3" w:rsidRDefault="007C7F07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8B75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10</w:t>
      </w:r>
    </w:p>
    <w:p w14:paraId="428E72D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939D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Gwarancja i rękojmia</w:t>
      </w:r>
    </w:p>
    <w:p w14:paraId="6DD7E9FB" w14:textId="77777777" w:rsidR="00053F98" w:rsidRPr="006939D3" w:rsidRDefault="00053F98" w:rsidP="0005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1. Wykonawca gwarantuje wykonanie robót jakościowo dobrze, zgodnie z obowiązującymi przepisami prawa i sztuką budowlaną, bez wad, które by pomniejszyły wartość robót lub uczyniły przedmiot zamówienia nieprzydatnym do użytkowania zgodnie z przeznaczeniem.</w:t>
      </w:r>
    </w:p>
    <w:p w14:paraId="0F384084" w14:textId="77777777" w:rsidR="00053F98" w:rsidRPr="006939D3" w:rsidRDefault="00053F98" w:rsidP="0005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Wykonawca udziela pełnej gwarancji na całość robót objętych w poszczególnym zleceniu na okres ………..…. miesięcy (</w:t>
      </w:r>
      <w:r w:rsidR="003B063A" w:rsidRPr="006939D3">
        <w:rPr>
          <w:rFonts w:ascii="Times New Roman" w:hAnsi="Times New Roman" w:cs="Times New Roman"/>
          <w:sz w:val="24"/>
          <w:szCs w:val="24"/>
        </w:rPr>
        <w:t xml:space="preserve">kryterium oceny ofert - </w:t>
      </w:r>
      <w:r w:rsidRPr="006939D3">
        <w:rPr>
          <w:rFonts w:ascii="Times New Roman" w:hAnsi="Times New Roman" w:cs="Times New Roman"/>
          <w:sz w:val="24"/>
          <w:szCs w:val="24"/>
        </w:rPr>
        <w:t>zgodnie z ofertą). Okres rękojmi zgodnie z Kodeksem cywilnym wynosi 5 lat.</w:t>
      </w:r>
    </w:p>
    <w:p w14:paraId="7C0FC504" w14:textId="77777777" w:rsidR="00053F98" w:rsidRPr="006939D3" w:rsidRDefault="00053F98" w:rsidP="0005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Wzór karty gwarancyjnej stanowi załącznik nr 1 do niniejszej umowy.</w:t>
      </w:r>
    </w:p>
    <w:p w14:paraId="04062C15" w14:textId="77777777" w:rsidR="00053F98" w:rsidRPr="006939D3" w:rsidRDefault="00053F98" w:rsidP="0005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lastRenderedPageBreak/>
        <w:t>4. Okresy gwarancji udzielane przez Podwykonawców muszą odpowiadać, co najmniej okresowi udzielonemu przez Wykonawcę i liczone będą od daty końcowego odbioru robót.</w:t>
      </w:r>
    </w:p>
    <w:p w14:paraId="7BD5DE64" w14:textId="77777777" w:rsidR="00053F98" w:rsidRPr="006939D3" w:rsidRDefault="00053F98" w:rsidP="0005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5. Jeżeli w okresie rękojmi za wady fizyczne i gwarancji jakości ujawnione zostaną wady lub/i usterki dające się usunąć, Wykonawca usunie je na własny koszt w terminie 14 dni od dnia zgłoszenia przez Zamawiającego lub innym uzgodnionym przez Strony.</w:t>
      </w:r>
    </w:p>
    <w:p w14:paraId="56C1AE71" w14:textId="77777777" w:rsidR="00053F98" w:rsidRPr="006939D3" w:rsidRDefault="00053F98" w:rsidP="0005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6. Wszelkie naprawy gwarancyjne w okresie rękojmi wykonywane będą na koszt i ryzyko Wykonawcy.</w:t>
      </w:r>
    </w:p>
    <w:p w14:paraId="5F4E18AA" w14:textId="77777777" w:rsidR="00053F98" w:rsidRPr="006939D3" w:rsidRDefault="00053F98" w:rsidP="0005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 xml:space="preserve">7. Wykonawca w trakcie wykonywania prac wynikających z rękojmi i gwarancji ponosi odpowiedzialność za wszelkie szkody osób trzecich w związku z wykonywaniem robót, </w:t>
      </w:r>
    </w:p>
    <w:p w14:paraId="52151603" w14:textId="77777777" w:rsidR="00053F98" w:rsidRPr="006939D3" w:rsidRDefault="00053F98" w:rsidP="0005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8. Do zachowania rękojmi za wady fizyczne robót budowlanych wystarczy, jeżeli Zamawiający zawiadomi Wykonawcę o wadzie w termie do 30 dni od jej wykrycia.</w:t>
      </w:r>
    </w:p>
    <w:p w14:paraId="0DFA4C48" w14:textId="77777777" w:rsidR="00053F98" w:rsidRPr="006939D3" w:rsidRDefault="00053F98" w:rsidP="0005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9. Jeżeli Wykonawca nie usunie wad w terminie 14 dni od daty ich zgłoszenia przez Zamawiającego lub jeżeli wskutek wadliwie wykonanych robót wystąpią zjawiska zagrażające bezpieczeństwu, a roboty zabezpieczające nie zostaną podjęte przez Wykonawcę niezwłocznie, tj. nie później niż w ciągu 7 dni od daty powiadomienia, to Zamawiający może zlecić usunięcie ich stronie trzeciej na koszt Wykonawcy.</w:t>
      </w:r>
    </w:p>
    <w:p w14:paraId="564D1BCE" w14:textId="77777777" w:rsidR="00053F98" w:rsidRPr="006939D3" w:rsidRDefault="00053F98" w:rsidP="00053F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10. Pozostałe regulacje dotyczące gwarancji zostały określone w karcie gwarancyjnej.</w:t>
      </w:r>
    </w:p>
    <w:p w14:paraId="673089C5" w14:textId="77777777" w:rsidR="007C7F07" w:rsidRPr="006939D3" w:rsidRDefault="007C7F07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3258BE" w14:textId="77777777" w:rsidR="00FC24CB" w:rsidRPr="006939D3" w:rsidRDefault="00FC24CB" w:rsidP="006939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2245E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11</w:t>
      </w:r>
    </w:p>
    <w:p w14:paraId="59E061A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Dopuszczalne zmiany umowy</w:t>
      </w:r>
    </w:p>
    <w:p w14:paraId="100ECFA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1. Strony mają prawo do przedłużenia wykonania przedmiotu umowy o okres trwania przyczyn,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 powodu których będzie zagrożone dotrzymanie terminu zakończenia robót, w następujących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sytuacjach:</w:t>
      </w:r>
    </w:p>
    <w:p w14:paraId="23413C4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Jeżeli przyczyny, z powodu których będzie zagrożone dotrzymanie terminu zakończenia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robót będą następstwem okoliczności, za które odpowiedzialność ponosi Zamawiający,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szczególności będą:</w:t>
      </w:r>
    </w:p>
    <w:p w14:paraId="18B1ED8C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a) Następstwem nieterminowego przekazania terenu budowy, trwającego dłużej niż 7 dni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 upływie terminu określonego w § 2 ust. 1 pkt 1,</w:t>
      </w:r>
    </w:p>
    <w:p w14:paraId="7CF2DC7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b) Wstrzymania wykonania robót na wyraźne żądanie Zamawiającego trwające dłużej niż 7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dni.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zakresie, w jakim ww. okoliczności miały lub będą mogły mieć wpływ na dotrzymanie terminu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zakończenia robót. Zmiana terminu realizacji umowy nie będzie miała wpływu na wysokość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wynagrodzenia Wykonawcy.</w:t>
      </w:r>
    </w:p>
    <w:p w14:paraId="0C009B7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Zamawiający ma prawo, jeżeli jest to niezbędne do wykonania przedmiotu niniejszej umowy,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polecać Wykonawcy na piśmie dokonanie zmiany kolejności wykonania robót. Wydane przez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Zamawiającego polecenia nie unieważniają w jakiejkolwiek mierze umowy, ale skutki tych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poleceń mogą stanowić podstawę do zmiany - na wniosek Wykonawcy - terminu zakończenia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robót.</w:t>
      </w:r>
    </w:p>
    <w:p w14:paraId="0E583291" w14:textId="07B34E54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W przypadku wystąpienia niekorzystnych warunków atmosferycznych uniemożliwiających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prawidłowe wykonanie robót budowlanych w szczególności z powodu technologii realizacji prac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określonych umową, normami lub innymi przepisami wymagającymi odpowiednich warunków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jeżeli konieczność wykonania prac w tym okresie nie jest następstwem okoliczności, za które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 xml:space="preserve">Wykonawca ponosi odpowiedzialność. </w:t>
      </w:r>
    </w:p>
    <w:p w14:paraId="6898A97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4. W przypadku wystąpienia konieczności wykonania robót zamiennych lub innych robót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niezbędnych do wykonania przedmiotu umowy ze względu na zasady wiedzy technicznej, lub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udzielenia zamówień dodatkowych na zasadach określonych przepisami ustawy Prawo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zamówień publicznych, które wstrzymują lub opóźniają realizację przedmiotu umowy,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wystąpienia niebezpieczeństwa kolizji z planowanymi lub równolegle prowadzonymi przez inne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podmioty inwestycjami w zakresie niezbędnym do uniknięcia lub usunięcia tych kolizji. Zmiany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tym zakresie mogą spowodować zmianę wynagrodzenia Wykonawcy oraz termin realizacji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zamówienia. Wynagrodzenie wykonawcy zostanie ustalone zgodnie z § 15 Umowy.</w:t>
      </w:r>
    </w:p>
    <w:p w14:paraId="43A9E3F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lastRenderedPageBreak/>
        <w:t>5. W przypadku opóźnienia w dokonaniu określonych czynności lub ich zaniechanie przez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właściwe organy administracji państwowej do których są zobowiązane na podstawie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obowiązujących przepisów prawa, które nie są następstwem okoliczności, za które Wykonawca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ponosi odpowiedzialność. W takim przypadku wydłużenie terminu nastąpi o okres faktycznego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opóźnienia.</w:t>
      </w:r>
    </w:p>
    <w:p w14:paraId="679B5B3C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6. W przypadku wystąpienia opóźnień w wydawaniu decyzji, zezwoleń, uzgodnień, itp., do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wydania których właściwe organy są zobowiązane na mocy przepisów prawa, jeżeli opóźnienie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przekroczy okres, przewidziany w przepisach prawa, w którym ww. decyzje powinny zostać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wydane oraz nie są następstwem okoliczności, za które Wykonawca ponosi odpowiedzialność.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Zmiany w tym zakresie mogą spowodować wydłużenie terminu wykonania przedmiotu umowy.</w:t>
      </w:r>
    </w:p>
    <w:p w14:paraId="4E080B3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7. W przypadku wystąpienia niemożności wykonywania robót z powodu niedopuszczania do ich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wykonywania przez uprawniony organ lub nakazania ich wstrzymania przez uprawniony organ,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 przyczyn niezależnych od Wykonawcy. W takim przypadku wydłużenie terminu nastąpi o okres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faktycznego opóźnienia.</w:t>
      </w:r>
    </w:p>
    <w:p w14:paraId="25A28DC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8. W przypadku wystąpienia „siły wyższej” na zasadach określonych w § 16, uniemożliwiającej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25D47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wykonanie przedmiotu umowy zgodnie z jej postanowieniami. O ewentualnym uznaniu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przedłużenia terminu wykonania robót z powodu „siły wyższej”, będzie decydował Zamawiający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trakcie realizacji robot, po złożeniu pisemnego wniosku Wykonawcy.</w:t>
      </w:r>
    </w:p>
    <w:p w14:paraId="0E55F7B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9. W przypadku powstania rozbieżności lub niejasności w rozumieniu pojęć lub sformułowań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użytych w umowie, których nie będzie można usunąć w inny sposób, a zmiana treści umowy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będzie umożliwiać usunięcie rozbieżności lub niejasności i doprecyzowanie umowy w celu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jednoznacznej interpretacji jej zapisów przez Strony. Zmiana w tym zakresie nie spowoduje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przesunięcia terminu oraz zmiany wynagrodzenia wykonawcy.</w:t>
      </w:r>
    </w:p>
    <w:p w14:paraId="130DBAD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10. W przypadkach opisanych w § 15 umowy.</w:t>
      </w:r>
    </w:p>
    <w:p w14:paraId="10C5B84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11. Strony dopuszczają możliwość wprowadzenia podwykonawcy w sytuacji, gdy Wykonawca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nie zadeklarował w ofercie realizacji zamówienia przy pomocy podwykonawcy. W takim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przypadku Wykonawca będzie zobligowany do udowodnienia, że podwykonawca posiada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zdolności techniczne lub zawodowe odpowiadające, proporcjonalnie, co najmniej zdolnościom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technicznym i zawodowym wymaganym od Wykonawcy w związku z realizacją umowy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(w zakresie dotyczącym podwykonawstwa) oraz dysponuje personelem i sprzętem,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gwarantującymi prawidłowe wykonanie podzlecanej części umowy, proporcjonalnie,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kwalifikacjami lub zakresem odpowiadającymi wymaganiom stawianym Wykonawcy (w zakresie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dotyczącym podwykonawstwa). Dokumenty potwierdzające zdolność techniczną lub zawodową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podwykonawcy lub dalszego podwykonawcy, wykazy personelu i sprzętu oraz informacja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 kwalifikacjach osób, którymi dysponuje podwykonawca lub dalszy podwykonawca w celu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realizacji przedmiotu umowy o podwykonawstwo będą stanowiły załącznik do tej umowy o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podwykonawstwo. Zamawiający zastrzega sobie prawo żądania od Wykonawcy przedstawienia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dokumentów na potwierdzenie braku podstaw wykluczenia dotyczących podwykonawcy w takim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="00876E69" w:rsidRPr="006939D3">
        <w:rPr>
          <w:rFonts w:ascii="Times New Roman" w:hAnsi="Times New Roman" w:cs="Times New Roman"/>
          <w:sz w:val="24"/>
          <w:szCs w:val="24"/>
        </w:rPr>
        <w:t>zakresie jakim były żądane w S</w:t>
      </w:r>
      <w:r w:rsidRPr="006939D3">
        <w:rPr>
          <w:rFonts w:ascii="Times New Roman" w:hAnsi="Times New Roman" w:cs="Times New Roman"/>
          <w:sz w:val="24"/>
          <w:szCs w:val="24"/>
        </w:rPr>
        <w:t>WZ. W przypadku wprowadzenia podwykonawcy zastosowanie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będą miały pozostałe postanowienia umowy dotyczące podwykonawstwa uregulowane w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umowie.</w:t>
      </w:r>
    </w:p>
    <w:p w14:paraId="0C3A498B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12. Wykonawca jest uprawniony do żądania zmiany umowy w zakresie materiałów, parametrów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technicznych, technologii wykonania robót budowlanych, sposobu i zakresu wykonania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przedmiotu umowy w następujących sytuacjach:</w:t>
      </w:r>
    </w:p>
    <w:p w14:paraId="3324084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Konieczności zrealizowania jakiejkolwiek części robót, objętej przedmiotem umowy, przy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zastosowaniu odmiennych rozwiązań technicznych lub technologicznych, niż wskazane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dokumentacji projektowej, a wynikających ze stwierdzonych wad tej dokumentacji lub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zmiany stanu prawnego w oparciu, o który je przygotowano, gdyby zastosowanie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przewidzianych rozwiązań groziło niewykonaniem lub nienależytym wykonaniem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przedmiotu umowy,</w:t>
      </w:r>
    </w:p>
    <w:p w14:paraId="085D664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Wystąpienia warunków geologicznych, geotechnicznych lub hydrologicznych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uniemożliwiających należyte prowadzenie robót, rozpoznania terenu w zakresie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 xml:space="preserve">znalezisk </w:t>
      </w:r>
      <w:r w:rsidRPr="006939D3">
        <w:rPr>
          <w:rFonts w:ascii="Times New Roman" w:hAnsi="Times New Roman" w:cs="Times New Roman"/>
          <w:sz w:val="24"/>
          <w:szCs w:val="24"/>
        </w:rPr>
        <w:lastRenderedPageBreak/>
        <w:t>archeologicznych, występowania niewybuchów lub niewypałów, które mogą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skutkować w świetle dotychczasowych założeń niewykonaniem lub nienależytym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wykonaniem przedmiotu umowy,</w:t>
      </w:r>
    </w:p>
    <w:p w14:paraId="02298245" w14:textId="77777777" w:rsidR="005D56B6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Wystąpienia warunków terenu budowy uniemożliwiających prawidłowe prowadzenie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robót budowlanych, w szczególności napotkania niezinwentaryzowanych lub błędnie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zinwentaryzowanych sieci, instalacji lub innych obiektów budowlanych,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7747B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4) Wystąpienia niebezpieczeństwa kolizji z planowanymi lub równolegle prowadzonymi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przez inne podmioty inwestycjami w zakresie niezbędnym do uniknięcia lub usunięcia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tych kolizji,</w:t>
      </w:r>
    </w:p>
    <w:p w14:paraId="340614B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13. Jeżeli Wykonawca uważa się za uprawnionego do przedłużenia terminu zakończenia robót,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zmiany umowy w zakresie materiałów, parametrów technicznych, technologii wykonania robót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budowlanych, sposobu i zakresu wykonania przedmiotu umowy, zmiany wynagrodzenia lub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zmiany umowy na innej podstawie wskazanej w niniejszej umowie, zobowiązany jest do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przekazania Inspektorowi Nadzoru Inwestorskiego wniosku dotyczącego zmiany umowy wraz z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opisem zdarzenia lub okoliczności stanowiących podstawę do żądania takiej zmiany.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56736B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16. W przypadku konieczności wprowadzenia zmian do umowy Strona zainteresowana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przekazuje drugiej Stronie wniosek na piśmie.</w:t>
      </w:r>
    </w:p>
    <w:p w14:paraId="5796CB2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17. Wykonawca zobowiązany będzie do przekazania Zamawiającemu wniosku dotyczącego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zmiany umowy wraz z opisem zdarzenia lub okoliczności stanowiących podstawę do żądania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takiej zmiany. W dniu złożenia wniosku Wykonawca zobowiązany jest powiadomić o tym fakcie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Inspektora Nadzoru Inwestorskiego.</w:t>
      </w:r>
    </w:p>
    <w:p w14:paraId="4EFB831C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18. Wniosek, o którym mowa w ust. 17 powinien zostać przekazany niezwłocznie, jednakże nie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później niż w terminie 5 dni roboczych od dnia, w którym Wykonawca dowiedział się lub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powinien dowiedzieć się o danym zdarzeniu lub okolicznościach.</w:t>
      </w:r>
    </w:p>
    <w:p w14:paraId="21E1A60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19. Wykonawca zobowiązany jest do dostarczenia wraz z wnioskiem wszelkich innych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dokumentów wymaganych umową i informacji uzasadniających żądanie zmiany umowy,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stosowanie do zdarzenia lub okoliczności stanowiących podstawę żądania zmiany, w tym</w:t>
      </w:r>
    </w:p>
    <w:p w14:paraId="68AA769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propozycji rozliczenia.</w:t>
      </w:r>
    </w:p>
    <w:p w14:paraId="6E944CD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20. Wykonawca zobowiązany jest do prowadzenia bieżącej dokumentacji koniecznej dla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uzasadnienia żądania zmiany i przechowywania jej na terenie budowy lub w innym miejscu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wskazanym przez Inspektora Nadzoru Inwestorskiego.</w:t>
      </w:r>
    </w:p>
    <w:p w14:paraId="4A554AC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21. Inspektor Nadzoru Inwestorskiego jest uprawniony (bez dokonywania oceny zasadności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wniosku, o którym mowa w ust. 20), do kontroli dokumentacji i wydania Wykonawcy polecenia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prowadzenia dalszej dokumentacji bieżącej uzasadniającej żądanie zmiany.</w:t>
      </w:r>
    </w:p>
    <w:p w14:paraId="45223FE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22. Wszelkie zmiany umowy są dokonywane przez umocowanych przedstawicieli Zamawiającego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i Wykonawcy w formie pisemnej w drodze aneksu do umowy, pod rygorem nieważności.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FA870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23. W razie wątpliwości, przyjmuje się, że nie stanowią zmiany umowy następujące zmiany:</w:t>
      </w:r>
    </w:p>
    <w:p w14:paraId="1F1B69B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Danych związanych z obsługą administracyjno-organizacyjną umowy,</w:t>
      </w:r>
    </w:p>
    <w:p w14:paraId="79B37E9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Danych teleadresowych,</w:t>
      </w:r>
    </w:p>
    <w:p w14:paraId="760BB93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Danych rejestrowych.</w:t>
      </w:r>
    </w:p>
    <w:p w14:paraId="3ACDA83C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24. Poza przypadkami określonymi w innych paragrafach umowy, Strony przewidują możliwość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dokonania skrócenia terminu wykonania umowy lub jej poszczególnych elementów w przypadku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skutecznego zgłoszenia przez Wykonawcę gotowości do odbioru.</w:t>
      </w:r>
    </w:p>
    <w:p w14:paraId="7EBBC84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25. Strony przewidują możliwość zmniejszenia wysokości wynagrodzenia należnego Wykonawcy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 xml:space="preserve"> przypadku rezygnacji przez Zamawiającego z realizacji części robót. W takim przypadku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wynagrodzenie przysługujące Wykonawcy zostanie obniżone, przy czym Zamawiający zapłaci za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wszystkie spełnione świadczenia oraz udokumentowane koszty, które Wykonawca poniósł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związku z wynikającymi z umowy planowanymi świadczeniami.</w:t>
      </w:r>
    </w:p>
    <w:p w14:paraId="04FE6A3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26. Wszystkie postanowienia określone w § 11 mogą stanowić katalog zmian, na które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Zamawiający może wyrazić zgodę, tj. mają charakter fakultatywny, tym samym nie stanowią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zobowiązania do wyrażenia takiej zgody przez Zamawiającego i dokonania zmiany umowy.</w:t>
      </w:r>
    </w:p>
    <w:p w14:paraId="2F3E6D1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27. Określa się następujący tryb dokonywania zmian postanowień umowy:</w:t>
      </w:r>
    </w:p>
    <w:p w14:paraId="08ECF244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lastRenderedPageBreak/>
        <w:t>1) Zainteresowana Strona przekazuje drugiej stronie wniosek w formie pisemnej.</w:t>
      </w:r>
    </w:p>
    <w:p w14:paraId="0516D06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Przyczyny dokonania zmian postanowień umowy oraz uzasadnienie takich zmian należy opisać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stosownych dokumentach - notatka służbowa, pismo Wykonawcy, protokół konieczności, itp.</w:t>
      </w:r>
    </w:p>
    <w:p w14:paraId="5746C880" w14:textId="77777777" w:rsidR="007C7F07" w:rsidRPr="006939D3" w:rsidRDefault="007C7F07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86CDB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12</w:t>
      </w:r>
    </w:p>
    <w:p w14:paraId="3B8E989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Roboty dodatkowe i zamienne</w:t>
      </w:r>
    </w:p>
    <w:p w14:paraId="68806152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1. Robót dodatkowych oraz zamiennych Wykonawca nie może realizować bez zmiany niniejszej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umowy lub uzyskania dodatkowego zamówienia na podstawie odrębnej umowy zawartej zgodnie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 przepisami Prawa zamówień publicznych.</w:t>
      </w:r>
    </w:p>
    <w:p w14:paraId="202274C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Warunkiem uzyskania wynagrodzenia za roboty dodatkowe i zamienne jest uprzednie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uzgodnienie z Zamawiającym ewentualnego zakresu tych prac. Wszelkie samoistne dyspozycje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Inspektora Nadzoru lub kierownika budowy w tym zakresie będą bezskuteczne.</w:t>
      </w:r>
    </w:p>
    <w:p w14:paraId="64E70F5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Bez uprzedniej zgody Zamawiającego mogą być wykonane tylko te roboty, których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natychmiastowe wykonanie jest niezbędne ze względu na bezpieczeństwo lub konieczność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zapobieżenia awarii.</w:t>
      </w:r>
    </w:p>
    <w:p w14:paraId="0F458CE0" w14:textId="77777777" w:rsidR="003E3CB5" w:rsidRPr="006939D3" w:rsidRDefault="003E3CB5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3A2D4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13</w:t>
      </w:r>
    </w:p>
    <w:p w14:paraId="24E8476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Podwykonawcy</w:t>
      </w:r>
    </w:p>
    <w:p w14:paraId="7E07F3E2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1. Strony dopuszczają możliwość zlecenia przez Wykonawcę wykonania robót będących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przedmiotem umowy podwykonawcom.</w:t>
      </w:r>
    </w:p>
    <w:p w14:paraId="1224318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Wykaz podwykonawców stanowi załącznik nr ……………..…. do niniejszej umowy.</w:t>
      </w:r>
    </w:p>
    <w:p w14:paraId="118C7E1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Wykonawca zamierzający powierzyć wykonanie zamówienia podwykonawcy jest zobowiązany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zawrzeć umowę o podwykonawstwo w formie pisemnej w języku polskim.</w:t>
      </w:r>
    </w:p>
    <w:p w14:paraId="55CD990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4. Wykonawca, podwykonawca lub dalszy podwykonawca zamierzający zawrzeć umowę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 podwykonawstwo, której przedmiotem są roboty budowlane, jest obowiązany w trakcie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realizacji zamówienia publicznego na roboty budowlane, do przedłożenia zamawiającemu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projektu tej umowy, przy czym podwykonawca lub dalszy podwykonawca jest obowiązany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dołączyć zgodę Wykonawcy na zawarcie umowy o treści zgodnej z projektem umowy.</w:t>
      </w:r>
    </w:p>
    <w:p w14:paraId="4B74CAF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5. Termin zapłaty wynagrodzenia podwykonawcy lub dalszemu podwykonawcy przewidziany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umowie o podwykonawstwo nie może być dłuższy niż 30 dni od dnia doręczenia wykonawcy,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podwykonawcy lub dalszemu podwykonawcy faktury lub rachunku, potwierdzających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wykonanie zleconej podwykonawcy lub dalszemu podwykonawcy dostawy, usługi lub roboty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budowlanej.</w:t>
      </w:r>
    </w:p>
    <w:p w14:paraId="5A9AE6E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6. Zamawiający, w terminie 14 dni zgłasza w formie pisemnej zastrzeżenia do projektu umowy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 podwykonawstwo, której przedmiotem są roboty budowlane, w przypadku:</w:t>
      </w:r>
    </w:p>
    <w:p w14:paraId="039A0EB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Niespełniającej wymagań określonych w specyfikacji istotnych warunków zamówienia,</w:t>
      </w:r>
    </w:p>
    <w:p w14:paraId="4832EBD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Gdy przewiduje termin zapłaty wynagrodzenia dłuższy niż 30 dni.</w:t>
      </w:r>
    </w:p>
    <w:p w14:paraId="648EE994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7. Niezgłoszenie w formie pisemnej zastrzeżeń do przedłożonego projektu umowy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 podwykonawstwo, której przedmiotem są roboty budowlane, w terminie 14 dni uważa się za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akceptację projektu umowy przez zamawiającego.</w:t>
      </w:r>
    </w:p>
    <w:p w14:paraId="59A3B55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8. Wykonawca, podwykonawca lub dalszy podwykonawca zamówienia na roboty budowlane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przedkłada Zamawiającemu, poświadczoną za zgodność z oryginałem kopię zawartej umowy o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podwykonawstwo, której przedmiotem są roboty budowlane, w terminie 7 dni od dnia jej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zawarcia.</w:t>
      </w:r>
    </w:p>
    <w:p w14:paraId="7871D8D9" w14:textId="49895E1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9. Obowiązek przedkładania kopii umów o podwykonawstwo P nie dotyczy umów, których przedmiotem są:</w:t>
      </w:r>
    </w:p>
    <w:p w14:paraId="4298E6C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umowy o podwykonawstwo o wartości mniejszej niż 0,5 % wartości umowy brutto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sprawie zamówienia publicznego</w:t>
      </w:r>
    </w:p>
    <w:p w14:paraId="7EDA5A7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usługi: ochrony placu budowy, sprzątania, wynajmu sprzętu i transportu, utrzymania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placu budowy, wykonywane na rzecz wykonawcy przez osoby przez niego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 xml:space="preserve">zakontraktowane do </w:t>
      </w:r>
      <w:r w:rsidRPr="006939D3">
        <w:rPr>
          <w:rFonts w:ascii="Times New Roman" w:hAnsi="Times New Roman" w:cs="Times New Roman"/>
          <w:sz w:val="24"/>
          <w:szCs w:val="24"/>
        </w:rPr>
        <w:lastRenderedPageBreak/>
        <w:t>realizacji umowy na podstawie umów cywilnoprawnych i innych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kosztów ogólnych budowy, a których wartość każdej z osobna nie przekracza 50.000,00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zł brutto,</w:t>
      </w:r>
    </w:p>
    <w:p w14:paraId="19CEC42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dostawy: związane z utrzymaniem placu budowy, dotyczące personelu wykonawcy lub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personelu podwykonawców, a których wartość każdej z osobna nie przekracza 50.000,00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zł brutto.</w:t>
      </w:r>
    </w:p>
    <w:p w14:paraId="2C47FC7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10. W przypadku, o którym mowa w ust. 6, Zamawiający informuje o tym Wykonawcę i wzywa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go do doprowadzenia do zmiany tej umowy pod rygorem wystąpienia o zapłatę kary umownej.</w:t>
      </w:r>
    </w:p>
    <w:p w14:paraId="60AE059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11. Postanowienia niniejszego § stosuje się odpowiednio do zmian umowy o podwykonawstwo.</w:t>
      </w:r>
    </w:p>
    <w:p w14:paraId="0F19B5A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12. Zamawiający wymaga, aby umowa o podwykonawstwo z podwykonawcą, której przedmiotem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są roboty budowlane winna zawierać w szczególności:</w:t>
      </w:r>
    </w:p>
    <w:p w14:paraId="685A467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planowaną datę zawarcia umowy (umożliwiającą zamawiającemu wniesienie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ewentualnych zastrzeżeń lub sprzeciwu),</w:t>
      </w:r>
    </w:p>
    <w:p w14:paraId="6A4E470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dokładny i szczegółowy zakres robót budowlanych objętych umową,</w:t>
      </w:r>
    </w:p>
    <w:p w14:paraId="5807C4C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cenę za wykonanie zakresu objętego umową, przy czym wynagrodzenie podwykonawcy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nie może być wyższe od wynagrodzenia wykonawcy,</w:t>
      </w:r>
    </w:p>
    <w:p w14:paraId="3D154CC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4) sposób odbiorów i rozliczeń z tytułu wykonania zakresu robót przez podwykonawcę (nie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sprzeczny z postanowieniami umowy zawartej z Zamawiającym),</w:t>
      </w:r>
    </w:p>
    <w:p w14:paraId="752F4E7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5) termin wykonania podzlecanego zakresu roboty budowlanej przez podwykonawcę, przy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czym termin wykonania robót nie może kolidować z terminami realizacji umowy zawartej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 wykonawcą,</w:t>
      </w:r>
    </w:p>
    <w:p w14:paraId="32E3670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6) termin zapłaty wynagrodzenia nie dłuższy jednak niż 30 dni od dnia doręczenia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wykonawcy faktury lub rachunku, potwierdzających wykonanie podzleconej roboty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budowlanej.</w:t>
      </w:r>
    </w:p>
    <w:p w14:paraId="58F4725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13. Postanowienia umów sprzeczne z ust. 15 stanowić będą podstawę do zgłoszenia sprzeciwu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lub zastrzeżeń.</w:t>
      </w:r>
    </w:p>
    <w:p w14:paraId="34D3B55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14. Okresy gwarancji udzielane przez Podwykonawców muszą odpowiadać, co najmniej okresowi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gwarancji udzielonemu przez Wykonawcę i liczone będą od daty odbioru bez zastrzeżeń całości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zamówienia.</w:t>
      </w:r>
    </w:p>
    <w:p w14:paraId="38E1CCB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15. Niewypełnienie przez Wykonawcę obowiązków określonych w niniejszym § stanowi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podstawę do natychmiastowego usunięcia Podwykonawcy przez Zamawiającego lub żądania od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Wykonawcy usunięcia przedmiotowego Podwykonawcy z terenu budowy. Niniejsze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postanowienie nie wyklucza uprawnień Zamawiającego do obciążenia Wykonawcy karami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umownymi.</w:t>
      </w:r>
    </w:p>
    <w:p w14:paraId="49773BBB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16. Do wszelkich zmian do umów zawartych między Wykonawcą a Podwykonawcą zamówienia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na roboty budowlane stosuje się procedurę określoną w niniejszym §.</w:t>
      </w:r>
    </w:p>
    <w:p w14:paraId="7E3B580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17. Do wszelkich umów na roboty budowlane zawieranych między Podwykonawcą a dalszym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Podwykonawcą, stosuje się postanowienia niniejszego §.</w:t>
      </w:r>
    </w:p>
    <w:p w14:paraId="45AE439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18. Wszelkie zmiany umowy o podwykonawstwo podlegają akceptacji Zamawiającego na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zasadach i warunkach określonych w niniejszej umowie jak dla zawieranych umów o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podwykonawstwo.</w:t>
      </w:r>
    </w:p>
    <w:p w14:paraId="4962DEED" w14:textId="77777777" w:rsidR="005D56B6" w:rsidRPr="006939D3" w:rsidRDefault="005D56B6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0F0E59" w14:textId="77777777" w:rsidR="005D56B6" w:rsidRPr="006939D3" w:rsidRDefault="005D56B6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A66DE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14</w:t>
      </w:r>
    </w:p>
    <w:p w14:paraId="30D2533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Wymagania dotyczące zatrudniania na podstawie umowy o pracę</w:t>
      </w:r>
    </w:p>
    <w:p w14:paraId="0FCE3B59" w14:textId="10551976" w:rsidR="00954C7F" w:rsidRPr="006939D3" w:rsidRDefault="00954C7F" w:rsidP="00954C7F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Wymagania związane z realizacją zamówienia w zakresie zatrudnienia przez wykonawcę lub podwykonawcę na podstawie stosunku pracy osób wykonujących wskazane przez zamawiającego czynności w zakresie realizacji zamówienia, jeżeli wykonanie tych czynności polega na wykonywaniu pracy w sposób określony w art. 22 § 1 ustawy z dnia 26 czerwca 1974 r. - Kodeks pracy (Dz. U. z 202</w:t>
      </w:r>
      <w:r w:rsidR="00E81517">
        <w:rPr>
          <w:rFonts w:ascii="Times New Roman" w:hAnsi="Times New Roman" w:cs="Times New Roman"/>
          <w:sz w:val="24"/>
          <w:szCs w:val="24"/>
        </w:rPr>
        <w:t>2</w:t>
      </w:r>
      <w:r w:rsidRPr="006939D3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81517">
        <w:rPr>
          <w:rFonts w:ascii="Times New Roman" w:hAnsi="Times New Roman" w:cs="Times New Roman"/>
          <w:sz w:val="24"/>
          <w:szCs w:val="24"/>
        </w:rPr>
        <w:t>510</w:t>
      </w:r>
      <w:r w:rsidRPr="006939D3">
        <w:rPr>
          <w:rFonts w:ascii="Times New Roman" w:hAnsi="Times New Roman" w:cs="Times New Roman"/>
          <w:sz w:val="24"/>
          <w:szCs w:val="24"/>
        </w:rPr>
        <w:t xml:space="preserve">) obejmują następujące rodzaje czynności: </w:t>
      </w:r>
    </w:p>
    <w:p w14:paraId="75C76FD0" w14:textId="77777777" w:rsidR="00954C7F" w:rsidRPr="006939D3" w:rsidRDefault="00954C7F" w:rsidP="00954C7F">
      <w:pPr>
        <w:keepNext/>
        <w:numPr>
          <w:ilvl w:val="2"/>
          <w:numId w:val="10"/>
        </w:numPr>
        <w:spacing w:after="0" w:line="240" w:lineRule="auto"/>
        <w:ind w:left="567" w:hanging="181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6939D3">
        <w:rPr>
          <w:rFonts w:ascii="Times New Roman" w:hAnsi="Times New Roman" w:cs="Times New Roman"/>
          <w:bCs/>
          <w:sz w:val="24"/>
          <w:szCs w:val="24"/>
        </w:rPr>
        <w:lastRenderedPageBreak/>
        <w:t>czynności wykonywane przez operatorów związane z obsługą sprzętu do wykonania powierzchniowego utrwalenia</w:t>
      </w:r>
    </w:p>
    <w:p w14:paraId="7F197E63" w14:textId="77777777" w:rsidR="00954C7F" w:rsidRPr="006939D3" w:rsidRDefault="00954C7F" w:rsidP="00954C7F">
      <w:pPr>
        <w:keepNext/>
        <w:numPr>
          <w:ilvl w:val="2"/>
          <w:numId w:val="10"/>
        </w:numPr>
        <w:spacing w:after="0" w:line="240" w:lineRule="auto"/>
        <w:ind w:left="567" w:hanging="181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6939D3">
        <w:rPr>
          <w:rFonts w:ascii="Times New Roman" w:hAnsi="Times New Roman" w:cs="Times New Roman"/>
          <w:bCs/>
          <w:sz w:val="24"/>
          <w:szCs w:val="24"/>
        </w:rPr>
        <w:t>czynności wykonywane przez operatorów związane z obsługą sprzętu do wyrównania, wyprofilowania i uzupełnienia podbudowy,</w:t>
      </w:r>
    </w:p>
    <w:p w14:paraId="101297AD" w14:textId="77777777" w:rsidR="00954C7F" w:rsidRPr="006939D3" w:rsidRDefault="00954C7F" w:rsidP="00954C7F">
      <w:pPr>
        <w:keepNext/>
        <w:numPr>
          <w:ilvl w:val="2"/>
          <w:numId w:val="10"/>
        </w:numPr>
        <w:spacing w:after="0" w:line="240" w:lineRule="auto"/>
        <w:ind w:left="567" w:hanging="181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6939D3">
        <w:rPr>
          <w:rFonts w:ascii="Times New Roman" w:hAnsi="Times New Roman" w:cs="Times New Roman"/>
          <w:bCs/>
          <w:sz w:val="24"/>
          <w:szCs w:val="24"/>
        </w:rPr>
        <w:t>ręczne roboty ziemne i ręczne roboty przy układaniu, wyrównaniu i wyprofilowaniu podbudowy</w:t>
      </w:r>
    </w:p>
    <w:p w14:paraId="34517721" w14:textId="77777777" w:rsidR="00954C7F" w:rsidRPr="006939D3" w:rsidRDefault="00DC5090" w:rsidP="00954C7F">
      <w:pPr>
        <w:pStyle w:val="Akapitzlist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Zamawiający wymaga zatrudnienia przez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Wykonawcę lub podwykonawcę na podstawie umowy o prace osób wykonujących czynności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 xml:space="preserve">wchodzące w skład przedmiotu zamówienia tj. </w:t>
      </w:r>
      <w:r w:rsidR="00954C7F" w:rsidRPr="006939D3">
        <w:rPr>
          <w:rFonts w:ascii="Times New Roman" w:hAnsi="Times New Roman" w:cs="Times New Roman"/>
          <w:sz w:val="24"/>
          <w:szCs w:val="24"/>
        </w:rPr>
        <w:t xml:space="preserve">- </w:t>
      </w:r>
      <w:r w:rsidRPr="006939D3">
        <w:rPr>
          <w:rFonts w:ascii="Times New Roman" w:hAnsi="Times New Roman" w:cs="Times New Roman"/>
          <w:sz w:val="24"/>
          <w:szCs w:val="24"/>
        </w:rPr>
        <w:t>pracowników budowlanych wykonujących roboty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ogólnobudowlane pod kierownictwem kierownika budowy lub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="00954C7F" w:rsidRPr="006939D3">
        <w:rPr>
          <w:rFonts w:ascii="Times New Roman" w:hAnsi="Times New Roman" w:cs="Times New Roman"/>
          <w:sz w:val="24"/>
          <w:szCs w:val="24"/>
        </w:rPr>
        <w:t xml:space="preserve">kierownika robót i obejmują następujące rodzaje czynności: </w:t>
      </w:r>
    </w:p>
    <w:p w14:paraId="3453F811" w14:textId="77777777" w:rsidR="00954C7F" w:rsidRPr="006939D3" w:rsidRDefault="00954C7F" w:rsidP="00954C7F">
      <w:pPr>
        <w:pStyle w:val="Akapitzlist"/>
        <w:keepNext/>
        <w:numPr>
          <w:ilvl w:val="2"/>
          <w:numId w:val="10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6939D3">
        <w:rPr>
          <w:rFonts w:ascii="Times New Roman" w:hAnsi="Times New Roman" w:cs="Times New Roman"/>
          <w:bCs/>
          <w:sz w:val="24"/>
          <w:szCs w:val="24"/>
        </w:rPr>
        <w:t>czynności wykonywane przez operatorów związane z obsługą sprzętu do wykonania powierzchniowego utrwalenia</w:t>
      </w:r>
    </w:p>
    <w:p w14:paraId="14607E2B" w14:textId="77777777" w:rsidR="00954C7F" w:rsidRPr="006939D3" w:rsidRDefault="00954C7F" w:rsidP="00954C7F">
      <w:pPr>
        <w:keepNext/>
        <w:numPr>
          <w:ilvl w:val="2"/>
          <w:numId w:val="10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6939D3">
        <w:rPr>
          <w:rFonts w:ascii="Times New Roman" w:hAnsi="Times New Roman" w:cs="Times New Roman"/>
          <w:bCs/>
          <w:sz w:val="24"/>
          <w:szCs w:val="24"/>
        </w:rPr>
        <w:t>czynności wykonywane przez operatorów związane z obsługą sprzętu do wyrównania, wyprofilowania i uzupełnienia podbudowy,</w:t>
      </w:r>
    </w:p>
    <w:p w14:paraId="54D4F0DE" w14:textId="77777777" w:rsidR="00954C7F" w:rsidRPr="006939D3" w:rsidRDefault="00954C7F" w:rsidP="00954C7F">
      <w:pPr>
        <w:keepNext/>
        <w:numPr>
          <w:ilvl w:val="2"/>
          <w:numId w:val="10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6939D3">
        <w:rPr>
          <w:rFonts w:ascii="Times New Roman" w:hAnsi="Times New Roman" w:cs="Times New Roman"/>
          <w:bCs/>
          <w:sz w:val="24"/>
          <w:szCs w:val="24"/>
        </w:rPr>
        <w:t>ręczne roboty ziemne i ręczne roboty przy układaniu, wyrównaniu i wyprofilowaniu podbudowy</w:t>
      </w:r>
    </w:p>
    <w:p w14:paraId="082945CD" w14:textId="77777777" w:rsidR="00DC5090" w:rsidRPr="006939D3" w:rsidRDefault="00DC5090" w:rsidP="00F72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67721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W trakcie realizacji zamówienia Zamawiający uprawniony jest do wykonywania czynności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kontrolnych wobec wykonawcy odnośnie spełnienia przez Wykonawcę lub Podwykonawcę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wymogu zatrudnienia na podstawie umowy o pracę osób wykonujących wskazane w ust. 1</w:t>
      </w:r>
      <w:r w:rsidR="005D56B6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czynności. Zamawiający uprawniony jest w szczególności do:</w:t>
      </w:r>
    </w:p>
    <w:p w14:paraId="45907AB4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Żądania oświadczeń i dokumentów w zakresie potwierdzenia spełnienia ww. wymogów i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dokonywania ich oceny,</w:t>
      </w:r>
    </w:p>
    <w:p w14:paraId="52C0148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Żądania wyjaśnień w przypadku wątpliwości w zakresie potwierdzenia spełnienia ww.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wymogów,</w:t>
      </w:r>
    </w:p>
    <w:p w14:paraId="2DE016F2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Przeprowadzenia kontroli na miejscu wykonywania świadczenia.</w:t>
      </w:r>
    </w:p>
    <w:p w14:paraId="08DD199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W trakcie realizacji zamówienia na każde wezwanie Zamawiającego w wyznaczonym w tym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wezwaniu terminie Wykonawca przedłoży Zamawiającemu wskazane poniżej dowody w celu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potwierdzenia spełnienia wymogu zatrudnienia na podstawie umowy o pracę przez wykonawcę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lub podwykonawcę osób wykonujących wskazane w ust. 1 czynności w trakcie realizacji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zamówienia:</w:t>
      </w:r>
    </w:p>
    <w:p w14:paraId="252B308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Oświadczenie wykonawcy lub podwykonawcy o zatrudnieniu na podstawie umowy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 pracę osób wykonujących czynności, których dotyczy wezwanie zamawiającego.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Oświadczenie to powinno zawierać w szczególności: dokładne określenie podmiotu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składającego oświadczenie, datę złożenia oświadczenia, wskazanie, że objęte wezwaniem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czynności wykonują osoby zatrudnione na podstawie umowy o pracę wraz ze wskazaniem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liczby tych osób, imion i nazwisk tych osób, rodzaju umowy o pracę i wymiaru etatu oraz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podpis osoby uprawnionej do złożenia oświadczenia w imieniu wykonawcy lub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podwykonawcy;</w:t>
      </w:r>
    </w:p>
    <w:p w14:paraId="04F1D595" w14:textId="62446337" w:rsidR="00DC5090" w:rsidRPr="006939D3" w:rsidRDefault="00DC5090" w:rsidP="00E81517">
      <w:pPr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Poświadczoną za zgodność z oryginałem odpowiednio przez wykonawcę lub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podwykonawcę kopię umowy/umów o pracę osób wykonujących w trakcie realizacji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zamówienia czynności, których dotyczy ww. oświadczenie wykonawcy lub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podwykonawcy (wraz z dokumentem regulującym zakres obowiązków, jeżeli został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 xml:space="preserve">sporządzony). Kopia </w:t>
      </w:r>
      <w:r w:rsidRPr="00E81517">
        <w:rPr>
          <w:rFonts w:ascii="Times New Roman" w:hAnsi="Times New Roman" w:cs="Times New Roman"/>
          <w:sz w:val="24"/>
          <w:szCs w:val="24"/>
        </w:rPr>
        <w:t>umowy/umów powinna zostać zanonimizowana w sposób</w:t>
      </w:r>
      <w:r w:rsidR="00D37C30" w:rsidRPr="00E81517">
        <w:rPr>
          <w:rFonts w:ascii="Times New Roman" w:hAnsi="Times New Roman" w:cs="Times New Roman"/>
          <w:sz w:val="24"/>
          <w:szCs w:val="24"/>
        </w:rPr>
        <w:t xml:space="preserve"> </w:t>
      </w:r>
      <w:r w:rsidRPr="00E81517">
        <w:rPr>
          <w:rFonts w:ascii="Times New Roman" w:hAnsi="Times New Roman" w:cs="Times New Roman"/>
          <w:sz w:val="24"/>
          <w:szCs w:val="24"/>
        </w:rPr>
        <w:t xml:space="preserve">zapewniający ochronę danych osobowych pracowników, zgodnie z przepisami </w:t>
      </w:r>
      <w:r w:rsidR="00E81517" w:rsidRPr="00E81517">
        <w:rPr>
          <w:rFonts w:ascii="Times New Roman" w:hAnsi="Times New Roman" w:cs="Times New Roman"/>
          <w:sz w:val="24"/>
          <w:szCs w:val="24"/>
        </w:rPr>
        <w:t>Ustaw</w:t>
      </w:r>
      <w:r w:rsidR="00E81517" w:rsidRPr="00E81517">
        <w:rPr>
          <w:rFonts w:ascii="Times New Roman" w:hAnsi="Times New Roman" w:cs="Times New Roman"/>
          <w:sz w:val="24"/>
          <w:szCs w:val="24"/>
        </w:rPr>
        <w:t>y</w:t>
      </w:r>
      <w:r w:rsidR="00E81517" w:rsidRPr="00E81517">
        <w:rPr>
          <w:rFonts w:ascii="Times New Roman" w:hAnsi="Times New Roman" w:cs="Times New Roman"/>
          <w:sz w:val="24"/>
          <w:szCs w:val="24"/>
        </w:rPr>
        <w:t xml:space="preserve"> z dnia 10 maja 2018 r. o ochronie danych osobowych (Dz. U. z 2019 r. poz. 1781.</w:t>
      </w:r>
      <w:r w:rsidR="00E81517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 xml:space="preserve">Imię i nazwisko pracownika nie podlega </w:t>
      </w:r>
      <w:proofErr w:type="spellStart"/>
      <w:r w:rsidRPr="006939D3">
        <w:rPr>
          <w:rFonts w:ascii="Times New Roman" w:hAnsi="Times New Roman" w:cs="Times New Roman"/>
          <w:sz w:val="24"/>
          <w:szCs w:val="24"/>
        </w:rPr>
        <w:t>anonimizacji</w:t>
      </w:r>
      <w:proofErr w:type="spellEnd"/>
      <w:r w:rsidRPr="006939D3">
        <w:rPr>
          <w:rFonts w:ascii="Times New Roman" w:hAnsi="Times New Roman" w:cs="Times New Roman"/>
          <w:sz w:val="24"/>
          <w:szCs w:val="24"/>
        </w:rPr>
        <w:t>.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Informacje takie jak: data zawarcia umowy, rodzaj umowy o pracę i wymiar etatu powinny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być możliwe do zidentyfikowania,</w:t>
      </w:r>
    </w:p>
    <w:p w14:paraId="4C9B787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lastRenderedPageBreak/>
        <w:t>3) Zaświadczenie właściwego oddziału ZUS, potwierdzające opłacanie przez wykonawcę lub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podwykonawcę składek na ubezpieczenia społeczne i zdrowotne z tytułu zatrudnienia na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podstawie umów o pracę za ostatni okres rozliczeniowy,</w:t>
      </w:r>
    </w:p>
    <w:p w14:paraId="036A389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4) Poświadczoną za zgodność z oryginałem odpowiednio przez wykonawcę lub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podwykonawcę kopię dowodu potwierdzającego zgłoszenie pracownika przez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pracodawcę do ubezpieczeń, zanonimizowaną w sposób zapewniający ochronę danych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osobowych pracowników, zgodnie z przepisami ustawy z dnia 29 sierpnia 1997 r. o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 xml:space="preserve">ochronie danych osobowych. Imię i nazwisko pracownika nie podlega </w:t>
      </w:r>
      <w:proofErr w:type="spellStart"/>
      <w:r w:rsidRPr="006939D3">
        <w:rPr>
          <w:rFonts w:ascii="Times New Roman" w:hAnsi="Times New Roman" w:cs="Times New Roman"/>
          <w:sz w:val="24"/>
          <w:szCs w:val="24"/>
        </w:rPr>
        <w:t>anonimizacji</w:t>
      </w:r>
      <w:proofErr w:type="spellEnd"/>
      <w:r w:rsidRPr="006939D3">
        <w:rPr>
          <w:rFonts w:ascii="Times New Roman" w:hAnsi="Times New Roman" w:cs="Times New Roman"/>
          <w:sz w:val="24"/>
          <w:szCs w:val="24"/>
        </w:rPr>
        <w:t>,</w:t>
      </w:r>
    </w:p>
    <w:p w14:paraId="1D08CE6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4. Z tytułu niespełnienia przez Wykonawcę lub podwykonawcę wymogu zatrudnienia na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podstawie umowy o pracę osób wykonujących wskazane w ust. 1 czynności, Zamawiający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przewiduje sankcję w postaci obowiązku zapłaty przez Wykonawcę kary umownej w wysokości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określonej w istotnych postanowieniach umowy w sprawie zamówienia publicznego. Niezłożenie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przez Wykonawcę w wyznaczonym przez Zamawiającego terminie żądanych przez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Zamawiającego dowodów w celu potwierdzenia spełnienia przez wykonawcę lub Podwykonawcę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wymogu zatrudnienia na podstawie umowy o pracę traktowane będzie jako niespełnienie przez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Wykonawcę lub podwykonawcę wymogu zatrudnienia na podstawie umowy o pracę osób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wykonujących wskazane w ust. 1 czynności.</w:t>
      </w:r>
    </w:p>
    <w:p w14:paraId="75E2C99C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5. W przypadku uzasadnionych wątpliwości co do przestrzegania prawa pracy przez Wykonawcę</w:t>
      </w:r>
    </w:p>
    <w:p w14:paraId="185D6C7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lub podwykonawcę, zamawiający może zwrócić się o przeprowadzenie kontroli przez Państwową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Inspekcję Pracy.</w:t>
      </w:r>
    </w:p>
    <w:p w14:paraId="531708BE" w14:textId="77777777" w:rsidR="007C7F07" w:rsidRPr="006939D3" w:rsidRDefault="007C7F07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B73000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15</w:t>
      </w:r>
    </w:p>
    <w:p w14:paraId="4FB934B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Waloryzacja wynagrodzenia oraz szczególne uprawnienia Zamawiającego</w:t>
      </w:r>
    </w:p>
    <w:p w14:paraId="0F27F340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1. Wynagrodzenie Wykonawcy, o którym mowa w § 5 ust. 1 umowy może zostać zmienione w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trakcie obowiązywania Umowy, w następujących przypadkach:</w:t>
      </w:r>
    </w:p>
    <w:p w14:paraId="0AAB9C8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Zmiany stawki podatku od towarów i usług.</w:t>
      </w:r>
    </w:p>
    <w:p w14:paraId="74A04B9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Zmiany wynagrodzenia Wykonawcy wymienione w ust. 1 będą dokonywane w przypadku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wystąpienia okoliczności, o których mowa w ust. 1 pkt 1 część wynagrodzenia brutto Wykonawcy,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 którym mowa w § 5 ust. 1 Umowy, płatna po zaistnieniu ww. okoliczności ulegnie zmianie o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wartość różnicy pomiędzy nową wartością podatku od towarów i usług (ustaloną w oparciu o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stawkę podatku od towarów i usług). W takiej sytuacji Wynagrodzenie brutto będzie obejmowało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stawkę i wartość obowiązującą w dniu wystawienia faktury. Wynagrodzenie netto Wykonawcy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nie ulegnie zmianie.</w:t>
      </w:r>
    </w:p>
    <w:p w14:paraId="4481DA2B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Zamawiający ma prawo, jeżeli jest to niezbędne dla wykonania przedmiotu umowy, polecać</w:t>
      </w:r>
    </w:p>
    <w:p w14:paraId="449B8182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Wykonawcy na piśmie:</w:t>
      </w:r>
    </w:p>
    <w:p w14:paraId="1CC4228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W</w:t>
      </w:r>
      <w:r w:rsidR="00F024A0" w:rsidRPr="006939D3">
        <w:rPr>
          <w:rFonts w:ascii="Times New Roman" w:hAnsi="Times New Roman" w:cs="Times New Roman"/>
          <w:sz w:val="24"/>
          <w:szCs w:val="24"/>
        </w:rPr>
        <w:t>ykonanie robót wynikających z S</w:t>
      </w:r>
      <w:r w:rsidRPr="006939D3">
        <w:rPr>
          <w:rFonts w:ascii="Times New Roman" w:hAnsi="Times New Roman" w:cs="Times New Roman"/>
          <w:sz w:val="24"/>
          <w:szCs w:val="24"/>
        </w:rPr>
        <w:t>WZ lub zasad wiedzy technicznej, a nie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wyszczególn</w:t>
      </w:r>
      <w:r w:rsidR="007C7F07" w:rsidRPr="006939D3">
        <w:rPr>
          <w:rFonts w:ascii="Times New Roman" w:hAnsi="Times New Roman" w:cs="Times New Roman"/>
          <w:sz w:val="24"/>
          <w:szCs w:val="24"/>
        </w:rPr>
        <w:t>ionych w dokumentacji technicznej</w:t>
      </w:r>
      <w:r w:rsidRPr="006939D3">
        <w:rPr>
          <w:rFonts w:ascii="Times New Roman" w:hAnsi="Times New Roman" w:cs="Times New Roman"/>
          <w:sz w:val="24"/>
          <w:szCs w:val="24"/>
        </w:rPr>
        <w:t>,</w:t>
      </w:r>
    </w:p>
    <w:p w14:paraId="2B6E829F" w14:textId="37BA5A53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Rezygnację z części robot</w:t>
      </w:r>
      <w:r w:rsidR="00544904" w:rsidRPr="006939D3">
        <w:rPr>
          <w:rFonts w:ascii="Times New Roman" w:hAnsi="Times New Roman" w:cs="Times New Roman"/>
          <w:sz w:val="24"/>
          <w:szCs w:val="24"/>
        </w:rPr>
        <w:t>, przy czym minimalny zakres robót, które wykonawca zrealizuje w toku realizacji umowy Strony ustalają na</w:t>
      </w:r>
      <w:r w:rsidR="009E1A2D" w:rsidRPr="006939D3">
        <w:rPr>
          <w:rFonts w:ascii="Times New Roman" w:hAnsi="Times New Roman" w:cs="Times New Roman"/>
          <w:sz w:val="24"/>
          <w:szCs w:val="24"/>
        </w:rPr>
        <w:t xml:space="preserve"> 50</w:t>
      </w:r>
      <w:r w:rsidR="00544904" w:rsidRPr="006939D3">
        <w:rPr>
          <w:rFonts w:ascii="Times New Roman" w:hAnsi="Times New Roman" w:cs="Times New Roman"/>
          <w:sz w:val="24"/>
          <w:szCs w:val="24"/>
        </w:rPr>
        <w:t xml:space="preserve"> % zakresu tych robót</w:t>
      </w:r>
      <w:r w:rsidRPr="006939D3">
        <w:rPr>
          <w:rFonts w:ascii="Times New Roman" w:hAnsi="Times New Roman" w:cs="Times New Roman"/>
          <w:sz w:val="24"/>
          <w:szCs w:val="24"/>
        </w:rPr>
        <w:t>,</w:t>
      </w:r>
    </w:p>
    <w:p w14:paraId="4995C9DB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Wykonanie rozwiązań zamiennych w stosunku do przyjętych w dokumentacji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="00F024A0" w:rsidRPr="006939D3">
        <w:rPr>
          <w:rFonts w:ascii="Times New Roman" w:hAnsi="Times New Roman" w:cs="Times New Roman"/>
          <w:sz w:val="24"/>
          <w:szCs w:val="24"/>
        </w:rPr>
        <w:t>projektowej i określonego w S</w:t>
      </w:r>
      <w:r w:rsidRPr="006939D3">
        <w:rPr>
          <w:rFonts w:ascii="Times New Roman" w:hAnsi="Times New Roman" w:cs="Times New Roman"/>
          <w:sz w:val="24"/>
          <w:szCs w:val="24"/>
        </w:rPr>
        <w:t>WZ.</w:t>
      </w:r>
    </w:p>
    <w:p w14:paraId="126DA3F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4. Wykonawca zobowiązany jest wykonać każde z poleceń, o których mowa w ust. 3.</w:t>
      </w:r>
    </w:p>
    <w:p w14:paraId="1337E03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5. Wydane przez Zamawiającego polecenia, o którym mowa w ust. 3, może stanowić podstawę do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zmiany terminu oraz zmiany wynagrodzenia zgodnie z postanowieniami niniejszego paragrafu.</w:t>
      </w:r>
    </w:p>
    <w:p w14:paraId="61A0B11C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6. Zmiany wynikające z poleceń, o których mowa w ust. 3 Wykonawca jest zobowiązany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niezwłocznie uwzględnić przy wykonywaniu robót.</w:t>
      </w:r>
    </w:p>
    <w:p w14:paraId="6CB75BE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7. Jeżeli roboty wynikające z poleceń wprowadzonych postanowieniami ust. 3 umowy,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odpowiadają opisowi pozycji w Kosztorysie ofertowym, cena jednostkowa określona</w:t>
      </w:r>
    </w:p>
    <w:p w14:paraId="514EB4B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w Kosztorysie ofertowym, używana jest do wyliczenia wysokości wynagrodzenia, o którym mowa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 § 5 umowy.</w:t>
      </w:r>
    </w:p>
    <w:p w14:paraId="5377C90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lastRenderedPageBreak/>
        <w:t>8. Jeżeli roboty wynikające z poleceń wprowadzonych postanowieniami ust. 3, nie odpowiadają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opisowi pozycji w kosztorysie ofertowym, Wykonawca powinien przedłożyć do akceptacji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Zamawiającego kalkulację ceny jednostkowej tych robót z uwzględnieniem cen czynników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produkcji nie wyższych od określonych przez Wykonawcę w kosztorysie ofertowym, a dla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materiałów, sprzętu i transportu dla których ceny nie zostaną określone w kosztorysie ofertowym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– cen nie wyższych od cen materiałów, sprzętu i transportu publikowanych w wydawnictwie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SEKOCENBUD w miesiącu, w którym kalkulacja jest sporządzana oraz nakładów rzeczowych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określonych w KNR, a w przypadku robót dla których nie określono nakładów rzeczowych w KNR,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wg innych ogólnie stosowanych katalogów lub nakładów własnych zaakceptowanych przez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Inspektora Nadzoru Inwestorskiego oraz Zamawiającego.</w:t>
      </w:r>
    </w:p>
    <w:p w14:paraId="35686870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9. Jeżeli cena jednostkowa przedłożona przez Wykonawcę do akceptacji Zamawiającemu będzie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skalkulowana niezgodnie z postanowieniami ust. 8, Zamawiający wprowadzi korektę ceny,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zgodnie z ust. 8.</w:t>
      </w:r>
    </w:p>
    <w:p w14:paraId="017B686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10. Wykonawca jest zobowiązany do dokonania wyliczeń cen, o których mowa w ust. 8 oraz do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przedstawienia Zamawiającemu do akceptacji wysokość wynagrodzenia wynikającą ze zmian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przed rozpoczęciem robót wynikających z tych zmian.</w:t>
      </w:r>
    </w:p>
    <w:p w14:paraId="76621255" w14:textId="77777777" w:rsidR="007C7F07" w:rsidRPr="006939D3" w:rsidRDefault="007C7F07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E69DAA" w14:textId="77777777" w:rsidR="00FC24CB" w:rsidRPr="006939D3" w:rsidRDefault="00FC24CB" w:rsidP="001924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6646E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16</w:t>
      </w:r>
    </w:p>
    <w:p w14:paraId="0DBC0E2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Siła wyższa</w:t>
      </w:r>
    </w:p>
    <w:p w14:paraId="0278958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1. Żadna ze Stron nie ponosi odpowiedzialności za niewykonanie lub nienależyte wykonanie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umowy jeżeli wykonanie zobowiązań będzie uniemożliwione przez jakiekolwiek okoliczności siły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wyższej powstałe po dacie podpisania umowy.</w:t>
      </w:r>
    </w:p>
    <w:p w14:paraId="670D83A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W niniejszej umowie termin "siła wyższa" oznacza zdarzenie zewnętrzne wobec łączącej Strony</w:t>
      </w:r>
    </w:p>
    <w:p w14:paraId="0C80AA8A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więzi prawnej o:</w:t>
      </w:r>
    </w:p>
    <w:p w14:paraId="3F1B26D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Charakterze niezależnym od Stron,</w:t>
      </w:r>
    </w:p>
    <w:p w14:paraId="0FAD83C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Którego strony nie mogły przewidzieć przed zawarciem umowy,</w:t>
      </w:r>
    </w:p>
    <w:p w14:paraId="0EA577A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Którego nie można uniknąć ani któremu strony nie mogły zapobiec przy zachowaniu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należytej staranności.</w:t>
      </w:r>
    </w:p>
    <w:p w14:paraId="7CEC465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Siła wyższa może obejmować wyjątkowe wydarzenia i okoliczności, które bezpośrednio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oddziałują na możliwość wypełnienia zobowiązań wynikających z umowy w rodzaju wyliczonym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poniżej bez ograniczania się do nich, jeśli tylko warunki określone w ust. 2 pkt.1-3 są spełnione:</w:t>
      </w:r>
    </w:p>
    <w:p w14:paraId="0F5451E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Wojna, działania wojenne , inwazja, działania wrogów zewnętrznych,</w:t>
      </w:r>
    </w:p>
    <w:p w14:paraId="30D7B98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Terroryzm, rewolucja, wojna domowa, powstanie, przewrót wojskowy lub cywilny,</w:t>
      </w:r>
    </w:p>
    <w:p w14:paraId="5EF648D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Bunty, niepokoje, zamieszki, strajki spowodowane przez inne osoby niż personel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wykonawcy, podmioty udostępniające zasoby, podwykonawców,</w:t>
      </w:r>
    </w:p>
    <w:p w14:paraId="29561CAE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4) Amunicja wojskowa., niewypały, niewybuchy, promieniowanie jonizujące lub skażenie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radioaktywne z wyjątkiem tych które mogą być przypisane użyciu przez wykonawcę,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podwykonawcę lub podmiot udostępniający zasoby,</w:t>
      </w:r>
    </w:p>
    <w:p w14:paraId="6797033E" w14:textId="344D0963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5) Klęski żywiołowe takie jak np.: trzęsienia ziemi, huragany, pożary, tajfuny, niezwykłe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mrozy, powodzie,</w:t>
      </w:r>
      <w:r w:rsidR="00081B5F" w:rsidRPr="006939D3">
        <w:rPr>
          <w:rFonts w:ascii="Times New Roman" w:hAnsi="Times New Roman" w:cs="Times New Roman"/>
          <w:sz w:val="24"/>
          <w:szCs w:val="24"/>
        </w:rPr>
        <w:t xml:space="preserve"> epidemie i pandemie,</w:t>
      </w:r>
    </w:p>
    <w:p w14:paraId="27645F0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6) Wykopaliska archeologiczne,</w:t>
      </w:r>
    </w:p>
    <w:p w14:paraId="509E72E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7) Strona, której dotyczą okoliczności Siły wyższej podejmuje uzasadnione kroki w celu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usunięcia przeszkód, aby wywiązać się ze swoich zobowiązań minimalizując zwłokę lub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szkodę,</w:t>
      </w:r>
    </w:p>
    <w:p w14:paraId="69AAB5D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8) Żadna ze stron nie ponosi odpowiedzialności za rozwiązanie umowy z powodu uchybienia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jeżeli opóźnienie w wywiązywaniu się lub inne niewypełnienie ich zobowiązań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wynikających z umowy jest wynikiem zdarzenie siły wyższej. Zamawiający nie jest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zobowiązany do płacenia odsetek od nieterminowych płatności jeżeli są one wynikiem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zaistnienia siły wyższej.</w:t>
      </w:r>
    </w:p>
    <w:p w14:paraId="550F2CE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lastRenderedPageBreak/>
        <w:t>4. Jeżeli w opinii jednej ze Stron zaistniały jakiekolwiek okoliczności siły wyższej mogące mieć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wpływ na wywiązywanie się z jej zobowiązań, Strona ta powinna niezwłocznie powiadomić na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piśmie drugą Stronę podając szczegóły dotyczące charakteru, prawdopodobnego okresu trwania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i możliwych skutków takich okoliczności. O ile Zamawiający nie poleci inaczej Wykonawca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zobowiązany będzie do wypełniania swoich obowiązków wynikających z umowy stosując środki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alternatywne po ich uprzedniej akceptacji przez Zamawiającego.</w:t>
      </w:r>
    </w:p>
    <w:p w14:paraId="423BA444" w14:textId="28E52FA2" w:rsidR="00DC5090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5. W przypadku zaistnienia okoliczności siły wyższej i jej trwania przez okres 180 dni niezależnie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do jakiegokolwiek wydłużenia okresu realizacji jakie może zostać przyznane wykonawcy z wyżej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wymienionej przyczyny każda ze stron jest uprawniona do wypowiedzenia umowy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 zachowaniem 30 dniowego terminu okresu wypowiedzenia.</w:t>
      </w:r>
    </w:p>
    <w:p w14:paraId="3BA39F12" w14:textId="77777777" w:rsidR="00E8281E" w:rsidRDefault="00E8281E" w:rsidP="00E828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2BCDE8" w14:textId="1E86FCF9" w:rsidR="00E8281E" w:rsidRPr="006939D3" w:rsidRDefault="00E8281E" w:rsidP="00E828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17</w:t>
      </w:r>
    </w:p>
    <w:p w14:paraId="1E80A85E" w14:textId="5642BD15" w:rsidR="0019244B" w:rsidRDefault="00E8281E" w:rsidP="00E828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Zabezpieczenie należytego wykonania umowy</w:t>
      </w:r>
    </w:p>
    <w:p w14:paraId="595CB581" w14:textId="77777777" w:rsidR="00E8281E" w:rsidRPr="00E8281E" w:rsidRDefault="00E8281E" w:rsidP="00E828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DBE351" w14:textId="629A5884" w:rsidR="00E8281E" w:rsidRPr="00E8281E" w:rsidRDefault="00E8281E" w:rsidP="00E8281E">
      <w:pPr>
        <w:pStyle w:val="Tekstpodstawowy2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281E">
        <w:rPr>
          <w:rFonts w:ascii="Times New Roman" w:hAnsi="Times New Roman" w:cs="Times New Roman"/>
          <w:sz w:val="24"/>
          <w:szCs w:val="24"/>
        </w:rPr>
        <w:t>1.</w:t>
      </w:r>
      <w:r w:rsidRPr="00E8281E">
        <w:rPr>
          <w:rFonts w:ascii="Times New Roman" w:hAnsi="Times New Roman" w:cs="Times New Roman"/>
          <w:sz w:val="24"/>
          <w:szCs w:val="24"/>
        </w:rPr>
        <w:tab/>
        <w:t xml:space="preserve">Dla zabezpieczenia należytego wykonania umowy </w:t>
      </w:r>
      <w:r w:rsidRPr="00E8281E">
        <w:rPr>
          <w:rFonts w:ascii="Times New Roman" w:hAnsi="Times New Roman" w:cs="Times New Roman"/>
          <w:i/>
          <w:sz w:val="24"/>
          <w:szCs w:val="24"/>
        </w:rPr>
        <w:t>Wykonawca</w:t>
      </w:r>
      <w:r w:rsidRPr="00E8281E">
        <w:rPr>
          <w:rFonts w:ascii="Times New Roman" w:hAnsi="Times New Roman" w:cs="Times New Roman"/>
          <w:sz w:val="24"/>
          <w:szCs w:val="24"/>
        </w:rPr>
        <w:t xml:space="preserve"> wnosi zabezpieczenie w formie ...............  w wysokości: ........... słownie : .................</w:t>
      </w:r>
    </w:p>
    <w:p w14:paraId="4EAC6162" w14:textId="77777777" w:rsidR="00E8281E" w:rsidRPr="00E8281E" w:rsidRDefault="00E8281E" w:rsidP="00E8281E">
      <w:pPr>
        <w:pStyle w:val="Tekstpodstawowy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281E">
        <w:rPr>
          <w:rFonts w:ascii="Times New Roman" w:hAnsi="Times New Roman" w:cs="Times New Roman"/>
          <w:sz w:val="24"/>
          <w:szCs w:val="24"/>
        </w:rPr>
        <w:t>2.</w:t>
      </w:r>
      <w:r w:rsidRPr="00E8281E">
        <w:rPr>
          <w:rFonts w:ascii="Times New Roman" w:hAnsi="Times New Roman" w:cs="Times New Roman"/>
          <w:sz w:val="24"/>
          <w:szCs w:val="24"/>
        </w:rPr>
        <w:tab/>
        <w:t>Zmiany formy zabezpieczenia należytego wykonania umowy mogą być dokonywane z zachowaniem ciągłości i bez zmniejszania wysokości.</w:t>
      </w:r>
    </w:p>
    <w:p w14:paraId="4620C6F7" w14:textId="77777777" w:rsidR="00E8281E" w:rsidRPr="00E8281E" w:rsidRDefault="00E8281E" w:rsidP="00E8281E">
      <w:pPr>
        <w:pStyle w:val="Tekstpodstawowy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281E">
        <w:rPr>
          <w:rFonts w:ascii="Times New Roman" w:hAnsi="Times New Roman" w:cs="Times New Roman"/>
          <w:sz w:val="24"/>
          <w:szCs w:val="24"/>
        </w:rPr>
        <w:t>3.</w:t>
      </w:r>
      <w:r w:rsidRPr="00E8281E">
        <w:rPr>
          <w:rFonts w:ascii="Times New Roman" w:hAnsi="Times New Roman" w:cs="Times New Roman"/>
          <w:sz w:val="24"/>
          <w:szCs w:val="24"/>
        </w:rPr>
        <w:tab/>
        <w:t>Zwrot zabezpieczenia odpowiadający 70 % wniesionej wartości nastąpi w terminie 30 dni od dnia wykonania i uznania za należyte wykonania przedmiotu umowy bez zastrzeżeń.</w:t>
      </w:r>
    </w:p>
    <w:p w14:paraId="727DCDD1" w14:textId="77777777" w:rsidR="00E8281E" w:rsidRPr="00E8281E" w:rsidRDefault="00E8281E" w:rsidP="00E828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81E">
        <w:rPr>
          <w:rFonts w:ascii="Times New Roman" w:hAnsi="Times New Roman" w:cs="Times New Roman"/>
          <w:sz w:val="24"/>
          <w:szCs w:val="24"/>
        </w:rPr>
        <w:t>4.</w:t>
      </w:r>
      <w:r w:rsidRPr="00E8281E">
        <w:rPr>
          <w:rFonts w:ascii="Times New Roman" w:hAnsi="Times New Roman" w:cs="Times New Roman"/>
          <w:sz w:val="24"/>
          <w:szCs w:val="24"/>
        </w:rPr>
        <w:tab/>
        <w:t>Pozostałe 30 % zostanie zwrócone w terminie nie później niż w 15 dniu po upływie terminu na wystosowanie roszczeń z tytułu rękojmi za wady.</w:t>
      </w:r>
      <w:r w:rsidRPr="00E8281E">
        <w:rPr>
          <w:rFonts w:ascii="Times New Roman" w:hAnsi="Times New Roman" w:cs="Times New Roman"/>
          <w:sz w:val="24"/>
          <w:szCs w:val="24"/>
        </w:rPr>
        <w:cr/>
      </w:r>
    </w:p>
    <w:p w14:paraId="3742BBF5" w14:textId="77777777" w:rsidR="0019244B" w:rsidRPr="006939D3" w:rsidRDefault="0019244B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199D92" w14:textId="65596411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1</w:t>
      </w:r>
      <w:r w:rsidR="00E8281E">
        <w:rPr>
          <w:rFonts w:ascii="Times New Roman" w:hAnsi="Times New Roman" w:cs="Times New Roman"/>
          <w:b/>
          <w:sz w:val="24"/>
          <w:szCs w:val="24"/>
        </w:rPr>
        <w:t>8</w:t>
      </w:r>
    </w:p>
    <w:p w14:paraId="42BEADD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Właściwości sądu</w:t>
      </w:r>
    </w:p>
    <w:p w14:paraId="2820466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1. Wszelkie zmiany do niniejszej Umowy wymagają formy pisemnej i zgody obu stron pod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rygorem nieważności.</w:t>
      </w:r>
    </w:p>
    <w:p w14:paraId="793AD9AD" w14:textId="76A872B3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Zamawiający i Wykonawca podejmą starania, aby rozstrzygnąć ewentualne spory wynikające z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Umowy ugodowo poprzez bezpośrednie negocjacje</w:t>
      </w:r>
      <w:r w:rsidR="00081B5F" w:rsidRPr="006939D3">
        <w:rPr>
          <w:rFonts w:ascii="Times New Roman" w:hAnsi="Times New Roman" w:cs="Times New Roman"/>
          <w:sz w:val="24"/>
          <w:szCs w:val="24"/>
        </w:rPr>
        <w:t xml:space="preserve"> z zastrzeżeniem ust. 3 </w:t>
      </w:r>
      <w:proofErr w:type="spellStart"/>
      <w:r w:rsidR="00081B5F" w:rsidRPr="006939D3">
        <w:rPr>
          <w:rFonts w:ascii="Times New Roman" w:hAnsi="Times New Roman" w:cs="Times New Roman"/>
          <w:sz w:val="24"/>
          <w:szCs w:val="24"/>
        </w:rPr>
        <w:t>pniżej</w:t>
      </w:r>
      <w:proofErr w:type="spellEnd"/>
      <w:r w:rsidRPr="006939D3">
        <w:rPr>
          <w:rFonts w:ascii="Times New Roman" w:hAnsi="Times New Roman" w:cs="Times New Roman"/>
          <w:sz w:val="24"/>
          <w:szCs w:val="24"/>
        </w:rPr>
        <w:t>.</w:t>
      </w:r>
    </w:p>
    <w:p w14:paraId="61BDBB6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Jeżeli po upływie 15 dni od daty powstania sporu Zamawiający i Wykonawca nie będą w stanie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rozstrzygnąć sporu ugodowo, spór zostanie rozstrzygnięty przez sąd właściwy dla siedziby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Zamawiającego.</w:t>
      </w:r>
    </w:p>
    <w:p w14:paraId="46CA6A0E" w14:textId="691482DF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§ 1</w:t>
      </w:r>
      <w:r w:rsidR="00E8281E">
        <w:rPr>
          <w:rFonts w:ascii="Times New Roman" w:hAnsi="Times New Roman" w:cs="Times New Roman"/>
          <w:b/>
          <w:sz w:val="24"/>
          <w:szCs w:val="24"/>
        </w:rPr>
        <w:t>9</w:t>
      </w:r>
    </w:p>
    <w:p w14:paraId="5E53718D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9D3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42381F97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1. Wykonawca nie może dokonać cesji na osoby trzecie wierzytelności wynikającej z niniejszej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umowy.</w:t>
      </w:r>
    </w:p>
    <w:p w14:paraId="7E20B6D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2. W każdym przypadku niestawiennictwa Wykonawcy celem podpisania któregokolwiek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z protokołów, o których mowa w umowie, Zamawiający jest uprawniony do jego jednostronnego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sporządzenia z mocą obowiązującą dla obu Stron.</w:t>
      </w:r>
    </w:p>
    <w:p w14:paraId="4814931B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3. W sprawach nieuregulowanych niniejszą umową mają zastosowanie przepisy powszechnie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obowiązujące w Rzeczypospolitej Polskiej w szczególności przepisy Kodeksu cywilnego, Prawa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budowlanego i Prawa zamówień publicznych.</w:t>
      </w:r>
    </w:p>
    <w:p w14:paraId="585C43A8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4. Umowa została zawarta w formie pisemnej pod rygorem nieważności.</w:t>
      </w:r>
    </w:p>
    <w:p w14:paraId="669C5D7E" w14:textId="20C5AAA5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5. Wszelkie zmiany niniejszej Umowy wymagają formy pisemnej pod rygorem nieważności</w:t>
      </w:r>
      <w:r w:rsidR="00544904" w:rsidRPr="006939D3">
        <w:rPr>
          <w:rFonts w:ascii="Times New Roman" w:hAnsi="Times New Roman" w:cs="Times New Roman"/>
          <w:sz w:val="24"/>
          <w:szCs w:val="24"/>
        </w:rPr>
        <w:t>,</w:t>
      </w:r>
    </w:p>
    <w:p w14:paraId="17BBA655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6. Strony zobowiązane są dokonywać doręczeń korespondencji związanej z wykonywaniem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umowy pod adresy Stron wskazane w komparycji niniejszej umowy. Niedoręczenie listu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poleconego wysłanego na adres, o którym mowa w zdaniu poprzednim, w tym także zwrot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korespondencji z adnotacją o odmowie przyjęcia pisma bądź że adresat wyprowadził się lub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adresat jest nieznany - jest równoznaczne ze skutecznym doręczeniem pisma.</w:t>
      </w:r>
    </w:p>
    <w:p w14:paraId="14E8D283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lastRenderedPageBreak/>
        <w:t>7. Umowę sporządzono w dwóch jednobrzmiących egzemplarzach, po jednym dla każdej ze Stron.</w:t>
      </w:r>
    </w:p>
    <w:p w14:paraId="42E0B7F1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8. Każda ze Stron oświadcza, iż przeczytała umowę, w pełni ją rozumie i akceptuje, na dowód</w:t>
      </w:r>
      <w:r w:rsidR="00D37C30" w:rsidRPr="006939D3">
        <w:rPr>
          <w:rFonts w:ascii="Times New Roman" w:hAnsi="Times New Roman" w:cs="Times New Roman"/>
          <w:sz w:val="24"/>
          <w:szCs w:val="24"/>
        </w:rPr>
        <w:t xml:space="preserve"> </w:t>
      </w:r>
      <w:r w:rsidRPr="006939D3">
        <w:rPr>
          <w:rFonts w:ascii="Times New Roman" w:hAnsi="Times New Roman" w:cs="Times New Roman"/>
          <w:sz w:val="24"/>
          <w:szCs w:val="24"/>
        </w:rPr>
        <w:t>czego składa własnoręcznie swój podpis.</w:t>
      </w:r>
    </w:p>
    <w:p w14:paraId="41FD75E9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9. Załącznikami, stanowiącymi integralną cześć niniejszej umowy są:</w:t>
      </w:r>
    </w:p>
    <w:p w14:paraId="33A151EC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1) ……………………………</w:t>
      </w:r>
    </w:p>
    <w:p w14:paraId="4ED0A240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2) ……………………………</w:t>
      </w:r>
    </w:p>
    <w:p w14:paraId="34ED5116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3) ……………………………</w:t>
      </w:r>
    </w:p>
    <w:p w14:paraId="0F4C78AF" w14:textId="77777777" w:rsidR="00DC5090" w:rsidRPr="006939D3" w:rsidRDefault="00DC509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>4) ……………………………</w:t>
      </w:r>
    </w:p>
    <w:p w14:paraId="03BE9431" w14:textId="77777777" w:rsidR="00D37C30" w:rsidRPr="006939D3" w:rsidRDefault="00D37C3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7BB45" w14:textId="77777777" w:rsidR="00D37C30" w:rsidRPr="006939D3" w:rsidRDefault="00D37C3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82AFE" w14:textId="77777777" w:rsidR="00DC5090" w:rsidRPr="006939D3" w:rsidRDefault="00D37C3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C5090" w:rsidRPr="006939D3">
        <w:rPr>
          <w:rFonts w:ascii="Times New Roman" w:hAnsi="Times New Roman" w:cs="Times New Roman"/>
          <w:sz w:val="24"/>
          <w:szCs w:val="24"/>
        </w:rPr>
        <w:t xml:space="preserve">ZAMAWIAJĄCY </w:t>
      </w:r>
      <w:r w:rsidRPr="006939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DC5090" w:rsidRPr="006939D3">
        <w:rPr>
          <w:rFonts w:ascii="Times New Roman" w:hAnsi="Times New Roman" w:cs="Times New Roman"/>
          <w:sz w:val="24"/>
          <w:szCs w:val="24"/>
        </w:rPr>
        <w:t>WYKONAWCA</w:t>
      </w:r>
    </w:p>
    <w:p w14:paraId="20C645D1" w14:textId="77777777" w:rsidR="00D37C30" w:rsidRPr="006939D3" w:rsidRDefault="00D37C30" w:rsidP="009D6A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7119FF" w14:textId="77777777" w:rsidR="00D418D7" w:rsidRPr="006939D3" w:rsidRDefault="00D37C30" w:rsidP="009D6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9D3">
        <w:rPr>
          <w:rFonts w:ascii="Times New Roman" w:hAnsi="Times New Roman" w:cs="Times New Roman"/>
          <w:sz w:val="24"/>
          <w:szCs w:val="24"/>
        </w:rPr>
        <w:t xml:space="preserve">……………………………………                                              </w:t>
      </w:r>
      <w:r w:rsidR="00DC5090" w:rsidRPr="006939D3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sectPr w:rsidR="00D418D7" w:rsidRPr="006939D3" w:rsidSect="00BB7AB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D6185"/>
    <w:multiLevelType w:val="hybridMultilevel"/>
    <w:tmpl w:val="E1D2D0E4"/>
    <w:lvl w:ilvl="0" w:tplc="651E8BDC">
      <w:start w:val="1"/>
      <w:numFmt w:val="decimal"/>
      <w:lvlText w:val="%1."/>
      <w:lvlJc w:val="left"/>
      <w:pPr>
        <w:ind w:left="543" w:hanging="504"/>
      </w:pPr>
      <w:rPr>
        <w:rFonts w:hint="default"/>
        <w:w w:val="100"/>
      </w:rPr>
    </w:lvl>
    <w:lvl w:ilvl="1" w:tplc="0D98D466">
      <w:numFmt w:val="bullet"/>
      <w:lvlText w:val="•"/>
      <w:lvlJc w:val="left"/>
      <w:pPr>
        <w:ind w:left="1458" w:hanging="504"/>
      </w:pPr>
      <w:rPr>
        <w:rFonts w:hint="default"/>
      </w:rPr>
    </w:lvl>
    <w:lvl w:ilvl="2" w:tplc="DBFE4158">
      <w:numFmt w:val="bullet"/>
      <w:lvlText w:val="•"/>
      <w:lvlJc w:val="left"/>
      <w:pPr>
        <w:ind w:left="2377" w:hanging="504"/>
      </w:pPr>
      <w:rPr>
        <w:rFonts w:hint="default"/>
      </w:rPr>
    </w:lvl>
    <w:lvl w:ilvl="3" w:tplc="477238A8">
      <w:numFmt w:val="bullet"/>
      <w:lvlText w:val="•"/>
      <w:lvlJc w:val="left"/>
      <w:pPr>
        <w:ind w:left="3295" w:hanging="504"/>
      </w:pPr>
      <w:rPr>
        <w:rFonts w:hint="default"/>
      </w:rPr>
    </w:lvl>
    <w:lvl w:ilvl="4" w:tplc="DC682280">
      <w:numFmt w:val="bullet"/>
      <w:lvlText w:val="•"/>
      <w:lvlJc w:val="left"/>
      <w:pPr>
        <w:ind w:left="4214" w:hanging="504"/>
      </w:pPr>
      <w:rPr>
        <w:rFonts w:hint="default"/>
      </w:rPr>
    </w:lvl>
    <w:lvl w:ilvl="5" w:tplc="E126F5A6">
      <w:numFmt w:val="bullet"/>
      <w:lvlText w:val="•"/>
      <w:lvlJc w:val="left"/>
      <w:pPr>
        <w:ind w:left="5133" w:hanging="504"/>
      </w:pPr>
      <w:rPr>
        <w:rFonts w:hint="default"/>
      </w:rPr>
    </w:lvl>
    <w:lvl w:ilvl="6" w:tplc="86468E3C">
      <w:numFmt w:val="bullet"/>
      <w:lvlText w:val="•"/>
      <w:lvlJc w:val="left"/>
      <w:pPr>
        <w:ind w:left="6051" w:hanging="504"/>
      </w:pPr>
      <w:rPr>
        <w:rFonts w:hint="default"/>
      </w:rPr>
    </w:lvl>
    <w:lvl w:ilvl="7" w:tplc="3D94CF40">
      <w:numFmt w:val="bullet"/>
      <w:lvlText w:val="•"/>
      <w:lvlJc w:val="left"/>
      <w:pPr>
        <w:ind w:left="6970" w:hanging="504"/>
      </w:pPr>
      <w:rPr>
        <w:rFonts w:hint="default"/>
      </w:rPr>
    </w:lvl>
    <w:lvl w:ilvl="8" w:tplc="47D65D74">
      <w:numFmt w:val="bullet"/>
      <w:lvlText w:val="•"/>
      <w:lvlJc w:val="left"/>
      <w:pPr>
        <w:ind w:left="7889" w:hanging="504"/>
      </w:pPr>
      <w:rPr>
        <w:rFonts w:hint="default"/>
      </w:rPr>
    </w:lvl>
  </w:abstractNum>
  <w:abstractNum w:abstractNumId="1" w15:restartNumberingAfterBreak="0">
    <w:nsid w:val="0E9E7614"/>
    <w:multiLevelType w:val="hybridMultilevel"/>
    <w:tmpl w:val="48844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E6C07"/>
    <w:multiLevelType w:val="multilevel"/>
    <w:tmpl w:val="A36281D6"/>
    <w:lvl w:ilvl="0">
      <w:start w:val="1"/>
      <w:numFmt w:val="decimal"/>
      <w:lvlText w:val="%1."/>
      <w:lvlJc w:val="left"/>
      <w:pPr>
        <w:ind w:left="555" w:hanging="432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782" w:hanging="680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</w:rPr>
    </w:lvl>
    <w:lvl w:ilvl="2">
      <w:numFmt w:val="bullet"/>
      <w:lvlText w:val=""/>
      <w:lvlJc w:val="left"/>
      <w:pPr>
        <w:ind w:left="152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1520" w:hanging="360"/>
      </w:pPr>
      <w:rPr>
        <w:rFonts w:hint="default"/>
      </w:rPr>
    </w:lvl>
    <w:lvl w:ilvl="4">
      <w:numFmt w:val="bullet"/>
      <w:lvlText w:val="•"/>
      <w:lvlJc w:val="left"/>
      <w:pPr>
        <w:ind w:left="1540" w:hanging="360"/>
      </w:pPr>
      <w:rPr>
        <w:rFonts w:hint="default"/>
      </w:rPr>
    </w:lvl>
    <w:lvl w:ilvl="5">
      <w:numFmt w:val="bullet"/>
      <w:lvlText w:val="•"/>
      <w:lvlJc w:val="left"/>
      <w:pPr>
        <w:ind w:left="1680" w:hanging="360"/>
      </w:pPr>
      <w:rPr>
        <w:rFonts w:hint="default"/>
      </w:rPr>
    </w:lvl>
    <w:lvl w:ilvl="6">
      <w:numFmt w:val="bullet"/>
      <w:lvlText w:val="•"/>
      <w:lvlJc w:val="left"/>
      <w:pPr>
        <w:ind w:left="3261" w:hanging="360"/>
      </w:pPr>
      <w:rPr>
        <w:rFonts w:hint="default"/>
      </w:rPr>
    </w:lvl>
    <w:lvl w:ilvl="7">
      <w:numFmt w:val="bullet"/>
      <w:lvlText w:val="•"/>
      <w:lvlJc w:val="left"/>
      <w:pPr>
        <w:ind w:left="4842" w:hanging="360"/>
      </w:pPr>
      <w:rPr>
        <w:rFonts w:hint="default"/>
      </w:rPr>
    </w:lvl>
    <w:lvl w:ilvl="8">
      <w:numFmt w:val="bullet"/>
      <w:lvlText w:val="•"/>
      <w:lvlJc w:val="left"/>
      <w:pPr>
        <w:ind w:left="6423" w:hanging="360"/>
      </w:pPr>
      <w:rPr>
        <w:rFonts w:hint="default"/>
      </w:rPr>
    </w:lvl>
  </w:abstractNum>
  <w:abstractNum w:abstractNumId="3" w15:restartNumberingAfterBreak="0">
    <w:nsid w:val="1A85120B"/>
    <w:multiLevelType w:val="multilevel"/>
    <w:tmpl w:val="C7AEF300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vertAlign w:val="baseline"/>
      </w:rPr>
    </w:lvl>
    <w:lvl w:ilvl="2">
      <w:start w:val="1"/>
      <w:numFmt w:val="lowerLetter"/>
      <w:lvlText w:val="%3)"/>
      <w:lvlJc w:val="right"/>
      <w:pPr>
        <w:ind w:left="2444" w:hanging="180"/>
      </w:pPr>
      <w:rPr>
        <w:rFonts w:ascii="Times New Roman" w:eastAsiaTheme="minorHAnsi" w:hAnsi="Times New Roman" w:cs="Times New Roman"/>
        <w:vertAlign w:val="baseline"/>
      </w:rPr>
    </w:lvl>
    <w:lvl w:ilvl="3">
      <w:start w:val="1"/>
      <w:numFmt w:val="decimal"/>
      <w:lvlText w:val="%4."/>
      <w:lvlJc w:val="left"/>
      <w:pPr>
        <w:ind w:left="3164" w:hanging="360"/>
      </w:pPr>
      <w:rPr>
        <w:b w:val="0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vertAlign w:val="baseline"/>
      </w:rPr>
    </w:lvl>
  </w:abstractNum>
  <w:abstractNum w:abstractNumId="4" w15:restartNumberingAfterBreak="0">
    <w:nsid w:val="325C4074"/>
    <w:multiLevelType w:val="hybridMultilevel"/>
    <w:tmpl w:val="641AA664"/>
    <w:lvl w:ilvl="0" w:tplc="D80A8A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CC3403C"/>
    <w:multiLevelType w:val="hybridMultilevel"/>
    <w:tmpl w:val="E43A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37E63"/>
    <w:multiLevelType w:val="hybridMultilevel"/>
    <w:tmpl w:val="C0FAD0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C6355E"/>
    <w:multiLevelType w:val="hybridMultilevel"/>
    <w:tmpl w:val="EB3ACA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857DBB"/>
    <w:multiLevelType w:val="hybridMultilevel"/>
    <w:tmpl w:val="31A4C90A"/>
    <w:lvl w:ilvl="0" w:tplc="30EAFF1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0D71D1"/>
    <w:multiLevelType w:val="hybridMultilevel"/>
    <w:tmpl w:val="99582F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095F21"/>
    <w:multiLevelType w:val="hybridMultilevel"/>
    <w:tmpl w:val="8FD8C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574C82"/>
    <w:multiLevelType w:val="hybridMultilevel"/>
    <w:tmpl w:val="5060D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9569432">
    <w:abstractNumId w:val="11"/>
  </w:num>
  <w:num w:numId="2" w16cid:durableId="568077315">
    <w:abstractNumId w:val="2"/>
  </w:num>
  <w:num w:numId="3" w16cid:durableId="1456950813">
    <w:abstractNumId w:val="4"/>
  </w:num>
  <w:num w:numId="4" w16cid:durableId="741296994">
    <w:abstractNumId w:val="7"/>
  </w:num>
  <w:num w:numId="5" w16cid:durableId="1174342004">
    <w:abstractNumId w:val="6"/>
  </w:num>
  <w:num w:numId="6" w16cid:durableId="1901557246">
    <w:abstractNumId w:val="10"/>
  </w:num>
  <w:num w:numId="7" w16cid:durableId="1309475221">
    <w:abstractNumId w:val="0"/>
  </w:num>
  <w:num w:numId="8" w16cid:durableId="706758120">
    <w:abstractNumId w:val="8"/>
  </w:num>
  <w:num w:numId="9" w16cid:durableId="1557165203">
    <w:abstractNumId w:val="1"/>
  </w:num>
  <w:num w:numId="10" w16cid:durableId="1348870771">
    <w:abstractNumId w:val="3"/>
  </w:num>
  <w:num w:numId="11" w16cid:durableId="878661776">
    <w:abstractNumId w:val="9"/>
  </w:num>
  <w:num w:numId="12" w16cid:durableId="14798854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Formatting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090"/>
    <w:rsid w:val="00035B8E"/>
    <w:rsid w:val="00040828"/>
    <w:rsid w:val="00053F98"/>
    <w:rsid w:val="00081B5F"/>
    <w:rsid w:val="00103EBF"/>
    <w:rsid w:val="0019244B"/>
    <w:rsid w:val="001A4FC4"/>
    <w:rsid w:val="001F7EDF"/>
    <w:rsid w:val="0026185E"/>
    <w:rsid w:val="00262520"/>
    <w:rsid w:val="0028120B"/>
    <w:rsid w:val="002A07CB"/>
    <w:rsid w:val="00347786"/>
    <w:rsid w:val="00374C0B"/>
    <w:rsid w:val="003A01DE"/>
    <w:rsid w:val="003A7731"/>
    <w:rsid w:val="003B063A"/>
    <w:rsid w:val="003E3CB5"/>
    <w:rsid w:val="003F003E"/>
    <w:rsid w:val="00423304"/>
    <w:rsid w:val="004A182A"/>
    <w:rsid w:val="004B2732"/>
    <w:rsid w:val="005102F6"/>
    <w:rsid w:val="005354F1"/>
    <w:rsid w:val="00537824"/>
    <w:rsid w:val="00544904"/>
    <w:rsid w:val="005C1444"/>
    <w:rsid w:val="005D0F2C"/>
    <w:rsid w:val="005D56B6"/>
    <w:rsid w:val="00691867"/>
    <w:rsid w:val="006939D3"/>
    <w:rsid w:val="006B2771"/>
    <w:rsid w:val="006B3AD7"/>
    <w:rsid w:val="0070417E"/>
    <w:rsid w:val="00714A0A"/>
    <w:rsid w:val="00733C0E"/>
    <w:rsid w:val="00787E88"/>
    <w:rsid w:val="007C7F07"/>
    <w:rsid w:val="0080521E"/>
    <w:rsid w:val="008204D5"/>
    <w:rsid w:val="0082318C"/>
    <w:rsid w:val="00876E69"/>
    <w:rsid w:val="008D00F9"/>
    <w:rsid w:val="00926AB3"/>
    <w:rsid w:val="00932DD2"/>
    <w:rsid w:val="009343EC"/>
    <w:rsid w:val="0093791B"/>
    <w:rsid w:val="00954C7F"/>
    <w:rsid w:val="0099445A"/>
    <w:rsid w:val="009D6A17"/>
    <w:rsid w:val="009E1A2D"/>
    <w:rsid w:val="00A0273A"/>
    <w:rsid w:val="00A260EA"/>
    <w:rsid w:val="00A73737"/>
    <w:rsid w:val="00AE19CD"/>
    <w:rsid w:val="00B66A92"/>
    <w:rsid w:val="00B70CD6"/>
    <w:rsid w:val="00B860D0"/>
    <w:rsid w:val="00B970CD"/>
    <w:rsid w:val="00BA7C12"/>
    <w:rsid w:val="00BB7AB2"/>
    <w:rsid w:val="00C0497A"/>
    <w:rsid w:val="00C317EA"/>
    <w:rsid w:val="00C43389"/>
    <w:rsid w:val="00C628B9"/>
    <w:rsid w:val="00D37C30"/>
    <w:rsid w:val="00D418D7"/>
    <w:rsid w:val="00DC5090"/>
    <w:rsid w:val="00DE22B4"/>
    <w:rsid w:val="00E6597E"/>
    <w:rsid w:val="00E81517"/>
    <w:rsid w:val="00E8281E"/>
    <w:rsid w:val="00EB0FC2"/>
    <w:rsid w:val="00EE6B66"/>
    <w:rsid w:val="00F024A0"/>
    <w:rsid w:val="00F43FD6"/>
    <w:rsid w:val="00F72E12"/>
    <w:rsid w:val="00FA5B20"/>
    <w:rsid w:val="00FC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E150A"/>
  <w15:docId w15:val="{33FBBF0F-B246-4A09-BA7A-760A9D478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DC5090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DC5090"/>
    <w:pPr>
      <w:widowControl w:val="0"/>
      <w:autoSpaceDE w:val="0"/>
      <w:autoSpaceDN w:val="0"/>
      <w:spacing w:before="120" w:after="0" w:line="240" w:lineRule="auto"/>
      <w:ind w:left="802" w:hanging="679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C509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1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17E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6A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6A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6A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6A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6AB3"/>
    <w:rPr>
      <w:b/>
      <w:bCs/>
      <w:sz w:val="20"/>
      <w:szCs w:val="20"/>
    </w:rPr>
  </w:style>
  <w:style w:type="paragraph" w:customStyle="1" w:styleId="Default">
    <w:name w:val="Default"/>
    <w:rsid w:val="00BA7C1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rsid w:val="00733C0E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8281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82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9215</Words>
  <Characters>55294</Characters>
  <Application>Microsoft Office Word</Application>
  <DocSecurity>0</DocSecurity>
  <Lines>460</Lines>
  <Paragraphs>128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Jadzia</dc:creator>
  <cp:lastModifiedBy>1207 N.Golub-Dobrzyń Marek Wyżlic</cp:lastModifiedBy>
  <cp:revision>3</cp:revision>
  <cp:lastPrinted>2021-08-20T08:53:00Z</cp:lastPrinted>
  <dcterms:created xsi:type="dcterms:W3CDTF">2022-09-17T20:05:00Z</dcterms:created>
  <dcterms:modified xsi:type="dcterms:W3CDTF">2022-09-19T08:51:00Z</dcterms:modified>
</cp:coreProperties>
</file>