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CC" w:rsidRDefault="007862CC" w:rsidP="007862CC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  <w:bookmarkStart w:id="0" w:name="_GoBack"/>
      <w:bookmarkEnd w:id="0"/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Zarządzenia Nadleśniczego Nadleśnictwa Konstantynowo z roku 2011.</w:t>
      </w:r>
      <w:r>
        <w:rPr>
          <w:rFonts w:ascii="Arial CE" w:hAnsi="Arial CE" w:cs="Arial CE"/>
          <w:color w:val="444444"/>
          <w:sz w:val="18"/>
          <w:szCs w:val="18"/>
        </w:rPr>
        <w:t> </w:t>
      </w:r>
    </w:p>
    <w:p w:rsidR="0079260C" w:rsidRDefault="0079260C" w:rsidP="007862CC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1/2011 Nadleśniczego Nadleśnictwa Konstantynowo z dnia 07 stycznia 2011r. w sprawie sporządzania szacunków brakarskich na rok 2012. Znak sprawy 02/1/11.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2/2011 Nadleśniczego Nadleśnictwa Konstantynowo z dnia 07 stycznia 2011r. w sprawie wprowadzenia do stosowania "Regulaminu Obiegu Dokumentów i Kontroli Wewnętrznej Nadleśnictwa Konstantynowo". Znak sprawy 01/7/11.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3/2011 Nadleśniczego Nadleśnictwa Konstantynowo z dnia 07 stycznia 2011r. w sprawie zasad sprzedaży drewna w 2011r. w Nadleśnictwie Konstantynowo. Znak sprawy ZG-90-4/11.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4/2011 Nadleśniczego Nadleśnictwa Konstantynowo z dnia 07 stycznia 2011r. w sprawie czasu pracy obowiązującego w 2011r. w Nadleśnictwie Konstantynowo. Znak sprawy 01/1/11.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5/2011 Nadleśniczego Nadleśnictwa Konstantynowo z dnia 19 stycznia 2011r. w sprawie powołania komisji przetargowej odnośnie sprzedaży gruntów w Szołdrach. Znak sprawy 27/3/11.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6/2011 Nadleśniczego Nadleśnictwa Konstantynowo z dnia 01 lutego 2011r. w sprawie ustalenia Regulaminu Organizacyjnego Nadleśnictwa Konstantynowo. Znak sprawy NK-01-6/11.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6 z dnia 17.02.2011r. do Zarządzenia nr 18/2007 z dnia 24 sierpnia 2007r. w sprawie sposobu dokonywania zamówień na towary i usługi, powołania stałej komisji przetargowej do procedowania w trybie ustawy "Prawo zamówień publicznych" oraz określenia regulaminu pracy tej komisji. Znak sprawy 27/11/07.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7/2011 Nadleśniczego Nadleśnictwa Konstantynowo z dnia 18 lutego 2011r. w sprawie oceny liczebności i struktury populacji zwierząt łownych w obwodach łowieckich na terenie Nadleśnictwa Konstantynowo. Znak sprawy ZG-7522-43/11.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8/2011 Nadleśniczego Nadleśnictwa Konstantynowo z dnia 01 marca 2011r. w sprawie organizacji przyjmowania i rozpatrywania skarg i wniosków przez Nadleśnictwo Konstantynowo. Znak sprawy NK-050-7/11.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8 z dnia 24.03.2011r. do Zarządzenia nr 3/2003 z dnia 01 kwietnia 2003r. w sprawie upoważnienia osób do pobierania zaliczek na zakup usług i materiałów. Znak sprawy KF-301-1/11.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9/2011 Nadleśniczego Nadleśnictwa Konstantynowo z dnia 04 kwietnia 2011r. w sprawie sposobu dokonywania zamówień na towary i usługi, powołania stałej Komisji Przetargowej do procedowania w trybie ustawy "Prawo zamówień publicznych" oraz określenia regulaminu pracy tej komisji. Znak sprawy SA-270-8/11.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10/2011 Nadleśniczego Nadleśnictwa Konstantynowo z dnia 11 kwietnia 2011r. w sprawie szczegółowego trybu przeprowadzania przetargu na dzierżawę nieruchomości Skarbu Państwa,</w:t>
      </w:r>
      <w:r w:rsidR="00EA2B95">
        <w:rPr>
          <w:rFonts w:ascii="Arial CE" w:hAnsi="Arial CE" w:cs="Arial CE"/>
          <w:color w:val="444444"/>
          <w:sz w:val="18"/>
          <w:szCs w:val="18"/>
        </w:rPr>
        <w:t xml:space="preserve"> powołania stałej Komisji Przet</w:t>
      </w:r>
      <w:r>
        <w:rPr>
          <w:rFonts w:ascii="Arial CE" w:hAnsi="Arial CE" w:cs="Arial CE"/>
          <w:color w:val="444444"/>
          <w:sz w:val="18"/>
          <w:szCs w:val="18"/>
        </w:rPr>
        <w:t>a</w:t>
      </w:r>
      <w:r w:rsidR="00EA2B95">
        <w:rPr>
          <w:rFonts w:ascii="Arial CE" w:hAnsi="Arial CE" w:cs="Arial CE"/>
          <w:color w:val="444444"/>
          <w:sz w:val="18"/>
          <w:szCs w:val="18"/>
        </w:rPr>
        <w:t>r</w:t>
      </w:r>
      <w:r>
        <w:rPr>
          <w:rFonts w:ascii="Arial CE" w:hAnsi="Arial CE" w:cs="Arial CE"/>
          <w:color w:val="444444"/>
          <w:sz w:val="18"/>
          <w:szCs w:val="18"/>
        </w:rPr>
        <w:t>gowej oraz określenia regulaminu pracy tej komisji. Znak sprawy ZG-2126-244/11.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ZARZĄDZENIE Nr 11/2011 Nadleśniczego Nadleśnictwa Konstantynowo z dnia 21 kwietnia 2011r. w sprawie wprowadzenia do stosowania Planu Finansowo-Gospodarczego na 2011r. Znak sprawy KF-033-23/11.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12/2011 Nadleśniczego Nadleśnictwa Konstantynowo z dnia 09 maja 2011r. w sprawie powołania komisji do przeprowadzenia doraźnej inwentaryzacji stanów drewna w Leśnictwie Krajkowo. Znak sprawy ZG-370-1/11.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13/2011 Nadleśniczego Nadleśnictwa Konstantynowo z dnia 17 czerwca 2011r. w sprawie przeprowadzenia rocznej inwentaryzacji aktywów i pasywów w Nadleśnictwie Konstantynowo za rok 2011. Znak sprawy KF-371-2/11.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14/2011 Nadleśniczego Nadleśnictwa Konstantynowo z dnia 17 czerwca 2011r. w sprawie inwentaryzacji drewna i nasion do produkcji szkółkarskiej według stanu na dzień 30 czerwca 2011r. Znak sprawy KF-371-2/11.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15/2011 Nadleśniczego Nadleśnictwa Konstantynowo z dnia 14 lipca 2011r. w sprawie stosowania instrukcji kancelaryjnej wraz z rzeczowym wykazem akt oraz instrukcji organizacji i działania składnicy akt w Nadleśnictwie Konstantynowo. Znak sprawy SA-0151-20/11.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16/2011 Nadleśniczego Nadleśnictwa Konstantynowo z dnia 14 lipca 2011r. w sprawie powołania stałej komisji do przeprowadzenia likwidacji leśnictw. Znak sprawy ZG-0151-22/11.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17/2011 Nadleśniczego Nadleśnictwa Konstantynowo z dnia 14 lipca 2011r. w sprawie likwidacji leśnictw Błociszewo, Dakowy Mokre oraz zmiany siedziby Leśnictwa Krajkowo w Nadleśnictwie Konstantynowo. Znak sprawy ZG-013-21/11.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1 z dnia 20.07.2011r. do Zarządzenia nr 9/2011 z dnia 04 kwietnia 2011r. w sprawie sposobu dokonywania zamówień na towary i usługi, powołania stałej Komisji Przetargowej do procedowania w trybie ustawy "Prawo zamówień publicznych" oraz określenia  regulaminu pracy tej komisji. Znak sprawy SA-270-8/11.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18/2011 Nadleśniczego Nadleśnictwa Konstantynowo z dnia 31 sierpnia 2011r. w sprawie wykorzystywania samochodów prywatnych dla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SA-021-1/11.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2 z dnia 09.09.2011r. do Zarządzenia nr 18/2008 z dnia 16 września 2008r. w sprawie oceny upraw 2 i 5 letnich oraz oceny produkcji szkółkarskiej. Znak sprawy 00/17/08.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19/2011 Nadleśniczego Nadleśnictwa Konstantynowo z dnia 04 października 2011r. w sprawie powołania komisji d/s odbiorów robót remontowo-budowlanych obiektów melioracyjnych i dróg leśnych. Znak sprawy ZG-021-1/11.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20/2011 Nadleśniczego Nadleśnictwa Konstantynowo z dnia 06 października 2011r. w sprawie inwentaryzacji materiałów magazynowych oraz należności finansowych według stanu na dzień 31.10.2011r. Znak sprawy KF-371-2/11.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ANEKS Nr 2 z dnia 11.10.2011r. do Zarządzenia nr 11/2008 z dnia 16 kwietnia 2008r. w sprawie powołania komisji d/s odbioru nowych i likwidacji starych grodzeń oraz do likwidacji materiałów z rozgrodzeń nie nadających się do odzysku. Znak sprawy 00/11/08.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1 z dnia 01.09.2011r. do Zarządzenia nr 2/2010 z dnia 14 stycznia 2010r. w sprawie sporządzania szacunków brakarskich na rok 2011. Znak sprawy 02/1/10.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3 z dnia 13.10.2011r. do Zarządzenia nr 18/2008 z dnia 16 września 2008r. w sprawie oceny upraw 2 i 5 letnich oraz oceny produkcji szkółkarskiej. Znak sprawy 00/17/08.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1 z dnia 28.10.2011r. do Zarządzenia nr 20/2011 z dnia 06 października 2011r. w sprawie inwentaryzacji materiałów magazynowych oraz należności finansowych według stanu na dzień 31.10.2011r. Znak sprawy KF-371-2/11.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1 z dnia 03.10.2011r. do Zarządzenia nr 18/2011 z dnia 31 sierpnia 2011r. w sprawie wysokości miesięcznych limitów kilometrów na jazdy lokalne, rozliczanych w formie miesięcznego ryczałtu, obowiązujący od dnia 31.08.2011r. Znak sprawy SA-021-1/11.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2 z dnia 09.09.2011r. do Zarządzenia nr 17/2005 z dnia 30 grudnia 2005r. w sprawie oceny, uznawania i ewidencjonowania odnowień naturalnych. Znak sprawy 71/111/05.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21/2011 Nadleśniczego Nadleśnictwa Konstantynowo z dnia 17 listopada 2011r. w sprawie powołania komisji do ustalenia chronometrażu przy wyjmowaniu na szkółce sadzonek liściastych 4-5 letnich nieszkółkowanych wcześniej wyoranych wyorywaczem. Znak sprawy ZG-7140-71/11.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22/2011 Nadleśniczego Nadleśnictwa Konstantynowo z dnia 12 grudnia 2011r. w sprawie powołania komisji do oceny transakcji zamian nieruchomości na podstawie art. 38e ustawy o lasach. Znak sprawy ZG-2141-12/11.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23/2011 Nadleśniczego Nadleśnictwa Konstantynowo z dnia 13 grudnia 2011r. w sprawie wprowadzenia do stosowania prowi</w:t>
      </w:r>
      <w:r w:rsidR="00EA2B95">
        <w:rPr>
          <w:rFonts w:ascii="Arial CE" w:hAnsi="Arial CE" w:cs="Arial CE"/>
          <w:color w:val="444444"/>
          <w:sz w:val="18"/>
          <w:szCs w:val="18"/>
        </w:rPr>
        <w:t>zorium planu Finansowo-Gospodar</w:t>
      </w:r>
      <w:r>
        <w:rPr>
          <w:rFonts w:ascii="Arial CE" w:hAnsi="Arial CE" w:cs="Arial CE"/>
          <w:color w:val="444444"/>
          <w:sz w:val="18"/>
          <w:szCs w:val="18"/>
        </w:rPr>
        <w:t>c</w:t>
      </w:r>
      <w:r w:rsidR="00EA2B95">
        <w:rPr>
          <w:rFonts w:ascii="Arial CE" w:hAnsi="Arial CE" w:cs="Arial CE"/>
          <w:color w:val="444444"/>
          <w:sz w:val="18"/>
          <w:szCs w:val="18"/>
        </w:rPr>
        <w:t>z</w:t>
      </w:r>
      <w:r>
        <w:rPr>
          <w:rFonts w:ascii="Arial CE" w:hAnsi="Arial CE" w:cs="Arial CE"/>
          <w:color w:val="444444"/>
          <w:sz w:val="18"/>
          <w:szCs w:val="18"/>
        </w:rPr>
        <w:t>ego na 2012 rok. Znak sprawy KF-021-01/11.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24/2011 Nadleśniczego Nadleśnictwa Konstantynowo z dnia 13 grudnia 2011r. w sprawie inwentaryzacji okresowej według stanu na dzień 31.12.2011r. Znak sprawy KF-371-2/11.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1 z dnia 12.12.2011r. do Zarządzenia nr 7/2010 z dnia 21 kwietnia 2010r. w sprawie ustalenia zasad i trybu udostępniania informacji przez Nadleśnictwo Konstantynowo. Znak sprawy 01/05/10.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1 z dnia 19.12.2011r. do Załącznika nr 1 do Zarządzenia nr 17/2011 z dnia 14 lipca 2011r. w sprawie likwidacji leśnictw Błociszewo, Dakowy Mokre oraz zmiany siedziby Leśnictwa Krajkowo w Nadleśnictwie Konstantynowo. Znak sprawy ZG-013-21/11.</w:t>
      </w:r>
    </w:p>
    <w:p w:rsidR="007862CC" w:rsidRDefault="007862CC" w:rsidP="0079260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 ANEKS Nr 2 z dnia 30.12.2011r. do Zarządzenia nr 18/2011 z dnia 31 sierpnia 2011r. w sprawie wysokości miesięcznych limitów kilometrów na jazdy lokalne rozliczanych w formie miesięcznego ryczałtu, obowiązujący od dnia 01.01.2012r. Znak sprawy SA-021-1/11.</w:t>
      </w:r>
    </w:p>
    <w:p w:rsidR="00353D58" w:rsidRDefault="00353D58" w:rsidP="0079260C">
      <w:pPr>
        <w:jc w:val="both"/>
      </w:pPr>
    </w:p>
    <w:sectPr w:rsidR="0035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CC"/>
    <w:rsid w:val="00353D58"/>
    <w:rsid w:val="007862CC"/>
    <w:rsid w:val="0079260C"/>
    <w:rsid w:val="00887901"/>
    <w:rsid w:val="00EA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62CC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2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62CC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2021-08-12T08:04:00Z</dcterms:created>
  <dcterms:modified xsi:type="dcterms:W3CDTF">2021-08-12T08:04:00Z</dcterms:modified>
</cp:coreProperties>
</file>