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C0E" w:rsidRPr="005974E2" w:rsidRDefault="00907C0E" w:rsidP="00907C0E">
      <w:pPr>
        <w:spacing w:before="120" w:after="120"/>
        <w:ind w:left="283" w:firstLine="227"/>
        <w:jc w:val="center"/>
        <w:rPr>
          <w:b/>
        </w:rPr>
      </w:pPr>
      <w:bookmarkStart w:id="0" w:name="_GoBack"/>
      <w:bookmarkEnd w:id="0"/>
      <w:r w:rsidRPr="005974E2">
        <w:rPr>
          <w:b/>
        </w:rPr>
        <w:t>LISTA ZATWIERDZONYCH</w:t>
      </w:r>
      <w:r>
        <w:rPr>
          <w:b/>
        </w:rPr>
        <w:t>,</w:t>
      </w:r>
      <w:r w:rsidRPr="005974E2">
        <w:rPr>
          <w:b/>
        </w:rPr>
        <w:t xml:space="preserve"> NA POTRZEBY PRZYJMOWANIA CUDZOZIEMCÓW W CELU PODJĘC</w:t>
      </w:r>
      <w:r>
        <w:rPr>
          <w:b/>
        </w:rPr>
        <w:t>IA STAŻU, ORGANI</w:t>
      </w:r>
      <w:r w:rsidR="003C4111">
        <w:rPr>
          <w:b/>
        </w:rPr>
        <w:t xml:space="preserve">ZATORÓW </w:t>
      </w:r>
      <w:r w:rsidR="00137C14">
        <w:rPr>
          <w:b/>
        </w:rPr>
        <w:t>S</w:t>
      </w:r>
      <w:r w:rsidR="00953A7C">
        <w:rPr>
          <w:b/>
        </w:rPr>
        <w:t xml:space="preserve">TAŻU </w:t>
      </w:r>
      <w:r w:rsidR="00953A7C">
        <w:rPr>
          <w:b/>
        </w:rPr>
        <w:br/>
        <w:t>(stan na dzień 2 grudnia</w:t>
      </w:r>
      <w:r>
        <w:rPr>
          <w:b/>
        </w:rPr>
        <w:t xml:space="preserve"> 2020 r.)</w:t>
      </w:r>
    </w:p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557"/>
        <w:gridCol w:w="2562"/>
        <w:gridCol w:w="2561"/>
      </w:tblGrid>
      <w:tr w:rsidR="00907C0E" w:rsidRPr="005974E2" w:rsidTr="007E16A0">
        <w:trPr>
          <w:trHeight w:val="422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Lp.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Nazwa organizatora stażu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Adres organizatora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684181" w:rsidRPr="005974E2" w:rsidTr="00263D7A">
        <w:trPr>
          <w:trHeight w:val="422"/>
        </w:trPr>
        <w:tc>
          <w:tcPr>
            <w:tcW w:w="92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4181" w:rsidRPr="005974E2" w:rsidRDefault="00684181" w:rsidP="004372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3C4111" w:rsidRPr="005974E2" w:rsidTr="007E16A0">
        <w:trPr>
          <w:trHeight w:val="422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111" w:rsidRPr="0061747E" w:rsidRDefault="0061747E" w:rsidP="0061747E">
            <w:pPr>
              <w:jc w:val="center"/>
              <w:rPr>
                <w:color w:val="000000"/>
                <w:sz w:val="24"/>
                <w:u w:color="000000"/>
              </w:rPr>
            </w:pPr>
            <w:r w:rsidRPr="0061747E">
              <w:rPr>
                <w:color w:val="000000"/>
                <w:sz w:val="24"/>
                <w:u w:color="000000"/>
              </w:rPr>
              <w:t>1.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111" w:rsidRPr="00DA3B52" w:rsidRDefault="003C4111" w:rsidP="004372A8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Stowarzyszenie Semper Avanti </w:t>
            </w:r>
            <w:r w:rsidRPr="00DA3B52">
              <w:rPr>
                <w:color w:val="000000"/>
                <w:szCs w:val="22"/>
                <w:u w:color="000000"/>
              </w:rPr>
              <w:br/>
              <w:t>z siedzibą 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111" w:rsidRPr="00DA3B52" w:rsidRDefault="003C4111" w:rsidP="003C4111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Pl. Św. Macieja 5,</w:t>
            </w:r>
          </w:p>
          <w:p w:rsidR="003C4111" w:rsidRPr="00DA3B52" w:rsidRDefault="003C4111" w:rsidP="003C4111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111" w:rsidRPr="00DA3B52" w:rsidRDefault="003C4111" w:rsidP="003C4111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lata</w:t>
            </w:r>
          </w:p>
          <w:p w:rsidR="003C4111" w:rsidRPr="00DA3B52" w:rsidRDefault="003C4111" w:rsidP="003C4111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3C4111" w:rsidRPr="00DA3B52" w:rsidRDefault="003C4111" w:rsidP="003C4111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10 marca 2020 r.)</w:t>
            </w:r>
          </w:p>
        </w:tc>
      </w:tr>
      <w:tr w:rsidR="007E16A0" w:rsidRPr="005974E2" w:rsidTr="007E16A0">
        <w:trPr>
          <w:trHeight w:val="422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61747E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2. 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Niskich Temperatur i Badań Strukturalnych Polskiej Akademii Nauk 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pStyle w:val="Akapitzlist"/>
              <w:tabs>
                <w:tab w:val="left" w:pos="4678"/>
              </w:tabs>
            </w:pPr>
            <w:r>
              <w:t>ul. Okólna 2</w:t>
            </w:r>
          </w:p>
          <w:p w:rsidR="007E16A0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t>50-422 Wrocław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</w:pPr>
            <w:r>
              <w:t>2 lata</w:t>
            </w:r>
          </w:p>
          <w:p w:rsidR="007E16A0" w:rsidRDefault="007E16A0" w:rsidP="007E16A0">
            <w:pPr>
              <w:jc w:val="center"/>
            </w:pPr>
            <w:r>
              <w:t xml:space="preserve">(decyzja z dnia </w:t>
            </w:r>
          </w:p>
          <w:p w:rsidR="007E16A0" w:rsidRPr="00492BCD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t>19 czerwca 2020 r.)</w:t>
            </w:r>
          </w:p>
        </w:tc>
      </w:tr>
      <w:tr w:rsidR="007E16A0" w:rsidRPr="005974E2" w:rsidTr="007E16A0">
        <w:trPr>
          <w:trHeight w:val="422"/>
        </w:trPr>
        <w:tc>
          <w:tcPr>
            <w:tcW w:w="92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7E16A0" w:rsidP="007E16A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7E16A0" w:rsidRPr="005974E2" w:rsidTr="007E16A0">
        <w:trPr>
          <w:trHeight w:val="422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0726E3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Bankowa </w:t>
            </w:r>
            <w:r w:rsidRPr="00DA3B52">
              <w:rPr>
                <w:color w:val="000000"/>
                <w:szCs w:val="22"/>
                <w:u w:color="000000"/>
              </w:rPr>
              <w:br/>
              <w:t>w Toruniu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Młodzieżowa 31a,</w:t>
            </w:r>
            <w:r w:rsidRPr="00DA3B52">
              <w:rPr>
                <w:color w:val="000000"/>
                <w:szCs w:val="22"/>
                <w:u w:color="000000"/>
              </w:rPr>
              <w:br/>
              <w:t>87-100 Toruń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ind w:right="-179"/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28 października 2019 r.)</w:t>
            </w:r>
          </w:p>
        </w:tc>
      </w:tr>
      <w:tr w:rsidR="007E16A0" w:rsidRPr="005974E2" w:rsidTr="007E16A0">
        <w:trPr>
          <w:trHeight w:val="422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0726E3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DA3B52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Garbary 2,</w:t>
            </w:r>
            <w:r w:rsidRPr="00DA3B52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31 października 2019 r.)</w:t>
            </w:r>
          </w:p>
        </w:tc>
      </w:tr>
      <w:tr w:rsidR="007E16A0" w:rsidRPr="005974E2" w:rsidTr="007E16A0">
        <w:trPr>
          <w:trHeight w:val="422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0726E3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Kujawska Szkoła Wyższa </w:t>
            </w:r>
            <w:r w:rsidRPr="00DA3B52">
              <w:rPr>
                <w:color w:val="000000"/>
                <w:szCs w:val="22"/>
                <w:u w:color="000000"/>
              </w:rPr>
              <w:br/>
              <w:t>we Włocławku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Plac Wolności 1, </w:t>
            </w:r>
            <w:r w:rsidRPr="00DA3B52">
              <w:rPr>
                <w:color w:val="000000"/>
                <w:szCs w:val="22"/>
                <w:u w:color="000000"/>
              </w:rPr>
              <w:br/>
              <w:t>87-800 Włocławek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20 grudnia 2019 r.)</w:t>
            </w:r>
          </w:p>
        </w:tc>
      </w:tr>
      <w:tr w:rsidR="007E16A0" w:rsidRPr="005974E2" w:rsidTr="007E16A0">
        <w:trPr>
          <w:trHeight w:val="422"/>
        </w:trPr>
        <w:tc>
          <w:tcPr>
            <w:tcW w:w="92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7E16A0" w:rsidP="007E16A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7E16A0" w:rsidRPr="005974E2" w:rsidTr="007E16A0">
        <w:trPr>
          <w:trHeight w:val="422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0726E3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Ekonomii i Innowacji </w:t>
            </w:r>
            <w:r w:rsidRPr="00DA3B52">
              <w:rPr>
                <w:color w:val="000000"/>
                <w:szCs w:val="22"/>
                <w:u w:color="000000"/>
              </w:rPr>
              <w:br/>
              <w:t>w Lublinie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Projektowa 4, </w:t>
            </w:r>
            <w:r w:rsidRPr="00DA3B52">
              <w:rPr>
                <w:color w:val="000000"/>
                <w:szCs w:val="22"/>
                <w:u w:color="000000"/>
              </w:rPr>
              <w:br/>
              <w:t>20-209 Lublin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23 września 2019 r.)</w:t>
            </w:r>
          </w:p>
        </w:tc>
      </w:tr>
      <w:tr w:rsidR="007E16A0" w:rsidRPr="005974E2" w:rsidTr="007E16A0">
        <w:trPr>
          <w:trHeight w:val="428"/>
        </w:trPr>
        <w:tc>
          <w:tcPr>
            <w:tcW w:w="92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7E16A0" w:rsidP="007E16A0">
            <w:pPr>
              <w:jc w:val="center"/>
              <w:rPr>
                <w:b/>
                <w:color w:val="000000"/>
                <w:u w:color="000000"/>
              </w:rPr>
            </w:pPr>
            <w:r w:rsidRPr="005974E2">
              <w:rPr>
                <w:b/>
                <w:color w:val="000000"/>
                <w:u w:color="000000"/>
              </w:rPr>
              <w:t>WOJEWÓDZTWO ŁÓDZKIE</w:t>
            </w:r>
          </w:p>
        </w:tc>
      </w:tr>
      <w:tr w:rsidR="007E16A0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0726E3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Uniwersytet Łódzki </w:t>
            </w:r>
            <w:r w:rsidRPr="00DA3B52">
              <w:rPr>
                <w:color w:val="000000"/>
                <w:szCs w:val="22"/>
                <w:u w:color="000000"/>
              </w:rPr>
              <w:br/>
              <w:t>w 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Narutowicza 88,</w:t>
            </w:r>
            <w:r w:rsidRPr="00DA3B52">
              <w:rPr>
                <w:color w:val="000000"/>
                <w:szCs w:val="22"/>
                <w:u w:color="000000"/>
              </w:rPr>
              <w:br/>
              <w:t>90-139 Łódź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15 października 2019 r.)</w:t>
            </w:r>
          </w:p>
        </w:tc>
      </w:tr>
      <w:tr w:rsidR="007E16A0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0726E3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„Centrum Zdrowia Matki Polki” </w:t>
            </w:r>
            <w:r w:rsidRPr="00DA3B52">
              <w:rPr>
                <w:color w:val="000000"/>
                <w:szCs w:val="22"/>
                <w:u w:color="000000"/>
              </w:rPr>
              <w:br/>
              <w:t>w 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Rzgowska 281/289,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93-338 Łódź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12 grudnia 2019 r.)</w:t>
            </w:r>
          </w:p>
        </w:tc>
      </w:tr>
      <w:tr w:rsidR="007E16A0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0726E3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Ks. I. Skorupka 10/12, budynek B3,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31 stycznia 2020 r.)</w:t>
            </w:r>
          </w:p>
        </w:tc>
      </w:tr>
      <w:tr w:rsidR="007E16A0" w:rsidRPr="005974E2" w:rsidTr="007E16A0">
        <w:trPr>
          <w:trHeight w:val="428"/>
        </w:trPr>
        <w:tc>
          <w:tcPr>
            <w:tcW w:w="92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7E16A0" w:rsidP="007E16A0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7E16A0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0726E3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Fizyki Jądrowej </w:t>
            </w:r>
            <w:r w:rsidRPr="00DA3B52">
              <w:rPr>
                <w:color w:val="000000"/>
                <w:szCs w:val="22"/>
                <w:u w:color="000000"/>
              </w:rPr>
              <w:br/>
              <w:t>im. Henryka Niewodniczańskiego Polskiej Akademii Nauk w 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Radzikowskiego 152, 31-342 Kraków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>(decyzja z dnia 7 października 2019 r.)</w:t>
            </w:r>
          </w:p>
        </w:tc>
      </w:tr>
      <w:tr w:rsidR="007E16A0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0726E3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Wyższa Szkoła Biznesu – National – Louis University w Nowym Sączu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Zielona 27,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33-300 Nowy Sącz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23 stycznia 2020 r.)</w:t>
            </w:r>
          </w:p>
        </w:tc>
      </w:tr>
      <w:tr w:rsidR="007E16A0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0726E3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Gołębia 24,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31-007 Kraków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14 lutego 2020 r.)</w:t>
            </w:r>
          </w:p>
        </w:tc>
      </w:tr>
      <w:tr w:rsidR="007E16A0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0726E3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13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DA3B52">
              <w:rPr>
                <w:szCs w:val="22"/>
              </w:rPr>
              <w:t>Akademia Górniczo-Hutnicza im. Stanisława Staszica w Krakowie</w:t>
            </w:r>
            <w:r w:rsidRPr="00DA3B52">
              <w:rPr>
                <w:color w:val="000000"/>
                <w:szCs w:val="22"/>
              </w:rPr>
              <w:t xml:space="preserve"> </w:t>
            </w:r>
          </w:p>
          <w:p w:rsidR="007E16A0" w:rsidRPr="00453CF0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tabs>
                <w:tab w:val="left" w:pos="4678"/>
              </w:tabs>
              <w:jc w:val="center"/>
            </w:pPr>
            <w:r w:rsidRPr="009C16BB">
              <w:t>Al. A. Mickiewicza 30,</w:t>
            </w:r>
          </w:p>
          <w:p w:rsidR="007E16A0" w:rsidRPr="009C16BB" w:rsidRDefault="007E16A0" w:rsidP="007E16A0">
            <w:pPr>
              <w:tabs>
                <w:tab w:val="left" w:pos="4678"/>
              </w:tabs>
              <w:jc w:val="center"/>
            </w:pPr>
            <w:r w:rsidRPr="009C16BB">
              <w:t>30-059</w:t>
            </w:r>
            <w:r>
              <w:t xml:space="preserve"> Kraków</w:t>
            </w:r>
          </w:p>
          <w:p w:rsidR="007E16A0" w:rsidRPr="00453CF0" w:rsidRDefault="007E16A0" w:rsidP="007E16A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9141F1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9141F1">
              <w:rPr>
                <w:color w:val="000000"/>
                <w:szCs w:val="22"/>
                <w:u w:color="000000"/>
              </w:rPr>
              <w:t xml:space="preserve">2 lata </w:t>
            </w:r>
            <w:r w:rsidRPr="009141F1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9141F1">
              <w:rPr>
                <w:color w:val="000000"/>
                <w:szCs w:val="22"/>
                <w:u w:color="000000"/>
              </w:rPr>
              <w:br/>
              <w:t>18 maja 2020 r.)</w:t>
            </w:r>
          </w:p>
        </w:tc>
      </w:tr>
      <w:tr w:rsidR="00C8284E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84E" w:rsidRDefault="00C8284E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 xml:space="preserve">14. 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84E" w:rsidRPr="00DA3B52" w:rsidRDefault="00C8284E" w:rsidP="007E16A0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Instytut Ochrony Przyrody Polskiej Akademii Nauk 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84E" w:rsidRDefault="00C8284E" w:rsidP="007E16A0">
            <w:pPr>
              <w:tabs>
                <w:tab w:val="left" w:pos="4678"/>
              </w:tabs>
              <w:jc w:val="center"/>
            </w:pPr>
            <w:r>
              <w:t>Al. Adama Mickiewicza 33</w:t>
            </w:r>
          </w:p>
          <w:p w:rsidR="00C8284E" w:rsidRPr="009C16BB" w:rsidRDefault="00C8284E" w:rsidP="007E16A0">
            <w:pPr>
              <w:tabs>
                <w:tab w:val="left" w:pos="4678"/>
              </w:tabs>
              <w:jc w:val="center"/>
            </w:pPr>
            <w:r>
              <w:t xml:space="preserve">31-120 Kraków 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84E" w:rsidRDefault="00C8284E" w:rsidP="00C8284E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C8284E" w:rsidRPr="009141F1" w:rsidRDefault="00C8284E" w:rsidP="00C8284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czerwca</w:t>
            </w:r>
            <w:r w:rsidRPr="00DA3B52"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t>2020</w:t>
            </w:r>
            <w:r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313FEB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FEB" w:rsidRDefault="00675C9F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FEB" w:rsidRDefault="00313FEB" w:rsidP="00313FEB">
            <w:pPr>
              <w:rPr>
                <w:szCs w:val="22"/>
              </w:rPr>
            </w:pPr>
            <w:r>
              <w:t>Uniwersytet Ekonomiczny 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FEB" w:rsidRDefault="00313FEB" w:rsidP="007E16A0">
            <w:pPr>
              <w:tabs>
                <w:tab w:val="left" w:pos="4678"/>
              </w:tabs>
              <w:jc w:val="center"/>
            </w:pPr>
            <w:r>
              <w:t xml:space="preserve">ul. Rakowicka 27, </w:t>
            </w:r>
          </w:p>
          <w:p w:rsidR="00313FEB" w:rsidRDefault="00313FEB" w:rsidP="007E16A0">
            <w:pPr>
              <w:tabs>
                <w:tab w:val="left" w:pos="4678"/>
              </w:tabs>
              <w:jc w:val="center"/>
            </w:pPr>
            <w:r>
              <w:t>31-510 Kraków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3FEB" w:rsidRPr="00DA3B52" w:rsidRDefault="00313FEB" w:rsidP="00C8284E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24 sierpnia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7E16A0" w:rsidRPr="005974E2" w:rsidTr="007E16A0">
        <w:trPr>
          <w:trHeight w:val="428"/>
        </w:trPr>
        <w:tc>
          <w:tcPr>
            <w:tcW w:w="92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7E16A0" w:rsidP="007E16A0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7E16A0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75C9F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Bankowa w Warszawie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Łabiszyńska 25, </w:t>
            </w:r>
            <w:r w:rsidRPr="00DA3B52">
              <w:rPr>
                <w:color w:val="000000"/>
                <w:szCs w:val="22"/>
                <w:u w:color="000000"/>
              </w:rPr>
              <w:br/>
              <w:t>03-204 Warszawa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12 września 2019 r.)</w:t>
            </w:r>
          </w:p>
        </w:tc>
      </w:tr>
      <w:tr w:rsidR="007E16A0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75C9F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Wyższa Szkoła Menadżerska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Kawęczyńska 36, </w:t>
            </w:r>
            <w:r w:rsidRPr="00DA3B52">
              <w:rPr>
                <w:color w:val="000000"/>
                <w:szCs w:val="22"/>
                <w:u w:color="000000"/>
              </w:rPr>
              <w:br/>
              <w:t>03-772 Warszawa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12 września 2019 r.)</w:t>
            </w:r>
          </w:p>
        </w:tc>
      </w:tr>
      <w:tr w:rsidR="007E16A0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75C9F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Fizyki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DA3B52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Al. Lotników 32/46, </w:t>
            </w:r>
            <w:r w:rsidRPr="00DA3B52">
              <w:rPr>
                <w:color w:val="000000"/>
                <w:szCs w:val="22"/>
                <w:u w:color="000000"/>
              </w:rPr>
              <w:br/>
              <w:t>02-668 Warszawa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18 września 2019 r.)</w:t>
            </w:r>
          </w:p>
        </w:tc>
      </w:tr>
      <w:tr w:rsidR="007E16A0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7E16A0" w:rsidP="007E16A0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color w:val="000000"/>
                <w:sz w:val="24"/>
                <w:u w:color="000000"/>
              </w:rPr>
              <w:t>1</w:t>
            </w:r>
            <w:r w:rsidR="00675C9F">
              <w:rPr>
                <w:color w:val="000000"/>
                <w:sz w:val="24"/>
                <w:u w:color="000000"/>
              </w:rPr>
              <w:t>9</w:t>
            </w:r>
            <w:r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Slawistyki </w:t>
            </w:r>
            <w:r w:rsidRPr="00DA3B52">
              <w:rPr>
                <w:color w:val="000000"/>
                <w:szCs w:val="22"/>
                <w:u w:color="000000"/>
              </w:rPr>
              <w:br/>
              <w:t>Polskiej Akademii Nauk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Bartoszewicza 1b/17, 00-337 Warszawa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23 września 2019 r.)</w:t>
            </w:r>
          </w:p>
        </w:tc>
      </w:tr>
      <w:tr w:rsidR="007E16A0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75C9F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Wysokich Ciśnień </w:t>
            </w:r>
            <w:r w:rsidRPr="00DA3B52">
              <w:rPr>
                <w:color w:val="000000"/>
                <w:szCs w:val="22"/>
                <w:u w:color="000000"/>
              </w:rPr>
              <w:br/>
              <w:t>Polskiej Akademii Nauk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Sokołowska 29/37, </w:t>
            </w:r>
            <w:r w:rsidRPr="00DA3B52">
              <w:rPr>
                <w:color w:val="000000"/>
                <w:szCs w:val="22"/>
                <w:u w:color="000000"/>
              </w:rPr>
              <w:br/>
              <w:t>01-142 Warszawa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24 września 2019 r.)</w:t>
            </w:r>
          </w:p>
        </w:tc>
      </w:tr>
      <w:tr w:rsidR="007E16A0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75C9F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Instytut Biocybernetyki i Inżynierii Biomedycznej im. Macieja Nałęcza Polskiej Akademii Nauk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Ks.</w:t>
            </w:r>
            <w:r w:rsidR="00B1524A">
              <w:rPr>
                <w:color w:val="000000"/>
                <w:szCs w:val="22"/>
                <w:u w:color="000000"/>
              </w:rPr>
              <w:t xml:space="preserve"> </w:t>
            </w:r>
            <w:r w:rsidRPr="00DA3B52">
              <w:rPr>
                <w:color w:val="000000"/>
                <w:szCs w:val="22"/>
                <w:u w:color="000000"/>
              </w:rPr>
              <w:t xml:space="preserve">Trojdena 4, </w:t>
            </w:r>
            <w:r w:rsidRPr="00DA3B52">
              <w:rPr>
                <w:color w:val="000000"/>
                <w:szCs w:val="22"/>
                <w:u w:color="000000"/>
              </w:rPr>
              <w:br/>
              <w:t>02-109 Warszawa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24 września 2019 r.)</w:t>
            </w:r>
          </w:p>
        </w:tc>
      </w:tr>
      <w:tr w:rsidR="007E16A0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75C9F" w:rsidP="007E16A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Warszawski </w:t>
            </w:r>
            <w:r w:rsidRPr="00DA3B52">
              <w:rPr>
                <w:color w:val="000000"/>
                <w:szCs w:val="22"/>
                <w:u w:color="000000"/>
              </w:rPr>
              <w:br/>
              <w:t>Uniwersytet Medyczny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Żwirki i Wigury 61, </w:t>
            </w:r>
            <w:r w:rsidRPr="00DA3B52">
              <w:rPr>
                <w:color w:val="000000"/>
                <w:szCs w:val="22"/>
                <w:u w:color="000000"/>
              </w:rPr>
              <w:br/>
              <w:t>02-091 Warszawa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27 września 2019 r.)</w:t>
            </w:r>
          </w:p>
        </w:tc>
      </w:tr>
      <w:tr w:rsidR="007E16A0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75C9F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CB100C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CB100C">
              <w:rPr>
                <w:color w:val="000000"/>
                <w:szCs w:val="22"/>
                <w:u w:color="000000"/>
              </w:rPr>
              <w:t xml:space="preserve">Instytut Historii </w:t>
            </w:r>
            <w:r w:rsidRPr="00CB100C">
              <w:rPr>
                <w:color w:val="000000"/>
                <w:szCs w:val="22"/>
                <w:u w:color="000000"/>
              </w:rPr>
              <w:br/>
              <w:t xml:space="preserve">im. Tadeusza Manteuffla </w:t>
            </w:r>
            <w:r w:rsidRPr="00CB100C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CB100C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CB100C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CB100C">
              <w:rPr>
                <w:color w:val="000000"/>
                <w:szCs w:val="22"/>
                <w:u w:color="000000"/>
              </w:rPr>
              <w:t>Rynek Starego Miasta 29/31,</w:t>
            </w:r>
            <w:r w:rsidRPr="00CB100C">
              <w:rPr>
                <w:color w:val="000000"/>
                <w:szCs w:val="22"/>
                <w:u w:color="000000"/>
              </w:rPr>
              <w:br/>
              <w:t>00-272 Warszawa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CB100C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CB100C">
              <w:rPr>
                <w:color w:val="000000"/>
                <w:szCs w:val="22"/>
                <w:u w:color="000000"/>
              </w:rPr>
              <w:t xml:space="preserve">2 lata </w:t>
            </w:r>
            <w:r w:rsidRPr="00CB100C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B100C">
              <w:rPr>
                <w:color w:val="000000"/>
                <w:szCs w:val="22"/>
                <w:u w:color="000000"/>
              </w:rPr>
              <w:br/>
              <w:t>5 listopada 2019 r.)</w:t>
            </w:r>
          </w:p>
        </w:tc>
      </w:tr>
      <w:tr w:rsidR="007E16A0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75C9F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Muzeum i Instytut Zoologii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DA3B52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Wilcza 64,</w:t>
            </w:r>
            <w:r w:rsidRPr="00DA3B52">
              <w:rPr>
                <w:color w:val="000000"/>
                <w:szCs w:val="22"/>
                <w:u w:color="000000"/>
              </w:rPr>
              <w:br/>
              <w:t>00-679 Warszawa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20 listopada 2019 r.)</w:t>
            </w:r>
          </w:p>
        </w:tc>
      </w:tr>
      <w:tr w:rsidR="007E16A0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75C9F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Badan Systemowych Polskiej Akademii Nauk </w:t>
            </w:r>
            <w:r w:rsidRPr="00DA3B52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Newelska 6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01-447 Warszawa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20 listopada 2019 r.)</w:t>
            </w:r>
          </w:p>
        </w:tc>
      </w:tr>
      <w:tr w:rsidR="007E16A0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75C9F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26</w:t>
            </w:r>
            <w:r w:rsidR="007E16A0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Paleobiologii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im. Romana Kozłowskiego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DA3B52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Twarda 51/55,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00-818 Warszawa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5 grudnia 2019 r.)</w:t>
            </w:r>
          </w:p>
        </w:tc>
      </w:tr>
      <w:tr w:rsidR="007E16A0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5974E2" w:rsidRDefault="00675C9F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</w:t>
            </w:r>
            <w:r w:rsidR="007E16A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Handlowa </w:t>
            </w:r>
            <w:r w:rsidRPr="00DA3B52">
              <w:rPr>
                <w:color w:val="000000"/>
                <w:szCs w:val="22"/>
                <w:u w:color="000000"/>
              </w:rPr>
              <w:br/>
              <w:t>w Radomiu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Mazowieckiego 7a,</w:t>
            </w:r>
          </w:p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26-600 Radom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A0" w:rsidRPr="00DA3B52" w:rsidRDefault="007E16A0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15 stycznia 2020 r.)</w:t>
            </w:r>
          </w:p>
        </w:tc>
      </w:tr>
      <w:tr w:rsidR="00B1524A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24A" w:rsidRDefault="00675C9F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24A" w:rsidRPr="00697B5F" w:rsidRDefault="00697B5F" w:rsidP="00B1524A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697B5F">
              <w:rPr>
                <w:rFonts w:cs="Arial"/>
                <w:color w:val="000000"/>
              </w:rPr>
              <w:t>Szpital</w:t>
            </w:r>
            <w:r>
              <w:rPr>
                <w:rFonts w:cs="Arial"/>
                <w:color w:val="000000"/>
              </w:rPr>
              <w:t xml:space="preserve"> Praski</w:t>
            </w:r>
            <w:r w:rsidR="00B1524A" w:rsidRPr="00697B5F">
              <w:rPr>
                <w:rFonts w:cs="Arial"/>
                <w:color w:val="000000"/>
              </w:rPr>
              <w:t xml:space="preserve"> p.w. Przemienienia Pańskiego Sp. z o.o. </w:t>
            </w:r>
          </w:p>
          <w:p w:rsidR="00B1524A" w:rsidRPr="00697B5F" w:rsidRDefault="00B1524A" w:rsidP="00697B5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697B5F">
              <w:rPr>
                <w:rFonts w:cs="Arial"/>
                <w:color w:val="000000"/>
              </w:rPr>
              <w:t>z siedzibą 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7B5F" w:rsidRDefault="00697B5F" w:rsidP="00697B5F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697B5F">
              <w:rPr>
                <w:szCs w:val="22"/>
              </w:rPr>
              <w:t xml:space="preserve">Al. Solidarności 67,  </w:t>
            </w:r>
          </w:p>
          <w:p w:rsidR="00697B5F" w:rsidRPr="00697B5F" w:rsidRDefault="00697B5F" w:rsidP="00697B5F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697B5F">
              <w:rPr>
                <w:szCs w:val="22"/>
              </w:rPr>
              <w:t>03-401 Warszawa</w:t>
            </w:r>
          </w:p>
          <w:p w:rsidR="00B1524A" w:rsidRPr="00DA3B52" w:rsidRDefault="00B1524A" w:rsidP="007E16A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524A" w:rsidRPr="00DA3B52" w:rsidRDefault="00B1524A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lipca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F77823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823" w:rsidRDefault="00675C9F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823" w:rsidRPr="00697B5F" w:rsidRDefault="00F77823" w:rsidP="00697B5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F77823">
              <w:rPr>
                <w:rFonts w:cs="Arial"/>
                <w:color w:val="000000"/>
              </w:rPr>
              <w:t>Szpital Bielańskiego im. ks. Jerzego Popiełuszki Samodzielnego Publicznego Zakładu Opieki Zdrowotnej 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823" w:rsidRDefault="00F77823" w:rsidP="00F77823">
            <w:pPr>
              <w:jc w:val="center"/>
              <w:rPr>
                <w:color w:val="000000"/>
                <w:szCs w:val="22"/>
                <w:u w:color="000000"/>
              </w:rPr>
            </w:pPr>
            <w:r w:rsidRPr="00F77823">
              <w:rPr>
                <w:szCs w:val="22"/>
              </w:rPr>
              <w:t>ul. Cegłowska 80,</w:t>
            </w:r>
          </w:p>
          <w:p w:rsidR="00F77823" w:rsidRPr="00F77823" w:rsidRDefault="00F77823" w:rsidP="00F77823">
            <w:pPr>
              <w:jc w:val="center"/>
              <w:rPr>
                <w:color w:val="000000"/>
                <w:szCs w:val="22"/>
                <w:u w:color="000000"/>
              </w:rPr>
            </w:pPr>
            <w:r w:rsidRPr="00F77823">
              <w:rPr>
                <w:szCs w:val="22"/>
              </w:rPr>
              <w:t>01-809 Warszawa</w:t>
            </w:r>
          </w:p>
          <w:p w:rsidR="00F77823" w:rsidRPr="00DA3B52" w:rsidRDefault="00F77823" w:rsidP="007E16A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823" w:rsidRPr="00DA3B52" w:rsidRDefault="00F77823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30 lipca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B1005F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05F" w:rsidRDefault="00675C9F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30.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05F" w:rsidRPr="00F77823" w:rsidRDefault="00B1005F" w:rsidP="00F7782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Centrum Medycznego Warszawskiego Uniwersytetu Medycznego Sp. z o.o.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05F" w:rsidRPr="00B1005F" w:rsidRDefault="00B1005F" w:rsidP="00B1005F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B1005F">
              <w:rPr>
                <w:szCs w:val="22"/>
              </w:rPr>
              <w:t>ul. J. Nielubowicza 5,</w:t>
            </w:r>
          </w:p>
          <w:p w:rsidR="00B1005F" w:rsidRPr="00B1005F" w:rsidRDefault="00B1005F" w:rsidP="00B1005F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B1005F">
              <w:rPr>
                <w:szCs w:val="22"/>
              </w:rPr>
              <w:t>02-097 Warszawa</w:t>
            </w:r>
          </w:p>
          <w:p w:rsidR="00B1005F" w:rsidRPr="00F77823" w:rsidRDefault="00B1005F" w:rsidP="00F77823">
            <w:pPr>
              <w:jc w:val="center"/>
              <w:rPr>
                <w:szCs w:val="22"/>
              </w:rPr>
            </w:pP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05F" w:rsidRPr="00DA3B52" w:rsidRDefault="00B1005F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sierpnia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1668C4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8C4" w:rsidRDefault="00675C9F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8C4" w:rsidRDefault="000877BD" w:rsidP="001668C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Centrum Dentystyczne</w:t>
            </w:r>
            <w:r w:rsidR="001668C4" w:rsidRPr="001668C4">
              <w:rPr>
                <w:rFonts w:cs="Arial"/>
                <w:color w:val="000000"/>
              </w:rPr>
              <w:t xml:space="preserve"> „i” </w:t>
            </w:r>
          </w:p>
          <w:p w:rsidR="001668C4" w:rsidRPr="001668C4" w:rsidRDefault="001668C4" w:rsidP="001668C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1668C4">
              <w:rPr>
                <w:rFonts w:cs="Arial"/>
                <w:color w:val="000000"/>
              </w:rPr>
              <w:t xml:space="preserve">Tomasz Kosiński </w:t>
            </w:r>
            <w:r w:rsidRPr="001668C4">
              <w:rPr>
                <w:rFonts w:cs="Arial"/>
                <w:color w:val="000000"/>
              </w:rPr>
              <w:br/>
              <w:t>z siedzibą w Międzyborowie</w:t>
            </w:r>
          </w:p>
          <w:p w:rsidR="001668C4" w:rsidRDefault="001668C4" w:rsidP="00F7782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8C4" w:rsidRDefault="000E0552" w:rsidP="000E0552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>ul. Partyzantów 19a,</w:t>
            </w:r>
          </w:p>
          <w:p w:rsidR="000E0552" w:rsidRPr="00B1005F" w:rsidRDefault="000E0552" w:rsidP="00B1005F">
            <w:pPr>
              <w:tabs>
                <w:tab w:val="left" w:pos="467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96-316 Międzyborów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8C4" w:rsidRPr="00DA3B52" w:rsidRDefault="001668C4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31 sierpnia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2B7A87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7A87" w:rsidRDefault="002B7A87" w:rsidP="007E16A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7A87" w:rsidRDefault="002B7A87" w:rsidP="001668C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Szpital Gajda-Med Sp. z o.o.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7A87" w:rsidRDefault="002B7A87" w:rsidP="000E0552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>ul. T. Kwiatkowskiego 19</w:t>
            </w:r>
          </w:p>
          <w:p w:rsidR="002B7A87" w:rsidRDefault="002B7A87" w:rsidP="000E0552">
            <w:pPr>
              <w:tabs>
                <w:tab w:val="left" w:pos="4678"/>
              </w:tabs>
              <w:rPr>
                <w:szCs w:val="22"/>
              </w:rPr>
            </w:pPr>
            <w:r>
              <w:rPr>
                <w:szCs w:val="22"/>
              </w:rPr>
              <w:t>06-102 Pułtusk</w:t>
            </w:r>
          </w:p>
          <w:p w:rsidR="002B7A87" w:rsidRDefault="002B7A87" w:rsidP="000E0552">
            <w:pPr>
              <w:tabs>
                <w:tab w:val="left" w:pos="4678"/>
              </w:tabs>
              <w:rPr>
                <w:szCs w:val="22"/>
              </w:rPr>
            </w:pP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7A87" w:rsidRDefault="002B7A87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2B7A87" w:rsidRDefault="002B7A87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2B7A87" w:rsidRPr="00DA3B52" w:rsidRDefault="002B7A87" w:rsidP="007E16A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 września 2020 r.)</w:t>
            </w:r>
          </w:p>
        </w:tc>
      </w:tr>
      <w:tr w:rsidR="00475023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Europejska Uczelnia Informatyczno-Ekonomiczna 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Modlińska 51</w:t>
            </w:r>
          </w:p>
          <w:p w:rsidR="00475023" w:rsidRDefault="00475023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03-199 Warszawa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475023" w:rsidRDefault="00475023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7 października 2020 r.)</w:t>
            </w:r>
          </w:p>
        </w:tc>
      </w:tr>
      <w:tr w:rsidR="001B466D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66D" w:rsidRDefault="001B466D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66D" w:rsidRDefault="001B466D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Fundacja im. Lesława A. Pagi </w:t>
            </w:r>
            <w:r>
              <w:rPr>
                <w:lang w:eastAsia="en-US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66D" w:rsidRDefault="001B466D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Drawska 7</w:t>
            </w:r>
          </w:p>
          <w:p w:rsidR="001B466D" w:rsidRDefault="001B466D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02-202 Warszawa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66D" w:rsidRDefault="001B466D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1B466D" w:rsidRDefault="001B466D" w:rsidP="0047502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(decyzja z dnia 26 listopada 2020 r.)</w:t>
            </w:r>
          </w:p>
        </w:tc>
      </w:tr>
      <w:tr w:rsidR="00475023" w:rsidRPr="005974E2" w:rsidTr="007E16A0">
        <w:trPr>
          <w:trHeight w:val="403"/>
        </w:trPr>
        <w:tc>
          <w:tcPr>
            <w:tcW w:w="92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5974E2" w:rsidRDefault="00475023" w:rsidP="0047502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475023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5974E2" w:rsidRDefault="00475676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475023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Stowarzyszenie Projektów Międzynarodowych „INPRO” </w:t>
            </w:r>
            <w:r w:rsidRPr="00DA3B52">
              <w:rPr>
                <w:color w:val="000000"/>
                <w:szCs w:val="22"/>
                <w:u w:color="000000"/>
              </w:rPr>
              <w:br/>
              <w:t>w Rzeszowie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Krajobrazowa 30/18a,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35-119 Rzeszów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15 listopada 2019 r.)</w:t>
            </w:r>
          </w:p>
        </w:tc>
      </w:tr>
      <w:tr w:rsidR="00475023" w:rsidRPr="005974E2" w:rsidTr="007C36F7">
        <w:tc>
          <w:tcPr>
            <w:tcW w:w="92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5974E2" w:rsidRDefault="00475023" w:rsidP="00475023">
            <w:pPr>
              <w:jc w:val="center"/>
              <w:rPr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</w:t>
            </w:r>
            <w:r>
              <w:rPr>
                <w:b/>
                <w:color w:val="000000"/>
                <w:sz w:val="24"/>
                <w:u w:color="000000"/>
              </w:rPr>
              <w:t xml:space="preserve"> PODLASKIE</w:t>
            </w:r>
          </w:p>
        </w:tc>
      </w:tr>
      <w:tr w:rsidR="00475023" w:rsidRPr="005974E2" w:rsidTr="007E16A0"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676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47502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Stoczek 1,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 czerwca 2020 r.)</w:t>
            </w:r>
          </w:p>
        </w:tc>
      </w:tr>
      <w:tr w:rsidR="00475023" w:rsidRPr="005974E2" w:rsidTr="007E16A0">
        <w:trPr>
          <w:trHeight w:val="423"/>
        </w:trPr>
        <w:tc>
          <w:tcPr>
            <w:tcW w:w="92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5974E2" w:rsidRDefault="00475023" w:rsidP="00475023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475023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5974E2" w:rsidRDefault="00475676" w:rsidP="0047502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475023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Uniwersytet Morski </w:t>
            </w:r>
            <w:r w:rsidRPr="00DA3B52">
              <w:rPr>
                <w:color w:val="000000"/>
                <w:szCs w:val="22"/>
                <w:u w:color="000000"/>
              </w:rPr>
              <w:br/>
              <w:t>w Gdyni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Morska 81/87, </w:t>
            </w:r>
            <w:r w:rsidRPr="00DA3B52">
              <w:rPr>
                <w:color w:val="000000"/>
                <w:szCs w:val="22"/>
                <w:u w:color="000000"/>
              </w:rPr>
              <w:br/>
              <w:t>81-225 Gdynia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>(decyzja z dnia 23 września 2019 r.)</w:t>
            </w:r>
          </w:p>
        </w:tc>
      </w:tr>
      <w:tr w:rsidR="00475023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676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47502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DA3B52">
              <w:rPr>
                <w:rFonts w:cs="Arial"/>
                <w:color w:val="000000"/>
                <w:szCs w:val="22"/>
              </w:rPr>
              <w:t xml:space="preserve">Morski Instytut Rybacki 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rFonts w:cs="Arial"/>
                <w:color w:val="000000"/>
                <w:szCs w:val="22"/>
              </w:rPr>
              <w:t>Państwowy Instytut Badawczy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DA3B52">
              <w:rPr>
                <w:color w:val="000000"/>
                <w:szCs w:val="22"/>
              </w:rPr>
              <w:t>ul. Kołłątaja 1,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</w:rPr>
              <w:t>81-332 Gdynia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lata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czerwca 2020 r.)</w:t>
            </w:r>
          </w:p>
        </w:tc>
      </w:tr>
      <w:tr w:rsidR="00475023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676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47502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Jana Bażyńskiego 8</w:t>
            </w:r>
          </w:p>
          <w:p w:rsidR="00475023" w:rsidRPr="00DA3B52" w:rsidRDefault="00475023" w:rsidP="00475023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czerwca 2020 r. )</w:t>
            </w:r>
          </w:p>
        </w:tc>
      </w:tr>
      <w:tr w:rsidR="00475023" w:rsidRPr="005974E2" w:rsidTr="007E16A0">
        <w:trPr>
          <w:trHeight w:val="469"/>
        </w:trPr>
        <w:tc>
          <w:tcPr>
            <w:tcW w:w="92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5974E2" w:rsidRDefault="00475023" w:rsidP="0047502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ŚLĄSKIE</w:t>
            </w:r>
          </w:p>
        </w:tc>
      </w:tr>
      <w:tr w:rsidR="00475023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5974E2" w:rsidRDefault="00475676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</w:t>
            </w:r>
            <w:r w:rsidR="00475023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Techniczna </w:t>
            </w:r>
            <w:r w:rsidRPr="00DA3B52">
              <w:rPr>
                <w:color w:val="000000"/>
                <w:szCs w:val="22"/>
                <w:u w:color="000000"/>
              </w:rPr>
              <w:br/>
              <w:t>w Katowicach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Rolna 43,</w:t>
            </w:r>
            <w:r w:rsidRPr="00DA3B52">
              <w:rPr>
                <w:color w:val="000000"/>
                <w:szCs w:val="22"/>
                <w:u w:color="000000"/>
              </w:rPr>
              <w:br/>
              <w:t>40-555 Katowice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26 listopada 2019 r.)</w:t>
            </w:r>
          </w:p>
        </w:tc>
      </w:tr>
      <w:tr w:rsidR="00475023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5974E2" w:rsidRDefault="00475676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47502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Politechnika Śląska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Akademicka 2A,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44-100 Gliwice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3 stycznia 2020 r.)</w:t>
            </w:r>
          </w:p>
        </w:tc>
      </w:tr>
      <w:tr w:rsidR="00475023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676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47502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Gdański Uniwersytet Medyczny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4B389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4B3892">
              <w:rPr>
                <w:szCs w:val="22"/>
              </w:rPr>
              <w:t>ul. M. Skłodowskiej-Curie 3A, 80-210 Gdańsk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24 sierpnia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475023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676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47502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Instytut Sieci Badawczej Łukasiewicz – Instytut Spawalnictwa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Bł. Czesława 16-18</w:t>
            </w:r>
          </w:p>
          <w:p w:rsidR="00475023" w:rsidRPr="004B3892" w:rsidRDefault="00475023" w:rsidP="00475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44-100 Gliwice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5023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 września 2020 r.)</w:t>
            </w:r>
          </w:p>
        </w:tc>
      </w:tr>
      <w:tr w:rsidR="00475023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676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47502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Akademia Polonijna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  <w:rPr>
                <w:szCs w:val="22"/>
              </w:rPr>
            </w:pPr>
            <w:r>
              <w:t>ul. Gen. K. Pułaskiego 4/6</w:t>
            </w:r>
          </w:p>
          <w:p w:rsidR="00475023" w:rsidRPr="004B3892" w:rsidRDefault="00475023" w:rsidP="00475023">
            <w:pPr>
              <w:jc w:val="center"/>
              <w:rPr>
                <w:szCs w:val="22"/>
              </w:rPr>
            </w:pPr>
            <w:r>
              <w:t>42-200 Częstochowa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października 2020 r.)</w:t>
            </w:r>
          </w:p>
        </w:tc>
      </w:tr>
      <w:tr w:rsidR="00475023" w:rsidRPr="005974E2" w:rsidTr="007E16A0">
        <w:trPr>
          <w:trHeight w:val="472"/>
        </w:trPr>
        <w:tc>
          <w:tcPr>
            <w:tcW w:w="92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5974E2" w:rsidRDefault="00475023" w:rsidP="0047502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ŚWIĘTOKRZYSKIE</w:t>
            </w:r>
          </w:p>
        </w:tc>
      </w:tr>
      <w:tr w:rsidR="00475023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5974E2" w:rsidRDefault="00475676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45</w:t>
            </w:r>
            <w:r w:rsidR="00475023" w:rsidRPr="005974E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Uniwersytet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Jana Kochanowskiego </w:t>
            </w:r>
            <w:r w:rsidRPr="00DA3B52">
              <w:rPr>
                <w:color w:val="000000"/>
                <w:szCs w:val="22"/>
                <w:u w:color="000000"/>
              </w:rPr>
              <w:br/>
              <w:t>w Kielcach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Żeromskiego 5, 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25-369 Kielce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 października 2019 r.)</w:t>
            </w:r>
          </w:p>
        </w:tc>
      </w:tr>
      <w:tr w:rsidR="00475023" w:rsidRPr="005974E2" w:rsidTr="007E16A0">
        <w:trPr>
          <w:trHeight w:val="440"/>
        </w:trPr>
        <w:tc>
          <w:tcPr>
            <w:tcW w:w="92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5974E2" w:rsidRDefault="00475023" w:rsidP="00475023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475023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5974E2" w:rsidRDefault="00475676" w:rsidP="0047502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r w:rsidR="0047502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Instytut Rozrodu Zwierząt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i Badań Żywności </w:t>
            </w:r>
            <w:r w:rsidRPr="00DA3B52">
              <w:rPr>
                <w:color w:val="000000"/>
                <w:szCs w:val="22"/>
                <w:u w:color="000000"/>
              </w:rPr>
              <w:br/>
              <w:t>Polskiej Akademii Nauk w Olsztynie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Tuwima 10, </w:t>
            </w:r>
            <w:r w:rsidRPr="00DA3B52">
              <w:rPr>
                <w:color w:val="000000"/>
                <w:szCs w:val="22"/>
                <w:u w:color="000000"/>
              </w:rPr>
              <w:br/>
              <w:t>10-748 Olsztyn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23 września 2019 r.)</w:t>
            </w:r>
          </w:p>
        </w:tc>
      </w:tr>
      <w:tr w:rsidR="00475023" w:rsidRPr="005974E2" w:rsidTr="007E16A0">
        <w:trPr>
          <w:trHeight w:val="38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676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47</w:t>
            </w:r>
            <w:r w:rsidR="0047502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Warmińsko-Mazurski 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Olsztynie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M. Oczapowskiego 2,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10-719 Olsztyn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3F68D5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3F68D5">
              <w:rPr>
                <w:color w:val="000000"/>
                <w:szCs w:val="22"/>
                <w:u w:color="000000"/>
              </w:rPr>
              <w:t>2 lata</w:t>
            </w:r>
          </w:p>
          <w:p w:rsidR="00475023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3F68D5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3F68D5">
              <w:rPr>
                <w:color w:val="000000"/>
                <w:szCs w:val="22"/>
                <w:u w:color="000000"/>
              </w:rPr>
              <w:t>17 kwietnia 2020 r.)</w:t>
            </w:r>
          </w:p>
        </w:tc>
      </w:tr>
      <w:tr w:rsidR="00475023" w:rsidRPr="005974E2" w:rsidTr="007E16A0">
        <w:trPr>
          <w:trHeight w:val="440"/>
        </w:trPr>
        <w:tc>
          <w:tcPr>
            <w:tcW w:w="92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453CF0" w:rsidRDefault="00475023" w:rsidP="0047502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53CF0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475023" w:rsidRPr="005974E2" w:rsidTr="007E16A0">
        <w:trPr>
          <w:trHeight w:val="44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5974E2" w:rsidRDefault="00475676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47502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Instytut Chemii Bioorganicznej 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Noskowskiego 12/14,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61-704 Poznań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475023" w:rsidRPr="005974E2" w:rsidTr="007E16A0">
        <w:trPr>
          <w:trHeight w:val="44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5974E2" w:rsidRDefault="00475676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</w:t>
            </w:r>
            <w:r w:rsidR="0047502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Wyższa Szkoła Handlu i Usług 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w Poznaniu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28 Czerwca 1956 r. 217/219,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61-485 Poznań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17 stycznia 2020 r.)</w:t>
            </w:r>
          </w:p>
        </w:tc>
      </w:tr>
      <w:tr w:rsidR="00475023" w:rsidRPr="005974E2" w:rsidTr="007E16A0">
        <w:trPr>
          <w:trHeight w:val="44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5974E2" w:rsidRDefault="00475676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47502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Akademia Wychowania Fizycznego 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im. Eugeniusza Piaseckiego 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w Poznaniu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Królowej Jadwigi 27/39,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61-871 Poznań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DA3B52">
              <w:rPr>
                <w:color w:val="000000"/>
                <w:szCs w:val="22"/>
                <w:u w:color="000000"/>
              </w:rPr>
              <w:br/>
              <w:t>20 lutego 2020 r.)</w:t>
            </w:r>
          </w:p>
        </w:tc>
      </w:tr>
      <w:tr w:rsidR="00475023" w:rsidRPr="005974E2" w:rsidTr="007E16A0">
        <w:trPr>
          <w:trHeight w:val="44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676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</w:t>
            </w:r>
            <w:r w:rsidR="0047502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9C49B4" w:rsidRDefault="00475023" w:rsidP="0047502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Wojskowa Specjalistyczna</w:t>
            </w:r>
            <w:r w:rsidRPr="009C49B4">
              <w:rPr>
                <w:rFonts w:cs="Arial"/>
                <w:color w:val="000000"/>
              </w:rPr>
              <w:t xml:space="preserve"> Przychodni</w:t>
            </w:r>
            <w:r>
              <w:rPr>
                <w:rFonts w:cs="Arial"/>
                <w:color w:val="000000"/>
              </w:rPr>
              <w:t>a Lekarska</w:t>
            </w:r>
            <w:r w:rsidRPr="009C49B4">
              <w:rPr>
                <w:rFonts w:cs="Arial"/>
                <w:color w:val="000000"/>
              </w:rPr>
              <w:t xml:space="preserve"> Samodzielny Publiczny Zak</w:t>
            </w:r>
            <w:r>
              <w:rPr>
                <w:rFonts w:cs="Arial"/>
                <w:color w:val="000000"/>
              </w:rPr>
              <w:t>ład Opieki Zdrowotnej w Poznaniu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jc w:val="center"/>
            </w:pPr>
            <w:r>
              <w:t>ul. Solna 21,</w:t>
            </w:r>
          </w:p>
          <w:p w:rsidR="00475023" w:rsidRPr="009C49B4" w:rsidRDefault="00475023" w:rsidP="00475023">
            <w:pPr>
              <w:jc w:val="center"/>
            </w:pPr>
            <w:r>
              <w:t>61-736 Poznań</w:t>
            </w:r>
          </w:p>
          <w:p w:rsidR="00475023" w:rsidRPr="009C49B4" w:rsidRDefault="00475023" w:rsidP="00475023">
            <w:pPr>
              <w:tabs>
                <w:tab w:val="left" w:pos="4678"/>
              </w:tabs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lipca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  <w:tr w:rsidR="00475023" w:rsidRPr="005974E2" w:rsidTr="007E16A0">
        <w:trPr>
          <w:trHeight w:val="44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676" w:rsidP="0047502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</w:t>
            </w:r>
            <w:r w:rsidR="0047502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t xml:space="preserve">Wyższa Szkoła Hotelarstwa </w:t>
            </w:r>
            <w:r>
              <w:br/>
              <w:t>i Gastronomii w Poznaniu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Default="00475023" w:rsidP="00475023">
            <w:pPr>
              <w:jc w:val="center"/>
            </w:pPr>
            <w:r>
              <w:t>ul. Nieszawska 19,</w:t>
            </w:r>
          </w:p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t>61-022 Poznań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5023" w:rsidRPr="00DA3B52" w:rsidRDefault="00475023" w:rsidP="00475023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24 sierpnia</w:t>
            </w:r>
            <w:r w:rsidRPr="00DA3B52">
              <w:rPr>
                <w:color w:val="000000"/>
                <w:szCs w:val="22"/>
                <w:u w:color="000000"/>
              </w:rPr>
              <w:t xml:space="preserve"> 2020 r.)</w:t>
            </w:r>
          </w:p>
        </w:tc>
      </w:tr>
    </w:tbl>
    <w:p w:rsidR="00907C0E" w:rsidRDefault="00907C0E" w:rsidP="00907C0E">
      <w:pPr>
        <w:pStyle w:val="Normal0"/>
        <w:rPr>
          <w:b/>
          <w:sz w:val="24"/>
          <w:shd w:val="clear" w:color="auto" w:fill="FFFFFF"/>
        </w:rPr>
      </w:pPr>
    </w:p>
    <w:p w:rsidR="00907C0E" w:rsidRDefault="00907C0E" w:rsidP="00907C0E">
      <w:pPr>
        <w:pStyle w:val="Normal0"/>
        <w:rPr>
          <w:b/>
          <w:sz w:val="24"/>
          <w:shd w:val="clear" w:color="auto" w:fill="FFFFFF"/>
        </w:rPr>
      </w:pPr>
    </w:p>
    <w:p w:rsidR="00907C0E" w:rsidRDefault="00907C0E" w:rsidP="00907C0E">
      <w:pPr>
        <w:pStyle w:val="Normal0"/>
        <w:spacing w:line="276" w:lineRule="auto"/>
        <w:jc w:val="both"/>
        <w:rPr>
          <w:sz w:val="24"/>
          <w:shd w:val="clear" w:color="auto" w:fill="FFFFFF"/>
        </w:rPr>
      </w:pPr>
    </w:p>
    <w:p w:rsidR="00907C0E" w:rsidRDefault="00907C0E" w:rsidP="00907C0E">
      <w:pPr>
        <w:pStyle w:val="Normal0"/>
        <w:rPr>
          <w:shd w:val="clear" w:color="auto" w:fill="FFFFFF"/>
        </w:rPr>
      </w:pPr>
    </w:p>
    <w:p w:rsidR="005C6967" w:rsidRPr="00907C0E" w:rsidRDefault="005C6967" w:rsidP="00907C0E"/>
    <w:sectPr w:rsidR="005C6967" w:rsidRPr="00907C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A0F" w:rsidRDefault="00BE1A0F" w:rsidP="005C6967">
      <w:r>
        <w:separator/>
      </w:r>
    </w:p>
  </w:endnote>
  <w:endnote w:type="continuationSeparator" w:id="0">
    <w:p w:rsidR="00BE1A0F" w:rsidRDefault="00BE1A0F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751850"/>
      <w:docPartObj>
        <w:docPartGallery w:val="Page Numbers (Bottom of Page)"/>
        <w:docPartUnique/>
      </w:docPartObj>
    </w:sdtPr>
    <w:sdtEndPr/>
    <w:sdtContent>
      <w:p w:rsidR="00AF2154" w:rsidRDefault="00AF21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AA7">
          <w:rPr>
            <w:noProof/>
          </w:rPr>
          <w:t>2</w:t>
        </w:r>
        <w:r>
          <w:fldChar w:fldCharType="end"/>
        </w:r>
      </w:p>
    </w:sdtContent>
  </w:sdt>
  <w:p w:rsidR="00AF2154" w:rsidRDefault="00AF21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A0F" w:rsidRDefault="00BE1A0F" w:rsidP="005C6967">
      <w:r>
        <w:separator/>
      </w:r>
    </w:p>
  </w:footnote>
  <w:footnote w:type="continuationSeparator" w:id="0">
    <w:p w:rsidR="00BE1A0F" w:rsidRDefault="00BE1A0F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556B5"/>
    <w:multiLevelType w:val="hybridMultilevel"/>
    <w:tmpl w:val="980EE704"/>
    <w:lvl w:ilvl="0" w:tplc="10BC6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230F"/>
    <w:rsid w:val="00002651"/>
    <w:rsid w:val="00043687"/>
    <w:rsid w:val="000726E3"/>
    <w:rsid w:val="00085C04"/>
    <w:rsid w:val="000877BD"/>
    <w:rsid w:val="000B44E3"/>
    <w:rsid w:val="000E0552"/>
    <w:rsid w:val="00137C14"/>
    <w:rsid w:val="001668C4"/>
    <w:rsid w:val="001938A7"/>
    <w:rsid w:val="0019474F"/>
    <w:rsid w:val="001964DD"/>
    <w:rsid w:val="001B466D"/>
    <w:rsid w:val="001E6AA7"/>
    <w:rsid w:val="00221711"/>
    <w:rsid w:val="0027176A"/>
    <w:rsid w:val="002A357D"/>
    <w:rsid w:val="002B185C"/>
    <w:rsid w:val="002B2716"/>
    <w:rsid w:val="002B7A87"/>
    <w:rsid w:val="002E13EF"/>
    <w:rsid w:val="00313FEB"/>
    <w:rsid w:val="00351C77"/>
    <w:rsid w:val="00382869"/>
    <w:rsid w:val="003A50BB"/>
    <w:rsid w:val="003B7AE2"/>
    <w:rsid w:val="003C4111"/>
    <w:rsid w:val="003F68D5"/>
    <w:rsid w:val="00475023"/>
    <w:rsid w:val="00475676"/>
    <w:rsid w:val="00494A25"/>
    <w:rsid w:val="004B3892"/>
    <w:rsid w:val="004D507B"/>
    <w:rsid w:val="00531421"/>
    <w:rsid w:val="00535662"/>
    <w:rsid w:val="00536F6F"/>
    <w:rsid w:val="005537E4"/>
    <w:rsid w:val="0056619B"/>
    <w:rsid w:val="00573CEA"/>
    <w:rsid w:val="0059036B"/>
    <w:rsid w:val="005B6E03"/>
    <w:rsid w:val="005C6967"/>
    <w:rsid w:val="005D1206"/>
    <w:rsid w:val="0061747E"/>
    <w:rsid w:val="00644A06"/>
    <w:rsid w:val="00675C9F"/>
    <w:rsid w:val="00684181"/>
    <w:rsid w:val="0068420F"/>
    <w:rsid w:val="00697B5F"/>
    <w:rsid w:val="006C780C"/>
    <w:rsid w:val="006E396E"/>
    <w:rsid w:val="007211C9"/>
    <w:rsid w:val="00725E32"/>
    <w:rsid w:val="00740FF4"/>
    <w:rsid w:val="007E16A0"/>
    <w:rsid w:val="007E78D8"/>
    <w:rsid w:val="00800A31"/>
    <w:rsid w:val="00843C7B"/>
    <w:rsid w:val="00847D84"/>
    <w:rsid w:val="0087270B"/>
    <w:rsid w:val="00886ECC"/>
    <w:rsid w:val="008C7970"/>
    <w:rsid w:val="008E57B2"/>
    <w:rsid w:val="008F479E"/>
    <w:rsid w:val="00907C0E"/>
    <w:rsid w:val="009141F1"/>
    <w:rsid w:val="00921890"/>
    <w:rsid w:val="00953A7C"/>
    <w:rsid w:val="0096104E"/>
    <w:rsid w:val="00973FD3"/>
    <w:rsid w:val="009C49B4"/>
    <w:rsid w:val="00A451F5"/>
    <w:rsid w:val="00A9508B"/>
    <w:rsid w:val="00AD1574"/>
    <w:rsid w:val="00AF2154"/>
    <w:rsid w:val="00B04CED"/>
    <w:rsid w:val="00B1005F"/>
    <w:rsid w:val="00B1524A"/>
    <w:rsid w:val="00B416A1"/>
    <w:rsid w:val="00B53880"/>
    <w:rsid w:val="00B65805"/>
    <w:rsid w:val="00BA404D"/>
    <w:rsid w:val="00BE1A0F"/>
    <w:rsid w:val="00C56DB2"/>
    <w:rsid w:val="00C8284E"/>
    <w:rsid w:val="00C910D2"/>
    <w:rsid w:val="00CB100C"/>
    <w:rsid w:val="00D15D73"/>
    <w:rsid w:val="00D1756C"/>
    <w:rsid w:val="00D20164"/>
    <w:rsid w:val="00D666BF"/>
    <w:rsid w:val="00D67EBE"/>
    <w:rsid w:val="00DA3B52"/>
    <w:rsid w:val="00DD1005"/>
    <w:rsid w:val="00E27A33"/>
    <w:rsid w:val="00E70ACB"/>
    <w:rsid w:val="00F16947"/>
    <w:rsid w:val="00F34842"/>
    <w:rsid w:val="00F37B1E"/>
    <w:rsid w:val="00F4670E"/>
    <w:rsid w:val="00F54F51"/>
    <w:rsid w:val="00F77823"/>
    <w:rsid w:val="00F8420C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AE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2154"/>
  </w:style>
  <w:style w:type="paragraph" w:styleId="Stopka">
    <w:name w:val="footer"/>
    <w:basedOn w:val="Normalny"/>
    <w:link w:val="Stopka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2154"/>
  </w:style>
  <w:style w:type="paragraph" w:customStyle="1" w:styleId="Normal0">
    <w:name w:val="Normal_0"/>
    <w:rsid w:val="003B7AE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C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E9C6-DEFA-4C74-95A5-D6A8E95D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Ołtarzewska Karolina</cp:lastModifiedBy>
  <cp:revision>2</cp:revision>
  <dcterms:created xsi:type="dcterms:W3CDTF">2020-12-04T16:21:00Z</dcterms:created>
  <dcterms:modified xsi:type="dcterms:W3CDTF">2020-12-04T16:21:00Z</dcterms:modified>
</cp:coreProperties>
</file>