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DA362" w14:textId="77777777" w:rsidR="00397B57" w:rsidRDefault="003F0303" w:rsidP="009D2B9B">
      <w:pPr>
        <w:spacing w:line="360" w:lineRule="auto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Warszawa, </w:t>
      </w:r>
      <w:r w:rsidR="00484E4D">
        <w:rPr>
          <w:sz w:val="22"/>
          <w:szCs w:val="22"/>
        </w:rPr>
        <w:fldChar w:fldCharType="begin"/>
      </w:r>
      <w:r w:rsidR="00484E4D">
        <w:rPr>
          <w:sz w:val="22"/>
          <w:szCs w:val="22"/>
        </w:rPr>
        <w:instrText xml:space="preserve"> DOCPROPERTY  DataNaPismie  \* MERGEFORMAT </w:instrText>
      </w:r>
      <w:r w:rsidR="00484E4D">
        <w:rPr>
          <w:sz w:val="22"/>
          <w:szCs w:val="22"/>
        </w:rPr>
        <w:fldChar w:fldCharType="separate"/>
      </w:r>
      <w:r w:rsidR="00484E4D">
        <w:rPr>
          <w:sz w:val="22"/>
          <w:szCs w:val="22"/>
        </w:rPr>
        <w:t>2026-04-13</w:t>
      </w:r>
      <w:r w:rsidR="00484E4D">
        <w:rPr>
          <w:sz w:val="22"/>
          <w:szCs w:val="22"/>
        </w:rPr>
        <w:fldChar w:fldCharType="end"/>
      </w:r>
    </w:p>
    <w:p w14:paraId="4BCDA363" w14:textId="39503CBC" w:rsidR="003F0303" w:rsidRDefault="003F0303" w:rsidP="009D2B9B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DOCPROPERTY  KodKreskowy  \* MERGEFORMAT </w:instrText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 w:rsidR="00F1774C">
        <w:rPr>
          <w:noProof/>
        </w:rPr>
        <w:drawing>
          <wp:inline distT="0" distB="0" distL="0" distR="0" wp14:anchorId="70F13B3B" wp14:editId="3A99CCBD">
            <wp:extent cx="1838325" cy="38100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CDA364" w14:textId="77777777" w:rsidR="003F0303" w:rsidRDefault="003F0303" w:rsidP="009D2B9B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UNP:</w:t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DOCPROPERTY  UNPPisma  \* MERGEFORMAT </w:instrText>
      </w:r>
      <w:r>
        <w:rPr>
          <w:sz w:val="22"/>
          <w:szCs w:val="22"/>
        </w:rPr>
        <w:fldChar w:fldCharType="separate"/>
      </w:r>
      <w:r w:rsidR="001D42BB">
        <w:rPr>
          <w:sz w:val="22"/>
          <w:szCs w:val="22"/>
        </w:rPr>
        <w:t>GIP-26-120554</w:t>
      </w:r>
      <w:r>
        <w:rPr>
          <w:sz w:val="22"/>
          <w:szCs w:val="22"/>
        </w:rPr>
        <w:fldChar w:fldCharType="end"/>
      </w:r>
    </w:p>
    <w:p w14:paraId="4BCDA365" w14:textId="77777777" w:rsidR="003F0303" w:rsidRDefault="003F0303" w:rsidP="009D2B9B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DOCPROPERTY  ZnakPisma  \* MERGEFORMAT </w:instrText>
      </w:r>
      <w:r>
        <w:rPr>
          <w:sz w:val="22"/>
          <w:szCs w:val="22"/>
        </w:rPr>
        <w:fldChar w:fldCharType="separate"/>
      </w:r>
      <w:r w:rsidR="001D42BB">
        <w:rPr>
          <w:sz w:val="22"/>
          <w:szCs w:val="22"/>
        </w:rPr>
        <w:t>GIP-GNR.4400.2.2026.46</w:t>
      </w:r>
      <w:r>
        <w:rPr>
          <w:sz w:val="22"/>
          <w:szCs w:val="22"/>
        </w:rPr>
        <w:fldChar w:fldCharType="end"/>
      </w:r>
    </w:p>
    <w:p w14:paraId="4BCDA366" w14:textId="77777777" w:rsidR="00E26B7B" w:rsidRDefault="00E26B7B" w:rsidP="009D2B9B">
      <w:pPr>
        <w:spacing w:line="360" w:lineRule="auto"/>
        <w:ind w:left="4254"/>
        <w:rPr>
          <w:b/>
          <w:sz w:val="22"/>
          <w:szCs w:val="22"/>
        </w:rPr>
      </w:pPr>
    </w:p>
    <w:p w14:paraId="6E5B8E97" w14:textId="77777777" w:rsidR="00175EF7" w:rsidRDefault="00175EF7" w:rsidP="00F81F31">
      <w:pPr>
        <w:autoSpaceDE w:val="0"/>
        <w:autoSpaceDN w:val="0"/>
        <w:adjustRightInd w:val="0"/>
        <w:spacing w:before="480" w:line="360" w:lineRule="auto"/>
        <w:rPr>
          <w:rFonts w:cs="Arial"/>
          <w:b/>
          <w:bCs/>
          <w:color w:val="000000"/>
          <w:sz w:val="22"/>
          <w:szCs w:val="22"/>
        </w:rPr>
      </w:pPr>
      <w:r>
        <w:rPr>
          <w:rFonts w:cs="Arial"/>
          <w:b/>
          <w:bCs/>
          <w:color w:val="000000"/>
          <w:sz w:val="22"/>
          <w:szCs w:val="22"/>
        </w:rPr>
        <w:t>Uczestnicy wstępnych konsultacji rynkowych</w:t>
      </w:r>
    </w:p>
    <w:p w14:paraId="497A30C3" w14:textId="77777777" w:rsidR="00175EF7" w:rsidRDefault="00175EF7" w:rsidP="00175EF7">
      <w:pPr>
        <w:autoSpaceDE w:val="0"/>
        <w:autoSpaceDN w:val="0"/>
        <w:adjustRightInd w:val="0"/>
        <w:spacing w:line="360" w:lineRule="auto"/>
        <w:jc w:val="both"/>
        <w:rPr>
          <w:rFonts w:cs="Arial"/>
          <w:b/>
          <w:bCs/>
          <w:color w:val="000000"/>
          <w:sz w:val="22"/>
          <w:szCs w:val="22"/>
        </w:rPr>
      </w:pPr>
    </w:p>
    <w:p w14:paraId="6FAD970F" w14:textId="77777777" w:rsidR="00175EF7" w:rsidRDefault="00175EF7" w:rsidP="00175EF7">
      <w:pPr>
        <w:autoSpaceDE w:val="0"/>
        <w:autoSpaceDN w:val="0"/>
        <w:adjustRightInd w:val="0"/>
        <w:spacing w:line="360" w:lineRule="auto"/>
        <w:jc w:val="both"/>
        <w:rPr>
          <w:rFonts w:cs="Arial"/>
          <w:b/>
          <w:bCs/>
          <w:color w:val="000000"/>
          <w:sz w:val="22"/>
          <w:szCs w:val="22"/>
        </w:rPr>
      </w:pPr>
    </w:p>
    <w:p w14:paraId="7188FBB4" w14:textId="77777777" w:rsidR="00175EF7" w:rsidRDefault="00175EF7" w:rsidP="00175EF7">
      <w:pPr>
        <w:autoSpaceDE w:val="0"/>
        <w:autoSpaceDN w:val="0"/>
        <w:adjustRightInd w:val="0"/>
        <w:spacing w:line="360" w:lineRule="auto"/>
        <w:jc w:val="both"/>
        <w:rPr>
          <w:rFonts w:cs="Arial"/>
          <w:b/>
          <w:bCs/>
          <w:color w:val="000000"/>
          <w:sz w:val="22"/>
          <w:szCs w:val="22"/>
        </w:rPr>
      </w:pPr>
    </w:p>
    <w:p w14:paraId="2F2D1FE7" w14:textId="13C67AFD" w:rsidR="00175EF7" w:rsidRDefault="00175EF7" w:rsidP="00175EF7">
      <w:pPr>
        <w:autoSpaceDE w:val="0"/>
        <w:autoSpaceDN w:val="0"/>
        <w:adjustRightInd w:val="0"/>
        <w:spacing w:line="360" w:lineRule="auto"/>
        <w:jc w:val="both"/>
        <w:rPr>
          <w:rFonts w:cs="Arial"/>
          <w:b/>
          <w:bCs/>
          <w:color w:val="000000"/>
          <w:sz w:val="22"/>
          <w:szCs w:val="22"/>
        </w:rPr>
      </w:pPr>
      <w:r>
        <w:rPr>
          <w:rFonts w:cs="Arial"/>
          <w:b/>
          <w:bCs/>
          <w:color w:val="000000"/>
          <w:sz w:val="22"/>
          <w:szCs w:val="22"/>
        </w:rPr>
        <w:t xml:space="preserve">Dotyczy: przedłużenia terminu wstępnych </w:t>
      </w:r>
      <w:r w:rsidRPr="00175EF7">
        <w:rPr>
          <w:rFonts w:cs="Arial"/>
          <w:b/>
          <w:bCs/>
          <w:color w:val="000000"/>
          <w:sz w:val="22"/>
          <w:szCs w:val="22"/>
        </w:rPr>
        <w:t>Konsultacji rynkowych kampanii „Bezpieczni na etacie” – promocja w Internecie</w:t>
      </w:r>
    </w:p>
    <w:p w14:paraId="712DAFF7" w14:textId="77777777" w:rsidR="00175EF7" w:rsidRDefault="00175EF7" w:rsidP="00175EF7">
      <w:pPr>
        <w:autoSpaceDE w:val="0"/>
        <w:autoSpaceDN w:val="0"/>
        <w:adjustRightInd w:val="0"/>
        <w:spacing w:line="360" w:lineRule="auto"/>
        <w:jc w:val="both"/>
        <w:rPr>
          <w:rFonts w:cs="Arial"/>
          <w:b/>
          <w:bCs/>
          <w:color w:val="000000"/>
          <w:sz w:val="22"/>
          <w:szCs w:val="22"/>
        </w:rPr>
      </w:pPr>
    </w:p>
    <w:p w14:paraId="00C488C7" w14:textId="567C43BA" w:rsidR="00175EF7" w:rsidRDefault="00175EF7" w:rsidP="00175EF7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 xml:space="preserve">Zamawiający informuje, że przedłuża do dnia 30 kwietnia br. termin prowadzenia </w:t>
      </w:r>
      <w:r w:rsidRPr="00175EF7">
        <w:rPr>
          <w:rFonts w:cs="Arial"/>
          <w:color w:val="000000"/>
          <w:sz w:val="22"/>
          <w:szCs w:val="22"/>
        </w:rPr>
        <w:t>wstępnych Konsultacji rynkowych dotyczących przygotowania i przeprowadzenia w</w:t>
      </w:r>
      <w:r>
        <w:rPr>
          <w:rFonts w:cs="Arial"/>
          <w:color w:val="000000"/>
          <w:sz w:val="22"/>
          <w:szCs w:val="22"/>
        </w:rPr>
        <w:t> </w:t>
      </w:r>
      <w:r w:rsidRPr="00175EF7">
        <w:rPr>
          <w:rFonts w:cs="Arial"/>
          <w:color w:val="000000"/>
          <w:sz w:val="22"/>
          <w:szCs w:val="22"/>
        </w:rPr>
        <w:t>Internecie działań promocyjnych kampanii informacyjno-edukacyjnej „Bezpieczni na etacie”.</w:t>
      </w:r>
    </w:p>
    <w:p w14:paraId="0EBFD918" w14:textId="77777777" w:rsidR="00175EF7" w:rsidRDefault="00175EF7" w:rsidP="00175EF7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 w:val="22"/>
          <w:szCs w:val="22"/>
        </w:rPr>
      </w:pPr>
    </w:p>
    <w:sectPr w:rsidR="00175EF7" w:rsidSect="00D317E9">
      <w:headerReference w:type="first" r:id="rId12"/>
      <w:footerReference w:type="first" r:id="rId13"/>
      <w:pgSz w:w="11906" w:h="16838" w:code="9"/>
      <w:pgMar w:top="2041" w:right="1134" w:bottom="907" w:left="1985" w:header="567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D95656" w14:textId="77777777" w:rsidR="00F750B5" w:rsidRDefault="00F750B5">
      <w:r>
        <w:separator/>
      </w:r>
    </w:p>
  </w:endnote>
  <w:endnote w:type="continuationSeparator" w:id="0">
    <w:p w14:paraId="4DAC3F13" w14:textId="77777777" w:rsidR="00F750B5" w:rsidRDefault="00F75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DA37B" w14:textId="77777777" w:rsidR="006875DE" w:rsidRPr="00C56D01" w:rsidRDefault="00973226" w:rsidP="00C56D01">
    <w:pPr>
      <w:pStyle w:val="Stopka"/>
    </w:pPr>
    <w:r>
      <w:rPr>
        <w:noProof/>
      </w:rPr>
      <w:drawing>
        <wp:inline distT="0" distB="0" distL="0" distR="0" wp14:anchorId="4BCDA37E" wp14:editId="4BCDA37F">
          <wp:extent cx="5562600" cy="219075"/>
          <wp:effectExtent l="0" t="0" r="0" b="9525"/>
          <wp:docPr id="393" name="Obraz 393" descr="StopkaDepPrew_tel_Bar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6" descr="StopkaDepPrew_tel_Bars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260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4963EC" w14:textId="77777777" w:rsidR="00F750B5" w:rsidRDefault="00F750B5">
      <w:r>
        <w:separator/>
      </w:r>
    </w:p>
  </w:footnote>
  <w:footnote w:type="continuationSeparator" w:id="0">
    <w:p w14:paraId="6487119A" w14:textId="77777777" w:rsidR="00F750B5" w:rsidRDefault="00F750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DA37A" w14:textId="77777777" w:rsidR="006875DE" w:rsidRPr="009743A3" w:rsidRDefault="00973226" w:rsidP="009743A3">
    <w:pPr>
      <w:pStyle w:val="Nagwek"/>
    </w:pPr>
    <w:r>
      <w:rPr>
        <w:noProof/>
      </w:rPr>
      <w:drawing>
        <wp:inline distT="0" distB="0" distL="0" distR="0" wp14:anchorId="4BCDA37C" wp14:editId="4BCDA37D">
          <wp:extent cx="5579745" cy="685566"/>
          <wp:effectExtent l="0" t="0" r="1905" b="635"/>
          <wp:docPr id="392" name="Obraz 392" descr="DepPrewPromocj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 descr="DepPrewPromocj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9745" cy="685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04CC164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FFC8DDE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130587E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4C93EA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95CA7E4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EF45DE6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BE008C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0EE9AD6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86AEBA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29AE3D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09771329">
    <w:abstractNumId w:val="8"/>
  </w:num>
  <w:num w:numId="2" w16cid:durableId="1093817742">
    <w:abstractNumId w:val="3"/>
  </w:num>
  <w:num w:numId="3" w16cid:durableId="1132141174">
    <w:abstractNumId w:val="2"/>
  </w:num>
  <w:num w:numId="4" w16cid:durableId="709499768">
    <w:abstractNumId w:val="1"/>
  </w:num>
  <w:num w:numId="5" w16cid:durableId="649674080">
    <w:abstractNumId w:val="0"/>
  </w:num>
  <w:num w:numId="6" w16cid:durableId="136648953">
    <w:abstractNumId w:val="9"/>
  </w:num>
  <w:num w:numId="7" w16cid:durableId="1867254442">
    <w:abstractNumId w:val="7"/>
  </w:num>
  <w:num w:numId="8" w16cid:durableId="202788799">
    <w:abstractNumId w:val="6"/>
  </w:num>
  <w:num w:numId="9" w16cid:durableId="1369329955">
    <w:abstractNumId w:val="5"/>
  </w:num>
  <w:num w:numId="10" w16cid:durableId="5117992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2BB"/>
    <w:rsid w:val="00037AF5"/>
    <w:rsid w:val="00044487"/>
    <w:rsid w:val="00054D5D"/>
    <w:rsid w:val="00063934"/>
    <w:rsid w:val="00066C16"/>
    <w:rsid w:val="000D6758"/>
    <w:rsid w:val="001019F7"/>
    <w:rsid w:val="00173D40"/>
    <w:rsid w:val="00175EF7"/>
    <w:rsid w:val="00187C0C"/>
    <w:rsid w:val="001D42BB"/>
    <w:rsid w:val="00203BD5"/>
    <w:rsid w:val="00206C39"/>
    <w:rsid w:val="00231144"/>
    <w:rsid w:val="00234530"/>
    <w:rsid w:val="0024039F"/>
    <w:rsid w:val="002A2294"/>
    <w:rsid w:val="00362662"/>
    <w:rsid w:val="0037117E"/>
    <w:rsid w:val="00397B57"/>
    <w:rsid w:val="003F0303"/>
    <w:rsid w:val="00413CFC"/>
    <w:rsid w:val="0043746E"/>
    <w:rsid w:val="00447DFB"/>
    <w:rsid w:val="00484E4D"/>
    <w:rsid w:val="004966DD"/>
    <w:rsid w:val="004E585D"/>
    <w:rsid w:val="00565FAC"/>
    <w:rsid w:val="005A31A9"/>
    <w:rsid w:val="00610AF2"/>
    <w:rsid w:val="00612E7F"/>
    <w:rsid w:val="00625563"/>
    <w:rsid w:val="006774B4"/>
    <w:rsid w:val="006875DE"/>
    <w:rsid w:val="006A0172"/>
    <w:rsid w:val="006D48FB"/>
    <w:rsid w:val="006E364D"/>
    <w:rsid w:val="006E585C"/>
    <w:rsid w:val="006E6EFD"/>
    <w:rsid w:val="00712806"/>
    <w:rsid w:val="00760ABD"/>
    <w:rsid w:val="007A34A9"/>
    <w:rsid w:val="007A3AA0"/>
    <w:rsid w:val="007C2C06"/>
    <w:rsid w:val="007E7406"/>
    <w:rsid w:val="008071D2"/>
    <w:rsid w:val="008535CC"/>
    <w:rsid w:val="008720DA"/>
    <w:rsid w:val="008958B4"/>
    <w:rsid w:val="008A408E"/>
    <w:rsid w:val="008D3FC7"/>
    <w:rsid w:val="008E0282"/>
    <w:rsid w:val="008E116B"/>
    <w:rsid w:val="008E42FF"/>
    <w:rsid w:val="00944B5B"/>
    <w:rsid w:val="00972FE5"/>
    <w:rsid w:val="00973226"/>
    <w:rsid w:val="009743A3"/>
    <w:rsid w:val="0098358A"/>
    <w:rsid w:val="009D2B9B"/>
    <w:rsid w:val="009D7430"/>
    <w:rsid w:val="009F44EA"/>
    <w:rsid w:val="00A52D89"/>
    <w:rsid w:val="00A53D22"/>
    <w:rsid w:val="00AD357F"/>
    <w:rsid w:val="00AE3259"/>
    <w:rsid w:val="00AE5F23"/>
    <w:rsid w:val="00AF5C90"/>
    <w:rsid w:val="00B2430D"/>
    <w:rsid w:val="00B264A2"/>
    <w:rsid w:val="00B8388B"/>
    <w:rsid w:val="00B865B7"/>
    <w:rsid w:val="00BA0842"/>
    <w:rsid w:val="00C56D01"/>
    <w:rsid w:val="00C72A1D"/>
    <w:rsid w:val="00CB6823"/>
    <w:rsid w:val="00D17E6C"/>
    <w:rsid w:val="00D317E9"/>
    <w:rsid w:val="00D32B70"/>
    <w:rsid w:val="00D70FE2"/>
    <w:rsid w:val="00D744AB"/>
    <w:rsid w:val="00D97A4A"/>
    <w:rsid w:val="00E03FBE"/>
    <w:rsid w:val="00E26B7B"/>
    <w:rsid w:val="00E341D0"/>
    <w:rsid w:val="00E40DE2"/>
    <w:rsid w:val="00E50618"/>
    <w:rsid w:val="00E81AC7"/>
    <w:rsid w:val="00E86C0E"/>
    <w:rsid w:val="00EE4E0C"/>
    <w:rsid w:val="00EF26D6"/>
    <w:rsid w:val="00F1774C"/>
    <w:rsid w:val="00F24104"/>
    <w:rsid w:val="00F47264"/>
    <w:rsid w:val="00F67D5E"/>
    <w:rsid w:val="00F750B5"/>
    <w:rsid w:val="00F81F31"/>
    <w:rsid w:val="00FF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BCDA362"/>
  <w15:docId w15:val="{60B217F6-76C5-46A9-B59C-6430D6A09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F5C90"/>
    <w:rPr>
      <w:rFonts w:ascii="Arial" w:hAnsi="Arial"/>
      <w:szCs w:val="24"/>
    </w:rPr>
  </w:style>
  <w:style w:type="paragraph" w:styleId="Nagwek1">
    <w:name w:val="heading 1"/>
    <w:basedOn w:val="Normalny"/>
    <w:next w:val="Normalny"/>
    <w:qFormat/>
    <w:rsid w:val="00AF5C9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AF5C9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F5C9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AF5C9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AF5C9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F5C90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AF5C90"/>
    <w:p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AF5C90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AF5C90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AF5C9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AF5C90"/>
    <w:pPr>
      <w:tabs>
        <w:tab w:val="center" w:pos="4536"/>
        <w:tab w:val="right" w:pos="9072"/>
      </w:tabs>
    </w:pPr>
  </w:style>
  <w:style w:type="paragraph" w:styleId="Adresnakopercie">
    <w:name w:val="envelope address"/>
    <w:basedOn w:val="Normalny"/>
    <w:rsid w:val="00AF5C90"/>
    <w:pPr>
      <w:framePr w:w="7920" w:h="1980" w:hRule="exact" w:hSpace="141" w:wrap="auto" w:hAnchor="page" w:xAlign="center" w:yAlign="bottom"/>
      <w:ind w:left="2880"/>
    </w:pPr>
    <w:rPr>
      <w:rFonts w:cs="Arial"/>
    </w:rPr>
  </w:style>
  <w:style w:type="paragraph" w:styleId="Adreszwrotnynakopercie">
    <w:name w:val="envelope return"/>
    <w:basedOn w:val="Normalny"/>
    <w:rsid w:val="00AF5C90"/>
    <w:rPr>
      <w:rFonts w:cs="Arial"/>
      <w:szCs w:val="20"/>
    </w:rPr>
  </w:style>
  <w:style w:type="paragraph" w:styleId="Data">
    <w:name w:val="Date"/>
    <w:basedOn w:val="Normalny"/>
    <w:next w:val="Normalny"/>
    <w:rsid w:val="00AF5C90"/>
  </w:style>
  <w:style w:type="paragraph" w:styleId="HTML-adres">
    <w:name w:val="HTML Address"/>
    <w:basedOn w:val="Normalny"/>
    <w:rsid w:val="00AF5C90"/>
    <w:rPr>
      <w:i/>
      <w:iCs/>
    </w:rPr>
  </w:style>
  <w:style w:type="paragraph" w:styleId="HTML-wstpniesformatowany">
    <w:name w:val="HTML Preformatted"/>
    <w:basedOn w:val="Normalny"/>
    <w:rsid w:val="00AF5C90"/>
    <w:rPr>
      <w:rFonts w:ascii="Courier New" w:hAnsi="Courier New" w:cs="Courier New"/>
      <w:szCs w:val="20"/>
    </w:rPr>
  </w:style>
  <w:style w:type="paragraph" w:styleId="Indeks1">
    <w:name w:val="index 1"/>
    <w:basedOn w:val="Normalny"/>
    <w:next w:val="Normalny"/>
    <w:autoRedefine/>
    <w:semiHidden/>
    <w:rsid w:val="00AF5C90"/>
    <w:pPr>
      <w:ind w:left="240" w:hanging="240"/>
    </w:pPr>
  </w:style>
  <w:style w:type="paragraph" w:styleId="Indeks2">
    <w:name w:val="index 2"/>
    <w:basedOn w:val="Normalny"/>
    <w:next w:val="Normalny"/>
    <w:autoRedefine/>
    <w:semiHidden/>
    <w:rsid w:val="00AF5C90"/>
    <w:pPr>
      <w:ind w:left="480" w:hanging="240"/>
    </w:pPr>
  </w:style>
  <w:style w:type="paragraph" w:styleId="Indeks3">
    <w:name w:val="index 3"/>
    <w:basedOn w:val="Normalny"/>
    <w:next w:val="Normalny"/>
    <w:autoRedefine/>
    <w:semiHidden/>
    <w:rsid w:val="00AF5C90"/>
    <w:pPr>
      <w:ind w:left="720" w:hanging="240"/>
    </w:pPr>
  </w:style>
  <w:style w:type="paragraph" w:styleId="Indeks4">
    <w:name w:val="index 4"/>
    <w:basedOn w:val="Normalny"/>
    <w:next w:val="Normalny"/>
    <w:autoRedefine/>
    <w:semiHidden/>
    <w:rsid w:val="00AF5C90"/>
    <w:pPr>
      <w:ind w:left="960" w:hanging="240"/>
    </w:pPr>
  </w:style>
  <w:style w:type="paragraph" w:styleId="Indeks5">
    <w:name w:val="index 5"/>
    <w:basedOn w:val="Normalny"/>
    <w:next w:val="Normalny"/>
    <w:autoRedefine/>
    <w:semiHidden/>
    <w:rsid w:val="00AF5C90"/>
    <w:pPr>
      <w:ind w:left="1200" w:hanging="240"/>
    </w:pPr>
  </w:style>
  <w:style w:type="paragraph" w:styleId="Indeks6">
    <w:name w:val="index 6"/>
    <w:basedOn w:val="Normalny"/>
    <w:next w:val="Normalny"/>
    <w:autoRedefine/>
    <w:semiHidden/>
    <w:rsid w:val="00AF5C90"/>
    <w:pPr>
      <w:ind w:left="1440" w:hanging="240"/>
    </w:pPr>
  </w:style>
  <w:style w:type="paragraph" w:styleId="Indeks7">
    <w:name w:val="index 7"/>
    <w:basedOn w:val="Normalny"/>
    <w:next w:val="Normalny"/>
    <w:autoRedefine/>
    <w:semiHidden/>
    <w:rsid w:val="00AF5C90"/>
    <w:pPr>
      <w:ind w:left="1680" w:hanging="240"/>
    </w:pPr>
  </w:style>
  <w:style w:type="paragraph" w:styleId="Indeks8">
    <w:name w:val="index 8"/>
    <w:basedOn w:val="Normalny"/>
    <w:next w:val="Normalny"/>
    <w:autoRedefine/>
    <w:semiHidden/>
    <w:rsid w:val="00AF5C90"/>
    <w:pPr>
      <w:ind w:left="1920" w:hanging="240"/>
    </w:pPr>
  </w:style>
  <w:style w:type="paragraph" w:styleId="Indeks9">
    <w:name w:val="index 9"/>
    <w:basedOn w:val="Normalny"/>
    <w:next w:val="Normalny"/>
    <w:autoRedefine/>
    <w:semiHidden/>
    <w:rsid w:val="00AF5C90"/>
    <w:pPr>
      <w:ind w:left="2160" w:hanging="240"/>
    </w:pPr>
  </w:style>
  <w:style w:type="paragraph" w:styleId="Legenda">
    <w:name w:val="caption"/>
    <w:basedOn w:val="Normalny"/>
    <w:next w:val="Normalny"/>
    <w:qFormat/>
    <w:rsid w:val="00AF5C90"/>
    <w:pPr>
      <w:spacing w:before="120" w:after="120"/>
    </w:pPr>
    <w:rPr>
      <w:b/>
      <w:bCs/>
      <w:szCs w:val="20"/>
    </w:rPr>
  </w:style>
  <w:style w:type="paragraph" w:styleId="Lista">
    <w:name w:val="List"/>
    <w:basedOn w:val="Normalny"/>
    <w:rsid w:val="00AF5C90"/>
    <w:pPr>
      <w:ind w:left="283" w:hanging="283"/>
    </w:pPr>
  </w:style>
  <w:style w:type="paragraph" w:styleId="Lista-kontynuacja">
    <w:name w:val="List Continue"/>
    <w:basedOn w:val="Normalny"/>
    <w:rsid w:val="00AF5C90"/>
    <w:pPr>
      <w:spacing w:after="120"/>
      <w:ind w:left="283"/>
    </w:pPr>
  </w:style>
  <w:style w:type="paragraph" w:styleId="Lista-kontynuacja2">
    <w:name w:val="List Continue 2"/>
    <w:basedOn w:val="Normalny"/>
    <w:rsid w:val="00AF5C90"/>
    <w:pPr>
      <w:spacing w:after="120"/>
      <w:ind w:left="566"/>
    </w:pPr>
  </w:style>
  <w:style w:type="paragraph" w:styleId="Lista-kontynuacja3">
    <w:name w:val="List Continue 3"/>
    <w:basedOn w:val="Normalny"/>
    <w:rsid w:val="00AF5C90"/>
    <w:pPr>
      <w:spacing w:after="120"/>
      <w:ind w:left="849"/>
    </w:pPr>
  </w:style>
  <w:style w:type="paragraph" w:styleId="Lista-kontynuacja4">
    <w:name w:val="List Continue 4"/>
    <w:basedOn w:val="Normalny"/>
    <w:rsid w:val="00AF5C90"/>
    <w:pPr>
      <w:spacing w:after="120"/>
      <w:ind w:left="1132"/>
    </w:pPr>
  </w:style>
  <w:style w:type="paragraph" w:styleId="Lista-kontynuacja5">
    <w:name w:val="List Continue 5"/>
    <w:basedOn w:val="Normalny"/>
    <w:rsid w:val="00AF5C90"/>
    <w:pPr>
      <w:spacing w:after="120"/>
      <w:ind w:left="1415"/>
    </w:pPr>
  </w:style>
  <w:style w:type="paragraph" w:styleId="Lista2">
    <w:name w:val="List 2"/>
    <w:basedOn w:val="Normalny"/>
    <w:rsid w:val="00AF5C90"/>
    <w:pPr>
      <w:ind w:left="566" w:hanging="283"/>
    </w:pPr>
  </w:style>
  <w:style w:type="paragraph" w:styleId="Lista3">
    <w:name w:val="List 3"/>
    <w:basedOn w:val="Normalny"/>
    <w:rsid w:val="00AF5C90"/>
    <w:pPr>
      <w:ind w:left="849" w:hanging="283"/>
    </w:pPr>
  </w:style>
  <w:style w:type="paragraph" w:styleId="Lista4">
    <w:name w:val="List 4"/>
    <w:basedOn w:val="Normalny"/>
    <w:rsid w:val="00AF5C90"/>
    <w:pPr>
      <w:ind w:left="1132" w:hanging="283"/>
    </w:pPr>
  </w:style>
  <w:style w:type="paragraph" w:styleId="Lista5">
    <w:name w:val="List 5"/>
    <w:basedOn w:val="Normalny"/>
    <w:rsid w:val="00AF5C90"/>
    <w:pPr>
      <w:ind w:left="1415" w:hanging="283"/>
    </w:pPr>
  </w:style>
  <w:style w:type="paragraph" w:styleId="Listanumerowana">
    <w:name w:val="List Number"/>
    <w:basedOn w:val="Normalny"/>
    <w:rsid w:val="00AF5C90"/>
    <w:pPr>
      <w:numPr>
        <w:numId w:val="1"/>
      </w:numPr>
    </w:pPr>
  </w:style>
  <w:style w:type="paragraph" w:styleId="Listanumerowana2">
    <w:name w:val="List Number 2"/>
    <w:basedOn w:val="Normalny"/>
    <w:rsid w:val="00AF5C90"/>
    <w:pPr>
      <w:numPr>
        <w:numId w:val="2"/>
      </w:numPr>
    </w:pPr>
  </w:style>
  <w:style w:type="paragraph" w:styleId="Listanumerowana3">
    <w:name w:val="List Number 3"/>
    <w:basedOn w:val="Normalny"/>
    <w:rsid w:val="00AF5C90"/>
    <w:pPr>
      <w:numPr>
        <w:numId w:val="3"/>
      </w:numPr>
    </w:pPr>
  </w:style>
  <w:style w:type="paragraph" w:styleId="Listanumerowana4">
    <w:name w:val="List Number 4"/>
    <w:basedOn w:val="Normalny"/>
    <w:rsid w:val="00AF5C90"/>
    <w:pPr>
      <w:numPr>
        <w:numId w:val="4"/>
      </w:numPr>
    </w:pPr>
  </w:style>
  <w:style w:type="paragraph" w:styleId="Listanumerowana5">
    <w:name w:val="List Number 5"/>
    <w:basedOn w:val="Normalny"/>
    <w:rsid w:val="00AF5C90"/>
    <w:pPr>
      <w:numPr>
        <w:numId w:val="5"/>
      </w:numPr>
    </w:pPr>
  </w:style>
  <w:style w:type="paragraph" w:styleId="Listapunktowana">
    <w:name w:val="List Bullet"/>
    <w:basedOn w:val="Normalny"/>
    <w:autoRedefine/>
    <w:rsid w:val="00AF5C90"/>
    <w:pPr>
      <w:numPr>
        <w:numId w:val="6"/>
      </w:numPr>
    </w:pPr>
  </w:style>
  <w:style w:type="paragraph" w:styleId="Listapunktowana2">
    <w:name w:val="List Bullet 2"/>
    <w:basedOn w:val="Normalny"/>
    <w:autoRedefine/>
    <w:rsid w:val="00AF5C90"/>
    <w:pPr>
      <w:numPr>
        <w:numId w:val="7"/>
      </w:numPr>
    </w:pPr>
  </w:style>
  <w:style w:type="paragraph" w:styleId="Listapunktowana3">
    <w:name w:val="List Bullet 3"/>
    <w:basedOn w:val="Normalny"/>
    <w:autoRedefine/>
    <w:rsid w:val="00AF5C90"/>
    <w:pPr>
      <w:numPr>
        <w:numId w:val="8"/>
      </w:numPr>
    </w:pPr>
  </w:style>
  <w:style w:type="paragraph" w:styleId="Listapunktowana4">
    <w:name w:val="List Bullet 4"/>
    <w:basedOn w:val="Normalny"/>
    <w:autoRedefine/>
    <w:rsid w:val="00AF5C90"/>
    <w:pPr>
      <w:numPr>
        <w:numId w:val="9"/>
      </w:numPr>
    </w:pPr>
  </w:style>
  <w:style w:type="paragraph" w:styleId="Listapunktowana5">
    <w:name w:val="List Bullet 5"/>
    <w:basedOn w:val="Normalny"/>
    <w:autoRedefine/>
    <w:rsid w:val="00AF5C90"/>
    <w:pPr>
      <w:numPr>
        <w:numId w:val="10"/>
      </w:numPr>
    </w:pPr>
  </w:style>
  <w:style w:type="paragraph" w:styleId="Nagwekindeksu">
    <w:name w:val="index heading"/>
    <w:basedOn w:val="Normalny"/>
    <w:next w:val="Indeks1"/>
    <w:semiHidden/>
    <w:rsid w:val="00AF5C90"/>
    <w:rPr>
      <w:rFonts w:cs="Arial"/>
      <w:b/>
      <w:bCs/>
    </w:rPr>
  </w:style>
  <w:style w:type="paragraph" w:styleId="Nagweknotatki">
    <w:name w:val="Note Heading"/>
    <w:basedOn w:val="Normalny"/>
    <w:next w:val="Normalny"/>
    <w:rsid w:val="00AF5C90"/>
  </w:style>
  <w:style w:type="paragraph" w:styleId="Nagwekwiadomoci">
    <w:name w:val="Message Header"/>
    <w:basedOn w:val="Normalny"/>
    <w:rsid w:val="00AF5C9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agwekwykazurde">
    <w:name w:val="toa heading"/>
    <w:basedOn w:val="Normalny"/>
    <w:next w:val="Normalny"/>
    <w:semiHidden/>
    <w:rsid w:val="00AF5C90"/>
    <w:pPr>
      <w:spacing w:before="120"/>
    </w:pPr>
    <w:rPr>
      <w:rFonts w:cs="Arial"/>
      <w:b/>
      <w:bCs/>
    </w:rPr>
  </w:style>
  <w:style w:type="paragraph" w:styleId="NormalnyWeb">
    <w:name w:val="Normal (Web)"/>
    <w:basedOn w:val="Normalny"/>
    <w:rsid w:val="00AF5C90"/>
  </w:style>
  <w:style w:type="paragraph" w:customStyle="1" w:styleId="Plandokumentu">
    <w:name w:val="Plan dokumentu"/>
    <w:basedOn w:val="Normalny"/>
    <w:semiHidden/>
    <w:rsid w:val="00AF5C90"/>
    <w:pPr>
      <w:shd w:val="clear" w:color="auto" w:fill="000080"/>
    </w:pPr>
    <w:rPr>
      <w:rFonts w:ascii="Tahoma" w:hAnsi="Tahoma" w:cs="Tahoma"/>
    </w:rPr>
  </w:style>
  <w:style w:type="paragraph" w:styleId="Podpis">
    <w:name w:val="Signature"/>
    <w:basedOn w:val="Normalny"/>
    <w:rsid w:val="00AF5C90"/>
    <w:pPr>
      <w:ind w:left="4252"/>
    </w:pPr>
  </w:style>
  <w:style w:type="paragraph" w:styleId="Podpise-mail">
    <w:name w:val="E-mail Signature"/>
    <w:basedOn w:val="Normalny"/>
    <w:rsid w:val="00AF5C90"/>
  </w:style>
  <w:style w:type="paragraph" w:styleId="Podtytu">
    <w:name w:val="Subtitle"/>
    <w:basedOn w:val="Normalny"/>
    <w:qFormat/>
    <w:rsid w:val="00AF5C90"/>
    <w:pPr>
      <w:spacing w:after="60"/>
      <w:jc w:val="center"/>
      <w:outlineLvl w:val="1"/>
    </w:pPr>
    <w:rPr>
      <w:rFonts w:cs="Arial"/>
    </w:rPr>
  </w:style>
  <w:style w:type="paragraph" w:styleId="Spisilustracji">
    <w:name w:val="table of figures"/>
    <w:basedOn w:val="Normalny"/>
    <w:next w:val="Normalny"/>
    <w:semiHidden/>
    <w:rsid w:val="00AF5C90"/>
    <w:pPr>
      <w:ind w:left="480" w:hanging="480"/>
    </w:pPr>
  </w:style>
  <w:style w:type="paragraph" w:styleId="Spistreci1">
    <w:name w:val="toc 1"/>
    <w:basedOn w:val="Normalny"/>
    <w:next w:val="Normalny"/>
    <w:autoRedefine/>
    <w:semiHidden/>
    <w:rsid w:val="00AF5C90"/>
  </w:style>
  <w:style w:type="paragraph" w:styleId="Spistreci2">
    <w:name w:val="toc 2"/>
    <w:basedOn w:val="Normalny"/>
    <w:next w:val="Normalny"/>
    <w:autoRedefine/>
    <w:semiHidden/>
    <w:rsid w:val="00AF5C90"/>
    <w:pPr>
      <w:ind w:left="240"/>
    </w:pPr>
  </w:style>
  <w:style w:type="paragraph" w:styleId="Spistreci3">
    <w:name w:val="toc 3"/>
    <w:basedOn w:val="Normalny"/>
    <w:next w:val="Normalny"/>
    <w:autoRedefine/>
    <w:semiHidden/>
    <w:rsid w:val="00AF5C90"/>
    <w:pPr>
      <w:ind w:left="480"/>
    </w:pPr>
  </w:style>
  <w:style w:type="paragraph" w:styleId="Spistreci4">
    <w:name w:val="toc 4"/>
    <w:basedOn w:val="Normalny"/>
    <w:next w:val="Normalny"/>
    <w:autoRedefine/>
    <w:semiHidden/>
    <w:rsid w:val="00AF5C90"/>
    <w:pPr>
      <w:ind w:left="720"/>
    </w:pPr>
  </w:style>
  <w:style w:type="paragraph" w:styleId="Spistreci5">
    <w:name w:val="toc 5"/>
    <w:basedOn w:val="Normalny"/>
    <w:next w:val="Normalny"/>
    <w:autoRedefine/>
    <w:semiHidden/>
    <w:rsid w:val="00AF5C90"/>
    <w:pPr>
      <w:ind w:left="960"/>
    </w:pPr>
  </w:style>
  <w:style w:type="paragraph" w:styleId="Spistreci6">
    <w:name w:val="toc 6"/>
    <w:basedOn w:val="Normalny"/>
    <w:next w:val="Normalny"/>
    <w:autoRedefine/>
    <w:semiHidden/>
    <w:rsid w:val="00AF5C90"/>
    <w:pPr>
      <w:ind w:left="1200"/>
    </w:pPr>
  </w:style>
  <w:style w:type="paragraph" w:styleId="Spistreci7">
    <w:name w:val="toc 7"/>
    <w:basedOn w:val="Normalny"/>
    <w:next w:val="Normalny"/>
    <w:autoRedefine/>
    <w:semiHidden/>
    <w:rsid w:val="00AF5C90"/>
    <w:pPr>
      <w:ind w:left="1440"/>
    </w:pPr>
  </w:style>
  <w:style w:type="paragraph" w:styleId="Spistreci8">
    <w:name w:val="toc 8"/>
    <w:basedOn w:val="Normalny"/>
    <w:next w:val="Normalny"/>
    <w:autoRedefine/>
    <w:semiHidden/>
    <w:rsid w:val="00AF5C90"/>
    <w:pPr>
      <w:ind w:left="1680"/>
    </w:pPr>
  </w:style>
  <w:style w:type="paragraph" w:styleId="Spistreci9">
    <w:name w:val="toc 9"/>
    <w:basedOn w:val="Normalny"/>
    <w:next w:val="Normalny"/>
    <w:autoRedefine/>
    <w:semiHidden/>
    <w:rsid w:val="00AF5C90"/>
    <w:pPr>
      <w:ind w:left="1920"/>
    </w:pPr>
  </w:style>
  <w:style w:type="paragraph" w:styleId="Wcicienormalne">
    <w:name w:val="Normal Indent"/>
    <w:basedOn w:val="Normalny"/>
    <w:rsid w:val="00AF5C90"/>
    <w:pPr>
      <w:ind w:left="708"/>
    </w:pPr>
  </w:style>
  <w:style w:type="paragraph" w:styleId="Tekstblokowy">
    <w:name w:val="Block Text"/>
    <w:basedOn w:val="Normalny"/>
    <w:rsid w:val="00AF5C90"/>
    <w:pPr>
      <w:spacing w:after="120"/>
      <w:ind w:left="1440" w:right="1440"/>
    </w:pPr>
  </w:style>
  <w:style w:type="paragraph" w:styleId="Tekstkomentarza">
    <w:name w:val="annotation text"/>
    <w:basedOn w:val="Normalny"/>
    <w:semiHidden/>
    <w:rsid w:val="00AF5C90"/>
    <w:rPr>
      <w:szCs w:val="20"/>
    </w:rPr>
  </w:style>
  <w:style w:type="paragraph" w:styleId="Tekstmakra">
    <w:name w:val="macro"/>
    <w:semiHidden/>
    <w:rsid w:val="00AF5C9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Tekstpodstawowy">
    <w:name w:val="Body Text"/>
    <w:basedOn w:val="Normalny"/>
    <w:rsid w:val="00AF5C90"/>
    <w:pPr>
      <w:spacing w:after="120"/>
    </w:pPr>
  </w:style>
  <w:style w:type="paragraph" w:styleId="Tekstpodstawowy2">
    <w:name w:val="Body Text 2"/>
    <w:basedOn w:val="Normalny"/>
    <w:rsid w:val="00AF5C90"/>
    <w:pPr>
      <w:spacing w:after="120" w:line="480" w:lineRule="auto"/>
    </w:pPr>
  </w:style>
  <w:style w:type="paragraph" w:styleId="Tekstpodstawowy3">
    <w:name w:val="Body Text 3"/>
    <w:basedOn w:val="Normalny"/>
    <w:rsid w:val="00AF5C90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AF5C90"/>
    <w:pPr>
      <w:spacing w:after="120"/>
      <w:ind w:left="283"/>
    </w:pPr>
  </w:style>
  <w:style w:type="paragraph" w:styleId="Tekstpodstawowywcity2">
    <w:name w:val="Body Text Indent 2"/>
    <w:basedOn w:val="Normalny"/>
    <w:rsid w:val="00AF5C90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AF5C90"/>
    <w:pPr>
      <w:spacing w:after="120"/>
      <w:ind w:left="283"/>
    </w:pPr>
    <w:rPr>
      <w:sz w:val="16"/>
      <w:szCs w:val="16"/>
    </w:rPr>
  </w:style>
  <w:style w:type="paragraph" w:styleId="Tekstpodstawowyzwciciem">
    <w:name w:val="Body Text First Indent"/>
    <w:basedOn w:val="Tekstpodstawowy"/>
    <w:rsid w:val="00AF5C90"/>
    <w:pPr>
      <w:ind w:firstLine="210"/>
    </w:pPr>
  </w:style>
  <w:style w:type="paragraph" w:styleId="Tekstpodstawowyzwciciem2">
    <w:name w:val="Body Text First Indent 2"/>
    <w:basedOn w:val="Tekstpodstawowywcity"/>
    <w:rsid w:val="00AF5C90"/>
    <w:pPr>
      <w:ind w:firstLine="210"/>
    </w:pPr>
  </w:style>
  <w:style w:type="paragraph" w:styleId="Tekstprzypisudolnego">
    <w:name w:val="footnote text"/>
    <w:basedOn w:val="Normalny"/>
    <w:semiHidden/>
    <w:rsid w:val="00AF5C90"/>
    <w:rPr>
      <w:szCs w:val="20"/>
    </w:rPr>
  </w:style>
  <w:style w:type="paragraph" w:styleId="Tekstprzypisukocowego">
    <w:name w:val="endnote text"/>
    <w:basedOn w:val="Normalny"/>
    <w:semiHidden/>
    <w:rsid w:val="00AF5C90"/>
    <w:rPr>
      <w:szCs w:val="20"/>
    </w:rPr>
  </w:style>
  <w:style w:type="paragraph" w:styleId="Tytu">
    <w:name w:val="Title"/>
    <w:basedOn w:val="Normalny"/>
    <w:qFormat/>
    <w:rsid w:val="00AF5C9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Wykazrde">
    <w:name w:val="table of authorities"/>
    <w:basedOn w:val="Normalny"/>
    <w:next w:val="Normalny"/>
    <w:semiHidden/>
    <w:rsid w:val="00AF5C90"/>
    <w:pPr>
      <w:ind w:left="240" w:hanging="240"/>
    </w:pPr>
  </w:style>
  <w:style w:type="paragraph" w:styleId="Zwrotgrzecznociowy">
    <w:name w:val="Salutation"/>
    <w:basedOn w:val="Normalny"/>
    <w:next w:val="Normalny"/>
    <w:rsid w:val="00AF5C90"/>
  </w:style>
  <w:style w:type="paragraph" w:styleId="Zwrotpoegnalny">
    <w:name w:val="Closing"/>
    <w:basedOn w:val="Normalny"/>
    <w:rsid w:val="00AF5C90"/>
    <w:pPr>
      <w:ind w:left="4252"/>
    </w:pPr>
  </w:style>
  <w:style w:type="paragraph" w:styleId="Zwykytekst">
    <w:name w:val="Plain Text"/>
    <w:basedOn w:val="Normalny"/>
    <w:rsid w:val="00AF5C90"/>
    <w:rPr>
      <w:rFonts w:ascii="Courier New" w:hAnsi="Courier New" w:cs="Courier New"/>
      <w:szCs w:val="20"/>
    </w:rPr>
  </w:style>
  <w:style w:type="paragraph" w:styleId="Tekstdymka">
    <w:name w:val="Balloon Text"/>
    <w:basedOn w:val="Normalny"/>
    <w:link w:val="TekstdymkaZnak"/>
    <w:rsid w:val="00173D4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173D40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rsid w:val="00944B5B"/>
    <w:rPr>
      <w:rFonts w:ascii="Arial" w:hAnsi="Arial"/>
      <w:szCs w:val="24"/>
    </w:rPr>
  </w:style>
  <w:style w:type="character" w:styleId="Hipercze">
    <w:name w:val="Hyperlink"/>
    <w:basedOn w:val="Domylnaczcionkaakapitu"/>
    <w:unhideWhenUsed/>
    <w:rsid w:val="00944B5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07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ktywny xmlns="24013cd9-d7a6-4e0b-bde9-b4174ed491f6">true</Aktywny>
    <Komorki xmlns="5092F08F-8307-42F4-B594-D3D94BB5AA40">GIP-*</Komorki>
    <Opis xmlns="24013cd9-d7a6-4e0b-bde9-b4174ed491f6" xsi:nil="true"/>
    <TypSzablonu xmlns="5092F08F-8307-42F4-B594-D3D94BB5AA40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00F30AF4F6BB4E80176D87F742B963" ma:contentTypeVersion="" ma:contentTypeDescription="Utwórz nowy dokument." ma:contentTypeScope="" ma:versionID="0edb3d4de94aab138f31b75c6d33b964">
  <xsd:schema xmlns:xsd="http://www.w3.org/2001/XMLSchema" xmlns:xs="http://www.w3.org/2001/XMLSchema" xmlns:p="http://schemas.microsoft.com/office/2006/metadata/properties" xmlns:ns2="24013cd9-d7a6-4e0b-bde9-b4174ed491f6" xmlns:ns3="5092F08F-8307-42F4-B594-D3D94BB5AA40" targetNamespace="http://schemas.microsoft.com/office/2006/metadata/properties" ma:root="true" ma:fieldsID="536eb3c43c0ba918e656c1aecefc89e8" ns2:_="" ns3:_="">
    <xsd:import namespace="24013cd9-d7a6-4e0b-bde9-b4174ed491f6"/>
    <xsd:import namespace="5092F08F-8307-42F4-B594-D3D94BB5AA40"/>
    <xsd:element name="properties">
      <xsd:complexType>
        <xsd:sequence>
          <xsd:element name="documentManagement">
            <xsd:complexType>
              <xsd:all>
                <xsd:element ref="ns2:Aktywny" minOccurs="0"/>
                <xsd:element ref="ns2:Opis" minOccurs="0"/>
                <xsd:element ref="ns3:Komorki" minOccurs="0"/>
                <xsd:element ref="ns3:TypSzablon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13cd9-d7a6-4e0b-bde9-b4174ed491f6" elementFormDefault="qualified">
    <xsd:import namespace="http://schemas.microsoft.com/office/2006/documentManagement/types"/>
    <xsd:import namespace="http://schemas.microsoft.com/office/infopath/2007/PartnerControls"/>
    <xsd:element name="Aktywny" ma:index="8" nillable="true" ma:displayName="Aktywny" ma:default="1" ma:internalName="Aktywny">
      <xsd:simpleType>
        <xsd:restriction base="dms:Boolean"/>
      </xsd:simpleType>
    </xsd:element>
    <xsd:element name="Opis" ma:index="9" nillable="true" ma:displayName="Opis" ma:internalName="Opi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92F08F-8307-42F4-B594-D3D94BB5AA40" elementFormDefault="qualified">
    <xsd:import namespace="http://schemas.microsoft.com/office/2006/documentManagement/types"/>
    <xsd:import namespace="http://schemas.microsoft.com/office/infopath/2007/PartnerControls"/>
    <xsd:element name="Komorki" ma:index="10" nillable="true" ma:displayName="Komorki" ma:internalName="Komorki">
      <xsd:simpleType>
        <xsd:restriction base="dms:Text">
          <xsd:maxLength value="255"/>
        </xsd:restriction>
      </xsd:simpleType>
    </xsd:element>
    <xsd:element name="TypSzablonu" ma:index="11" nillable="true" ma:displayName="TypSzablonu" ma:internalName="TypSzablon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118E7E-104A-4AD9-8C5E-8530CED044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217D44-B640-4267-981B-678A0EAE4934}">
  <ds:schemaRefs>
    <ds:schemaRef ds:uri="http://schemas.microsoft.com/office/2006/metadata/properties"/>
    <ds:schemaRef ds:uri="http://schemas.microsoft.com/office/infopath/2007/PartnerControls"/>
    <ds:schemaRef ds:uri="24013cd9-d7a6-4e0b-bde9-b4174ed491f6"/>
    <ds:schemaRef ds:uri="5092F08F-8307-42F4-B594-D3D94BB5AA40"/>
  </ds:schemaRefs>
</ds:datastoreItem>
</file>

<file path=customXml/itemProps3.xml><?xml version="1.0" encoding="utf-8"?>
<ds:datastoreItem xmlns:ds="http://schemas.openxmlformats.org/officeDocument/2006/customXml" ds:itemID="{A4436DDE-3242-47F7-B6B0-2A8F3865288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05F942B-122E-4950-80DE-7E1AFC2C22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13cd9-d7a6-4e0b-bde9-b4174ed491f6"/>
    <ds:schemaRef ds:uri="5092F08F-8307-42F4-B594-D3D94BB5AA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GIP_GPR</vt:lpstr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GIP_GPR</dc:title>
  <dc:creator>Pyza</dc:creator>
  <cp:lastModifiedBy>Elżbieta Woźniak</cp:lastModifiedBy>
  <cp:revision>2</cp:revision>
  <cp:lastPrinted>2015-12-03T10:16:00Z</cp:lastPrinted>
  <dcterms:created xsi:type="dcterms:W3CDTF">2026-04-13T13:07:00Z</dcterms:created>
  <dcterms:modified xsi:type="dcterms:W3CDTF">2026-04-13T13:07:00Z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neJednostki6">
    <vt:lpwstr>DaneJednostki6</vt:lpwstr>
  </property>
  <property fmtid="{D5CDD505-2E9C-101B-9397-08002B2CF9AE}" pid="3" name="DaneJednostki7">
    <vt:lpwstr>DaneJednostki7</vt:lpwstr>
  </property>
  <property fmtid="{D5CDD505-2E9C-101B-9397-08002B2CF9AE}" pid="4" name="DaneJednostki8">
    <vt:lpwstr>DaneJednostki8</vt:lpwstr>
  </property>
  <property fmtid="{D5CDD505-2E9C-101B-9397-08002B2CF9AE}" pid="5" name="DaneJednostki9">
    <vt:lpwstr>DaneJednostki9</vt:lpwstr>
  </property>
  <property fmtid="{D5CDD505-2E9C-101B-9397-08002B2CF9AE}" pid="6" name="PolaDodatkowe6">
    <vt:lpwstr>PolaDodatkowe6</vt:lpwstr>
  </property>
  <property fmtid="{D5CDD505-2E9C-101B-9397-08002B2CF9AE}" pid="7" name="PolaDodatkowe7">
    <vt:lpwstr>PolaDodatkowe7</vt:lpwstr>
  </property>
  <property fmtid="{D5CDD505-2E9C-101B-9397-08002B2CF9AE}" pid="8" name="PolaDodatkowe8">
    <vt:lpwstr>PolaDodatkowe8</vt:lpwstr>
  </property>
  <property fmtid="{D5CDD505-2E9C-101B-9397-08002B2CF9AE}" pid="9" name="PolaDodatkowe9">
    <vt:lpwstr>PolaDodatkowe9</vt:lpwstr>
  </property>
  <property fmtid="{D5CDD505-2E9C-101B-9397-08002B2CF9AE}" pid="10" name="PodpisInfo">
    <vt:lpwstr>PodpisInfo</vt:lpwstr>
  </property>
  <property fmtid="{D5CDD505-2E9C-101B-9397-08002B2CF9AE}" pid="11" name="ContentTypeId">
    <vt:lpwstr>0x0101003900F30AF4F6BB4E80176D87F742B963</vt:lpwstr>
  </property>
  <property fmtid="{D5CDD505-2E9C-101B-9397-08002B2CF9AE}" pid="12" name="ZnakPisma">
    <vt:lpwstr>GIP-GNR.4400.2.2026.46</vt:lpwstr>
  </property>
  <property fmtid="{D5CDD505-2E9C-101B-9397-08002B2CF9AE}" pid="13" name="UNPPisma">
    <vt:lpwstr>GIP-26-120554</vt:lpwstr>
  </property>
  <property fmtid="{D5CDD505-2E9C-101B-9397-08002B2CF9AE}" pid="14" name="ZnakSprawy">
    <vt:lpwstr>GIP-GNR.4400.2.2026</vt:lpwstr>
  </property>
  <property fmtid="{D5CDD505-2E9C-101B-9397-08002B2CF9AE}" pid="15" name="ZnakSprawy2">
    <vt:lpwstr>Znak sprawy: GIP-GNR.4400.2.2026</vt:lpwstr>
  </property>
  <property fmtid="{D5CDD505-2E9C-101B-9397-08002B2CF9AE}" pid="16" name="AktualnaDataSlownie">
    <vt:lpwstr>13 kwietnia 2026</vt:lpwstr>
  </property>
  <property fmtid="{D5CDD505-2E9C-101B-9397-08002B2CF9AE}" pid="17" name="ZnakSprawyPrzedPrzeniesieniem">
    <vt:lpwstr/>
  </property>
  <property fmtid="{D5CDD505-2E9C-101B-9397-08002B2CF9AE}" pid="18" name="Autor">
    <vt:lpwstr>Młynarczyk Ewa</vt:lpwstr>
  </property>
  <property fmtid="{D5CDD505-2E9C-101B-9397-08002B2CF9AE}" pid="19" name="AutorNumer">
    <vt:lpwstr>PIP\000667</vt:lpwstr>
  </property>
  <property fmtid="{D5CDD505-2E9C-101B-9397-08002B2CF9AE}" pid="20" name="AutorKomorkaNadrzedna">
    <vt:lpwstr>Zastępca Głównego Inspektora Pracy(GN)</vt:lpwstr>
  </property>
  <property fmtid="{D5CDD505-2E9C-101B-9397-08002B2CF9AE}" pid="21" name="AutorInicjaly">
    <vt:lpwstr>EM</vt:lpwstr>
  </property>
  <property fmtid="{D5CDD505-2E9C-101B-9397-08002B2CF9AE}" pid="22" name="AutorNrTelefonu">
    <vt:lpwstr>-</vt:lpwstr>
  </property>
  <property fmtid="{D5CDD505-2E9C-101B-9397-08002B2CF9AE}" pid="23" name="Stanowisko">
    <vt:lpwstr>Główny specjalista</vt:lpwstr>
  </property>
  <property fmtid="{D5CDD505-2E9C-101B-9397-08002B2CF9AE}" pid="24" name="OpisPisma">
    <vt:lpwstr>Przedłużenie Konsultacji "Bezpieczni na etacie" promocja kampanii w Internecie</vt:lpwstr>
  </property>
  <property fmtid="{D5CDD505-2E9C-101B-9397-08002B2CF9AE}" pid="25" name="Komorka">
    <vt:lpwstr>Departament Prewencji i Promocji</vt:lpwstr>
  </property>
  <property fmtid="{D5CDD505-2E9C-101B-9397-08002B2CF9AE}" pid="26" name="KodKomorki">
    <vt:lpwstr>GNR</vt:lpwstr>
  </property>
  <property fmtid="{D5CDD505-2E9C-101B-9397-08002B2CF9AE}" pid="27" name="AktualnaData">
    <vt:lpwstr>2026-04-13</vt:lpwstr>
  </property>
  <property fmtid="{D5CDD505-2E9C-101B-9397-08002B2CF9AE}" pid="28" name="Wydzial">
    <vt:lpwstr>Departament Prewencji i Promocji</vt:lpwstr>
  </property>
  <property fmtid="{D5CDD505-2E9C-101B-9397-08002B2CF9AE}" pid="29" name="KodWydzialu">
    <vt:lpwstr>GNR</vt:lpwstr>
  </property>
  <property fmtid="{D5CDD505-2E9C-101B-9397-08002B2CF9AE}" pid="30" name="ZaakceptowanePrzez">
    <vt:lpwstr>n/d</vt:lpwstr>
  </property>
  <property fmtid="{D5CDD505-2E9C-101B-9397-08002B2CF9AE}" pid="31" name="PrzekazanieDo">
    <vt:lpwstr/>
  </property>
  <property fmtid="{D5CDD505-2E9C-101B-9397-08002B2CF9AE}" pid="32" name="PrzekazanieDoStanowisko">
    <vt:lpwstr/>
  </property>
  <property fmtid="{D5CDD505-2E9C-101B-9397-08002B2CF9AE}" pid="33" name="PrzekazanieDoKomorkaPracownika">
    <vt:lpwstr/>
  </property>
  <property fmtid="{D5CDD505-2E9C-101B-9397-08002B2CF9AE}" pid="34" name="PrzekazanieWgRozdzielnika">
    <vt:lpwstr/>
  </property>
  <property fmtid="{D5CDD505-2E9C-101B-9397-08002B2CF9AE}" pid="35" name="adresImie">
    <vt:lpwstr>BEATA</vt:lpwstr>
  </property>
  <property fmtid="{D5CDD505-2E9C-101B-9397-08002B2CF9AE}" pid="36" name="adresNazwisko">
    <vt:lpwstr>WOŹNIAK</vt:lpwstr>
  </property>
  <property fmtid="{D5CDD505-2E9C-101B-9397-08002B2CF9AE}" pid="37" name="adresNazwa">
    <vt:lpwstr/>
  </property>
  <property fmtid="{D5CDD505-2E9C-101B-9397-08002B2CF9AE}" pid="38" name="adresOddzial">
    <vt:lpwstr/>
  </property>
  <property fmtid="{D5CDD505-2E9C-101B-9397-08002B2CF9AE}" pid="39" name="adresTypUlicy">
    <vt:lpwstr/>
  </property>
  <property fmtid="{D5CDD505-2E9C-101B-9397-08002B2CF9AE}" pid="40" name="adresUlica">
    <vt:lpwstr/>
  </property>
  <property fmtid="{D5CDD505-2E9C-101B-9397-08002B2CF9AE}" pid="41" name="adresNrDomu">
    <vt:lpwstr/>
  </property>
  <property fmtid="{D5CDD505-2E9C-101B-9397-08002B2CF9AE}" pid="42" name="adresNrLokalu">
    <vt:lpwstr/>
  </property>
  <property fmtid="{D5CDD505-2E9C-101B-9397-08002B2CF9AE}" pid="43" name="adresKodPocztowy">
    <vt:lpwstr/>
  </property>
  <property fmtid="{D5CDD505-2E9C-101B-9397-08002B2CF9AE}" pid="44" name="adresMiejscowosc">
    <vt:lpwstr/>
  </property>
  <property fmtid="{D5CDD505-2E9C-101B-9397-08002B2CF9AE}" pid="45" name="adresPoczta">
    <vt:lpwstr/>
  </property>
  <property fmtid="{D5CDD505-2E9C-101B-9397-08002B2CF9AE}" pid="46" name="adresEMail">
    <vt:lpwstr>beata.wozniak@cubegroup.pl</vt:lpwstr>
  </property>
  <property fmtid="{D5CDD505-2E9C-101B-9397-08002B2CF9AE}" pid="47" name="DataNaPismie">
    <vt:lpwstr>2026-04-13</vt:lpwstr>
  </property>
  <property fmtid="{D5CDD505-2E9C-101B-9397-08002B2CF9AE}" pid="48" name="adresaciDW">
    <vt:lpwstr/>
  </property>
  <property fmtid="{D5CDD505-2E9C-101B-9397-08002B2CF9AE}" pid="49" name="adresaciDW2">
    <vt:lpwstr/>
  </property>
  <property fmtid="{D5CDD505-2E9C-101B-9397-08002B2CF9AE}" pid="50" name="DataCzasWprowadzenia">
    <vt:lpwstr>2026-04-13 09:58:30</vt:lpwstr>
  </property>
  <property fmtid="{D5CDD505-2E9C-101B-9397-08002B2CF9AE}" pid="51" name="TematSprawy">
    <vt:lpwstr>Kampania "Bezpieczni na etacie"</vt:lpwstr>
  </property>
  <property fmtid="{D5CDD505-2E9C-101B-9397-08002B2CF9AE}" pid="52" name="ProwadzacySprawe">
    <vt:lpwstr>Jaskulska Marta</vt:lpwstr>
  </property>
  <property fmtid="{D5CDD505-2E9C-101B-9397-08002B2CF9AE}" pid="53" name="DaneJednostki1">
    <vt:lpwstr>Państwowa Inspekcja Pracy Główny Inspektorat Pracy</vt:lpwstr>
  </property>
  <property fmtid="{D5CDD505-2E9C-101B-9397-08002B2CF9AE}" pid="54" name="PolaDodatkowe1">
    <vt:lpwstr>Państwowa Inspekcja Pracy Główny Inspektorat Pracy</vt:lpwstr>
  </property>
  <property fmtid="{D5CDD505-2E9C-101B-9397-08002B2CF9AE}" pid="55" name="DaneJednostki2">
    <vt:lpwstr>Warszawa</vt:lpwstr>
  </property>
  <property fmtid="{D5CDD505-2E9C-101B-9397-08002B2CF9AE}" pid="56" name="PolaDodatkowe2">
    <vt:lpwstr>Warszawa</vt:lpwstr>
  </property>
  <property fmtid="{D5CDD505-2E9C-101B-9397-08002B2CF9AE}" pid="57" name="DaneJednostki3">
    <vt:lpwstr>02-315</vt:lpwstr>
  </property>
  <property fmtid="{D5CDD505-2E9C-101B-9397-08002B2CF9AE}" pid="58" name="PolaDodatkowe3">
    <vt:lpwstr>02-315</vt:lpwstr>
  </property>
  <property fmtid="{D5CDD505-2E9C-101B-9397-08002B2CF9AE}" pid="59" name="DaneJednostki4">
    <vt:lpwstr>Barska</vt:lpwstr>
  </property>
  <property fmtid="{D5CDD505-2E9C-101B-9397-08002B2CF9AE}" pid="60" name="PolaDodatkowe4">
    <vt:lpwstr>Barska</vt:lpwstr>
  </property>
  <property fmtid="{D5CDD505-2E9C-101B-9397-08002B2CF9AE}" pid="61" name="DaneJednostki5">
    <vt:lpwstr>28/30</vt:lpwstr>
  </property>
  <property fmtid="{D5CDD505-2E9C-101B-9397-08002B2CF9AE}" pid="62" name="PolaDodatkowe5">
    <vt:lpwstr>28/30</vt:lpwstr>
  </property>
  <property fmtid="{D5CDD505-2E9C-101B-9397-08002B2CF9AE}" pid="63" name="KodKreskowy">
    <vt:lpwstr> </vt:lpwstr>
  </property>
  <property fmtid="{D5CDD505-2E9C-101B-9397-08002B2CF9AE}" pid="64" name="TrescPisma">
    <vt:lpwstr/>
  </property>
</Properties>
</file>