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Pr="007B3086" w:rsidRDefault="001B64C1" w:rsidP="00CD6F7D">
      <w:pPr>
        <w:spacing w:line="360" w:lineRule="auto"/>
        <w:jc w:val="right"/>
        <w:rPr>
          <w:rFonts w:asciiTheme="minorHAnsi" w:hAnsiTheme="minorHAnsi" w:cs="Arial"/>
          <w:b/>
        </w:rPr>
      </w:pPr>
      <w:bookmarkStart w:id="0" w:name="_GoBack"/>
      <w:bookmarkEnd w:id="0"/>
      <w:r w:rsidRPr="007B3086">
        <w:rPr>
          <w:rFonts w:asciiTheme="minorHAnsi" w:hAnsiTheme="minorHAnsi" w:cs="Arial"/>
        </w:rPr>
        <w:t xml:space="preserve">Warszawa, dnia </w:t>
      </w:r>
      <w:r w:rsidR="00230FB6">
        <w:rPr>
          <w:rFonts w:asciiTheme="minorHAnsi" w:hAnsiTheme="minorHAnsi" w:cs="Arial"/>
        </w:rPr>
        <w:t>26</w:t>
      </w:r>
      <w:r w:rsidR="00855233">
        <w:rPr>
          <w:rFonts w:asciiTheme="minorHAnsi" w:hAnsiTheme="minorHAnsi" w:cs="Arial"/>
        </w:rPr>
        <w:t xml:space="preserve"> </w:t>
      </w:r>
      <w:r w:rsidR="003619BE">
        <w:rPr>
          <w:rFonts w:asciiTheme="minorHAnsi" w:hAnsiTheme="minorHAnsi" w:cs="Arial"/>
        </w:rPr>
        <w:t>kwietnia</w:t>
      </w:r>
      <w:r w:rsidR="008508DA">
        <w:rPr>
          <w:rFonts w:asciiTheme="minorHAnsi" w:hAnsiTheme="minorHAnsi" w:cs="Arial"/>
        </w:rPr>
        <w:t xml:space="preserve"> 201</w:t>
      </w:r>
      <w:r w:rsidR="00230FB6">
        <w:rPr>
          <w:rFonts w:asciiTheme="minorHAnsi" w:hAnsiTheme="minorHAnsi" w:cs="Arial"/>
        </w:rPr>
        <w:t>9</w:t>
      </w:r>
      <w:r w:rsidRPr="007B3086">
        <w:rPr>
          <w:rFonts w:asciiTheme="minorHAnsi" w:hAnsiTheme="minorHAnsi" w:cs="Arial"/>
        </w:rPr>
        <w:t xml:space="preserve"> r.</w:t>
      </w:r>
    </w:p>
    <w:p w:rsidR="00F74439" w:rsidRPr="007B3086" w:rsidRDefault="00F74439" w:rsidP="001B64C1">
      <w:pPr>
        <w:spacing w:after="0"/>
        <w:jc w:val="center"/>
        <w:rPr>
          <w:rFonts w:asciiTheme="minorHAnsi" w:hAnsiTheme="minorHAnsi" w:cs="Arial"/>
          <w:b/>
        </w:rPr>
      </w:pPr>
    </w:p>
    <w:p w:rsidR="001B64C1" w:rsidRPr="007B3086" w:rsidRDefault="001B64C1" w:rsidP="001B64C1">
      <w:pPr>
        <w:spacing w:after="0"/>
        <w:jc w:val="center"/>
        <w:rPr>
          <w:rFonts w:asciiTheme="minorHAnsi" w:hAnsiTheme="minorHAnsi" w:cs="Arial"/>
          <w:b/>
        </w:rPr>
      </w:pPr>
      <w:r w:rsidRPr="007B3086">
        <w:rPr>
          <w:rFonts w:asciiTheme="minorHAnsi" w:hAnsiTheme="minorHAnsi" w:cs="Arial"/>
          <w:b/>
        </w:rPr>
        <w:t>OGŁOSZENIE</w:t>
      </w:r>
    </w:p>
    <w:p w:rsidR="001B64C1" w:rsidRPr="007B3086" w:rsidRDefault="001B64C1" w:rsidP="001B64C1">
      <w:pPr>
        <w:spacing w:after="0"/>
        <w:jc w:val="center"/>
        <w:rPr>
          <w:rFonts w:asciiTheme="minorHAnsi" w:hAnsiTheme="minorHAnsi"/>
          <w:b/>
        </w:rPr>
      </w:pPr>
    </w:p>
    <w:p w:rsidR="00BB1D58" w:rsidRPr="007B3086" w:rsidRDefault="00BB1D58" w:rsidP="006A3291">
      <w:pPr>
        <w:spacing w:before="120" w:after="0" w:line="240" w:lineRule="auto"/>
        <w:jc w:val="both"/>
        <w:rPr>
          <w:rFonts w:asciiTheme="minorHAnsi" w:hAnsiTheme="minorHAnsi" w:cs="Arial"/>
          <w:bCs/>
        </w:rPr>
      </w:pPr>
      <w:r w:rsidRPr="007B3086">
        <w:rPr>
          <w:rFonts w:asciiTheme="minorHAnsi" w:hAnsiTheme="minorHAnsi" w:cs="Arial"/>
        </w:rPr>
        <w:t>Komisj</w:t>
      </w:r>
      <w:r w:rsidR="007B3086" w:rsidRPr="007B3086">
        <w:rPr>
          <w:rFonts w:asciiTheme="minorHAnsi" w:hAnsiTheme="minorHAnsi" w:cs="Arial"/>
        </w:rPr>
        <w:t>a</w:t>
      </w:r>
      <w:r w:rsidRPr="007B3086">
        <w:rPr>
          <w:rFonts w:asciiTheme="minorHAnsi" w:hAnsiTheme="minorHAnsi" w:cs="Arial"/>
        </w:rPr>
        <w:t xml:space="preserve"> Konkursow</w:t>
      </w:r>
      <w:r w:rsidR="007B3086" w:rsidRPr="007B3086">
        <w:rPr>
          <w:rFonts w:asciiTheme="minorHAnsi" w:hAnsiTheme="minorHAnsi" w:cs="Arial"/>
        </w:rPr>
        <w:t>a</w:t>
      </w:r>
      <w:r w:rsidRPr="007B3086">
        <w:rPr>
          <w:rFonts w:asciiTheme="minorHAnsi" w:hAnsiTheme="minorHAnsi" w:cs="Arial"/>
        </w:rPr>
        <w:t>, powołan</w:t>
      </w:r>
      <w:r w:rsidR="007B3086" w:rsidRPr="007B3086">
        <w:rPr>
          <w:rFonts w:asciiTheme="minorHAnsi" w:hAnsiTheme="minorHAnsi" w:cs="Arial"/>
        </w:rPr>
        <w:t>a</w:t>
      </w:r>
      <w:r w:rsidR="009C6654">
        <w:rPr>
          <w:rFonts w:asciiTheme="minorHAnsi" w:hAnsiTheme="minorHAnsi" w:cs="Arial"/>
        </w:rPr>
        <w:t xml:space="preserve"> Decyzją Ministra Spraw </w:t>
      </w:r>
      <w:r w:rsidR="001B64C1" w:rsidRPr="007B3086">
        <w:rPr>
          <w:rFonts w:asciiTheme="minorHAnsi" w:hAnsiTheme="minorHAnsi" w:cs="Arial"/>
        </w:rPr>
        <w:t xml:space="preserve"> </w:t>
      </w:r>
      <w:r w:rsidR="009C6654">
        <w:rPr>
          <w:rFonts w:asciiTheme="minorHAnsi" w:hAnsiTheme="minorHAnsi" w:cs="Arial"/>
        </w:rPr>
        <w:t xml:space="preserve">Wewnętrznych i Administracji </w:t>
      </w:r>
      <w:r w:rsidR="001B64C1" w:rsidRPr="007B3086">
        <w:rPr>
          <w:rFonts w:asciiTheme="minorHAnsi" w:hAnsiTheme="minorHAnsi" w:cs="Arial"/>
        </w:rPr>
        <w:t xml:space="preserve">do </w:t>
      </w:r>
      <w:r w:rsidR="001B64C1" w:rsidRPr="007B3086">
        <w:rPr>
          <w:rFonts w:asciiTheme="minorHAnsi" w:hAnsiTheme="minorHAnsi" w:cs="Arial"/>
          <w:bCs/>
        </w:rPr>
        <w:t xml:space="preserve">rozpatrzenia ofert konkursowych </w:t>
      </w:r>
      <w:r w:rsidRPr="007B3086">
        <w:rPr>
          <w:rFonts w:asciiTheme="minorHAnsi" w:hAnsiTheme="minorHAnsi" w:cs="Arial"/>
          <w:bCs/>
        </w:rPr>
        <w:t xml:space="preserve">w ramach realizacji rozporządzenia Rady Ministrów z dnia 4 sierpnia 2016 r. </w:t>
      </w:r>
      <w:r w:rsidR="009C6654">
        <w:rPr>
          <w:rFonts w:asciiTheme="minorHAnsi" w:hAnsiTheme="minorHAnsi" w:cs="Arial"/>
          <w:bCs/>
        </w:rPr>
        <w:br/>
      </w:r>
      <w:r w:rsidRPr="007B3086">
        <w:rPr>
          <w:rFonts w:asciiTheme="minorHAnsi" w:hAnsiTheme="minorHAnsi" w:cs="Arial"/>
          <w:bCs/>
        </w:rPr>
        <w:t>w sprawie Narodowego Programu Zdrowia na  lata 2016-2020 (Dz. U. poz. 1492),</w:t>
      </w:r>
      <w:r w:rsidR="00230FB6">
        <w:rPr>
          <w:rFonts w:asciiTheme="minorHAnsi" w:hAnsiTheme="minorHAnsi" w:cs="Arial"/>
          <w:bCs/>
        </w:rPr>
        <w:t xml:space="preserve"> </w:t>
      </w:r>
      <w:r w:rsidRPr="007B3086">
        <w:rPr>
          <w:rFonts w:asciiTheme="minorHAnsi" w:hAnsiTheme="minorHAnsi" w:cs="Arial"/>
          <w:bCs/>
        </w:rPr>
        <w:t>w zakresie:</w:t>
      </w:r>
      <w:r w:rsidR="006A3291">
        <w:rPr>
          <w:rFonts w:asciiTheme="minorHAnsi" w:hAnsiTheme="minorHAnsi" w:cs="Arial"/>
          <w:bCs/>
        </w:rPr>
        <w:t xml:space="preserve"> </w:t>
      </w:r>
      <w:r w:rsidR="009230D3">
        <w:rPr>
          <w:rFonts w:asciiTheme="minorHAnsi" w:hAnsiTheme="minorHAnsi" w:cs="Arial"/>
          <w:bCs/>
        </w:rPr>
        <w:t>Celu operacyjnego: 1</w:t>
      </w:r>
      <w:r w:rsidRPr="007B3086">
        <w:rPr>
          <w:rFonts w:asciiTheme="minorHAnsi" w:hAnsiTheme="minorHAnsi" w:cs="Arial"/>
          <w:bCs/>
        </w:rPr>
        <w:t xml:space="preserve"> Poprawa sposobu żywienia, stanu odżywienia oraz aktywności fizycznej społeczeństwa,</w:t>
      </w:r>
    </w:p>
    <w:p w:rsidR="00405465" w:rsidRPr="007B3086" w:rsidRDefault="007B3086" w:rsidP="006A3291">
      <w:p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ogłasza</w:t>
      </w:r>
      <w:r w:rsidR="00405465" w:rsidRPr="007B3086">
        <w:rPr>
          <w:rFonts w:asciiTheme="minorHAnsi" w:hAnsiTheme="minorHAnsi" w:cs="Arial"/>
        </w:rPr>
        <w:t>:</w:t>
      </w:r>
    </w:p>
    <w:p w:rsidR="00405465" w:rsidRPr="007B3086" w:rsidRDefault="009230D3" w:rsidP="006A3291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</w:t>
      </w:r>
      <w:r w:rsidR="00405465" w:rsidRPr="007B3086">
        <w:rPr>
          <w:rFonts w:asciiTheme="minorHAnsi" w:hAnsiTheme="minorHAnsi" w:cs="Arial"/>
          <w:b/>
        </w:rPr>
        <w:t>istę ofert niespełniających</w:t>
      </w:r>
      <w:r w:rsidR="00FE5214" w:rsidRPr="007B3086">
        <w:rPr>
          <w:rFonts w:asciiTheme="minorHAnsi" w:hAnsiTheme="minorHAnsi" w:cs="Arial"/>
          <w:b/>
        </w:rPr>
        <w:t xml:space="preserve"> wymagań formalnych</w:t>
      </w:r>
      <w:r w:rsidR="00405465" w:rsidRPr="007B3086">
        <w:rPr>
          <w:rFonts w:asciiTheme="minorHAnsi" w:hAnsiTheme="minorHAnsi" w:cs="Arial"/>
          <w:b/>
        </w:rPr>
        <w:t xml:space="preserve"> wraz z</w:t>
      </w:r>
      <w:r w:rsidR="008D2C38" w:rsidRPr="007B3086">
        <w:rPr>
          <w:rFonts w:asciiTheme="minorHAnsi" w:hAnsiTheme="minorHAnsi" w:cs="Arial"/>
          <w:b/>
        </w:rPr>
        <w:t>e</w:t>
      </w:r>
      <w:r w:rsidR="00405465" w:rsidRPr="007B3086">
        <w:rPr>
          <w:rFonts w:asciiTheme="minorHAnsi" w:hAnsiTheme="minorHAnsi" w:cs="Arial"/>
          <w:b/>
        </w:rPr>
        <w:t xml:space="preserve"> wskazaniem braków formalnych oraz informację dotyczącą term</w:t>
      </w:r>
      <w:r w:rsidR="007B3086" w:rsidRPr="007B3086">
        <w:rPr>
          <w:rFonts w:asciiTheme="minorHAnsi" w:hAnsiTheme="minorHAnsi" w:cs="Arial"/>
          <w:b/>
        </w:rPr>
        <w:t>inu na uzupełnienie tych braków</w:t>
      </w:r>
      <w:r w:rsidR="00405465" w:rsidRPr="007B3086">
        <w:rPr>
          <w:rFonts w:asciiTheme="minorHAnsi" w:hAnsiTheme="minorHAnsi" w:cs="Arial"/>
          <w:b/>
        </w:rPr>
        <w:t xml:space="preserve"> </w:t>
      </w:r>
    </w:p>
    <w:p w:rsidR="00D1257A" w:rsidRPr="007B3086" w:rsidRDefault="00E1374D" w:rsidP="006A3291">
      <w:pPr>
        <w:spacing w:before="240" w:after="0" w:line="240" w:lineRule="auto"/>
        <w:jc w:val="both"/>
        <w:rPr>
          <w:rFonts w:asciiTheme="minorHAnsi" w:hAnsiTheme="minorHAnsi" w:cs="Arial"/>
        </w:rPr>
      </w:pPr>
      <w:r w:rsidRPr="007B3086">
        <w:rPr>
          <w:rFonts w:asciiTheme="minorHAnsi" w:hAnsiTheme="minorHAnsi" w:cs="Arial"/>
        </w:rPr>
        <w:t xml:space="preserve">Na konkurs </w:t>
      </w:r>
      <w:r w:rsidR="009C6654">
        <w:rPr>
          <w:rFonts w:asciiTheme="minorHAnsi" w:hAnsiTheme="minorHAnsi" w:cs="Arial"/>
        </w:rPr>
        <w:t xml:space="preserve">w wyznaczonym terminie </w:t>
      </w:r>
      <w:r w:rsidR="007B3086" w:rsidRPr="007B3086">
        <w:rPr>
          <w:rFonts w:asciiTheme="minorHAnsi" w:hAnsiTheme="minorHAnsi" w:cs="Arial"/>
        </w:rPr>
        <w:t>złożono</w:t>
      </w:r>
      <w:r w:rsidR="001B64C1" w:rsidRPr="007B3086">
        <w:rPr>
          <w:rFonts w:asciiTheme="minorHAnsi" w:hAnsiTheme="minorHAnsi" w:cs="Arial"/>
        </w:rPr>
        <w:t xml:space="preserve"> </w:t>
      </w:r>
      <w:r w:rsidR="00230FB6">
        <w:rPr>
          <w:rFonts w:asciiTheme="minorHAnsi" w:hAnsiTheme="minorHAnsi" w:cs="Arial"/>
        </w:rPr>
        <w:t>1</w:t>
      </w:r>
      <w:r w:rsidR="00CF3C61">
        <w:rPr>
          <w:rFonts w:asciiTheme="minorHAnsi" w:hAnsiTheme="minorHAnsi" w:cs="Arial"/>
        </w:rPr>
        <w:t xml:space="preserve"> </w:t>
      </w:r>
      <w:r w:rsidR="001B64C1" w:rsidRPr="007B3086">
        <w:rPr>
          <w:rFonts w:asciiTheme="minorHAnsi" w:hAnsiTheme="minorHAnsi" w:cs="Arial"/>
        </w:rPr>
        <w:t>ofert</w:t>
      </w:r>
      <w:r w:rsidR="00230FB6">
        <w:rPr>
          <w:rFonts w:asciiTheme="minorHAnsi" w:hAnsiTheme="minorHAnsi" w:cs="Arial"/>
        </w:rPr>
        <w:t>ę</w:t>
      </w:r>
      <w:r w:rsidR="001B64C1" w:rsidRPr="007B3086">
        <w:rPr>
          <w:rFonts w:asciiTheme="minorHAnsi" w:hAnsiTheme="minorHAnsi" w:cs="Arial"/>
        </w:rPr>
        <w:t>.</w:t>
      </w:r>
      <w:r w:rsidR="00855233">
        <w:rPr>
          <w:rFonts w:asciiTheme="minorHAnsi" w:hAnsiTheme="minorHAnsi" w:cs="Arial"/>
        </w:rPr>
        <w:t xml:space="preserve"> </w:t>
      </w:r>
    </w:p>
    <w:p w:rsidR="006A3291" w:rsidRDefault="006A3291" w:rsidP="006A3291">
      <w:pPr>
        <w:spacing w:after="0" w:line="240" w:lineRule="auto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1B64C1" w:rsidRPr="00B801E7" w:rsidRDefault="001B64C1" w:rsidP="007B3086">
      <w:pPr>
        <w:spacing w:after="0" w:line="360" w:lineRule="auto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B801E7">
        <w:rPr>
          <w:rFonts w:asciiTheme="minorHAnsi" w:hAnsiTheme="minorHAnsi" w:cs="Arial"/>
          <w:b/>
          <w:iCs/>
          <w:sz w:val="24"/>
          <w:szCs w:val="24"/>
          <w:u w:val="single"/>
        </w:rPr>
        <w:t>Lista ofert niespełniających wymagań formalnych:</w:t>
      </w:r>
    </w:p>
    <w:p w:rsidR="00FC4CFA" w:rsidRPr="00FC4CFA" w:rsidRDefault="00FC4CFA" w:rsidP="006A3291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Złożonych w związku z </w:t>
      </w:r>
      <w:r w:rsidRPr="007B3086">
        <w:rPr>
          <w:rFonts w:asciiTheme="minorHAnsi" w:eastAsia="Times New Roman" w:hAnsiTheme="minorHAnsi"/>
          <w:b/>
          <w:bCs/>
          <w:color w:val="000000"/>
          <w:lang w:eastAsia="pl-PL"/>
        </w:rPr>
        <w:t>ogłoszeni</w:t>
      </w:r>
      <w:r>
        <w:rPr>
          <w:rFonts w:asciiTheme="minorHAnsi" w:eastAsia="Times New Roman" w:hAnsiTheme="minorHAnsi"/>
          <w:b/>
          <w:bCs/>
          <w:color w:val="000000"/>
          <w:lang w:eastAsia="pl-PL"/>
        </w:rPr>
        <w:t>em</w:t>
      </w:r>
      <w:r>
        <w:rPr>
          <w:rFonts w:eastAsia="Times New Roman"/>
          <w:color w:val="000000"/>
          <w:lang w:eastAsia="pl-PL"/>
        </w:rPr>
        <w:t xml:space="preserve"> </w:t>
      </w:r>
      <w:r w:rsidR="00CF3C61">
        <w:rPr>
          <w:rFonts w:eastAsia="Times New Roman"/>
          <w:b/>
          <w:color w:val="000000"/>
          <w:lang w:eastAsia="pl-PL"/>
        </w:rPr>
        <w:t>NPZ.CO1_1.2_6_201</w:t>
      </w:r>
      <w:r w:rsidR="00230FB6">
        <w:rPr>
          <w:rFonts w:eastAsia="Times New Roman"/>
          <w:b/>
          <w:color w:val="000000"/>
          <w:lang w:eastAsia="pl-PL"/>
        </w:rPr>
        <w:t>9</w:t>
      </w:r>
      <w:r w:rsidR="00CF3C61">
        <w:rPr>
          <w:rFonts w:eastAsia="Times New Roman"/>
          <w:b/>
          <w:color w:val="000000"/>
          <w:lang w:eastAsia="pl-PL"/>
        </w:rPr>
        <w:t>(1)</w:t>
      </w:r>
      <w:r w:rsidRPr="00FC4CFA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</w:t>
      </w:r>
      <w:r w:rsidR="00782EBD">
        <w:rPr>
          <w:rFonts w:asciiTheme="minorHAnsi" w:eastAsia="Times New Roman" w:hAnsiTheme="minorHAnsi"/>
          <w:b/>
          <w:bCs/>
          <w:color w:val="000000"/>
          <w:lang w:eastAsia="pl-PL"/>
        </w:rPr>
        <w:t>na realizację zadania z zakresu zdrowia publicznego</w:t>
      </w:r>
      <w:r w:rsidR="005644D2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 dotyczącego </w:t>
      </w:r>
      <w:r w:rsidR="00B801E7">
        <w:rPr>
          <w:rFonts w:asciiTheme="minorHAnsi" w:eastAsia="Times New Roman" w:hAnsiTheme="minorHAnsi"/>
          <w:b/>
          <w:bCs/>
          <w:color w:val="000000"/>
          <w:lang w:eastAsia="pl-PL"/>
        </w:rPr>
        <w:t>o</w:t>
      </w:r>
      <w:r w:rsidR="005644D2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rganizacji 4-dniowych warsztatów szkoleniowych dotyczących pozyskania wiedzy z zakresu zagrożeń </w:t>
      </w:r>
      <w:r w:rsidR="00CA541D">
        <w:rPr>
          <w:rFonts w:asciiTheme="minorHAnsi" w:eastAsia="Times New Roman" w:hAnsiTheme="minorHAnsi"/>
          <w:b/>
          <w:bCs/>
          <w:color w:val="000000"/>
          <w:lang w:eastAsia="pl-PL"/>
        </w:rPr>
        <w:t>wynikających z niewłaściwego odżywiania i braku aktywności fizycznej</w:t>
      </w:r>
    </w:p>
    <w:p w:rsidR="00FC4CFA" w:rsidRPr="00B801E7" w:rsidRDefault="00FC4CFA" w:rsidP="006A3291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lang w:eastAsia="pl-PL"/>
        </w:rPr>
      </w:pPr>
      <w:r w:rsidRPr="00B801E7">
        <w:rPr>
          <w:rFonts w:asciiTheme="minorHAnsi" w:eastAsia="Times New Roman" w:hAnsiTheme="minorHAnsi"/>
          <w:bCs/>
          <w:color w:val="000000"/>
          <w:lang w:eastAsia="pl-PL"/>
        </w:rPr>
        <w:t>Cel operacyjny 1: Poprawa sposobu żywienia i stanu odżywienia społeczeństwa oraz aktywności fizycznej społeczeństwa</w:t>
      </w:r>
    </w:p>
    <w:p w:rsidR="00FC4CFA" w:rsidRPr="00B801E7" w:rsidRDefault="00782EBD" w:rsidP="00B801E7">
      <w:pPr>
        <w:spacing w:after="0" w:line="240" w:lineRule="auto"/>
        <w:jc w:val="both"/>
        <w:rPr>
          <w:rFonts w:eastAsia="Times New Roman"/>
          <w:bCs/>
          <w:color w:val="000000"/>
          <w:lang w:eastAsia="pl-PL"/>
        </w:rPr>
      </w:pPr>
      <w:r w:rsidRPr="00B801E7">
        <w:t xml:space="preserve">Działanie </w:t>
      </w:r>
      <w:r w:rsidR="00FC4CFA" w:rsidRPr="00B801E7">
        <w:t>1.2 Działania informacyjne i edukacyjne</w:t>
      </w:r>
    </w:p>
    <w:p w:rsidR="00FC4CFA" w:rsidRDefault="00782EBD" w:rsidP="00B801E7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Zadanie: </w:t>
      </w:r>
      <w:r w:rsidR="00FC4CFA">
        <w:rPr>
          <w:rFonts w:asciiTheme="minorHAnsi" w:hAnsiTheme="minorHAnsi"/>
        </w:rPr>
        <w:t xml:space="preserve">6. </w:t>
      </w:r>
      <w:r w:rsidR="00FC4CFA" w:rsidRPr="007B3086">
        <w:rPr>
          <w:rFonts w:asciiTheme="minorHAnsi" w:hAnsiTheme="minorHAnsi"/>
        </w:rPr>
        <w:t>Promowanie inicjatyw dotyczących prawidłowego żywienia i podejmowania aktywności fizycznej wśród służb mundurowych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4CFA" w:rsidTr="006A3291">
        <w:tc>
          <w:tcPr>
            <w:tcW w:w="2263" w:type="dxa"/>
            <w:shd w:val="clear" w:color="auto" w:fill="D9D9D9" w:themeFill="background1" w:themeFillShade="D9"/>
          </w:tcPr>
          <w:p w:rsidR="00FC4CFA" w:rsidRPr="00782EBD" w:rsidRDefault="00FC4CFA" w:rsidP="00FC4CFA">
            <w:pPr>
              <w:spacing w:after="120"/>
              <w:rPr>
                <w:rFonts w:asciiTheme="minorHAnsi" w:hAnsiTheme="minorHAnsi"/>
                <w:b/>
              </w:rPr>
            </w:pPr>
            <w:r w:rsidRPr="00782EBD">
              <w:rPr>
                <w:rFonts w:eastAsia="Times New Roman"/>
                <w:b/>
                <w:color w:val="000000"/>
                <w:lang w:eastAsia="pl-PL"/>
              </w:rPr>
              <w:t>Nazwa oferenta 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FC4CFA" w:rsidRPr="00782EBD" w:rsidRDefault="00FC4CFA" w:rsidP="00FC4CFA">
            <w:pPr>
              <w:spacing w:after="120"/>
              <w:rPr>
                <w:rFonts w:asciiTheme="minorHAnsi" w:hAnsiTheme="minorHAnsi"/>
                <w:b/>
              </w:rPr>
            </w:pPr>
            <w:r w:rsidRPr="00782EBD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Braki formalne - do uzupełnienia</w:t>
            </w:r>
          </w:p>
        </w:tc>
      </w:tr>
      <w:tr w:rsidR="00FC4CFA" w:rsidTr="006A3291">
        <w:tc>
          <w:tcPr>
            <w:tcW w:w="2263" w:type="dxa"/>
          </w:tcPr>
          <w:p w:rsidR="00FC4CFA" w:rsidRDefault="00230FB6" w:rsidP="00FC4CFA">
            <w:pPr>
              <w:spacing w:after="12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Samodzielny Publiczny Zakład Opieki Zdrowotnej Szpital Specjalistyczny MSWiA w Jeleniej Górze</w:t>
            </w:r>
          </w:p>
        </w:tc>
        <w:tc>
          <w:tcPr>
            <w:tcW w:w="6799" w:type="dxa"/>
          </w:tcPr>
          <w:p w:rsidR="00695E14" w:rsidRDefault="005445CF" w:rsidP="00B93AB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Ofertę należy uzupełnić </w:t>
            </w:r>
            <w:r w:rsidR="005D193D">
              <w:rPr>
                <w:rFonts w:eastAsia="Times New Roman"/>
                <w:color w:val="000000"/>
                <w:lang w:eastAsia="pl-PL"/>
              </w:rPr>
              <w:t>o opis kryterium dostępu podlegające</w:t>
            </w:r>
            <w:r w:rsidRPr="00695E14">
              <w:rPr>
                <w:rFonts w:eastAsia="Times New Roman"/>
                <w:color w:val="000000"/>
                <w:lang w:eastAsia="pl-PL"/>
              </w:rPr>
              <w:t xml:space="preserve"> ocenie </w:t>
            </w:r>
            <w:r w:rsidR="009E61A6">
              <w:rPr>
                <w:rFonts w:eastAsia="Times New Roman"/>
                <w:color w:val="000000"/>
                <w:lang w:eastAsia="pl-PL"/>
              </w:rPr>
              <w:t>formalnej, wskazany</w:t>
            </w:r>
            <w:r w:rsidRPr="00695E14">
              <w:rPr>
                <w:rFonts w:eastAsia="Times New Roman"/>
                <w:color w:val="000000"/>
                <w:lang w:eastAsia="pl-PL"/>
              </w:rPr>
              <w:t xml:space="preserve"> w części A ogłoszenia o konkursie ofert, w pun</w:t>
            </w:r>
            <w:r>
              <w:rPr>
                <w:rFonts w:eastAsia="Times New Roman"/>
                <w:color w:val="000000"/>
                <w:lang w:eastAsia="pl-PL"/>
              </w:rPr>
              <w:t xml:space="preserve">kcie 1). tj. wskazanie, że oferent posiada minimum 3 letnie doświadczenie w realizacji działań edukacyjnych dotyczących programów zdrowotnych i profilaktyki chorób, w tym z zakresu </w:t>
            </w:r>
            <w:r w:rsidR="00230FB6">
              <w:rPr>
                <w:rFonts w:eastAsia="Times New Roman"/>
                <w:color w:val="000000"/>
                <w:lang w:eastAsia="pl-PL"/>
              </w:rPr>
              <w:t xml:space="preserve">działań </w:t>
            </w:r>
            <w:r>
              <w:rPr>
                <w:rFonts w:eastAsia="Times New Roman"/>
                <w:color w:val="000000"/>
                <w:lang w:eastAsia="pl-PL"/>
              </w:rPr>
              <w:t>edukac</w:t>
            </w:r>
            <w:r w:rsidR="00230FB6">
              <w:rPr>
                <w:rFonts w:eastAsia="Times New Roman"/>
                <w:color w:val="000000"/>
                <w:lang w:eastAsia="pl-PL"/>
              </w:rPr>
              <w:t>yjnych</w:t>
            </w:r>
            <w:r>
              <w:rPr>
                <w:rFonts w:eastAsia="Times New Roman"/>
                <w:color w:val="000000"/>
                <w:lang w:eastAsia="pl-PL"/>
              </w:rPr>
              <w:t xml:space="preserve"> dotycząc</w:t>
            </w:r>
            <w:r w:rsidR="00230FB6">
              <w:rPr>
                <w:rFonts w:eastAsia="Times New Roman"/>
                <w:color w:val="000000"/>
                <w:lang w:eastAsia="pl-PL"/>
              </w:rPr>
              <w:t>ych</w:t>
            </w:r>
            <w:r>
              <w:rPr>
                <w:rFonts w:eastAsia="Times New Roman"/>
                <w:color w:val="000000"/>
                <w:lang w:eastAsia="pl-PL"/>
              </w:rPr>
              <w:t xml:space="preserve"> zdrowego żywienia i promowania aktywności fizycznej. </w:t>
            </w:r>
            <w:r w:rsidR="00F676DB">
              <w:rPr>
                <w:rFonts w:eastAsia="Times New Roman"/>
                <w:color w:val="000000"/>
                <w:lang w:eastAsia="pl-PL"/>
              </w:rPr>
              <w:t>Opis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241C93">
              <w:rPr>
                <w:rFonts w:eastAsia="Times New Roman"/>
                <w:color w:val="000000"/>
                <w:lang w:eastAsia="pl-PL"/>
              </w:rPr>
              <w:t>zrealizowan</w:t>
            </w:r>
            <w:r w:rsidR="00F676DB">
              <w:rPr>
                <w:rFonts w:eastAsia="Times New Roman"/>
                <w:color w:val="000000"/>
                <w:lang w:eastAsia="pl-PL"/>
              </w:rPr>
              <w:t>ych</w:t>
            </w:r>
            <w:r w:rsidR="00241C93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715F4">
              <w:rPr>
                <w:rFonts w:eastAsia="Times New Roman"/>
                <w:color w:val="000000"/>
                <w:lang w:eastAsia="pl-PL"/>
              </w:rPr>
              <w:t xml:space="preserve">przez oferenta </w:t>
            </w:r>
            <w:r w:rsidR="00F676DB">
              <w:rPr>
                <w:rFonts w:eastAsia="Times New Roman"/>
                <w:color w:val="000000"/>
                <w:lang w:eastAsia="pl-PL"/>
              </w:rPr>
              <w:t>projektów</w:t>
            </w:r>
            <w:r w:rsidR="00F90FA4">
              <w:rPr>
                <w:rFonts w:eastAsia="Times New Roman"/>
                <w:color w:val="000000"/>
                <w:lang w:eastAsia="pl-PL"/>
              </w:rPr>
              <w:t>, zgodnie z</w:t>
            </w:r>
            <w:r w:rsidR="00F676DB">
              <w:rPr>
                <w:rFonts w:eastAsia="Times New Roman"/>
                <w:color w:val="000000"/>
                <w:lang w:eastAsia="pl-PL"/>
              </w:rPr>
              <w:t>e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F676DB">
              <w:rPr>
                <w:rFonts w:eastAsia="Times New Roman"/>
                <w:color w:val="000000"/>
                <w:lang w:eastAsia="pl-PL"/>
              </w:rPr>
              <w:t>wskazaniami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zawartym</w:t>
            </w:r>
            <w:r w:rsidR="00F676DB">
              <w:rPr>
                <w:rFonts w:eastAsia="Times New Roman"/>
                <w:color w:val="000000"/>
                <w:lang w:eastAsia="pl-PL"/>
              </w:rPr>
              <w:t>i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3577C2">
              <w:rPr>
                <w:rFonts w:eastAsia="Times New Roman"/>
                <w:color w:val="000000"/>
                <w:lang w:eastAsia="pl-PL"/>
              </w:rPr>
              <w:t>w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Załączniku nr 1 do Ogłos</w:t>
            </w:r>
            <w:r w:rsidR="006A3291">
              <w:rPr>
                <w:rFonts w:eastAsia="Times New Roman"/>
                <w:color w:val="000000"/>
                <w:lang w:eastAsia="pl-PL"/>
              </w:rPr>
              <w:t>zenia o konkursie ofert, powinien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zawierać informację dotyczącą m.in. ich wartości, okresu i </w:t>
            </w:r>
            <w:r w:rsidR="003577C2">
              <w:rPr>
                <w:rFonts w:eastAsia="Times New Roman"/>
                <w:color w:val="000000"/>
                <w:lang w:eastAsia="pl-PL"/>
              </w:rPr>
              <w:t>zagadnień będących tematem</w:t>
            </w:r>
            <w:r w:rsidR="00F90FA4">
              <w:rPr>
                <w:rFonts w:eastAsia="Times New Roman"/>
                <w:color w:val="000000"/>
                <w:lang w:eastAsia="pl-PL"/>
              </w:rPr>
              <w:t xml:space="preserve"> realizacji oraz źródła finansowania.</w:t>
            </w:r>
            <w:r w:rsidR="00241C93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5D193D">
              <w:rPr>
                <w:rFonts w:eastAsia="Times New Roman"/>
                <w:color w:val="000000"/>
                <w:lang w:eastAsia="pl-PL"/>
              </w:rPr>
              <w:t>Informację n</w:t>
            </w:r>
            <w:r w:rsidR="00241C93">
              <w:rPr>
                <w:rFonts w:eastAsia="Times New Roman"/>
                <w:color w:val="000000"/>
                <w:lang w:eastAsia="pl-PL"/>
              </w:rPr>
              <w:t xml:space="preserve">ależy </w:t>
            </w:r>
            <w:r w:rsidR="005D193D">
              <w:rPr>
                <w:rFonts w:eastAsia="Times New Roman"/>
                <w:color w:val="000000"/>
                <w:lang w:eastAsia="pl-PL"/>
              </w:rPr>
              <w:t xml:space="preserve">uzupełnić o realizowane projekty </w:t>
            </w:r>
            <w:r w:rsidR="00230FB6" w:rsidRPr="00132F22">
              <w:rPr>
                <w:rFonts w:eastAsia="Times New Roman"/>
                <w:color w:val="000000"/>
                <w:lang w:eastAsia="pl-PL"/>
              </w:rPr>
              <w:t>zbieżne tematycznie z zakresem zadania</w:t>
            </w:r>
            <w:r w:rsidR="00230FB6">
              <w:rPr>
                <w:rFonts w:eastAsia="Times New Roman"/>
                <w:color w:val="000000"/>
                <w:lang w:eastAsia="pl-PL"/>
              </w:rPr>
              <w:t xml:space="preserve"> będącego przedmiotem konkursu oraz zgodnie ze wskazanymi  wymogami</w:t>
            </w:r>
            <w:r w:rsidR="00230FB6" w:rsidRPr="00132F22">
              <w:rPr>
                <w:rFonts w:eastAsia="Times New Roman"/>
                <w:color w:val="000000"/>
                <w:lang w:eastAsia="pl-PL"/>
              </w:rPr>
              <w:t>.</w:t>
            </w:r>
          </w:p>
          <w:p w:rsidR="009C7B68" w:rsidRDefault="009C7B68" w:rsidP="00B93AB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Ofertę należy uzupełnić o opis kryterium dostępu, podlegające</w:t>
            </w:r>
            <w:r w:rsidRPr="00695E14">
              <w:rPr>
                <w:rFonts w:eastAsia="Times New Roman"/>
                <w:color w:val="000000"/>
                <w:lang w:eastAsia="pl-PL"/>
              </w:rPr>
              <w:t xml:space="preserve"> ocenie formalnej, </w:t>
            </w:r>
            <w:r>
              <w:rPr>
                <w:rFonts w:eastAsia="Times New Roman"/>
                <w:color w:val="000000"/>
                <w:lang w:eastAsia="pl-PL"/>
              </w:rPr>
              <w:t>wskazany</w:t>
            </w:r>
            <w:r w:rsidRPr="00695E14">
              <w:rPr>
                <w:rFonts w:eastAsia="Times New Roman"/>
                <w:color w:val="000000"/>
                <w:lang w:eastAsia="pl-PL"/>
              </w:rPr>
              <w:t xml:space="preserve"> w części A ogłoszenia o konkursie ofert, w pun</w:t>
            </w:r>
            <w:r>
              <w:rPr>
                <w:rFonts w:eastAsia="Times New Roman"/>
                <w:color w:val="000000"/>
                <w:lang w:eastAsia="pl-PL"/>
              </w:rPr>
              <w:t>kcie 3). tj. wskazanie, że oferent dysponuje odpowiednią bazą pozwalającą w ramach 4-dniowych warsztatów szkoleniowych poznać praktyczne sposoby dbania o utrzymanie dobrej kondycji fizycznej oraz przeprowadzenia warsztatów przygotowywania zdrowych posiłków. Przedstawiony w ofercie opis warunków jest bardzo ogólnikowy.</w:t>
            </w:r>
          </w:p>
          <w:p w:rsidR="00230FB6" w:rsidRPr="00FC4CFA" w:rsidRDefault="003619BE" w:rsidP="003619B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Ofertę należy uzupełnić o opis kryterium dostępu, podlegające</w:t>
            </w:r>
            <w:r w:rsidRPr="00695E14">
              <w:rPr>
                <w:rFonts w:eastAsia="Times New Roman"/>
                <w:color w:val="000000"/>
                <w:lang w:eastAsia="pl-PL"/>
              </w:rPr>
              <w:t xml:space="preserve"> ocenie formalnej, </w:t>
            </w:r>
            <w:r>
              <w:rPr>
                <w:rFonts w:eastAsia="Times New Roman"/>
                <w:color w:val="000000"/>
                <w:lang w:eastAsia="pl-PL"/>
              </w:rPr>
              <w:t>wskazany</w:t>
            </w:r>
            <w:r w:rsidRPr="00695E14">
              <w:rPr>
                <w:rFonts w:eastAsia="Times New Roman"/>
                <w:color w:val="000000"/>
                <w:lang w:eastAsia="pl-PL"/>
              </w:rPr>
              <w:t xml:space="preserve"> w części A ogłoszenia o konkursie ofert, w pun</w:t>
            </w:r>
            <w:r>
              <w:rPr>
                <w:rFonts w:eastAsia="Times New Roman"/>
                <w:color w:val="000000"/>
                <w:lang w:eastAsia="pl-PL"/>
              </w:rPr>
              <w:t xml:space="preserve">kcie 4). tj. wskazanie, że oferent </w:t>
            </w:r>
            <w:r>
              <w:t xml:space="preserve">posiada odpowiednie zasoby kadrowe do realizacji zadania, w tym prowadzenia edukacji i zajęć warsztatowych z zakresu zdrowego żywienia i utrzymania sprawności fizycznej organizmu (wymagane wykształcenie m.in. z zakresu dietetyki, nauk o zdrowiu, rehabilitacji). </w:t>
            </w:r>
            <w:r>
              <w:rPr>
                <w:rFonts w:eastAsia="Times New Roman"/>
                <w:color w:val="000000"/>
                <w:lang w:eastAsia="pl-PL"/>
              </w:rPr>
              <w:t>W opisie  kadry realizującej zadanie wykazano tylko 4 osoby merytorycznie prowadzące całość projektu. Zasoby kadrowe</w:t>
            </w:r>
            <w:r w:rsidR="009C60D6">
              <w:rPr>
                <w:rFonts w:eastAsia="Times New Roman"/>
                <w:color w:val="000000"/>
                <w:lang w:eastAsia="pl-PL"/>
              </w:rPr>
              <w:t>,</w:t>
            </w:r>
            <w:r>
              <w:rPr>
                <w:rFonts w:eastAsia="Times New Roman"/>
                <w:color w:val="000000"/>
                <w:lang w:eastAsia="pl-PL"/>
              </w:rPr>
              <w:t xml:space="preserve"> jakimi dysponuje oferent</w:t>
            </w:r>
            <w:r w:rsidR="009C60D6">
              <w:rPr>
                <w:rFonts w:eastAsia="Times New Roman"/>
                <w:color w:val="000000"/>
                <w:lang w:eastAsia="pl-PL"/>
              </w:rPr>
              <w:t>,</w:t>
            </w:r>
            <w:r>
              <w:rPr>
                <w:rFonts w:eastAsia="Times New Roman"/>
                <w:color w:val="000000"/>
                <w:lang w:eastAsia="pl-PL"/>
              </w:rPr>
              <w:t xml:space="preserve"> powinny dawać gwarancję realizacji przedstawionego programu.</w:t>
            </w:r>
          </w:p>
        </w:tc>
      </w:tr>
    </w:tbl>
    <w:p w:rsidR="006C0D16" w:rsidRDefault="006C0D16" w:rsidP="006A3291">
      <w:pPr>
        <w:spacing w:before="120" w:after="0" w:line="240" w:lineRule="auto"/>
        <w:jc w:val="both"/>
        <w:rPr>
          <w:rFonts w:ascii="Arial" w:hAnsi="Arial" w:cs="Arial"/>
          <w:color w:val="222222"/>
        </w:rPr>
      </w:pPr>
    </w:p>
    <w:p w:rsidR="001B64C1" w:rsidRPr="000F2756" w:rsidRDefault="000F2756" w:rsidP="006A3291">
      <w:pPr>
        <w:spacing w:before="120" w:after="0" w:line="240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Uzupełnienie</w:t>
      </w:r>
      <w:r w:rsidR="001B64C1" w:rsidRPr="000F2756">
        <w:rPr>
          <w:rFonts w:asciiTheme="minorHAnsi" w:hAnsiTheme="minorHAnsi" w:cs="Arial"/>
          <w:color w:val="222222"/>
        </w:rPr>
        <w:t xml:space="preserve"> </w:t>
      </w:r>
      <w:r w:rsidR="00C21CDE" w:rsidRPr="000F2756">
        <w:rPr>
          <w:rFonts w:asciiTheme="minorHAnsi" w:hAnsiTheme="minorHAnsi" w:cs="Arial"/>
          <w:color w:val="222222"/>
        </w:rPr>
        <w:t xml:space="preserve">braków formalnych, wskazanych w ww. tabeli, </w:t>
      </w:r>
      <w:r w:rsidR="001B64C1" w:rsidRPr="000F2756">
        <w:rPr>
          <w:rFonts w:asciiTheme="minorHAnsi" w:hAnsiTheme="minorHAnsi" w:cs="Arial"/>
          <w:color w:val="222222"/>
        </w:rPr>
        <w:t xml:space="preserve">należy składać w formie pisemnej </w:t>
      </w:r>
      <w:r>
        <w:rPr>
          <w:rFonts w:asciiTheme="minorHAnsi" w:hAnsiTheme="minorHAnsi" w:cs="Arial"/>
          <w:color w:val="222222"/>
        </w:rPr>
        <w:br/>
      </w:r>
      <w:r w:rsidR="001B64C1" w:rsidRPr="000F2756">
        <w:rPr>
          <w:rFonts w:asciiTheme="minorHAnsi" w:hAnsiTheme="minorHAnsi" w:cs="Arial"/>
          <w:color w:val="222222"/>
        </w:rPr>
        <w:t xml:space="preserve">w terminie </w:t>
      </w:r>
      <w:r w:rsidR="00E1374D" w:rsidRPr="000F2756">
        <w:rPr>
          <w:rFonts w:asciiTheme="minorHAnsi" w:hAnsiTheme="minorHAnsi" w:cs="Arial"/>
          <w:b/>
          <w:color w:val="222222"/>
        </w:rPr>
        <w:t>3</w:t>
      </w:r>
      <w:r w:rsidR="001B64C1" w:rsidRPr="000F2756">
        <w:rPr>
          <w:rFonts w:asciiTheme="minorHAnsi" w:hAnsiTheme="minorHAnsi" w:cs="Arial"/>
          <w:b/>
          <w:color w:val="222222"/>
        </w:rPr>
        <w:t xml:space="preserve"> dni </w:t>
      </w:r>
      <w:r w:rsidR="001B64C1" w:rsidRPr="000F2756">
        <w:rPr>
          <w:rFonts w:asciiTheme="minorHAnsi" w:hAnsiTheme="minorHAnsi" w:cs="Arial"/>
          <w:color w:val="222222"/>
        </w:rPr>
        <w:t xml:space="preserve">od dnia ukazania się </w:t>
      </w:r>
      <w:r w:rsidR="00CD6F7D" w:rsidRPr="000F2756">
        <w:rPr>
          <w:rFonts w:asciiTheme="minorHAnsi" w:hAnsiTheme="minorHAnsi" w:cs="Arial"/>
          <w:color w:val="222222"/>
        </w:rPr>
        <w:t>ogłoszenia</w:t>
      </w:r>
      <w:r w:rsidR="001B64C1" w:rsidRPr="000F2756">
        <w:rPr>
          <w:rFonts w:asciiTheme="minorHAnsi" w:hAnsiTheme="minorHAnsi" w:cs="Arial"/>
          <w:color w:val="222222"/>
        </w:rPr>
        <w:t xml:space="preserve"> tj. </w:t>
      </w:r>
      <w:r w:rsidR="001B64C1" w:rsidRPr="000F2756">
        <w:rPr>
          <w:rFonts w:asciiTheme="minorHAnsi" w:hAnsiTheme="minorHAnsi" w:cs="Arial"/>
          <w:b/>
          <w:color w:val="222222"/>
        </w:rPr>
        <w:t xml:space="preserve">w nieprzekraczalnym terminie do dnia </w:t>
      </w:r>
      <w:r w:rsidR="00230FB6">
        <w:rPr>
          <w:rFonts w:asciiTheme="minorHAnsi" w:hAnsiTheme="minorHAnsi" w:cs="Arial"/>
          <w:b/>
          <w:color w:val="222222"/>
        </w:rPr>
        <w:t>6 maja</w:t>
      </w:r>
      <w:r>
        <w:rPr>
          <w:rFonts w:asciiTheme="minorHAnsi" w:hAnsiTheme="minorHAnsi" w:cs="Arial"/>
          <w:b/>
          <w:color w:val="222222"/>
        </w:rPr>
        <w:t xml:space="preserve"> </w:t>
      </w:r>
      <w:r w:rsidR="001B64C1" w:rsidRPr="000F2756">
        <w:rPr>
          <w:rFonts w:asciiTheme="minorHAnsi" w:hAnsiTheme="minorHAnsi" w:cs="Arial"/>
          <w:b/>
          <w:color w:val="222222"/>
        </w:rPr>
        <w:t>201</w:t>
      </w:r>
      <w:r w:rsidR="00230FB6">
        <w:rPr>
          <w:rFonts w:asciiTheme="minorHAnsi" w:hAnsiTheme="minorHAnsi" w:cs="Arial"/>
          <w:b/>
          <w:color w:val="222222"/>
        </w:rPr>
        <w:t>9</w:t>
      </w:r>
      <w:r w:rsidR="001B64C1" w:rsidRPr="000F2756">
        <w:rPr>
          <w:rFonts w:asciiTheme="minorHAnsi" w:hAnsiTheme="minorHAnsi" w:cs="Arial"/>
          <w:b/>
          <w:color w:val="222222"/>
        </w:rPr>
        <w:t> r.</w:t>
      </w:r>
      <w:r w:rsidR="004E0CCC" w:rsidRPr="000F2756">
        <w:rPr>
          <w:rFonts w:asciiTheme="minorHAnsi" w:hAnsiTheme="minorHAnsi" w:cs="Arial"/>
          <w:b/>
          <w:color w:val="222222"/>
        </w:rPr>
        <w:t xml:space="preserve"> do godziny 16.15</w:t>
      </w:r>
      <w:r w:rsidR="001B64C1" w:rsidRPr="000F2756">
        <w:rPr>
          <w:rFonts w:asciiTheme="minorHAnsi" w:hAnsiTheme="minorHAnsi" w:cs="Arial"/>
          <w:b/>
          <w:color w:val="222222"/>
        </w:rPr>
        <w:t>,</w:t>
      </w:r>
      <w:r w:rsidR="001B64C1" w:rsidRPr="000F2756">
        <w:rPr>
          <w:rFonts w:asciiTheme="minorHAnsi" w:hAnsiTheme="minorHAnsi" w:cs="Arial"/>
          <w:color w:val="222222"/>
        </w:rPr>
        <w:t xml:space="preserve"> na adres:</w:t>
      </w:r>
    </w:p>
    <w:p w:rsidR="00E1374D" w:rsidRPr="000F2756" w:rsidRDefault="00E1374D" w:rsidP="006A3291">
      <w:pPr>
        <w:spacing w:before="120" w:after="0" w:line="240" w:lineRule="auto"/>
        <w:jc w:val="center"/>
        <w:rPr>
          <w:rFonts w:asciiTheme="minorHAnsi" w:hAnsiTheme="minorHAnsi" w:cs="Arial"/>
          <w:b/>
          <w:iCs/>
        </w:rPr>
      </w:pPr>
      <w:r w:rsidRPr="000F2756">
        <w:rPr>
          <w:rFonts w:asciiTheme="minorHAnsi" w:hAnsiTheme="minorHAnsi" w:cs="Arial"/>
          <w:b/>
          <w:iCs/>
        </w:rPr>
        <w:t xml:space="preserve">Ministerstwo </w:t>
      </w:r>
      <w:r w:rsidR="000F2756">
        <w:rPr>
          <w:rFonts w:asciiTheme="minorHAnsi" w:hAnsiTheme="minorHAnsi" w:cs="Arial"/>
          <w:b/>
          <w:iCs/>
        </w:rPr>
        <w:t>Spraw Wewnętrznych i Administracji</w:t>
      </w:r>
    </w:p>
    <w:p w:rsidR="000F2756" w:rsidRDefault="00E1374D" w:rsidP="006A3291">
      <w:pPr>
        <w:spacing w:before="120" w:after="0" w:line="240" w:lineRule="auto"/>
        <w:jc w:val="center"/>
        <w:rPr>
          <w:rFonts w:asciiTheme="minorHAnsi" w:hAnsiTheme="minorHAnsi" w:cs="Arial"/>
          <w:b/>
          <w:iCs/>
        </w:rPr>
      </w:pPr>
      <w:r w:rsidRPr="000F2756">
        <w:rPr>
          <w:rFonts w:asciiTheme="minorHAnsi" w:hAnsiTheme="minorHAnsi" w:cs="Arial"/>
          <w:b/>
          <w:iCs/>
        </w:rPr>
        <w:t xml:space="preserve">Departament Zdrowia </w:t>
      </w:r>
    </w:p>
    <w:p w:rsidR="00E1374D" w:rsidRPr="000F2756" w:rsidRDefault="00E1374D" w:rsidP="006A3291">
      <w:pPr>
        <w:spacing w:before="120" w:after="0" w:line="240" w:lineRule="auto"/>
        <w:jc w:val="center"/>
        <w:rPr>
          <w:rFonts w:asciiTheme="minorHAnsi" w:hAnsiTheme="minorHAnsi" w:cs="Arial"/>
          <w:iCs/>
        </w:rPr>
      </w:pPr>
      <w:r w:rsidRPr="000F2756">
        <w:rPr>
          <w:rFonts w:asciiTheme="minorHAnsi" w:hAnsiTheme="minorHAnsi" w:cs="Arial"/>
          <w:iCs/>
        </w:rPr>
        <w:t xml:space="preserve">ul. </w:t>
      </w:r>
      <w:r w:rsidR="00230FB6">
        <w:rPr>
          <w:rFonts w:asciiTheme="minorHAnsi" w:hAnsiTheme="minorHAnsi" w:cs="Arial"/>
          <w:iCs/>
        </w:rPr>
        <w:t>Domaniewska 36/38</w:t>
      </w:r>
    </w:p>
    <w:p w:rsidR="001B64C1" w:rsidRPr="000F2756" w:rsidRDefault="007D55C1" w:rsidP="006A3291">
      <w:pPr>
        <w:spacing w:before="120" w:after="0" w:line="240" w:lineRule="auto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02-672</w:t>
      </w:r>
      <w:r w:rsidR="00E1374D" w:rsidRPr="000F2756">
        <w:rPr>
          <w:rFonts w:asciiTheme="minorHAnsi" w:hAnsiTheme="minorHAnsi" w:cs="Arial"/>
          <w:iCs/>
        </w:rPr>
        <w:t xml:space="preserve"> Warszawa</w:t>
      </w:r>
    </w:p>
    <w:p w:rsidR="00E1374D" w:rsidRPr="000F2756" w:rsidRDefault="00E1374D" w:rsidP="006A3291">
      <w:pPr>
        <w:spacing w:before="120" w:after="0" w:line="240" w:lineRule="auto"/>
        <w:jc w:val="center"/>
        <w:rPr>
          <w:rFonts w:asciiTheme="minorHAnsi" w:hAnsiTheme="minorHAnsi" w:cs="Arial"/>
          <w:iCs/>
        </w:rPr>
      </w:pPr>
    </w:p>
    <w:p w:rsidR="00E1374D" w:rsidRPr="000F2756" w:rsidRDefault="001B64C1" w:rsidP="006A3291">
      <w:pPr>
        <w:spacing w:before="120" w:after="0" w:line="240" w:lineRule="auto"/>
        <w:jc w:val="both"/>
        <w:rPr>
          <w:rFonts w:asciiTheme="minorHAnsi" w:hAnsiTheme="minorHAnsi" w:cs="Arial"/>
          <w:b/>
          <w:color w:val="222222"/>
        </w:rPr>
      </w:pPr>
      <w:r w:rsidRPr="000F2756">
        <w:rPr>
          <w:rFonts w:asciiTheme="minorHAnsi" w:hAnsiTheme="minorHAnsi" w:cs="Arial"/>
          <w:b/>
          <w:color w:val="222222"/>
        </w:rPr>
        <w:t xml:space="preserve">z dopiskiem na kopercie: </w:t>
      </w:r>
      <w:r w:rsidR="00132F22" w:rsidRPr="00132F22">
        <w:rPr>
          <w:rFonts w:asciiTheme="minorHAnsi" w:hAnsiTheme="minorHAnsi" w:cs="Arial"/>
          <w:b/>
          <w:color w:val="222222"/>
          <w:u w:val="single"/>
        </w:rPr>
        <w:t>Konkurs</w:t>
      </w:r>
      <w:r w:rsidR="000F2756" w:rsidRPr="00132F22">
        <w:rPr>
          <w:b/>
          <w:u w:val="single"/>
        </w:rPr>
        <w:t>, NPZ.CO1_1.2_6_201</w:t>
      </w:r>
      <w:r w:rsidR="007D55C1">
        <w:rPr>
          <w:b/>
          <w:u w:val="single"/>
        </w:rPr>
        <w:t>9</w:t>
      </w:r>
      <w:r w:rsidR="00132F22" w:rsidRPr="00132F22">
        <w:rPr>
          <w:b/>
          <w:u w:val="single"/>
        </w:rPr>
        <w:t>(1)</w:t>
      </w:r>
      <w:r w:rsidR="00E1374D" w:rsidRPr="00132F22">
        <w:rPr>
          <w:rFonts w:asciiTheme="minorHAnsi" w:hAnsiTheme="minorHAnsi" w:cs="Arial"/>
          <w:b/>
          <w:color w:val="222222"/>
          <w:u w:val="single"/>
        </w:rPr>
        <w:t xml:space="preserve">, uzupełnienie wymagań formalnych do </w:t>
      </w:r>
      <w:r w:rsidR="00132F22" w:rsidRPr="00132F22">
        <w:rPr>
          <w:rFonts w:asciiTheme="minorHAnsi" w:hAnsiTheme="minorHAnsi" w:cs="Arial"/>
          <w:b/>
          <w:color w:val="222222"/>
          <w:u w:val="single"/>
        </w:rPr>
        <w:t>konkursu na realizację zadania</w:t>
      </w:r>
      <w:r w:rsidR="00132F22">
        <w:rPr>
          <w:rFonts w:asciiTheme="minorHAnsi" w:hAnsiTheme="minorHAnsi" w:cs="Arial"/>
          <w:b/>
          <w:color w:val="222222"/>
        </w:rPr>
        <w:t>.</w:t>
      </w:r>
    </w:p>
    <w:p w:rsidR="001B64C1" w:rsidRPr="00132F22" w:rsidRDefault="001B64C1" w:rsidP="006A3291">
      <w:pPr>
        <w:spacing w:before="120" w:after="0" w:line="240" w:lineRule="auto"/>
        <w:jc w:val="both"/>
        <w:rPr>
          <w:rFonts w:asciiTheme="minorHAnsi" w:hAnsiTheme="minorHAnsi" w:cs="Arial"/>
          <w:b/>
          <w:color w:val="222222"/>
        </w:rPr>
      </w:pPr>
      <w:r w:rsidRPr="000F2756">
        <w:rPr>
          <w:rFonts w:asciiTheme="minorHAnsi" w:hAnsiTheme="minorHAnsi" w:cs="Arial"/>
          <w:color w:val="222222"/>
        </w:rPr>
        <w:t xml:space="preserve">O zachowaniu terminu decyduje </w:t>
      </w:r>
      <w:r w:rsidRPr="000F2756">
        <w:rPr>
          <w:rFonts w:asciiTheme="minorHAnsi" w:hAnsiTheme="minorHAnsi" w:cs="Arial"/>
          <w:b/>
          <w:color w:val="222222"/>
        </w:rPr>
        <w:t>dzień wpływu uzupełnienia</w:t>
      </w:r>
      <w:r w:rsidRPr="000F2756">
        <w:rPr>
          <w:rFonts w:asciiTheme="minorHAnsi" w:hAnsiTheme="minorHAnsi" w:cs="Arial"/>
          <w:color w:val="222222"/>
        </w:rPr>
        <w:t xml:space="preserve"> do urzędu obsługującego ministra właściwego do spraw </w:t>
      </w:r>
      <w:r w:rsidR="000F2756">
        <w:rPr>
          <w:rFonts w:asciiTheme="minorHAnsi" w:hAnsiTheme="minorHAnsi" w:cs="Arial"/>
          <w:color w:val="222222"/>
        </w:rPr>
        <w:t>wewnętrznych</w:t>
      </w:r>
      <w:r w:rsidRPr="000F2756">
        <w:rPr>
          <w:rFonts w:asciiTheme="minorHAnsi" w:hAnsiTheme="minorHAnsi" w:cs="Arial"/>
          <w:color w:val="222222"/>
        </w:rPr>
        <w:t xml:space="preserve">. </w:t>
      </w:r>
      <w:r w:rsidRPr="00132F22">
        <w:rPr>
          <w:rFonts w:asciiTheme="minorHAnsi" w:hAnsiTheme="minorHAnsi" w:cs="Arial"/>
          <w:b/>
          <w:color w:val="222222"/>
        </w:rPr>
        <w:t>W przypadku przekroczenia przez oferenta tego terminu, złożona oferta podlega odrzuceniu.</w:t>
      </w:r>
    </w:p>
    <w:p w:rsidR="004206D5" w:rsidRDefault="004206D5" w:rsidP="006A3291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206D5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23" w:rsidRDefault="00AE2123">
      <w:pPr>
        <w:spacing w:after="0" w:line="240" w:lineRule="auto"/>
      </w:pPr>
      <w:r>
        <w:separator/>
      </w:r>
    </w:p>
  </w:endnote>
  <w:endnote w:type="continuationSeparator" w:id="0">
    <w:p w:rsidR="00AE2123" w:rsidRDefault="00AE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23" w:rsidRDefault="00AE2123">
      <w:pPr>
        <w:spacing w:after="0" w:line="240" w:lineRule="auto"/>
      </w:pPr>
      <w:r>
        <w:separator/>
      </w:r>
    </w:p>
  </w:footnote>
  <w:footnote w:type="continuationSeparator" w:id="0">
    <w:p w:rsidR="00AE2123" w:rsidRDefault="00AE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31450"/>
    <w:rsid w:val="0008479C"/>
    <w:rsid w:val="000B4E0E"/>
    <w:rsid w:val="000D1662"/>
    <w:rsid w:val="000F2756"/>
    <w:rsid w:val="001214B9"/>
    <w:rsid w:val="0012219E"/>
    <w:rsid w:val="00132F22"/>
    <w:rsid w:val="00133787"/>
    <w:rsid w:val="001A53FE"/>
    <w:rsid w:val="001B05D9"/>
    <w:rsid w:val="001B64C1"/>
    <w:rsid w:val="001C292F"/>
    <w:rsid w:val="002034DC"/>
    <w:rsid w:val="002211F8"/>
    <w:rsid w:val="00230FB6"/>
    <w:rsid w:val="002324C0"/>
    <w:rsid w:val="00233D37"/>
    <w:rsid w:val="00241C93"/>
    <w:rsid w:val="0026450E"/>
    <w:rsid w:val="00283A7D"/>
    <w:rsid w:val="002A1FF2"/>
    <w:rsid w:val="002C2DB3"/>
    <w:rsid w:val="002E1474"/>
    <w:rsid w:val="003146E9"/>
    <w:rsid w:val="00330713"/>
    <w:rsid w:val="003577C2"/>
    <w:rsid w:val="003619BE"/>
    <w:rsid w:val="0039575E"/>
    <w:rsid w:val="00405465"/>
    <w:rsid w:val="00413CC1"/>
    <w:rsid w:val="004206D5"/>
    <w:rsid w:val="004308DE"/>
    <w:rsid w:val="004718A6"/>
    <w:rsid w:val="004721C1"/>
    <w:rsid w:val="004A1635"/>
    <w:rsid w:val="004B0C0F"/>
    <w:rsid w:val="004D553F"/>
    <w:rsid w:val="004E0CCC"/>
    <w:rsid w:val="00526059"/>
    <w:rsid w:val="005445CF"/>
    <w:rsid w:val="005644D2"/>
    <w:rsid w:val="00570515"/>
    <w:rsid w:val="005A245C"/>
    <w:rsid w:val="005D193D"/>
    <w:rsid w:val="00604DC0"/>
    <w:rsid w:val="00614C0C"/>
    <w:rsid w:val="00630576"/>
    <w:rsid w:val="00646BF9"/>
    <w:rsid w:val="006553E0"/>
    <w:rsid w:val="00662A3E"/>
    <w:rsid w:val="00695E14"/>
    <w:rsid w:val="006A3291"/>
    <w:rsid w:val="006B1A6A"/>
    <w:rsid w:val="006C0D16"/>
    <w:rsid w:val="006C6221"/>
    <w:rsid w:val="006D3710"/>
    <w:rsid w:val="006E1153"/>
    <w:rsid w:val="00732AB9"/>
    <w:rsid w:val="0073791D"/>
    <w:rsid w:val="0078223F"/>
    <w:rsid w:val="00782EBD"/>
    <w:rsid w:val="007B3086"/>
    <w:rsid w:val="007D1AE8"/>
    <w:rsid w:val="007D55C1"/>
    <w:rsid w:val="0080294E"/>
    <w:rsid w:val="008508DA"/>
    <w:rsid w:val="00855233"/>
    <w:rsid w:val="008829E2"/>
    <w:rsid w:val="00884036"/>
    <w:rsid w:val="00891975"/>
    <w:rsid w:val="008B4D4C"/>
    <w:rsid w:val="008C1F89"/>
    <w:rsid w:val="008C2497"/>
    <w:rsid w:val="008D2C38"/>
    <w:rsid w:val="008D347C"/>
    <w:rsid w:val="00911945"/>
    <w:rsid w:val="009230D3"/>
    <w:rsid w:val="00977146"/>
    <w:rsid w:val="009B7AAD"/>
    <w:rsid w:val="009C60D6"/>
    <w:rsid w:val="009C6654"/>
    <w:rsid w:val="009C7B68"/>
    <w:rsid w:val="009E61A6"/>
    <w:rsid w:val="00A37212"/>
    <w:rsid w:val="00A66921"/>
    <w:rsid w:val="00A77C26"/>
    <w:rsid w:val="00A9794B"/>
    <w:rsid w:val="00AA2399"/>
    <w:rsid w:val="00AB014F"/>
    <w:rsid w:val="00AC6299"/>
    <w:rsid w:val="00AD2C59"/>
    <w:rsid w:val="00AD75D4"/>
    <w:rsid w:val="00AE2123"/>
    <w:rsid w:val="00B128C3"/>
    <w:rsid w:val="00B63B69"/>
    <w:rsid w:val="00B64EEC"/>
    <w:rsid w:val="00B801E7"/>
    <w:rsid w:val="00B93ABA"/>
    <w:rsid w:val="00B9741B"/>
    <w:rsid w:val="00BB1D58"/>
    <w:rsid w:val="00BF7C30"/>
    <w:rsid w:val="00C21CDE"/>
    <w:rsid w:val="00C651AB"/>
    <w:rsid w:val="00C728C6"/>
    <w:rsid w:val="00CA541D"/>
    <w:rsid w:val="00CD360A"/>
    <w:rsid w:val="00CD6F7D"/>
    <w:rsid w:val="00CF3C61"/>
    <w:rsid w:val="00D001D1"/>
    <w:rsid w:val="00D0232A"/>
    <w:rsid w:val="00D1257A"/>
    <w:rsid w:val="00D25269"/>
    <w:rsid w:val="00D41DEF"/>
    <w:rsid w:val="00D84677"/>
    <w:rsid w:val="00D919CF"/>
    <w:rsid w:val="00DA0385"/>
    <w:rsid w:val="00DB796E"/>
    <w:rsid w:val="00DC6DB0"/>
    <w:rsid w:val="00DD464B"/>
    <w:rsid w:val="00DE16C2"/>
    <w:rsid w:val="00E1013E"/>
    <w:rsid w:val="00E1374D"/>
    <w:rsid w:val="00E15EE4"/>
    <w:rsid w:val="00E547A8"/>
    <w:rsid w:val="00E5773C"/>
    <w:rsid w:val="00E72CF6"/>
    <w:rsid w:val="00E759E9"/>
    <w:rsid w:val="00E965E0"/>
    <w:rsid w:val="00EB4052"/>
    <w:rsid w:val="00EC442E"/>
    <w:rsid w:val="00EF4375"/>
    <w:rsid w:val="00F053A7"/>
    <w:rsid w:val="00F238C3"/>
    <w:rsid w:val="00F26D74"/>
    <w:rsid w:val="00F40F5C"/>
    <w:rsid w:val="00F47E4D"/>
    <w:rsid w:val="00F620ED"/>
    <w:rsid w:val="00F676DB"/>
    <w:rsid w:val="00F715F4"/>
    <w:rsid w:val="00F74439"/>
    <w:rsid w:val="00F758C4"/>
    <w:rsid w:val="00F80D08"/>
    <w:rsid w:val="00F90FA4"/>
    <w:rsid w:val="00FB5A5A"/>
    <w:rsid w:val="00FC4CFA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ED0D-1F0D-4935-9514-157167E3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Jakubiak Magdalena</cp:lastModifiedBy>
  <cp:revision>2</cp:revision>
  <cp:lastPrinted>2019-04-26T05:51:00Z</cp:lastPrinted>
  <dcterms:created xsi:type="dcterms:W3CDTF">2019-04-26T08:38:00Z</dcterms:created>
  <dcterms:modified xsi:type="dcterms:W3CDTF">2019-04-26T08:38:00Z</dcterms:modified>
</cp:coreProperties>
</file>