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7F84" w14:textId="238DB9C4" w:rsidR="002E5A6D" w:rsidRPr="002E5A6D" w:rsidRDefault="002E5A6D" w:rsidP="002E5A6D">
      <w:pPr>
        <w:spacing w:after="0" w:line="240" w:lineRule="auto"/>
        <w:jc w:val="right"/>
        <w:rPr>
          <w:rFonts w:ascii="Lato" w:hAnsi="Lato" w:cstheme="majorHAnsi"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bookmarkStart w:id="4" w:name="_Hlk212451496"/>
      <w:r w:rsidRPr="002E5A6D">
        <w:rPr>
          <w:rFonts w:ascii="Lato" w:hAnsi="Lato" w:cstheme="majorHAnsi"/>
          <w:sz w:val="24"/>
          <w:szCs w:val="24"/>
        </w:rPr>
        <w:t>Załącznik nr 2 do zaproszenia – specyfikacja techniczna</w:t>
      </w:r>
    </w:p>
    <w:p w14:paraId="1A74063C" w14:textId="603E7D73" w:rsidR="00655A57" w:rsidRPr="00F90D5C" w:rsidRDefault="00FB44E6" w:rsidP="00610F4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5" w:name="_Hlk204942036"/>
    </w:p>
    <w:bookmarkEnd w:id="5"/>
    <w:p w14:paraId="75FD3FF5" w14:textId="38ECAED0" w:rsidR="0023299D" w:rsidRPr="00BE34D4" w:rsidRDefault="00BE34D4" w:rsidP="00610F4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BE34D4">
        <w:rPr>
          <w:rFonts w:ascii="Lato" w:hAnsi="Lato" w:cstheme="majorHAnsi"/>
          <w:b/>
          <w:bCs/>
          <w:sz w:val="24"/>
          <w:szCs w:val="24"/>
        </w:rPr>
        <w:t xml:space="preserve">KONSOLI </w:t>
      </w:r>
      <w:r w:rsidR="00937B48">
        <w:rPr>
          <w:rFonts w:ascii="Lato" w:hAnsi="Lato" w:cstheme="majorHAnsi"/>
          <w:b/>
          <w:bCs/>
          <w:sz w:val="24"/>
          <w:szCs w:val="24"/>
        </w:rPr>
        <w:t>DYSPOZYTORSKIEJ</w:t>
      </w:r>
      <w:r w:rsidRPr="00BE34D4">
        <w:rPr>
          <w:rFonts w:ascii="Lato" w:hAnsi="Lato" w:cstheme="majorHAnsi"/>
          <w:b/>
          <w:bCs/>
          <w:sz w:val="24"/>
          <w:szCs w:val="24"/>
        </w:rPr>
        <w:t xml:space="preserve"> w systemie radiowym „</w:t>
      </w:r>
      <w:r w:rsidRPr="00BE34D4">
        <w:rPr>
          <w:rFonts w:ascii="Lato" w:hAnsi="Lato"/>
          <w:b/>
          <w:bCs/>
          <w:sz w:val="24"/>
          <w:szCs w:val="24"/>
        </w:rPr>
        <w:t>Jednolity, cyfrowy system łączności radiowej zarządzania kryzysowego”</w:t>
      </w: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5106"/>
        <w:gridCol w:w="2218"/>
      </w:tblGrid>
      <w:tr w:rsidR="00F90D5C" w:rsidRPr="003C7920" w14:paraId="35C2525B" w14:textId="77777777" w:rsidTr="00CA1A0A">
        <w:tc>
          <w:tcPr>
            <w:tcW w:w="562" w:type="dxa"/>
          </w:tcPr>
          <w:p w14:paraId="0152B4AE" w14:textId="77777777" w:rsidR="0022778C" w:rsidRPr="003C7920" w:rsidRDefault="0022778C" w:rsidP="00D65A1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</w:tcPr>
          <w:p w14:paraId="5CEA3327" w14:textId="77777777" w:rsidR="0022778C" w:rsidRPr="003C7920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5106" w:type="dxa"/>
          </w:tcPr>
          <w:p w14:paraId="1FB94500" w14:textId="77777777" w:rsidR="0022778C" w:rsidRPr="003C7920" w:rsidRDefault="0022778C" w:rsidP="00CA1A0A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218" w:type="dxa"/>
          </w:tcPr>
          <w:p w14:paraId="7D90C429" w14:textId="3A84789E" w:rsidR="0022778C" w:rsidRPr="003C7920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3C7920" w:rsidRPr="003C7920" w14:paraId="61750867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7ADE3177" w14:textId="00F3A1A3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91C9C37" w14:textId="3BED0E2E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Nazwa urządzenia</w:t>
            </w:r>
          </w:p>
        </w:tc>
        <w:tc>
          <w:tcPr>
            <w:tcW w:w="5106" w:type="dxa"/>
            <w:vAlign w:val="center"/>
          </w:tcPr>
          <w:p w14:paraId="6C38B419" w14:textId="00C5F973" w:rsidR="003C7920" w:rsidRPr="008A54A6" w:rsidRDefault="008A54A6" w:rsidP="00CA1A0A">
            <w:pPr>
              <w:rPr>
                <w:rFonts w:ascii="Lato" w:hAnsi="Lato"/>
                <w:sz w:val="24"/>
                <w:szCs w:val="24"/>
              </w:rPr>
            </w:pPr>
            <w:r w:rsidRPr="008A54A6">
              <w:rPr>
                <w:rFonts w:ascii="Lato" w:hAnsi="Lato"/>
                <w:sz w:val="24"/>
                <w:szCs w:val="24"/>
              </w:rPr>
              <w:t xml:space="preserve">Konsola dyspozytorska do sterowania i kontroli </w:t>
            </w:r>
            <w:r w:rsidRPr="008A54A6">
              <w:rPr>
                <w:rFonts w:ascii="Lato" w:eastAsia="Times New Roman" w:hAnsi="Lato" w:cs="Times New Roman"/>
                <w:sz w:val="24"/>
                <w:szCs w:val="20"/>
                <w:lang w:eastAsia="pl-PL"/>
              </w:rPr>
              <w:t xml:space="preserve">wszystkich elementów sieci radiowej w ramach istniejącego „Jednolitego, cyfrowego systemu łączności radiowej zarządzania kryzysowego”.  </w:t>
            </w:r>
          </w:p>
        </w:tc>
        <w:tc>
          <w:tcPr>
            <w:tcW w:w="2218" w:type="dxa"/>
          </w:tcPr>
          <w:p w14:paraId="0D49C0C5" w14:textId="559FB780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56F3B0F9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61D03228" w14:textId="1D8C9C1F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B21011A" w14:textId="0B14430F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Karta katalogowa / strona www</w:t>
            </w:r>
          </w:p>
        </w:tc>
        <w:tc>
          <w:tcPr>
            <w:tcW w:w="5106" w:type="dxa"/>
            <w:vAlign w:val="center"/>
          </w:tcPr>
          <w:p w14:paraId="07E82C03" w14:textId="4C8DDEE8" w:rsidR="003C7920" w:rsidRPr="003C7920" w:rsidRDefault="003C7920" w:rsidP="00CA1A0A">
            <w:pPr>
              <w:pStyle w:val="Akapitzlist"/>
              <w:ind w:left="0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Dołączenie karty katalogowej urządzenia lub wskazanie strony internetowej producenta z opisem oferowanego modelu.</w:t>
            </w:r>
          </w:p>
        </w:tc>
        <w:tc>
          <w:tcPr>
            <w:tcW w:w="2218" w:type="dxa"/>
          </w:tcPr>
          <w:p w14:paraId="5570798B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276622A7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412D64A3" w14:textId="77777777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57A9510" w14:textId="098DCEBF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Produkcja seryjna</w:t>
            </w:r>
          </w:p>
        </w:tc>
        <w:tc>
          <w:tcPr>
            <w:tcW w:w="5106" w:type="dxa"/>
            <w:vAlign w:val="center"/>
          </w:tcPr>
          <w:p w14:paraId="4AB5441B" w14:textId="7C511468" w:rsidR="003C7920" w:rsidRPr="003C7920" w:rsidRDefault="003C7920" w:rsidP="00CA1A0A">
            <w:pPr>
              <w:pStyle w:val="Akapitzlist"/>
              <w:ind w:left="0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Urządzenie w produkcji seryjnej, nie prototyp.</w:t>
            </w:r>
          </w:p>
        </w:tc>
        <w:tc>
          <w:tcPr>
            <w:tcW w:w="2218" w:type="dxa"/>
          </w:tcPr>
          <w:p w14:paraId="2702899D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37AA5996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6B52AE89" w14:textId="364E03B1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DFEAE89" w14:textId="2B7E7ADC" w:rsidR="003C7920" w:rsidRPr="003C7920" w:rsidRDefault="00DD2EB9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Wymagania funkcjonalne</w:t>
            </w:r>
          </w:p>
        </w:tc>
        <w:tc>
          <w:tcPr>
            <w:tcW w:w="5106" w:type="dxa"/>
            <w:vAlign w:val="center"/>
          </w:tcPr>
          <w:p w14:paraId="23B6B1D8" w14:textId="3E4B984F" w:rsidR="008A54A6" w:rsidRDefault="008A54A6" w:rsidP="00CA1A0A">
            <w:pPr>
              <w:pStyle w:val="Akapitzlist"/>
              <w:ind w:left="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Konsola operatorska powinna </w:t>
            </w:r>
            <w:r w:rsidR="00EC2F03">
              <w:rPr>
                <w:rFonts w:ascii="Lato" w:hAnsi="Lato"/>
                <w:sz w:val="24"/>
                <w:szCs w:val="24"/>
              </w:rPr>
              <w:t>stanowić</w:t>
            </w:r>
            <w:r>
              <w:rPr>
                <w:rFonts w:ascii="Lato" w:hAnsi="Lato"/>
                <w:sz w:val="24"/>
                <w:szCs w:val="24"/>
              </w:rPr>
              <w:t xml:space="preserve"> jedno zintegrowane urządzenie</w:t>
            </w:r>
            <w:r w:rsidR="00EC2F03">
              <w:rPr>
                <w:rFonts w:ascii="Lato" w:hAnsi="Lato"/>
                <w:sz w:val="24"/>
                <w:szCs w:val="24"/>
              </w:rPr>
              <w:t>,</w:t>
            </w:r>
            <w:r>
              <w:rPr>
                <w:rFonts w:ascii="Lato" w:hAnsi="Lato"/>
                <w:sz w:val="24"/>
                <w:szCs w:val="24"/>
              </w:rPr>
              <w:t xml:space="preserve"> wyposażone w co najmniej jeden głośnik, ekran dotykowy</w:t>
            </w:r>
            <w:r w:rsidR="00EC2F03">
              <w:rPr>
                <w:rFonts w:ascii="Lato" w:hAnsi="Lato"/>
                <w:sz w:val="24"/>
                <w:szCs w:val="24"/>
              </w:rPr>
              <w:t xml:space="preserve"> służący do sterowania, </w:t>
            </w:r>
            <w:r>
              <w:rPr>
                <w:rFonts w:ascii="Lato" w:hAnsi="Lato"/>
                <w:sz w:val="24"/>
                <w:szCs w:val="24"/>
              </w:rPr>
              <w:t xml:space="preserve">biurkowy </w:t>
            </w:r>
            <w:r w:rsidR="00EC2F03">
              <w:rPr>
                <w:rFonts w:ascii="Lato" w:hAnsi="Lato"/>
                <w:sz w:val="24"/>
                <w:szCs w:val="24"/>
              </w:rPr>
              <w:t xml:space="preserve">mikrofon </w:t>
            </w:r>
            <w:r>
              <w:rPr>
                <w:rFonts w:ascii="Lato" w:hAnsi="Lato"/>
                <w:sz w:val="24"/>
                <w:szCs w:val="24"/>
              </w:rPr>
              <w:t>z przyciskiem nadawania PTT.</w:t>
            </w:r>
          </w:p>
          <w:p w14:paraId="388390D9" w14:textId="5C19C9F0" w:rsidR="007471BC" w:rsidRDefault="00CA1A0A" w:rsidP="00CA1A0A">
            <w:pPr>
              <w:pStyle w:val="Akapitzlist"/>
              <w:ind w:left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Na ekranie konsoli muszą być dostępne następujące funkcje:</w:t>
            </w:r>
          </w:p>
          <w:p w14:paraId="547AF18B" w14:textId="23D55170" w:rsidR="00CA1A0A" w:rsidRDefault="00C84170" w:rsidP="00CA1A0A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</w:t>
            </w:r>
            <w:r w:rsidR="00CA1A0A" w:rsidRPr="00CA1A0A">
              <w:rPr>
                <w:rFonts w:ascii="Lato" w:hAnsi="Lato"/>
                <w:sz w:val="24"/>
                <w:szCs w:val="24"/>
              </w:rPr>
              <w:t xml:space="preserve">yświetlanie stanu wszystkich elementów systemu radiowego sterowanych </w:t>
            </w:r>
            <w:r w:rsidR="004F5A52">
              <w:rPr>
                <w:rFonts w:ascii="Lato" w:hAnsi="Lato"/>
                <w:sz w:val="24"/>
                <w:szCs w:val="24"/>
              </w:rPr>
              <w:t xml:space="preserve">za pomocą </w:t>
            </w:r>
            <w:r w:rsidR="00CA1A0A" w:rsidRPr="00CA1A0A">
              <w:rPr>
                <w:rFonts w:ascii="Lato" w:hAnsi="Lato"/>
                <w:sz w:val="24"/>
                <w:szCs w:val="24"/>
              </w:rPr>
              <w:t>sieci IP</w:t>
            </w:r>
            <w:r>
              <w:rPr>
                <w:rFonts w:ascii="Lato" w:hAnsi="Lato"/>
                <w:sz w:val="24"/>
                <w:szCs w:val="24"/>
              </w:rPr>
              <w:t>,</w:t>
            </w:r>
          </w:p>
          <w:p w14:paraId="741B1A4F" w14:textId="653F1E2B" w:rsidR="00CA1A0A" w:rsidRDefault="00C84170" w:rsidP="00CA1A0A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o</w:t>
            </w:r>
            <w:r w:rsidR="00CA1A0A">
              <w:rPr>
                <w:rFonts w:ascii="Lato" w:hAnsi="Lato"/>
                <w:sz w:val="24"/>
                <w:szCs w:val="24"/>
              </w:rPr>
              <w:t>dbiór i nadawanie korespondencji głosowej ze stacji retransmisyjnych oraz radiotelefonów zdalnie sterowanych w powiatowych stanowiskach ZK</w:t>
            </w:r>
            <w:r w:rsidR="00DA628B">
              <w:rPr>
                <w:rFonts w:ascii="Lato" w:hAnsi="Lato"/>
                <w:sz w:val="24"/>
                <w:szCs w:val="24"/>
              </w:rPr>
              <w:t>,</w:t>
            </w:r>
          </w:p>
          <w:p w14:paraId="5A40FB43" w14:textId="0D5FDB38" w:rsidR="00C84170" w:rsidRDefault="00C84170" w:rsidP="00CA1A0A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m</w:t>
            </w:r>
            <w:r w:rsidR="00CA1A0A">
              <w:rPr>
                <w:rFonts w:ascii="Lato" w:hAnsi="Lato"/>
                <w:sz w:val="24"/>
                <w:szCs w:val="24"/>
              </w:rPr>
              <w:t xml:space="preserve">ożliwość wyboru stacji retransmisyjnej do prowadzenia korespondencji </w:t>
            </w:r>
            <w:r>
              <w:rPr>
                <w:rFonts w:ascii="Lato" w:hAnsi="Lato"/>
                <w:sz w:val="24"/>
                <w:szCs w:val="24"/>
              </w:rPr>
              <w:t>na poziomie wojewódzkim,</w:t>
            </w:r>
          </w:p>
          <w:p w14:paraId="5759FEDE" w14:textId="6137232C" w:rsidR="00C84170" w:rsidRDefault="00C84170" w:rsidP="00CA1A0A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możliwość prowadzenia korespondencji za pomocą zdalnie zaprogramowanych radiotel</w:t>
            </w:r>
            <w:r w:rsidR="00285920">
              <w:rPr>
                <w:rFonts w:ascii="Lato" w:hAnsi="Lato"/>
                <w:sz w:val="24"/>
                <w:szCs w:val="24"/>
              </w:rPr>
              <w:t>e</w:t>
            </w:r>
            <w:r>
              <w:rPr>
                <w:rFonts w:ascii="Lato" w:hAnsi="Lato"/>
                <w:sz w:val="24"/>
                <w:szCs w:val="24"/>
              </w:rPr>
              <w:t>fonów</w:t>
            </w:r>
            <w:r w:rsidR="00285920">
              <w:rPr>
                <w:rFonts w:ascii="Lato" w:hAnsi="Lato"/>
                <w:sz w:val="24"/>
                <w:szCs w:val="24"/>
              </w:rPr>
              <w:t xml:space="preserve"> oraz</w:t>
            </w:r>
            <w:r w:rsidR="00641A54">
              <w:rPr>
                <w:rFonts w:ascii="Lato" w:hAnsi="Lato"/>
                <w:sz w:val="24"/>
                <w:szCs w:val="24"/>
              </w:rPr>
              <w:t xml:space="preserve"> simpleksowej korespondencji interkomowej,</w:t>
            </w:r>
          </w:p>
          <w:p w14:paraId="14E0839E" w14:textId="77777777" w:rsidR="00641A54" w:rsidRDefault="00641A54" w:rsidP="00CA1A0A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sygnalizacja i opis stanów alarmowych generowanych przez elementy systemu radiowego sterowanego siecią IP,</w:t>
            </w:r>
          </w:p>
          <w:p w14:paraId="2C22D75F" w14:textId="50ECDDAE" w:rsidR="003F34CD" w:rsidRDefault="00641A54" w:rsidP="00CA1A0A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możliwość </w:t>
            </w:r>
            <w:r w:rsidR="003F34CD">
              <w:rPr>
                <w:rFonts w:ascii="Lato" w:hAnsi="Lato"/>
                <w:sz w:val="24"/>
                <w:szCs w:val="24"/>
              </w:rPr>
              <w:t xml:space="preserve">prowadzenia korespondencji telefonicznej z </w:t>
            </w:r>
            <w:r w:rsidR="004F5A52">
              <w:rPr>
                <w:rFonts w:ascii="Lato" w:hAnsi="Lato"/>
                <w:sz w:val="24"/>
                <w:szCs w:val="24"/>
              </w:rPr>
              <w:t xml:space="preserve">wykorzystaniem </w:t>
            </w:r>
            <w:r w:rsidR="003F34CD">
              <w:rPr>
                <w:rFonts w:ascii="Lato" w:hAnsi="Lato"/>
                <w:sz w:val="24"/>
                <w:szCs w:val="24"/>
              </w:rPr>
              <w:t>klawiatury ekranowej,</w:t>
            </w:r>
          </w:p>
          <w:p w14:paraId="0E7AA5D9" w14:textId="03EAD4A0" w:rsidR="00891109" w:rsidRPr="00CA1A0A" w:rsidRDefault="003F34CD" w:rsidP="00CA1A0A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lastRenderedPageBreak/>
              <w:t>wyświetlanie identyfikatorów abonentów sieci radiowej.</w:t>
            </w:r>
          </w:p>
        </w:tc>
        <w:tc>
          <w:tcPr>
            <w:tcW w:w="2218" w:type="dxa"/>
          </w:tcPr>
          <w:p w14:paraId="123934C6" w14:textId="3A347F3F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47481F54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515769FA" w14:textId="69F065A4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1898147" w14:textId="738CF6D1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Rok produkcji</w:t>
            </w:r>
          </w:p>
        </w:tc>
        <w:tc>
          <w:tcPr>
            <w:tcW w:w="5106" w:type="dxa"/>
            <w:vAlign w:val="center"/>
          </w:tcPr>
          <w:p w14:paraId="33313206" w14:textId="64A28826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Nie wcześniejszy niż 2025.</w:t>
            </w:r>
          </w:p>
        </w:tc>
        <w:tc>
          <w:tcPr>
            <w:tcW w:w="2218" w:type="dxa"/>
          </w:tcPr>
          <w:p w14:paraId="0158D09F" w14:textId="0B02565A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D2EB9" w:rsidRPr="003C7920" w14:paraId="27E177CF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24DDFD97" w14:textId="77777777" w:rsidR="00DD2EB9" w:rsidRPr="003C7920" w:rsidRDefault="00DD2EB9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3564FB0" w14:textId="0CCC14FE" w:rsidR="00DD2EB9" w:rsidRPr="003C7920" w:rsidRDefault="00DD2EB9" w:rsidP="003C7920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Parametry techniczne</w:t>
            </w:r>
          </w:p>
        </w:tc>
        <w:tc>
          <w:tcPr>
            <w:tcW w:w="5106" w:type="dxa"/>
            <w:vAlign w:val="center"/>
          </w:tcPr>
          <w:p w14:paraId="72E83780" w14:textId="7D4B5564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W</w:t>
            </w:r>
            <w:r w:rsidR="00EC2F03">
              <w:rPr>
                <w:rFonts w:ascii="Lato" w:hAnsi="Lato"/>
                <w:sz w:val="24"/>
                <w:szCs w:val="24"/>
              </w:rPr>
              <w:t>e</w:t>
            </w:r>
            <w:r w:rsidRPr="00E1412D">
              <w:rPr>
                <w:rFonts w:ascii="Lato" w:hAnsi="Lato"/>
                <w:sz w:val="24"/>
                <w:szCs w:val="24"/>
              </w:rPr>
              <w:t xml:space="preserve">jście </w:t>
            </w:r>
            <w:r w:rsidR="00EC2F03">
              <w:rPr>
                <w:rFonts w:ascii="Lato" w:hAnsi="Lato"/>
                <w:sz w:val="24"/>
                <w:szCs w:val="24"/>
              </w:rPr>
              <w:t>mikrofonowe.</w:t>
            </w:r>
          </w:p>
          <w:p w14:paraId="513BF7DD" w14:textId="619E3C3B" w:rsidR="00DD2EB9" w:rsidRPr="00E1412D" w:rsidRDefault="00EC2F03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Dwa wejścia LAN.</w:t>
            </w:r>
          </w:p>
        </w:tc>
        <w:tc>
          <w:tcPr>
            <w:tcW w:w="2218" w:type="dxa"/>
          </w:tcPr>
          <w:p w14:paraId="04A0CCE7" w14:textId="77777777" w:rsidR="00DD2EB9" w:rsidRPr="003C7920" w:rsidRDefault="00DD2EB9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62E794D7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5D8205EC" w14:textId="46783FE9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02A0C3F" w14:textId="0C413F7D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Zasilanie</w:t>
            </w:r>
          </w:p>
        </w:tc>
        <w:tc>
          <w:tcPr>
            <w:tcW w:w="5106" w:type="dxa"/>
            <w:vAlign w:val="center"/>
          </w:tcPr>
          <w:p w14:paraId="4824B1BD" w14:textId="49D6A84C" w:rsidR="00477C5F" w:rsidRPr="00EC2F03" w:rsidRDefault="00EC2F03" w:rsidP="00EC2F03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Konsola zasilana 230 V AC.</w:t>
            </w:r>
          </w:p>
        </w:tc>
        <w:tc>
          <w:tcPr>
            <w:tcW w:w="2218" w:type="dxa"/>
          </w:tcPr>
          <w:p w14:paraId="42C38C3B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3A7B4875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3ED64EDB" w14:textId="77777777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E9BFDA7" w14:textId="43D0FFE8" w:rsidR="003C7920" w:rsidRPr="00E1412D" w:rsidRDefault="00E1412D" w:rsidP="003C7920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Interfejs i oprogramowanie</w:t>
            </w:r>
          </w:p>
        </w:tc>
        <w:tc>
          <w:tcPr>
            <w:tcW w:w="5106" w:type="dxa"/>
            <w:vAlign w:val="center"/>
          </w:tcPr>
          <w:p w14:paraId="015EBE32" w14:textId="0A3BB124" w:rsidR="003C7920" w:rsidRPr="00E1412D" w:rsidRDefault="00EC2F03" w:rsidP="00EC2F03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Konsola musi mieć wgrane oprogramowanie wraz z ustawionymi parametrami</w:t>
            </w:r>
            <w:r w:rsidR="004F5A52">
              <w:rPr>
                <w:rFonts w:ascii="Lato" w:hAnsi="Lato"/>
                <w:sz w:val="24"/>
                <w:szCs w:val="24"/>
              </w:rPr>
              <w:t>,</w:t>
            </w:r>
            <w:r>
              <w:rPr>
                <w:rFonts w:ascii="Lato" w:hAnsi="Lato"/>
                <w:sz w:val="24"/>
                <w:szCs w:val="24"/>
              </w:rPr>
              <w:t xml:space="preserve"> umożliwiającymi natychmiastową pracę w sieci radiowej. </w:t>
            </w:r>
          </w:p>
        </w:tc>
        <w:tc>
          <w:tcPr>
            <w:tcW w:w="2218" w:type="dxa"/>
          </w:tcPr>
          <w:p w14:paraId="2AB3456E" w14:textId="73B7729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D1C16" w:rsidRPr="003C7920" w14:paraId="7E03586D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41D459DA" w14:textId="77777777" w:rsidR="00BD1C16" w:rsidRPr="003C7920" w:rsidRDefault="00BD1C16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A87E0EE" w14:textId="3CB6ADAD" w:rsidR="00BD1C16" w:rsidRDefault="00891109" w:rsidP="003C7920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Dodatkowe </w:t>
            </w:r>
            <w:r w:rsidR="009D7D2B">
              <w:rPr>
                <w:rFonts w:ascii="Lato" w:hAnsi="Lato"/>
                <w:sz w:val="24"/>
                <w:szCs w:val="24"/>
              </w:rPr>
              <w:t xml:space="preserve">konieczne </w:t>
            </w:r>
            <w:r>
              <w:rPr>
                <w:rFonts w:ascii="Lato" w:hAnsi="Lato"/>
                <w:sz w:val="24"/>
                <w:szCs w:val="24"/>
              </w:rPr>
              <w:t>wyposażenie</w:t>
            </w:r>
          </w:p>
        </w:tc>
        <w:tc>
          <w:tcPr>
            <w:tcW w:w="5106" w:type="dxa"/>
            <w:vAlign w:val="center"/>
          </w:tcPr>
          <w:p w14:paraId="19CCD10C" w14:textId="20C82337" w:rsidR="00891109" w:rsidRPr="00E1412D" w:rsidRDefault="00EC2F03" w:rsidP="00EC2F03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Mikrofon zewnętrzny do obsługi wywołań</w:t>
            </w:r>
            <w:r w:rsidR="004F5A52">
              <w:rPr>
                <w:rFonts w:ascii="Lato" w:hAnsi="Lato"/>
                <w:sz w:val="24"/>
                <w:szCs w:val="24"/>
              </w:rPr>
              <w:t xml:space="preserve"> realizowanych</w:t>
            </w:r>
            <w:r>
              <w:rPr>
                <w:rFonts w:ascii="Lato" w:hAnsi="Lato"/>
                <w:sz w:val="24"/>
                <w:szCs w:val="24"/>
              </w:rPr>
              <w:t xml:space="preserve"> przez sieć radiową lub </w:t>
            </w:r>
            <w:r w:rsidR="004F5A52">
              <w:rPr>
                <w:rFonts w:ascii="Lato" w:hAnsi="Lato"/>
                <w:sz w:val="24"/>
                <w:szCs w:val="24"/>
              </w:rPr>
              <w:t xml:space="preserve">sieć </w:t>
            </w:r>
            <w:r>
              <w:rPr>
                <w:rFonts w:ascii="Lato" w:hAnsi="Lato"/>
                <w:sz w:val="24"/>
                <w:szCs w:val="24"/>
              </w:rPr>
              <w:t>IP</w:t>
            </w:r>
            <w:r w:rsidR="009D7D2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14:paraId="617C70E1" w14:textId="77777777" w:rsidR="00BD1C16" w:rsidRDefault="00BD1C16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1193E782" w14:textId="77777777" w:rsidTr="00CA1A0A">
        <w:trPr>
          <w:trHeight w:val="567"/>
        </w:trPr>
        <w:tc>
          <w:tcPr>
            <w:tcW w:w="562" w:type="dxa"/>
            <w:vAlign w:val="center"/>
          </w:tcPr>
          <w:p w14:paraId="0C3C8D28" w14:textId="13C1D640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9FFECCF" w14:textId="7D6CC63F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Dokumentacja i gwarancja</w:t>
            </w:r>
          </w:p>
        </w:tc>
        <w:tc>
          <w:tcPr>
            <w:tcW w:w="5106" w:type="dxa"/>
            <w:vAlign w:val="center"/>
          </w:tcPr>
          <w:p w14:paraId="0280FDFE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Do urządzenia należy dołączyć:</w:t>
            </w:r>
          </w:p>
          <w:p w14:paraId="299CAFAC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Instrukcję obsługi w języku polskim i angielskim.</w:t>
            </w:r>
          </w:p>
          <w:p w14:paraId="7B0C2E61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Kartę gwarancyjną.</w:t>
            </w:r>
          </w:p>
          <w:p w14:paraId="58D9DF4D" w14:textId="39586B02" w:rsidR="008A54A6" w:rsidRDefault="00E1412D" w:rsidP="008A54A6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Oprogramowanie</w:t>
            </w:r>
            <w:r w:rsidR="008A54A6">
              <w:rPr>
                <w:rFonts w:ascii="Lato" w:hAnsi="Lato"/>
                <w:sz w:val="24"/>
                <w:szCs w:val="24"/>
              </w:rPr>
              <w:t>.</w:t>
            </w:r>
            <w:r w:rsidRPr="00E1412D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3A2C7A4C" w14:textId="5BAB61F5" w:rsidR="003C7920" w:rsidRPr="00DA628B" w:rsidRDefault="00E1412D" w:rsidP="008A54A6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DA628B">
              <w:rPr>
                <w:rFonts w:ascii="Lato" w:hAnsi="Lato"/>
                <w:sz w:val="24"/>
                <w:szCs w:val="24"/>
              </w:rPr>
              <w:t>Okr</w:t>
            </w:r>
            <w:r w:rsidR="00891109" w:rsidRPr="00DA628B">
              <w:rPr>
                <w:rFonts w:ascii="Lato" w:hAnsi="Lato"/>
                <w:sz w:val="24"/>
                <w:szCs w:val="24"/>
              </w:rPr>
              <w:t>e</w:t>
            </w:r>
            <w:r w:rsidRPr="00DA628B">
              <w:rPr>
                <w:rFonts w:ascii="Lato" w:hAnsi="Lato"/>
                <w:sz w:val="24"/>
                <w:szCs w:val="24"/>
              </w:rPr>
              <w:t>s gwarancji: minimum 24 miesiące.</w:t>
            </w:r>
          </w:p>
        </w:tc>
        <w:tc>
          <w:tcPr>
            <w:tcW w:w="2218" w:type="dxa"/>
          </w:tcPr>
          <w:p w14:paraId="575C78D2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613A861C" w14:textId="77777777" w:rsidTr="00CA1A0A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FC2E2F2" w14:textId="00698373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289362E" w14:textId="0CA4973C" w:rsidR="003C7920" w:rsidRPr="003C7920" w:rsidRDefault="00CE2419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Wsparcie serwisowe i c</w:t>
            </w:r>
            <w:r w:rsidR="003C7920" w:rsidRPr="003C7920">
              <w:rPr>
                <w:rFonts w:ascii="Lato" w:hAnsi="Lato"/>
                <w:sz w:val="24"/>
                <w:szCs w:val="24"/>
              </w:rPr>
              <w:t>zas reakcji serwisu</w:t>
            </w:r>
          </w:p>
        </w:tc>
        <w:tc>
          <w:tcPr>
            <w:tcW w:w="5106" w:type="dxa"/>
            <w:tcBorders>
              <w:bottom w:val="single" w:sz="4" w:space="0" w:color="auto"/>
            </w:tcBorders>
            <w:vAlign w:val="center"/>
          </w:tcPr>
          <w:p w14:paraId="74F05B80" w14:textId="214A9438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 14 dni roboczych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14:paraId="43F320B5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297EA7A9" w14:textId="77777777" w:rsidTr="00CA1A0A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1AC" w14:textId="77777777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3C4" w14:textId="6415CE10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Termin dostawy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FB4" w14:textId="703EC969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 xml:space="preserve">Do </w:t>
            </w:r>
            <w:r w:rsidR="00807933">
              <w:rPr>
                <w:rFonts w:ascii="Lato" w:hAnsi="Lato"/>
                <w:sz w:val="24"/>
                <w:szCs w:val="24"/>
              </w:rPr>
              <w:t>19 grudnia 2025 r.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CA4" w14:textId="7FF2DCCE" w:rsidR="003C7920" w:rsidRPr="003C7920" w:rsidRDefault="003C7920" w:rsidP="003C79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C7920" w:rsidRPr="003C7920" w14:paraId="4ABF66FF" w14:textId="302C0BC8" w:rsidTr="00CA1A0A">
        <w:trPr>
          <w:trHeight w:val="567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6719EA11" w14:textId="56004CFB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679E8830" w14:textId="1A4D5304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Dokumentacja</w:t>
            </w:r>
          </w:p>
        </w:tc>
        <w:tc>
          <w:tcPr>
            <w:tcW w:w="5106" w:type="dxa"/>
            <w:tcBorders>
              <w:top w:val="single" w:sz="4" w:space="0" w:color="auto"/>
            </w:tcBorders>
            <w:vAlign w:val="center"/>
          </w:tcPr>
          <w:p w14:paraId="47DB7FB7" w14:textId="34C6345D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Instrukcja obsługi w języku polskim (papier / PDF), karta gwarancyjna, protokół odbioru.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14:paraId="24CCB2A0" w14:textId="77777777" w:rsidR="003C7920" w:rsidRPr="003C7920" w:rsidRDefault="003C7920" w:rsidP="003C79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bookmarkEnd w:id="0"/>
    <w:p w14:paraId="423C88E4" w14:textId="7F2F5213" w:rsidR="001F3186" w:rsidRPr="00C53E01" w:rsidRDefault="001F3186" w:rsidP="00E9611B">
      <w:pPr>
        <w:pStyle w:val="Akapitzlist"/>
        <w:numPr>
          <w:ilvl w:val="0"/>
          <w:numId w:val="22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>Instrukcja do wypełnienia tabeli:</w:t>
      </w:r>
    </w:p>
    <w:p w14:paraId="2B1E48BB" w14:textId="0C2DF34F" w:rsidR="00E05DC3" w:rsidRPr="00E9611B" w:rsidRDefault="00E9611B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 xml:space="preserve">W </w:t>
      </w:r>
      <w:r w:rsidR="00E05DC3" w:rsidRPr="00E9611B">
        <w:rPr>
          <w:rFonts w:ascii="Lato" w:hAnsi="Lato"/>
          <w:sz w:val="24"/>
          <w:szCs w:val="24"/>
        </w:rPr>
        <w:t xml:space="preserve">kolumnie </w:t>
      </w:r>
      <w:r w:rsidR="00E05DC3" w:rsidRPr="00E9611B">
        <w:rPr>
          <w:rFonts w:ascii="Lato" w:hAnsi="Lato"/>
          <w:i/>
          <w:iCs/>
          <w:sz w:val="24"/>
          <w:szCs w:val="24"/>
        </w:rPr>
        <w:t>„Parametry oferowane”</w:t>
      </w:r>
      <w:r w:rsidR="00E05DC3" w:rsidRPr="00E9611B">
        <w:rPr>
          <w:rFonts w:ascii="Lato" w:hAnsi="Lato"/>
          <w:sz w:val="24"/>
          <w:szCs w:val="24"/>
        </w:rPr>
        <w:t xml:space="preserve"> Wykonawca wpisuje konkretne dane, wartości, opisy lub nazwy dokumentów potwierdzających spełnienie wymagań minimalnych.</w:t>
      </w:r>
    </w:p>
    <w:p w14:paraId="43D8FA6F" w14:textId="77777777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W przypadku parametrów jakościowych należy jednoznacznie wskazać spełnienie (np. „spełnia”) lub podać wartość.</w:t>
      </w:r>
    </w:p>
    <w:p w14:paraId="275C7224" w14:textId="34A1ECEB" w:rsidR="001F3186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Dla elementów premiowanych należy podać szczegółowy opis oferowanych rozwiązań.</w:t>
      </w:r>
    </w:p>
    <w:p w14:paraId="061915CE" w14:textId="77777777" w:rsidR="00CE2419" w:rsidRPr="00CE2419" w:rsidRDefault="00CE2419" w:rsidP="00CE2419">
      <w:pPr>
        <w:spacing w:before="120" w:after="0" w:line="264" w:lineRule="auto"/>
        <w:jc w:val="both"/>
        <w:rPr>
          <w:rFonts w:ascii="Lato" w:hAnsi="Lato"/>
          <w:sz w:val="24"/>
          <w:szCs w:val="24"/>
        </w:rPr>
      </w:pPr>
    </w:p>
    <w:p w14:paraId="2093845B" w14:textId="77777777" w:rsidR="001F3186" w:rsidRPr="00C53E01" w:rsidRDefault="001F3186" w:rsidP="00E9611B">
      <w:pPr>
        <w:pStyle w:val="Akapitzlist"/>
        <w:numPr>
          <w:ilvl w:val="0"/>
          <w:numId w:val="22"/>
        </w:numPr>
        <w:spacing w:before="120" w:after="0" w:line="264" w:lineRule="auto"/>
        <w:ind w:left="284" w:hanging="284"/>
        <w:contextualSpacing w:val="0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 xml:space="preserve">Uwagi dodatkowe: </w:t>
      </w:r>
    </w:p>
    <w:p w14:paraId="0DFD2621" w14:textId="77777777" w:rsidR="00477C5F" w:rsidRDefault="00E9611B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 xml:space="preserve">Miejsce </w:t>
      </w:r>
      <w:r w:rsidR="00E05DC3" w:rsidRPr="00E9611B">
        <w:rPr>
          <w:rFonts w:ascii="Lato" w:hAnsi="Lato"/>
          <w:sz w:val="24"/>
          <w:szCs w:val="24"/>
        </w:rPr>
        <w:t xml:space="preserve">dostawy: </w:t>
      </w:r>
      <w:r w:rsidR="00E1412D">
        <w:rPr>
          <w:rFonts w:ascii="Lato" w:hAnsi="Lato"/>
          <w:sz w:val="24"/>
          <w:szCs w:val="24"/>
        </w:rPr>
        <w:t xml:space="preserve">Zachodniopomorski Urząd </w:t>
      </w:r>
      <w:r w:rsidR="00E05DC3" w:rsidRPr="00E9611B">
        <w:rPr>
          <w:rFonts w:ascii="Lato" w:hAnsi="Lato"/>
          <w:sz w:val="24"/>
          <w:szCs w:val="24"/>
        </w:rPr>
        <w:t xml:space="preserve">Wojewódzki </w:t>
      </w:r>
      <w:r w:rsidR="00E1412D">
        <w:rPr>
          <w:rFonts w:ascii="Lato" w:hAnsi="Lato"/>
          <w:sz w:val="24"/>
          <w:szCs w:val="24"/>
        </w:rPr>
        <w:t xml:space="preserve">ul. Wały Chrobrego 4 </w:t>
      </w:r>
    </w:p>
    <w:p w14:paraId="24373DB3" w14:textId="7065D72F" w:rsidR="00E05DC3" w:rsidRPr="00E9611B" w:rsidRDefault="00477C5F" w:rsidP="00477C5F">
      <w:pPr>
        <w:pStyle w:val="Akapitzlist"/>
        <w:spacing w:before="120" w:after="0" w:line="264" w:lineRule="auto"/>
        <w:ind w:left="568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70-502 Szczecin</w:t>
      </w:r>
      <w:r w:rsidR="00E05DC3" w:rsidRPr="00E9611B">
        <w:rPr>
          <w:rFonts w:ascii="Lato" w:hAnsi="Lato"/>
          <w:sz w:val="24"/>
          <w:szCs w:val="24"/>
        </w:rPr>
        <w:t>.</w:t>
      </w:r>
    </w:p>
    <w:p w14:paraId="7646BCFD" w14:textId="77777777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Odbiór nastąpi na podstawie protokołu ilościowo–jakościowego.</w:t>
      </w:r>
    </w:p>
    <w:p w14:paraId="12CD2242" w14:textId="12B642F9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Podczas odbioru sprawdzone zostan</w:t>
      </w:r>
      <w:r w:rsidR="00F6109D">
        <w:rPr>
          <w:rFonts w:ascii="Lato" w:hAnsi="Lato"/>
          <w:sz w:val="24"/>
          <w:szCs w:val="24"/>
        </w:rPr>
        <w:t xml:space="preserve">ie </w:t>
      </w:r>
      <w:r w:rsidRPr="00E9611B">
        <w:rPr>
          <w:rFonts w:ascii="Lato" w:hAnsi="Lato"/>
          <w:sz w:val="24"/>
          <w:szCs w:val="24"/>
        </w:rPr>
        <w:t xml:space="preserve">m.in. zgodność parametrów technicznych, </w:t>
      </w:r>
      <w:r w:rsidR="00F6109D">
        <w:rPr>
          <w:rFonts w:ascii="Lato" w:hAnsi="Lato"/>
          <w:sz w:val="24"/>
          <w:szCs w:val="24"/>
        </w:rPr>
        <w:t xml:space="preserve">działanie </w:t>
      </w:r>
      <w:r w:rsidR="004F5A52">
        <w:rPr>
          <w:rFonts w:ascii="Lato" w:hAnsi="Lato"/>
          <w:sz w:val="24"/>
          <w:szCs w:val="24"/>
        </w:rPr>
        <w:t>konsoli w sieci radiowej „Jednolity, cyfrowy system łączności radiowej zarządzania kryzysowego”</w:t>
      </w:r>
      <w:r w:rsidRPr="00E9611B">
        <w:rPr>
          <w:rFonts w:ascii="Lato" w:hAnsi="Lato"/>
          <w:sz w:val="24"/>
          <w:szCs w:val="24"/>
        </w:rPr>
        <w:t>.</w:t>
      </w:r>
    </w:p>
    <w:p w14:paraId="62A80AA0" w14:textId="2BBE2988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lastRenderedPageBreak/>
        <w:t>Oferowan</w:t>
      </w:r>
      <w:r w:rsidR="00F6109D">
        <w:rPr>
          <w:rFonts w:ascii="Lato" w:hAnsi="Lato"/>
          <w:sz w:val="24"/>
          <w:szCs w:val="24"/>
        </w:rPr>
        <w:t>e urządzenie</w:t>
      </w:r>
      <w:r w:rsidRPr="00E9611B">
        <w:rPr>
          <w:rFonts w:ascii="Lato" w:hAnsi="Lato"/>
          <w:sz w:val="24"/>
          <w:szCs w:val="24"/>
        </w:rPr>
        <w:t xml:space="preserve"> musi spełniać wszystkie wymagania minimalne; brak ich spełnienia skutkuje odrzuceniem oferty.</w:t>
      </w:r>
    </w:p>
    <w:p w14:paraId="63AC955B" w14:textId="4597296B" w:rsidR="00E05DC3" w:rsidRPr="00E9611B" w:rsidRDefault="004F5A52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Konsola dyspozytorska </w:t>
      </w:r>
      <w:r w:rsidR="00F6109D">
        <w:rPr>
          <w:rFonts w:ascii="Lato" w:hAnsi="Lato"/>
          <w:sz w:val="24"/>
          <w:szCs w:val="24"/>
        </w:rPr>
        <w:t xml:space="preserve">musi być </w:t>
      </w:r>
      <w:r w:rsidR="00E05DC3" w:rsidRPr="00E9611B">
        <w:rPr>
          <w:rFonts w:ascii="Lato" w:hAnsi="Lato"/>
          <w:sz w:val="24"/>
          <w:szCs w:val="24"/>
        </w:rPr>
        <w:t>fabrycznie now</w:t>
      </w:r>
      <w:r>
        <w:rPr>
          <w:rFonts w:ascii="Lato" w:hAnsi="Lato"/>
          <w:sz w:val="24"/>
          <w:szCs w:val="24"/>
        </w:rPr>
        <w:t>a</w:t>
      </w:r>
      <w:r w:rsidR="00E05DC3" w:rsidRPr="00E9611B">
        <w:rPr>
          <w:rFonts w:ascii="Lato" w:hAnsi="Lato"/>
          <w:sz w:val="24"/>
          <w:szCs w:val="24"/>
        </w:rPr>
        <w:t xml:space="preserve"> i pochodzić z produkcji seryjnej.</w:t>
      </w:r>
    </w:p>
    <w:p w14:paraId="6EEAC036" w14:textId="45C905F4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Załączniki wymagane do oferty: karta katalogowa, deklaracja CE, DTR, instrukcja obsługi w języku polskim.</w:t>
      </w:r>
    </w:p>
    <w:p w14:paraId="0FCC1A4F" w14:textId="639E5F85" w:rsidR="00E9611B" w:rsidRPr="00E9611B" w:rsidRDefault="00E9611B" w:rsidP="00E05DC3">
      <w:pPr>
        <w:pStyle w:val="Akapitzlist"/>
        <w:spacing w:before="120" w:after="0" w:line="264" w:lineRule="auto"/>
        <w:ind w:left="568"/>
        <w:jc w:val="both"/>
        <w:rPr>
          <w:rFonts w:ascii="Lato" w:hAnsi="Lato"/>
          <w:sz w:val="24"/>
          <w:szCs w:val="24"/>
        </w:rPr>
      </w:pPr>
    </w:p>
    <w:bookmarkEnd w:id="1"/>
    <w:bookmarkEnd w:id="2"/>
    <w:bookmarkEnd w:id="3"/>
    <w:bookmarkEnd w:id="4"/>
    <w:p w14:paraId="1E5E7BE5" w14:textId="2EA9B8E1" w:rsidR="00276516" w:rsidRPr="00E9611B" w:rsidRDefault="00276516" w:rsidP="00E9611B">
      <w:pPr>
        <w:spacing w:before="120" w:after="0" w:line="264" w:lineRule="auto"/>
        <w:jc w:val="both"/>
        <w:rPr>
          <w:rFonts w:ascii="Lato" w:hAnsi="Lato"/>
          <w:sz w:val="24"/>
          <w:szCs w:val="24"/>
        </w:rPr>
      </w:pPr>
    </w:p>
    <w:sectPr w:rsidR="00276516" w:rsidRPr="00E9611B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1C4E" w14:textId="77777777" w:rsidR="00651592" w:rsidRPr="00DB19A9" w:rsidRDefault="00651592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0CDAF99B" w14:textId="77777777" w:rsidR="00651592" w:rsidRPr="00DB19A9" w:rsidRDefault="00651592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="001D5B81">
          <w:rPr>
            <w:rFonts w:ascii="Lato" w:hAnsi="Lato"/>
            <w:noProof/>
            <w:sz w:val="16"/>
            <w:szCs w:val="16"/>
          </w:rPr>
          <w:t>1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6991" w14:textId="77777777" w:rsidR="00651592" w:rsidRPr="00DB19A9" w:rsidRDefault="00651592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4F1DA0EF" w14:textId="77777777" w:rsidR="00651592" w:rsidRPr="00DB19A9" w:rsidRDefault="00651592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AD589D"/>
    <w:multiLevelType w:val="hybridMultilevel"/>
    <w:tmpl w:val="CE7017B0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D001ED"/>
    <w:multiLevelType w:val="hybridMultilevel"/>
    <w:tmpl w:val="22300302"/>
    <w:lvl w:ilvl="0" w:tplc="7604F1C8">
      <w:start w:val="1"/>
      <w:numFmt w:val="bullet"/>
      <w:lvlText w:val="-"/>
      <w:lvlJc w:val="left"/>
      <w:pPr>
        <w:ind w:left="76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562167"/>
    <w:multiLevelType w:val="multilevel"/>
    <w:tmpl w:val="4074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50AAE"/>
    <w:multiLevelType w:val="hybridMultilevel"/>
    <w:tmpl w:val="C4E2AF82"/>
    <w:lvl w:ilvl="0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40176"/>
    <w:multiLevelType w:val="multilevel"/>
    <w:tmpl w:val="9276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CB2F2A"/>
    <w:multiLevelType w:val="multilevel"/>
    <w:tmpl w:val="111C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744888">
    <w:abstractNumId w:val="5"/>
  </w:num>
  <w:num w:numId="2" w16cid:durableId="1821726296">
    <w:abstractNumId w:val="3"/>
  </w:num>
  <w:num w:numId="3" w16cid:durableId="659114640">
    <w:abstractNumId w:val="2"/>
  </w:num>
  <w:num w:numId="4" w16cid:durableId="452873072">
    <w:abstractNumId w:val="4"/>
  </w:num>
  <w:num w:numId="5" w16cid:durableId="1696925698">
    <w:abstractNumId w:val="1"/>
  </w:num>
  <w:num w:numId="6" w16cid:durableId="367532332">
    <w:abstractNumId w:val="0"/>
  </w:num>
  <w:num w:numId="7" w16cid:durableId="1039161001">
    <w:abstractNumId w:val="28"/>
  </w:num>
  <w:num w:numId="8" w16cid:durableId="1840652698">
    <w:abstractNumId w:val="7"/>
  </w:num>
  <w:num w:numId="9" w16cid:durableId="94399336">
    <w:abstractNumId w:val="17"/>
  </w:num>
  <w:num w:numId="10" w16cid:durableId="14589112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931189">
    <w:abstractNumId w:val="14"/>
  </w:num>
  <w:num w:numId="12" w16cid:durableId="496653712">
    <w:abstractNumId w:val="9"/>
  </w:num>
  <w:num w:numId="13" w16cid:durableId="798113316">
    <w:abstractNumId w:val="23"/>
  </w:num>
  <w:num w:numId="14" w16cid:durableId="474836383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744114">
    <w:abstractNumId w:val="29"/>
  </w:num>
  <w:num w:numId="16" w16cid:durableId="547229847">
    <w:abstractNumId w:val="21"/>
  </w:num>
  <w:num w:numId="17" w16cid:durableId="22094268">
    <w:abstractNumId w:val="15"/>
  </w:num>
  <w:num w:numId="18" w16cid:durableId="1089497768">
    <w:abstractNumId w:val="26"/>
  </w:num>
  <w:num w:numId="19" w16cid:durableId="634800353">
    <w:abstractNumId w:val="16"/>
  </w:num>
  <w:num w:numId="20" w16cid:durableId="311555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340513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713258">
    <w:abstractNumId w:val="24"/>
  </w:num>
  <w:num w:numId="23" w16cid:durableId="1852641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7011618">
    <w:abstractNumId w:val="22"/>
  </w:num>
  <w:num w:numId="25" w16cid:durableId="2502840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8077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4372426">
    <w:abstractNumId w:val="12"/>
  </w:num>
  <w:num w:numId="28" w16cid:durableId="249390650">
    <w:abstractNumId w:val="20"/>
  </w:num>
  <w:num w:numId="29" w16cid:durableId="893850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5723011">
    <w:abstractNumId w:val="8"/>
  </w:num>
  <w:num w:numId="31" w16cid:durableId="200948281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2E5"/>
    <w:rsid w:val="00011D25"/>
    <w:rsid w:val="0001436F"/>
    <w:rsid w:val="00015EB6"/>
    <w:rsid w:val="000270D1"/>
    <w:rsid w:val="000275AB"/>
    <w:rsid w:val="00033A8D"/>
    <w:rsid w:val="00033E50"/>
    <w:rsid w:val="00034616"/>
    <w:rsid w:val="000426F4"/>
    <w:rsid w:val="000463C1"/>
    <w:rsid w:val="00056D7B"/>
    <w:rsid w:val="0006063C"/>
    <w:rsid w:val="000609A0"/>
    <w:rsid w:val="000662CC"/>
    <w:rsid w:val="00066ECF"/>
    <w:rsid w:val="00072B48"/>
    <w:rsid w:val="00095FCB"/>
    <w:rsid w:val="000A4D0A"/>
    <w:rsid w:val="000A5729"/>
    <w:rsid w:val="000A6F35"/>
    <w:rsid w:val="000B467B"/>
    <w:rsid w:val="000C132C"/>
    <w:rsid w:val="000C460F"/>
    <w:rsid w:val="000E0050"/>
    <w:rsid w:val="00114254"/>
    <w:rsid w:val="0011728C"/>
    <w:rsid w:val="001232D0"/>
    <w:rsid w:val="00124405"/>
    <w:rsid w:val="00134532"/>
    <w:rsid w:val="00140CA6"/>
    <w:rsid w:val="00142891"/>
    <w:rsid w:val="00142961"/>
    <w:rsid w:val="00147258"/>
    <w:rsid w:val="0015074B"/>
    <w:rsid w:val="00152A6B"/>
    <w:rsid w:val="0016789C"/>
    <w:rsid w:val="001861AD"/>
    <w:rsid w:val="00196237"/>
    <w:rsid w:val="001A0245"/>
    <w:rsid w:val="001A0F81"/>
    <w:rsid w:val="001C2468"/>
    <w:rsid w:val="001D03E4"/>
    <w:rsid w:val="001D5B81"/>
    <w:rsid w:val="001F3186"/>
    <w:rsid w:val="00214333"/>
    <w:rsid w:val="00215FE5"/>
    <w:rsid w:val="00220265"/>
    <w:rsid w:val="0022778C"/>
    <w:rsid w:val="0023299D"/>
    <w:rsid w:val="00240587"/>
    <w:rsid w:val="0024358C"/>
    <w:rsid w:val="00253FAB"/>
    <w:rsid w:val="002657B6"/>
    <w:rsid w:val="00265A7E"/>
    <w:rsid w:val="0026707B"/>
    <w:rsid w:val="00276516"/>
    <w:rsid w:val="00285920"/>
    <w:rsid w:val="00287556"/>
    <w:rsid w:val="00293D0A"/>
    <w:rsid w:val="0029639D"/>
    <w:rsid w:val="002C54C2"/>
    <w:rsid w:val="002C58D8"/>
    <w:rsid w:val="002C6E60"/>
    <w:rsid w:val="002C70B0"/>
    <w:rsid w:val="002E5A6D"/>
    <w:rsid w:val="002E7CF0"/>
    <w:rsid w:val="002F27CC"/>
    <w:rsid w:val="00312A28"/>
    <w:rsid w:val="003172C3"/>
    <w:rsid w:val="003206AD"/>
    <w:rsid w:val="00326F90"/>
    <w:rsid w:val="003302C3"/>
    <w:rsid w:val="0034236D"/>
    <w:rsid w:val="00351AC5"/>
    <w:rsid w:val="00356636"/>
    <w:rsid w:val="003645EC"/>
    <w:rsid w:val="00367ABF"/>
    <w:rsid w:val="003A3BA8"/>
    <w:rsid w:val="003A4F93"/>
    <w:rsid w:val="003C0204"/>
    <w:rsid w:val="003C7920"/>
    <w:rsid w:val="003F34CD"/>
    <w:rsid w:val="0043064A"/>
    <w:rsid w:val="004310E7"/>
    <w:rsid w:val="0043446D"/>
    <w:rsid w:val="00435DAA"/>
    <w:rsid w:val="004368C3"/>
    <w:rsid w:val="004424A2"/>
    <w:rsid w:val="00443A10"/>
    <w:rsid w:val="00450AC5"/>
    <w:rsid w:val="00450B47"/>
    <w:rsid w:val="004534FC"/>
    <w:rsid w:val="00466178"/>
    <w:rsid w:val="0046688B"/>
    <w:rsid w:val="00470A47"/>
    <w:rsid w:val="004760B4"/>
    <w:rsid w:val="00477C5F"/>
    <w:rsid w:val="0048058B"/>
    <w:rsid w:val="00480BF5"/>
    <w:rsid w:val="00483AD3"/>
    <w:rsid w:val="004858B9"/>
    <w:rsid w:val="0049274C"/>
    <w:rsid w:val="00494F3B"/>
    <w:rsid w:val="00495C33"/>
    <w:rsid w:val="004E063D"/>
    <w:rsid w:val="004E35C5"/>
    <w:rsid w:val="004E71ED"/>
    <w:rsid w:val="004F3D13"/>
    <w:rsid w:val="004F5A52"/>
    <w:rsid w:val="0050172B"/>
    <w:rsid w:val="00501E52"/>
    <w:rsid w:val="0051320A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835F6"/>
    <w:rsid w:val="005B0955"/>
    <w:rsid w:val="005B6DEB"/>
    <w:rsid w:val="005C4FCA"/>
    <w:rsid w:val="005D07D8"/>
    <w:rsid w:val="005D0CD6"/>
    <w:rsid w:val="005F27CB"/>
    <w:rsid w:val="00605AD5"/>
    <w:rsid w:val="00610F45"/>
    <w:rsid w:val="00615673"/>
    <w:rsid w:val="0062205A"/>
    <w:rsid w:val="00631762"/>
    <w:rsid w:val="00641A54"/>
    <w:rsid w:val="00651592"/>
    <w:rsid w:val="006525F9"/>
    <w:rsid w:val="00654897"/>
    <w:rsid w:val="00655A57"/>
    <w:rsid w:val="00656136"/>
    <w:rsid w:val="0066368C"/>
    <w:rsid w:val="00674650"/>
    <w:rsid w:val="00675BC9"/>
    <w:rsid w:val="00690115"/>
    <w:rsid w:val="006926B3"/>
    <w:rsid w:val="006A2324"/>
    <w:rsid w:val="006B217E"/>
    <w:rsid w:val="006B5DAE"/>
    <w:rsid w:val="006C39E1"/>
    <w:rsid w:val="006C6409"/>
    <w:rsid w:val="006C64ED"/>
    <w:rsid w:val="006D73FE"/>
    <w:rsid w:val="006E7A5D"/>
    <w:rsid w:val="006F3D10"/>
    <w:rsid w:val="006F62FB"/>
    <w:rsid w:val="00701529"/>
    <w:rsid w:val="0071590E"/>
    <w:rsid w:val="00720F83"/>
    <w:rsid w:val="00740176"/>
    <w:rsid w:val="00742B4B"/>
    <w:rsid w:val="007471BC"/>
    <w:rsid w:val="00786D49"/>
    <w:rsid w:val="00793B3E"/>
    <w:rsid w:val="007A02EF"/>
    <w:rsid w:val="007A1106"/>
    <w:rsid w:val="007B5433"/>
    <w:rsid w:val="007D0B8B"/>
    <w:rsid w:val="007D41E8"/>
    <w:rsid w:val="007D5FAF"/>
    <w:rsid w:val="00807933"/>
    <w:rsid w:val="008210B9"/>
    <w:rsid w:val="008349CE"/>
    <w:rsid w:val="008467AF"/>
    <w:rsid w:val="00851598"/>
    <w:rsid w:val="00854311"/>
    <w:rsid w:val="00874BE7"/>
    <w:rsid w:val="00891109"/>
    <w:rsid w:val="008A54A6"/>
    <w:rsid w:val="008C2173"/>
    <w:rsid w:val="008C7AEF"/>
    <w:rsid w:val="008D5262"/>
    <w:rsid w:val="008D664E"/>
    <w:rsid w:val="008D6E29"/>
    <w:rsid w:val="008D72B8"/>
    <w:rsid w:val="008F0751"/>
    <w:rsid w:val="008F0E65"/>
    <w:rsid w:val="008F1944"/>
    <w:rsid w:val="009014E5"/>
    <w:rsid w:val="00910F64"/>
    <w:rsid w:val="009168CD"/>
    <w:rsid w:val="00937B48"/>
    <w:rsid w:val="0095331F"/>
    <w:rsid w:val="00975CDC"/>
    <w:rsid w:val="0098399F"/>
    <w:rsid w:val="009A70CF"/>
    <w:rsid w:val="009C404C"/>
    <w:rsid w:val="009D7D2B"/>
    <w:rsid w:val="00A03809"/>
    <w:rsid w:val="00A04D63"/>
    <w:rsid w:val="00A42064"/>
    <w:rsid w:val="00A57057"/>
    <w:rsid w:val="00A57A94"/>
    <w:rsid w:val="00A91BA2"/>
    <w:rsid w:val="00A92C71"/>
    <w:rsid w:val="00A97C17"/>
    <w:rsid w:val="00AA1D8D"/>
    <w:rsid w:val="00AA27AC"/>
    <w:rsid w:val="00AD5380"/>
    <w:rsid w:val="00AD75C7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7F3F"/>
    <w:rsid w:val="00BC04F4"/>
    <w:rsid w:val="00BD0A3D"/>
    <w:rsid w:val="00BD1C16"/>
    <w:rsid w:val="00BD1FE7"/>
    <w:rsid w:val="00BD6664"/>
    <w:rsid w:val="00BE294E"/>
    <w:rsid w:val="00BE34D4"/>
    <w:rsid w:val="00BF5D13"/>
    <w:rsid w:val="00C0290B"/>
    <w:rsid w:val="00C1246B"/>
    <w:rsid w:val="00C17AA8"/>
    <w:rsid w:val="00C214B3"/>
    <w:rsid w:val="00C21A71"/>
    <w:rsid w:val="00C344A0"/>
    <w:rsid w:val="00C53743"/>
    <w:rsid w:val="00C53E01"/>
    <w:rsid w:val="00C570E8"/>
    <w:rsid w:val="00C75C2E"/>
    <w:rsid w:val="00C84170"/>
    <w:rsid w:val="00C9695C"/>
    <w:rsid w:val="00CA1A0A"/>
    <w:rsid w:val="00CB0664"/>
    <w:rsid w:val="00CC351F"/>
    <w:rsid w:val="00CE2415"/>
    <w:rsid w:val="00CE2419"/>
    <w:rsid w:val="00CE4466"/>
    <w:rsid w:val="00CF6A79"/>
    <w:rsid w:val="00CF6D55"/>
    <w:rsid w:val="00D025E3"/>
    <w:rsid w:val="00D169C7"/>
    <w:rsid w:val="00D16C03"/>
    <w:rsid w:val="00D2248A"/>
    <w:rsid w:val="00D27310"/>
    <w:rsid w:val="00D27FBE"/>
    <w:rsid w:val="00D30295"/>
    <w:rsid w:val="00D36EC1"/>
    <w:rsid w:val="00D45D56"/>
    <w:rsid w:val="00D52612"/>
    <w:rsid w:val="00D87FFB"/>
    <w:rsid w:val="00D96D1A"/>
    <w:rsid w:val="00DA628B"/>
    <w:rsid w:val="00DB0ED9"/>
    <w:rsid w:val="00DB19A9"/>
    <w:rsid w:val="00DB5A41"/>
    <w:rsid w:val="00DC6EE4"/>
    <w:rsid w:val="00DD2EB9"/>
    <w:rsid w:val="00DD77CF"/>
    <w:rsid w:val="00DE4852"/>
    <w:rsid w:val="00E05DC3"/>
    <w:rsid w:val="00E1412D"/>
    <w:rsid w:val="00E20505"/>
    <w:rsid w:val="00E25113"/>
    <w:rsid w:val="00E25AC0"/>
    <w:rsid w:val="00E25BAB"/>
    <w:rsid w:val="00E32B40"/>
    <w:rsid w:val="00E40567"/>
    <w:rsid w:val="00E44502"/>
    <w:rsid w:val="00E52890"/>
    <w:rsid w:val="00E61658"/>
    <w:rsid w:val="00E820CE"/>
    <w:rsid w:val="00E82AE9"/>
    <w:rsid w:val="00E85DDE"/>
    <w:rsid w:val="00E86EE8"/>
    <w:rsid w:val="00E9251F"/>
    <w:rsid w:val="00E94E4C"/>
    <w:rsid w:val="00E9611B"/>
    <w:rsid w:val="00EA3C66"/>
    <w:rsid w:val="00EA413C"/>
    <w:rsid w:val="00EA6FE6"/>
    <w:rsid w:val="00EA755A"/>
    <w:rsid w:val="00EC2F03"/>
    <w:rsid w:val="00EC4CCC"/>
    <w:rsid w:val="00EE1A59"/>
    <w:rsid w:val="00EE56D5"/>
    <w:rsid w:val="00EE5A8A"/>
    <w:rsid w:val="00EF5B8C"/>
    <w:rsid w:val="00F20706"/>
    <w:rsid w:val="00F2368B"/>
    <w:rsid w:val="00F30338"/>
    <w:rsid w:val="00F30C05"/>
    <w:rsid w:val="00F40D01"/>
    <w:rsid w:val="00F4435E"/>
    <w:rsid w:val="00F6109D"/>
    <w:rsid w:val="00F63882"/>
    <w:rsid w:val="00F66C94"/>
    <w:rsid w:val="00F8628C"/>
    <w:rsid w:val="00F90D5C"/>
    <w:rsid w:val="00F96C4C"/>
    <w:rsid w:val="00FA256B"/>
    <w:rsid w:val="00FB0644"/>
    <w:rsid w:val="00FB44E6"/>
    <w:rsid w:val="00FC56F0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68306-4DFC-43A2-A142-21184B4B0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3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Zuzanna Czopek</cp:lastModifiedBy>
  <cp:revision>2</cp:revision>
  <cp:lastPrinted>2025-10-30T09:33:00Z</cp:lastPrinted>
  <dcterms:created xsi:type="dcterms:W3CDTF">2025-11-26T07:42:00Z</dcterms:created>
  <dcterms:modified xsi:type="dcterms:W3CDTF">2025-11-26T07:42:00Z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