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08633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7F5A4F2F" w14:textId="46E13AA0" w:rsidR="00047070" w:rsidRDefault="00047070" w:rsidP="000136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59A17DE" wp14:editId="31F87B6F">
            <wp:extent cx="3333750" cy="1209675"/>
            <wp:effectExtent l="0" t="0" r="0" b="9525"/>
            <wp:docPr id="6" name="Obraz 6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73"/>
                    <a:stretch/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CF7EC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2F640B6A" w14:textId="3C795F1E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Akcelerator dla branży </w:t>
      </w:r>
      <w:r w:rsidR="009443D3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budowlanej</w:t>
      </w:r>
    </w:p>
    <w:p w14:paraId="74DD7C1B" w14:textId="6FEF044D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sz w:val="28"/>
          <w:szCs w:val="28"/>
        </w:rPr>
      </w:pPr>
    </w:p>
    <w:p w14:paraId="3F84FEC6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47070" w14:paraId="6481B490" w14:textId="77777777" w:rsidTr="00047070">
        <w:tc>
          <w:tcPr>
            <w:tcW w:w="3498" w:type="dxa"/>
          </w:tcPr>
          <w:p w14:paraId="3053BE5C" w14:textId="14DA9F2E" w:rsidR="00047070" w:rsidRDefault="00047070" w:rsidP="00047070">
            <w:pPr>
              <w:jc w:val="center"/>
            </w:pPr>
            <w:r>
              <w:t>Nazwa Firmy</w:t>
            </w:r>
          </w:p>
        </w:tc>
        <w:tc>
          <w:tcPr>
            <w:tcW w:w="3498" w:type="dxa"/>
          </w:tcPr>
          <w:p w14:paraId="17BA987B" w14:textId="75DCF9E6" w:rsidR="00047070" w:rsidRDefault="00047070" w:rsidP="00047070">
            <w:pPr>
              <w:jc w:val="center"/>
            </w:pPr>
            <w:r>
              <w:t>Imię i Nazwiska</w:t>
            </w:r>
          </w:p>
        </w:tc>
        <w:tc>
          <w:tcPr>
            <w:tcW w:w="3499" w:type="dxa"/>
          </w:tcPr>
          <w:p w14:paraId="6C785DFA" w14:textId="2F0A1ABF" w:rsidR="00047070" w:rsidRDefault="00047070" w:rsidP="00047070">
            <w:pPr>
              <w:jc w:val="center"/>
            </w:pPr>
            <w:r>
              <w:t>Adres e-mail</w:t>
            </w:r>
          </w:p>
        </w:tc>
        <w:tc>
          <w:tcPr>
            <w:tcW w:w="3499" w:type="dxa"/>
          </w:tcPr>
          <w:p w14:paraId="60BA41F8" w14:textId="37D140AE" w:rsidR="00047070" w:rsidRDefault="00047070" w:rsidP="00047070">
            <w:pPr>
              <w:jc w:val="center"/>
            </w:pPr>
            <w:r>
              <w:t>Numer telefonu</w:t>
            </w:r>
          </w:p>
        </w:tc>
      </w:tr>
      <w:tr w:rsidR="00047070" w14:paraId="45A7EFC1" w14:textId="77777777" w:rsidTr="00047070">
        <w:tc>
          <w:tcPr>
            <w:tcW w:w="3498" w:type="dxa"/>
          </w:tcPr>
          <w:p w14:paraId="5EF8E09C" w14:textId="77777777" w:rsidR="00047070" w:rsidRDefault="00047070"/>
        </w:tc>
        <w:tc>
          <w:tcPr>
            <w:tcW w:w="3498" w:type="dxa"/>
          </w:tcPr>
          <w:p w14:paraId="0CCDBAE2" w14:textId="77777777" w:rsidR="00047070" w:rsidRDefault="00047070"/>
        </w:tc>
        <w:tc>
          <w:tcPr>
            <w:tcW w:w="3499" w:type="dxa"/>
          </w:tcPr>
          <w:p w14:paraId="4B872D64" w14:textId="77777777" w:rsidR="00047070" w:rsidRDefault="00047070"/>
        </w:tc>
        <w:tc>
          <w:tcPr>
            <w:tcW w:w="3499" w:type="dxa"/>
          </w:tcPr>
          <w:p w14:paraId="1BE54580" w14:textId="77777777" w:rsidR="00047070" w:rsidRDefault="00047070"/>
        </w:tc>
      </w:tr>
      <w:tr w:rsidR="00047070" w14:paraId="2706417A" w14:textId="77777777" w:rsidTr="00047070">
        <w:tc>
          <w:tcPr>
            <w:tcW w:w="3498" w:type="dxa"/>
          </w:tcPr>
          <w:p w14:paraId="56A5980D" w14:textId="77777777" w:rsidR="00047070" w:rsidRDefault="00047070"/>
        </w:tc>
        <w:tc>
          <w:tcPr>
            <w:tcW w:w="3498" w:type="dxa"/>
          </w:tcPr>
          <w:p w14:paraId="29C71BDE" w14:textId="77777777" w:rsidR="00047070" w:rsidRDefault="00047070"/>
        </w:tc>
        <w:tc>
          <w:tcPr>
            <w:tcW w:w="3499" w:type="dxa"/>
          </w:tcPr>
          <w:p w14:paraId="5684D1C3" w14:textId="77777777" w:rsidR="00047070" w:rsidRDefault="00047070"/>
        </w:tc>
        <w:tc>
          <w:tcPr>
            <w:tcW w:w="3499" w:type="dxa"/>
          </w:tcPr>
          <w:p w14:paraId="407015EF" w14:textId="77777777" w:rsidR="00047070" w:rsidRDefault="00047070"/>
        </w:tc>
      </w:tr>
      <w:tr w:rsidR="00047070" w14:paraId="3EF94E1D" w14:textId="77777777" w:rsidTr="00047070">
        <w:tc>
          <w:tcPr>
            <w:tcW w:w="3498" w:type="dxa"/>
          </w:tcPr>
          <w:p w14:paraId="360A9C05" w14:textId="77777777" w:rsidR="00047070" w:rsidRDefault="00047070"/>
        </w:tc>
        <w:tc>
          <w:tcPr>
            <w:tcW w:w="3498" w:type="dxa"/>
          </w:tcPr>
          <w:p w14:paraId="50103638" w14:textId="77777777" w:rsidR="00047070" w:rsidRDefault="00047070"/>
        </w:tc>
        <w:tc>
          <w:tcPr>
            <w:tcW w:w="3499" w:type="dxa"/>
          </w:tcPr>
          <w:p w14:paraId="18FCEA59" w14:textId="77777777" w:rsidR="00047070" w:rsidRDefault="00047070"/>
        </w:tc>
        <w:tc>
          <w:tcPr>
            <w:tcW w:w="3499" w:type="dxa"/>
          </w:tcPr>
          <w:p w14:paraId="39B7104E" w14:textId="77777777" w:rsidR="00047070" w:rsidRDefault="00047070"/>
        </w:tc>
      </w:tr>
      <w:tr w:rsidR="00047070" w14:paraId="77B368BA" w14:textId="77777777" w:rsidTr="00047070">
        <w:tc>
          <w:tcPr>
            <w:tcW w:w="3498" w:type="dxa"/>
          </w:tcPr>
          <w:p w14:paraId="7D3676D6" w14:textId="77777777" w:rsidR="00047070" w:rsidRDefault="00047070"/>
        </w:tc>
        <w:tc>
          <w:tcPr>
            <w:tcW w:w="3498" w:type="dxa"/>
          </w:tcPr>
          <w:p w14:paraId="2D79FAD0" w14:textId="77777777" w:rsidR="00047070" w:rsidRDefault="00047070"/>
        </w:tc>
        <w:tc>
          <w:tcPr>
            <w:tcW w:w="3499" w:type="dxa"/>
          </w:tcPr>
          <w:p w14:paraId="3B97B5D6" w14:textId="77777777" w:rsidR="00047070" w:rsidRDefault="00047070"/>
        </w:tc>
        <w:tc>
          <w:tcPr>
            <w:tcW w:w="3499" w:type="dxa"/>
          </w:tcPr>
          <w:p w14:paraId="46279607" w14:textId="77777777" w:rsidR="00047070" w:rsidRDefault="00047070"/>
        </w:tc>
      </w:tr>
    </w:tbl>
    <w:p w14:paraId="366234E7" w14:textId="77777777" w:rsidR="0001364E" w:rsidRDefault="0001364E" w:rsidP="0001364E"/>
    <w:p w14:paraId="734C0824" w14:textId="77777777" w:rsidR="0001364E" w:rsidRDefault="0001364E" w:rsidP="0001364E">
      <w:pPr>
        <w:rPr>
          <w:rFonts w:ascii="Calibri" w:eastAsia="Calibri" w:hAnsi="Calibri" w:cs="Calibri"/>
          <w:noProof/>
        </w:rPr>
      </w:pPr>
      <w:bookmarkStart w:id="0" w:name="_MailAutoSig"/>
    </w:p>
    <w:p w14:paraId="61EEF6A2" w14:textId="4115D12A" w:rsidR="0001364E" w:rsidRDefault="0001364E" w:rsidP="0001364E">
      <w:pPr>
        <w:rPr>
          <w:rFonts w:ascii="Calibri" w:eastAsia="Calibri" w:hAnsi="Calibri" w:cs="Calibri"/>
          <w:noProof/>
        </w:rPr>
      </w:pPr>
    </w:p>
    <w:p w14:paraId="277883B6" w14:textId="77777777" w:rsidR="0001364E" w:rsidRPr="0001364E" w:rsidRDefault="0001364E" w:rsidP="0001364E">
      <w:pPr>
        <w:rPr>
          <w:rFonts w:ascii="Calibri" w:eastAsia="Calibri" w:hAnsi="Calibri" w:cs="Calibri"/>
          <w:noProof/>
          <w:sz w:val="16"/>
          <w:szCs w:val="16"/>
        </w:rPr>
      </w:pPr>
      <w:r>
        <w:rPr>
          <w:rFonts w:ascii="Calibri" w:eastAsia="Calibri" w:hAnsi="Calibri" w:cs="Calibri"/>
          <w:noProof/>
        </w:rPr>
        <w:br/>
      </w:r>
      <w:r w:rsidRPr="0001364E">
        <w:rPr>
          <w:rFonts w:ascii="Calibri" w:eastAsia="Calibri" w:hAnsi="Calibri" w:cs="Calibri"/>
          <w:noProof/>
          <w:sz w:val="16"/>
          <w:szCs w:val="16"/>
        </w:rPr>
        <w:t xml:space="preserve">Mamy obowiązek chronić dane osobowe, które przetwarzamy. Wynika on z Rozporządzenia Parlamentu Europejskiego i Rady (UE) 2016/679 z dnia 27 kwietnia 2016 r. w sprawie ochrony osób fizycznych w związku z przetwarzaniem danych osobowych i w sprawie swobodnego przepływu takich danych oraz uchylenia dyrektywy 95/46/WE. To tzw. ogólne rozporządzenie o ochronie danych – RODO. Administratorem Pani/Pana danych osobowych jest Minister Rozwoju i Technologii, z siedzibą w Warszawie (00-507), przy Pl. Trzech Krzyży 3/5. Może Pan/Pani napisać do administratora danych osobowych na adres </w:t>
      </w:r>
      <w:hyperlink r:id="rId7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kancelaria@mrit.gov.pl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, a do inspektora ochrony danych – na adres </w:t>
      </w:r>
      <w:hyperlink r:id="rId8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iod@mrit.gov.pl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. Może też Pan/Pani poznać szczegółowe zasady, na jakich w MRiT przetwarzamy Pana/Pani dane osobowe i dowiedzieć się, jakie ma Pan/Pani prawa z tym związane. Informacje te zawarliśmy w naszej </w:t>
      </w:r>
      <w:hyperlink r:id="rId9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klauzuli informacyjnej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>.</w:t>
      </w:r>
    </w:p>
    <w:bookmarkEnd w:id="0"/>
    <w:p w14:paraId="26507AC7" w14:textId="77777777" w:rsidR="0001364E" w:rsidRPr="0001364E" w:rsidRDefault="0001364E">
      <w:pPr>
        <w:rPr>
          <w:sz w:val="16"/>
          <w:szCs w:val="16"/>
        </w:rPr>
      </w:pPr>
    </w:p>
    <w:sectPr w:rsidR="0001364E" w:rsidRPr="0001364E" w:rsidSect="00743E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C45AD" w14:textId="77777777" w:rsidR="00555F5B" w:rsidRDefault="00555F5B" w:rsidP="00047070">
      <w:pPr>
        <w:spacing w:before="0" w:after="0" w:line="240" w:lineRule="auto"/>
      </w:pPr>
      <w:r>
        <w:separator/>
      </w:r>
    </w:p>
  </w:endnote>
  <w:endnote w:type="continuationSeparator" w:id="0">
    <w:p w14:paraId="57C14761" w14:textId="77777777" w:rsidR="00555F5B" w:rsidRDefault="00555F5B" w:rsidP="000470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44A6D" w14:textId="77777777" w:rsidR="00555F5B" w:rsidRDefault="00555F5B" w:rsidP="00047070">
      <w:pPr>
        <w:spacing w:before="0" w:after="0" w:line="240" w:lineRule="auto"/>
      </w:pPr>
      <w:r>
        <w:separator/>
      </w:r>
    </w:p>
  </w:footnote>
  <w:footnote w:type="continuationSeparator" w:id="0">
    <w:p w14:paraId="552C98E0" w14:textId="77777777" w:rsidR="00555F5B" w:rsidRDefault="00555F5B" w:rsidP="0004707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76"/>
    <w:rsid w:val="0001364E"/>
    <w:rsid w:val="00047070"/>
    <w:rsid w:val="00096A14"/>
    <w:rsid w:val="00177C87"/>
    <w:rsid w:val="001A1DFF"/>
    <w:rsid w:val="001A713B"/>
    <w:rsid w:val="00261047"/>
    <w:rsid w:val="004F1E5E"/>
    <w:rsid w:val="004F1EC9"/>
    <w:rsid w:val="00555F5B"/>
    <w:rsid w:val="005869EE"/>
    <w:rsid w:val="005976FA"/>
    <w:rsid w:val="00606B4A"/>
    <w:rsid w:val="0073447C"/>
    <w:rsid w:val="00743E39"/>
    <w:rsid w:val="007F1539"/>
    <w:rsid w:val="00806433"/>
    <w:rsid w:val="009070F5"/>
    <w:rsid w:val="009443D3"/>
    <w:rsid w:val="00A62E21"/>
    <w:rsid w:val="00AC2B33"/>
    <w:rsid w:val="00C07DC0"/>
    <w:rsid w:val="00C1562C"/>
    <w:rsid w:val="00CE5E69"/>
    <w:rsid w:val="00D02437"/>
    <w:rsid w:val="00E87ED7"/>
    <w:rsid w:val="00ED4191"/>
    <w:rsid w:val="00F0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6732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070"/>
  </w:style>
  <w:style w:type="paragraph" w:styleId="Nagwek1">
    <w:name w:val="heading 1"/>
    <w:basedOn w:val="Normalny"/>
    <w:next w:val="Normalny"/>
    <w:link w:val="Nagwek1Znak"/>
    <w:uiPriority w:val="9"/>
    <w:qFormat/>
    <w:rsid w:val="0004707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07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07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07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07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07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07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07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07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070"/>
  </w:style>
  <w:style w:type="paragraph" w:styleId="Stopka">
    <w:name w:val="footer"/>
    <w:basedOn w:val="Normalny"/>
    <w:link w:val="Stopka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070"/>
  </w:style>
  <w:style w:type="paragraph" w:customStyle="1" w:styleId="paragraph">
    <w:name w:val="paragraph"/>
    <w:basedOn w:val="Normalny"/>
    <w:rsid w:val="0004707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47070"/>
  </w:style>
  <w:style w:type="character" w:customStyle="1" w:styleId="Nagwek1Znak">
    <w:name w:val="Nagłówek 1 Znak"/>
    <w:basedOn w:val="Domylnaczcionkaakapitu"/>
    <w:link w:val="Nagwek1"/>
    <w:uiPriority w:val="9"/>
    <w:rsid w:val="0004707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070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070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070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070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47070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4707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4707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07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47070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47070"/>
    <w:rPr>
      <w:b/>
      <w:bCs/>
    </w:rPr>
  </w:style>
  <w:style w:type="character" w:styleId="Uwydatnienie">
    <w:name w:val="Emphasis"/>
    <w:uiPriority w:val="20"/>
    <w:qFormat/>
    <w:rsid w:val="00047070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04707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47070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47070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070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070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047070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047070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047070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047070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047070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47070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15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53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153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5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53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1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36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ncelaria@mrit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v.pl/web/rozwoj-technologia/informacja-o-przetwarzaniu-danych-osobowych-w-zwiazku-z-prowadzona-koresponden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Jaworska Aleksandra</cp:lastModifiedBy>
  <cp:revision>2</cp:revision>
  <dcterms:created xsi:type="dcterms:W3CDTF">2024-10-23T08:18:00Z</dcterms:created>
  <dcterms:modified xsi:type="dcterms:W3CDTF">2024-10-23T08:18:00Z</dcterms:modified>
</cp:coreProperties>
</file>