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F2176F" w:rsidP="00A774C0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45EDB" w:rsidRPr="00DD0557">
        <w:rPr>
          <w:rFonts w:ascii="Arial" w:hAnsi="Arial" w:cs="Arial"/>
          <w:sz w:val="20"/>
          <w:szCs w:val="20"/>
        </w:rPr>
        <w:t>Znak sprawy:</w:t>
      </w:r>
      <w:r w:rsidR="002C6309" w:rsidRPr="00DD0557">
        <w:rPr>
          <w:rFonts w:ascii="Arial" w:hAnsi="Arial" w:cs="Arial"/>
          <w:sz w:val="20"/>
          <w:szCs w:val="20"/>
        </w:rPr>
        <w:t xml:space="preserve"> </w:t>
      </w:r>
      <w:bookmarkStart w:id="0" w:name="_GoBack"/>
      <w:r>
        <w:rPr>
          <w:rFonts w:ascii="Arial" w:hAnsi="Arial" w:cs="Arial"/>
          <w:sz w:val="20"/>
          <w:szCs w:val="20"/>
        </w:rPr>
        <w:t>DLI-II.7621.45.2019.PMJ.14</w:t>
      </w:r>
      <w:bookmarkEnd w:id="0"/>
      <w:r w:rsidR="00E30ABE">
        <w:rPr>
          <w:rFonts w:ascii="Arial" w:hAnsi="Arial" w:cs="Arial"/>
          <w:sz w:val="20"/>
          <w:szCs w:val="20"/>
        </w:rPr>
        <w:br/>
      </w:r>
      <w:r w:rsidR="00E30ABE"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(DLI-II.4621.49.2019.PMJ)</w:t>
      </w:r>
    </w:p>
    <w:p w:rsidR="009E6983" w:rsidRPr="00421922" w:rsidRDefault="009E6983" w:rsidP="009E6983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9E6983" w:rsidRDefault="009E6983" w:rsidP="009E698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 xml:space="preserve">(Dz. U. z 2020 r. poz. 256, z późn. zm.), </w:t>
      </w:r>
      <w:r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(Dz. U. z 20</w:t>
      </w:r>
      <w:r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421922">
        <w:rPr>
          <w:rFonts w:ascii="Arial" w:hAnsi="Arial" w:cs="Arial"/>
          <w:spacing w:val="4"/>
          <w:sz w:val="20"/>
        </w:rPr>
        <w:t xml:space="preserve"> </w:t>
      </w:r>
    </w:p>
    <w:p w:rsidR="009E6983" w:rsidRDefault="009E6983" w:rsidP="009E6983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9E6983" w:rsidRDefault="009E6983" w:rsidP="009E698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wydał decyzję z dnia </w:t>
      </w:r>
      <w:r w:rsidR="005E578A">
        <w:rPr>
          <w:rFonts w:ascii="Arial" w:hAnsi="Arial" w:cs="Arial"/>
          <w:spacing w:val="4"/>
          <w:sz w:val="20"/>
        </w:rPr>
        <w:t xml:space="preserve">12 kwietnia </w:t>
      </w:r>
      <w:r>
        <w:rPr>
          <w:rFonts w:ascii="Arial" w:hAnsi="Arial" w:cs="Arial"/>
          <w:spacing w:val="4"/>
          <w:sz w:val="20"/>
        </w:rPr>
        <w:t xml:space="preserve">2021 r., znak: </w:t>
      </w:r>
      <w:r w:rsidR="005E578A">
        <w:rPr>
          <w:rFonts w:ascii="Arial" w:hAnsi="Arial" w:cs="Arial"/>
          <w:spacing w:val="4"/>
          <w:sz w:val="20"/>
        </w:rPr>
        <w:t>DLI-II.7621.45.2019.PMJ.13 (DLI-II.4621.49.2019.PMJ)</w:t>
      </w:r>
      <w:r>
        <w:rPr>
          <w:rFonts w:ascii="Arial" w:hAnsi="Arial" w:cs="Arial"/>
          <w:spacing w:val="4"/>
          <w:sz w:val="20"/>
        </w:rPr>
        <w:t xml:space="preserve">, odmawiającą stwierdzenia nieważności: </w:t>
      </w:r>
    </w:p>
    <w:p w:rsidR="0081455A" w:rsidRPr="0081455A" w:rsidRDefault="0081455A" w:rsidP="00DF38D6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1455A">
        <w:rPr>
          <w:rFonts w:ascii="Arial" w:hAnsi="Arial" w:cs="Arial"/>
          <w:color w:val="000000"/>
          <w:spacing w:val="4"/>
          <w:sz w:val="20"/>
          <w:szCs w:val="20"/>
        </w:rPr>
        <w:t xml:space="preserve">decyzji Starosty Tatrzańskiego Nr 1/17 z dnia 12 września 2017 r., znak: AB.6740.363.2017.MP, </w:t>
      </w:r>
      <w:r w:rsidRPr="0081455A"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o zezwoleniu na realizację inwestycji drogowej pn. „Rozbudowa skrzyżowania drogi powiatowej 1648K - klasy Z (ul. Oswalda Balzera) poprzez budowę ronda z drogami: gminną nr 420155K - klasy Z (ul. Droga na Bystre), gminną nr 420150K - klasy Z (ul. Droga do </w:t>
      </w:r>
      <w:proofErr w:type="spellStart"/>
      <w:r w:rsidRPr="0081455A">
        <w:rPr>
          <w:rFonts w:ascii="Arial" w:hAnsi="Arial" w:cs="Arial"/>
          <w:color w:val="000000"/>
          <w:spacing w:val="4"/>
          <w:sz w:val="20"/>
          <w:szCs w:val="20"/>
        </w:rPr>
        <w:t>Olczy</w:t>
      </w:r>
      <w:proofErr w:type="spellEnd"/>
      <w:r w:rsidRPr="0081455A">
        <w:rPr>
          <w:rFonts w:ascii="Arial" w:hAnsi="Arial" w:cs="Arial"/>
          <w:color w:val="000000"/>
          <w:spacing w:val="4"/>
          <w:sz w:val="20"/>
          <w:szCs w:val="20"/>
        </w:rPr>
        <w:t xml:space="preserve">), gminną nr 420J81K </w:t>
      </w:r>
      <w:r w:rsidRPr="0081455A"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- klasy D (ul. Mieczysława Karłowicza) i gminną nr 420154K - klasy L (ul. Droga na Antałówkę) wraz z przebudową istniejących sieci: wodociągowej wraz z przyłączami, kanalizacji sanitarnej wraz </w:t>
      </w:r>
      <w:r w:rsidRPr="0081455A"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z przyłączami, gazowej wraz z przyłączami, telekomunikacyjnej, elektroenergetycznych (SN i </w:t>
      </w:r>
      <w:proofErr w:type="spellStart"/>
      <w:r w:rsidRPr="0081455A">
        <w:rPr>
          <w:rFonts w:ascii="Arial" w:hAnsi="Arial" w:cs="Arial"/>
          <w:color w:val="000000"/>
          <w:spacing w:val="4"/>
          <w:sz w:val="20"/>
          <w:szCs w:val="20"/>
        </w:rPr>
        <w:t>nN</w:t>
      </w:r>
      <w:proofErr w:type="spellEnd"/>
      <w:r w:rsidRPr="0081455A">
        <w:rPr>
          <w:rFonts w:ascii="Arial" w:hAnsi="Arial" w:cs="Arial"/>
          <w:color w:val="000000"/>
          <w:spacing w:val="4"/>
          <w:sz w:val="20"/>
          <w:szCs w:val="20"/>
        </w:rPr>
        <w:t xml:space="preserve">) oraz rozbudową: sieci kanalizacji deszczowej wraz z przyłączami i oświetlenia ulicznego </w:t>
      </w:r>
      <w:r w:rsidRPr="0081455A"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w miejscowości Zakopane (kategoria obiektu IV)”, oraz </w:t>
      </w:r>
    </w:p>
    <w:p w:rsidR="0081455A" w:rsidRPr="0081455A" w:rsidRDefault="0081455A" w:rsidP="00DF38D6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1455A">
        <w:rPr>
          <w:rFonts w:ascii="Arial" w:hAnsi="Arial" w:cs="Arial"/>
          <w:color w:val="000000"/>
          <w:spacing w:val="4"/>
          <w:sz w:val="20"/>
          <w:szCs w:val="20"/>
        </w:rPr>
        <w:t xml:space="preserve">decyzji Wojewody Małopolskiego z dnia 28 marca 2018 r., znak: WI-I.7821.1.3.2018 </w:t>
      </w:r>
      <w:r w:rsidRPr="0081455A"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(WI-IX.7821.1.22.2017), uchylającej w części i orzekającej w tym zakresie co do istoty sprawy, </w:t>
      </w:r>
      <w:r w:rsidRPr="0081455A"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a w pozostałej części utrzymującej w mocy ww. decyzję Starosty Tatrzańskiego Nr 1/17 z dnia </w:t>
      </w:r>
      <w:r w:rsidRPr="0081455A">
        <w:rPr>
          <w:rFonts w:ascii="Arial" w:hAnsi="Arial" w:cs="Arial"/>
          <w:color w:val="000000"/>
          <w:spacing w:val="4"/>
          <w:sz w:val="20"/>
          <w:szCs w:val="20"/>
        </w:rPr>
        <w:br/>
        <w:t>12 września 2017 r.,</w:t>
      </w:r>
    </w:p>
    <w:p w:rsidR="0081455A" w:rsidRPr="0081455A" w:rsidRDefault="0081455A" w:rsidP="0081455A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1455A">
        <w:rPr>
          <w:rFonts w:ascii="Arial" w:hAnsi="Arial" w:cs="Arial"/>
          <w:color w:val="000000"/>
          <w:spacing w:val="4"/>
          <w:sz w:val="20"/>
          <w:szCs w:val="20"/>
        </w:rPr>
        <w:t>w części dotyczącej działki nr 477/2, z obrębu 0012 w Zakopanem,</w:t>
      </w:r>
    </w:p>
    <w:p w:rsidR="009E6983" w:rsidRDefault="009E6983" w:rsidP="009E698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636C6">
        <w:rPr>
          <w:rFonts w:ascii="Arial" w:hAnsi="Arial" w:cs="Arial"/>
          <w:spacing w:val="4"/>
          <w:sz w:val="20"/>
        </w:rPr>
        <w:t>Strony w sprawie mogą zapoznać się z treścią ww. decyzji z dnia</w:t>
      </w:r>
      <w:r>
        <w:rPr>
          <w:rFonts w:ascii="Arial" w:hAnsi="Arial" w:cs="Arial"/>
          <w:spacing w:val="4"/>
          <w:sz w:val="20"/>
        </w:rPr>
        <w:t xml:space="preserve"> </w:t>
      </w:r>
      <w:r w:rsidR="00FA634D">
        <w:rPr>
          <w:rFonts w:ascii="Arial" w:hAnsi="Arial" w:cs="Arial"/>
          <w:spacing w:val="4"/>
          <w:sz w:val="20"/>
        </w:rPr>
        <w:t xml:space="preserve">12 kwietnia </w:t>
      </w:r>
      <w:r>
        <w:rPr>
          <w:rFonts w:ascii="Arial" w:hAnsi="Arial" w:cs="Arial"/>
          <w:spacing w:val="4"/>
          <w:sz w:val="20"/>
        </w:rPr>
        <w:t>2021 r. o</w:t>
      </w:r>
      <w:r w:rsidRPr="003636C6">
        <w:rPr>
          <w:rFonts w:ascii="Arial" w:hAnsi="Arial" w:cs="Arial"/>
          <w:spacing w:val="4"/>
          <w:sz w:val="20"/>
        </w:rPr>
        <w:t>raz aktami sprawy w Ministerstwie Rozwoju</w:t>
      </w:r>
      <w:r>
        <w:rPr>
          <w:rFonts w:ascii="Arial" w:hAnsi="Arial" w:cs="Arial"/>
          <w:spacing w:val="4"/>
          <w:sz w:val="20"/>
        </w:rPr>
        <w:t>, Pracy i Technologii</w:t>
      </w:r>
      <w:r w:rsidRPr="003636C6">
        <w:rPr>
          <w:rFonts w:ascii="Arial" w:hAnsi="Arial" w:cs="Arial"/>
          <w:spacing w:val="4"/>
          <w:sz w:val="20"/>
        </w:rPr>
        <w:t xml:space="preserve"> w Warszawie, ul. Chałubińskiego 4/6, w</w:t>
      </w:r>
      <w:r>
        <w:rPr>
          <w:rFonts w:ascii="Arial" w:hAnsi="Arial" w:cs="Arial"/>
          <w:spacing w:val="4"/>
          <w:sz w:val="20"/>
        </w:rPr>
        <w:t xml:space="preserve">e </w:t>
      </w:r>
      <w:r w:rsidRPr="00071C0E">
        <w:rPr>
          <w:rFonts w:ascii="Arial" w:hAnsi="Arial" w:cs="Arial"/>
          <w:bCs/>
          <w:iCs/>
          <w:spacing w:val="4"/>
          <w:sz w:val="20"/>
          <w:szCs w:val="20"/>
        </w:rPr>
        <w:t>wtorki, czwartki i piątki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, w godzinach od 9:00 do 15:30, </w:t>
      </w:r>
      <w:r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27192A">
        <w:rPr>
          <w:rFonts w:ascii="Arial" w:hAnsi="Arial" w:cs="Arial"/>
          <w:bCs/>
          <w:spacing w:val="4"/>
          <w:sz w:val="20"/>
        </w:rPr>
        <w:t>z treścią decyzji</w:t>
      </w:r>
      <w:r>
        <w:rPr>
          <w:rFonts w:ascii="Arial" w:hAnsi="Arial" w:cs="Arial"/>
          <w:bCs/>
          <w:spacing w:val="4"/>
          <w:sz w:val="20"/>
        </w:rPr>
        <w:t xml:space="preserve"> – w urzędzie gminy właściwej ze względu na przebieg drogi, </w:t>
      </w:r>
      <w:r w:rsidRPr="00CC12FB">
        <w:rPr>
          <w:rFonts w:ascii="Arial" w:hAnsi="Arial" w:cs="Arial"/>
          <w:bCs/>
          <w:spacing w:val="4"/>
          <w:sz w:val="20"/>
        </w:rPr>
        <w:t>tj.</w:t>
      </w:r>
      <w:r>
        <w:rPr>
          <w:rFonts w:ascii="Arial" w:hAnsi="Arial" w:cs="Arial"/>
          <w:bCs/>
          <w:spacing w:val="4"/>
          <w:sz w:val="20"/>
        </w:rPr>
        <w:t xml:space="preserve"> w</w:t>
      </w:r>
      <w:r w:rsidR="0059002A">
        <w:rPr>
          <w:rFonts w:ascii="Arial" w:hAnsi="Arial" w:cs="Arial"/>
          <w:bCs/>
          <w:spacing w:val="4"/>
          <w:sz w:val="20"/>
        </w:rPr>
        <w:t xml:space="preserve"> Urzędzie Miasta Zakopane</w:t>
      </w:r>
      <w:r>
        <w:rPr>
          <w:rFonts w:ascii="Arial" w:hAnsi="Arial" w:cs="Arial"/>
          <w:bCs/>
          <w:spacing w:val="4"/>
          <w:sz w:val="20"/>
        </w:rPr>
        <w:t>.</w:t>
      </w:r>
    </w:p>
    <w:p w:rsidR="009E6983" w:rsidRPr="00B446F7" w:rsidRDefault="009E6983" w:rsidP="009E6983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 xml:space="preserve">Data publikacji obwieszczenia: </w:t>
      </w:r>
      <w:r w:rsidR="0059002A">
        <w:rPr>
          <w:rFonts w:ascii="Arial" w:hAnsi="Arial" w:cs="Arial"/>
          <w:bCs/>
          <w:spacing w:val="4"/>
          <w:sz w:val="20"/>
          <w:u w:val="single"/>
        </w:rPr>
        <w:t xml:space="preserve">20 kwietnia </w:t>
      </w:r>
      <w:r>
        <w:rPr>
          <w:rFonts w:ascii="Arial" w:hAnsi="Arial" w:cs="Arial"/>
          <w:bCs/>
          <w:spacing w:val="4"/>
          <w:sz w:val="20"/>
          <w:u w:val="single"/>
        </w:rPr>
        <w:t>2021</w:t>
      </w:r>
      <w:r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</w:p>
    <w:p w:rsidR="009E6983" w:rsidRDefault="00347E93" w:rsidP="009E6983">
      <w:pPr>
        <w:spacing w:after="240"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87F44" wp14:editId="546723E0">
                <wp:simplePos x="0" y="0"/>
                <wp:positionH relativeFrom="column">
                  <wp:posOffset>3496310</wp:posOffset>
                </wp:positionH>
                <wp:positionV relativeFrom="paragraph">
                  <wp:posOffset>116205</wp:posOffset>
                </wp:positionV>
                <wp:extent cx="3311525" cy="87249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E93" w:rsidRPr="00D233F7" w:rsidRDefault="00347E93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MINISTER ROZWOJU,  PRACY I TECHNOLOGII</w:t>
                            </w:r>
                          </w:p>
                          <w:p w:rsidR="00347E93" w:rsidRPr="00D233F7" w:rsidRDefault="00347E93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z up.</w:t>
                            </w:r>
                          </w:p>
                          <w:p w:rsidR="00347E93" w:rsidRPr="00D233F7" w:rsidRDefault="00347E93" w:rsidP="00264FD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347E93" w:rsidRPr="00D233F7" w:rsidRDefault="00347E93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Łukasz Ofiara</w:t>
                            </w:r>
                          </w:p>
                          <w:p w:rsidR="00347E93" w:rsidRPr="00D233F7" w:rsidRDefault="00347E93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 xml:space="preserve">/podpisano kwalifikowanym podpisem elektronicznym/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5.3pt;margin-top:9.15pt;width:260.7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" stroked="f">
                <v:textbox>
                  <w:txbxContent>
                    <w:p w:rsidR="00347E93" w:rsidRPr="00D233F7" w:rsidRDefault="00347E93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MINISTER ROZWOJU,  PRACY I TECHNOLOGII</w:t>
                      </w:r>
                    </w:p>
                    <w:p w:rsidR="00347E93" w:rsidRPr="00D233F7" w:rsidRDefault="00347E93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z up.</w:t>
                      </w:r>
                    </w:p>
                    <w:p w:rsidR="00347E93" w:rsidRPr="00D233F7" w:rsidRDefault="00347E93" w:rsidP="00264FDD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</w:p>
                    <w:p w:rsidR="00347E93" w:rsidRPr="00D233F7" w:rsidRDefault="00347E93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Łukasz Ofiara</w:t>
                      </w:r>
                    </w:p>
                    <w:p w:rsidR="00347E93" w:rsidRPr="00D233F7" w:rsidRDefault="00347E93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 xml:space="preserve">/podpisano kwalifikowanym podpisem elektronicznym/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4874895</wp:posOffset>
                </wp:positionV>
                <wp:extent cx="3311525" cy="872490"/>
                <wp:effectExtent l="0" t="0" r="3175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E93" w:rsidRPr="00D233F7" w:rsidRDefault="00347E93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MINISTER ROZWOJU,  PRACY I TECHNOLOGII</w:t>
                            </w:r>
                          </w:p>
                          <w:p w:rsidR="00347E93" w:rsidRPr="00D233F7" w:rsidRDefault="00347E93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z up.</w:t>
                            </w:r>
                          </w:p>
                          <w:p w:rsidR="00347E93" w:rsidRPr="00D233F7" w:rsidRDefault="00347E93" w:rsidP="00264FD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347E93" w:rsidRPr="00D233F7" w:rsidRDefault="00347E93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Łukasz Ofiara</w:t>
                            </w:r>
                          </w:p>
                          <w:p w:rsidR="00347E93" w:rsidRPr="00D233F7" w:rsidRDefault="00347E93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 xml:space="preserve">/podpisano kwalifikowanym podpisem elektronicznym/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146pt;margin-top:383.85pt;width:260.75pt;height:6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" stroked="f">
                <v:textbox>
                  <w:txbxContent>
                    <w:p w:rsidR="00347E93" w:rsidRPr="00D233F7" w:rsidRDefault="00347E93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MINISTER ROZWOJU,  PRACY I TECHNOLOGII</w:t>
                      </w:r>
                    </w:p>
                    <w:p w:rsidR="00347E93" w:rsidRPr="00D233F7" w:rsidRDefault="00347E93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z up.</w:t>
                      </w:r>
                    </w:p>
                    <w:p w:rsidR="00347E93" w:rsidRPr="00D233F7" w:rsidRDefault="00347E93" w:rsidP="00264FDD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</w:p>
                    <w:p w:rsidR="00347E93" w:rsidRPr="00D233F7" w:rsidRDefault="00347E93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Łukasz Ofiara</w:t>
                      </w:r>
                    </w:p>
                    <w:p w:rsidR="00347E93" w:rsidRPr="00D233F7" w:rsidRDefault="00347E93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 xml:space="preserve">/podpisano kwalifikowanym podpisem elektronicznym/ </w:t>
                      </w:r>
                    </w:p>
                  </w:txbxContent>
                </v:textbox>
              </v:shape>
            </w:pict>
          </mc:Fallback>
        </mc:AlternateContent>
      </w:r>
      <w:r w:rsidR="009E6983" w:rsidRPr="002E3AAA">
        <w:rPr>
          <w:rFonts w:ascii="Arial" w:hAnsi="Arial" w:cs="Arial"/>
          <w:b/>
          <w:sz w:val="20"/>
          <w:u w:val="single"/>
        </w:rPr>
        <w:t>Załącznik:</w:t>
      </w:r>
      <w:r w:rsidR="009E6983"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9E6983" w:rsidRDefault="009E6983" w:rsidP="009E698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9E6983" w:rsidRDefault="009E6983" w:rsidP="009E698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9E6983" w:rsidRDefault="009E6983" w:rsidP="009E698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E6983" w:rsidRDefault="009E6983" w:rsidP="009E698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E6983" w:rsidRDefault="009E6983" w:rsidP="009E6983">
      <w:pPr>
        <w:tabs>
          <w:tab w:val="right" w:pos="5387"/>
          <w:tab w:val="left" w:pos="6096"/>
          <w:tab w:val="right" w:pos="6237"/>
        </w:tabs>
        <w:spacing w:line="260" w:lineRule="exact"/>
        <w:ind w:left="5245" w:right="-1" w:hanging="425"/>
        <w:outlineLvl w:val="0"/>
        <w:rPr>
          <w:rFonts w:ascii="Arial" w:hAnsi="Arial" w:cs="Arial"/>
          <w:bCs/>
          <w:spacing w:val="4"/>
          <w:sz w:val="20"/>
        </w:rPr>
      </w:pPr>
    </w:p>
    <w:p w:rsidR="007D6327" w:rsidRDefault="007D6327" w:rsidP="009E6983">
      <w:pPr>
        <w:tabs>
          <w:tab w:val="right" w:pos="5387"/>
          <w:tab w:val="left" w:pos="6096"/>
          <w:tab w:val="right" w:pos="6237"/>
        </w:tabs>
        <w:spacing w:line="260" w:lineRule="exact"/>
        <w:ind w:left="5245" w:right="-1" w:hanging="425"/>
        <w:outlineLvl w:val="0"/>
        <w:rPr>
          <w:rFonts w:ascii="Arial" w:hAnsi="Arial" w:cs="Arial"/>
          <w:bCs/>
          <w:spacing w:val="4"/>
          <w:sz w:val="20"/>
        </w:rPr>
      </w:pPr>
    </w:p>
    <w:p w:rsidR="007D6327" w:rsidRDefault="007D6327" w:rsidP="009E6983">
      <w:pPr>
        <w:tabs>
          <w:tab w:val="right" w:pos="5387"/>
          <w:tab w:val="left" w:pos="6096"/>
          <w:tab w:val="right" w:pos="6237"/>
        </w:tabs>
        <w:spacing w:line="260" w:lineRule="exact"/>
        <w:ind w:left="5245" w:right="-1" w:hanging="425"/>
        <w:outlineLvl w:val="0"/>
        <w:rPr>
          <w:rFonts w:ascii="Arial" w:hAnsi="Arial" w:cs="Arial"/>
          <w:bCs/>
          <w:spacing w:val="4"/>
          <w:sz w:val="20"/>
        </w:rPr>
      </w:pPr>
    </w:p>
    <w:p w:rsidR="007D6327" w:rsidRDefault="009E6983" w:rsidP="007D6327">
      <w:pPr>
        <w:tabs>
          <w:tab w:val="right" w:pos="5387"/>
          <w:tab w:val="left" w:pos="6096"/>
          <w:tab w:val="right" w:pos="6237"/>
        </w:tabs>
        <w:spacing w:line="260" w:lineRule="exact"/>
        <w:ind w:left="5245" w:right="-1" w:hanging="42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7D6327">
        <w:rPr>
          <w:rFonts w:ascii="Arial" w:hAnsi="Arial" w:cs="Arial"/>
          <w:sz w:val="20"/>
          <w:szCs w:val="20"/>
        </w:rPr>
        <w:t>DLI-II.7621.45.2019.PMJ.14</w:t>
      </w:r>
    </w:p>
    <w:p w:rsidR="009E6983" w:rsidRPr="00CC12FB" w:rsidRDefault="007D6327" w:rsidP="007D6327">
      <w:pPr>
        <w:tabs>
          <w:tab w:val="right" w:pos="5387"/>
          <w:tab w:val="left" w:pos="6096"/>
          <w:tab w:val="right" w:pos="6237"/>
        </w:tabs>
        <w:spacing w:line="260" w:lineRule="exact"/>
        <w:ind w:left="5245" w:right="-1" w:hanging="425"/>
        <w:outlineLvl w:val="0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(DLI-II.4621.49.2019.PMJ)</w:t>
      </w:r>
    </w:p>
    <w:p w:rsidR="009E6983" w:rsidRPr="00575AC4" w:rsidRDefault="009E6983" w:rsidP="009E6983">
      <w:pPr>
        <w:spacing w:after="24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9E6983" w:rsidRPr="00575AC4" w:rsidRDefault="009E6983" w:rsidP="009E6983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9E6983" w:rsidRPr="00084BDC" w:rsidRDefault="009E6983" w:rsidP="00DF38D6">
      <w:pPr>
        <w:numPr>
          <w:ilvl w:val="0"/>
          <w:numId w:val="1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084BDC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084BDC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084BDC">
          <w:rPr>
            <w:rFonts w:ascii="Arial" w:hAnsi="Arial" w:cs="Arial"/>
            <w:sz w:val="20"/>
            <w:szCs w:val="20"/>
          </w:rPr>
          <w:t>kancelaria@mr.gov.pl</w:t>
        </w:r>
      </w:hyperlink>
      <w:r w:rsidRPr="00084BDC">
        <w:rPr>
          <w:rFonts w:ascii="Arial" w:hAnsi="Arial" w:cs="Arial"/>
          <w:sz w:val="20"/>
          <w:szCs w:val="20"/>
        </w:rPr>
        <w:t xml:space="preserve">, tel.: </w:t>
      </w:r>
      <w:r w:rsidRPr="00084BDC">
        <w:rPr>
          <w:rFonts w:ascii="Arial" w:hAnsi="Arial" w:cs="Arial"/>
          <w:bCs/>
          <w:sz w:val="20"/>
          <w:szCs w:val="20"/>
        </w:rPr>
        <w:t>+48 411 500 123</w:t>
      </w:r>
      <w:r w:rsidRPr="00084BDC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9E6983" w:rsidRPr="003962CA" w:rsidRDefault="009E6983" w:rsidP="00DF38D6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9E6983" w:rsidRPr="009E3DE7" w:rsidRDefault="009E6983" w:rsidP="00DF38D6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A6D8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późn. zm.), dalej „KPA”, </w:t>
      </w:r>
      <w:r w:rsidRPr="002A6D8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w związku z </w:t>
      </w:r>
      <w:r w:rsidRPr="002A6D81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8909BD">
        <w:rPr>
          <w:rFonts w:ascii="Arial" w:hAnsi="Arial" w:cs="Arial"/>
          <w:color w:val="000000"/>
          <w:spacing w:val="4"/>
          <w:sz w:val="20"/>
          <w:szCs w:val="20"/>
        </w:rPr>
        <w:t xml:space="preserve">z dnia 10 kwietnia 2003 r. o szczególnych zasadach przygotowania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8909BD">
        <w:rPr>
          <w:rFonts w:ascii="Arial" w:hAnsi="Arial" w:cs="Arial"/>
          <w:color w:val="000000"/>
          <w:spacing w:val="4"/>
          <w:sz w:val="20"/>
          <w:szCs w:val="20"/>
        </w:rPr>
        <w:t>i realizacji inwestycji w zakresie dróg publicznych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(Dz. U. z 2020 r. poz. 1363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z późn. zm.).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9E6983" w:rsidRPr="002A6D81" w:rsidRDefault="009E6983" w:rsidP="00DF38D6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A6D81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9E6983" w:rsidRPr="00575AC4" w:rsidRDefault="009E6983" w:rsidP="00DF38D6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9E6983" w:rsidRPr="00575AC4" w:rsidRDefault="009E6983" w:rsidP="00DF38D6">
      <w:pPr>
        <w:numPr>
          <w:ilvl w:val="0"/>
          <w:numId w:val="2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9E6983" w:rsidRPr="00575AC4" w:rsidRDefault="009E6983" w:rsidP="00DF38D6">
      <w:pPr>
        <w:numPr>
          <w:ilvl w:val="0"/>
          <w:numId w:val="2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9E6983" w:rsidRPr="003962CA" w:rsidRDefault="009E6983" w:rsidP="00DF38D6">
      <w:pPr>
        <w:numPr>
          <w:ilvl w:val="0"/>
          <w:numId w:val="2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9E6983" w:rsidRPr="00575AC4" w:rsidRDefault="009E6983" w:rsidP="00DF38D6">
      <w:pPr>
        <w:numPr>
          <w:ilvl w:val="0"/>
          <w:numId w:val="3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9E6983" w:rsidRPr="00575AC4" w:rsidRDefault="009E6983" w:rsidP="00DF38D6">
      <w:pPr>
        <w:numPr>
          <w:ilvl w:val="0"/>
          <w:numId w:val="3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9E6983" w:rsidRPr="00575AC4" w:rsidRDefault="009E6983" w:rsidP="00DF38D6">
      <w:pPr>
        <w:numPr>
          <w:ilvl w:val="0"/>
          <w:numId w:val="3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9E6983" w:rsidRPr="00575AC4" w:rsidRDefault="009E6983" w:rsidP="00DF38D6">
      <w:pPr>
        <w:numPr>
          <w:ilvl w:val="0"/>
          <w:numId w:val="4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9E6983" w:rsidRPr="00575AC4" w:rsidRDefault="009E6983" w:rsidP="00DF38D6">
      <w:pPr>
        <w:numPr>
          <w:ilvl w:val="0"/>
          <w:numId w:val="4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9E6983" w:rsidRPr="00575AC4" w:rsidRDefault="009E6983" w:rsidP="00DF38D6">
      <w:pPr>
        <w:numPr>
          <w:ilvl w:val="0"/>
          <w:numId w:val="4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9E6983" w:rsidRDefault="009E6983" w:rsidP="00DF38D6">
      <w:pPr>
        <w:numPr>
          <w:ilvl w:val="0"/>
          <w:numId w:val="3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9E6983" w:rsidRDefault="009E6983" w:rsidP="00DF38D6">
      <w:pPr>
        <w:numPr>
          <w:ilvl w:val="0"/>
          <w:numId w:val="3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Pana/Pani dane nie podlegają zautomatyzowanemu podejmowaniu decyzji, w tym również </w:t>
      </w:r>
      <w:r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profilowaniu.</w:t>
      </w:r>
    </w:p>
    <w:p w:rsidR="00E30CCB" w:rsidRPr="00E67502" w:rsidRDefault="009E6983" w:rsidP="00DF38D6">
      <w:pPr>
        <w:numPr>
          <w:ilvl w:val="0"/>
          <w:numId w:val="3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Rozwoju, </w:t>
      </w:r>
      <w:r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Pracy i Technologii Pana/Pani danych osobowych, przysługuje Panu/Pani prawo wniesienia skargi </w:t>
      </w:r>
      <w:r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do organu nadzorczego właściwego w sprawach ochrony danych osobowych, tj. Prezesa Urzędu </w:t>
      </w:r>
      <w:r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Ochrony Danych Osobowych, ul. Stawki 2, 00-193 Warszawa.</w:t>
      </w:r>
    </w:p>
    <w:sectPr w:rsidR="00E30CCB" w:rsidRPr="00E67502" w:rsidSect="00AA4C7E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DFF" w:rsidRDefault="00295DFF">
      <w:r>
        <w:separator/>
      </w:r>
    </w:p>
  </w:endnote>
  <w:endnote w:type="continuationSeparator" w:id="0">
    <w:p w:rsidR="00295DFF" w:rsidRDefault="0029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DFF" w:rsidRDefault="00295DFF">
      <w:r>
        <w:separator/>
      </w:r>
    </w:p>
  </w:footnote>
  <w:footnote w:type="continuationSeparator" w:id="0">
    <w:p w:rsidR="00295DFF" w:rsidRDefault="00295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3F9D"/>
    <w:multiLevelType w:val="hybridMultilevel"/>
    <w:tmpl w:val="24844C52"/>
    <w:lvl w:ilvl="0" w:tplc="40D0D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523D"/>
    <w:rsid w:val="0013731C"/>
    <w:rsid w:val="001423FE"/>
    <w:rsid w:val="00155A9B"/>
    <w:rsid w:val="001569A5"/>
    <w:rsid w:val="0016035B"/>
    <w:rsid w:val="00182447"/>
    <w:rsid w:val="00185867"/>
    <w:rsid w:val="001A4A38"/>
    <w:rsid w:val="001A5DC6"/>
    <w:rsid w:val="001B3FB8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5DED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95DFF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47E93"/>
    <w:rsid w:val="003506BB"/>
    <w:rsid w:val="00365804"/>
    <w:rsid w:val="003731B1"/>
    <w:rsid w:val="003962CA"/>
    <w:rsid w:val="00397C65"/>
    <w:rsid w:val="003A5E64"/>
    <w:rsid w:val="003B01EE"/>
    <w:rsid w:val="003B2A98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500387"/>
    <w:rsid w:val="00501C25"/>
    <w:rsid w:val="005020D6"/>
    <w:rsid w:val="00507257"/>
    <w:rsid w:val="00530ACD"/>
    <w:rsid w:val="005427AD"/>
    <w:rsid w:val="00543BDC"/>
    <w:rsid w:val="005745E6"/>
    <w:rsid w:val="00576F53"/>
    <w:rsid w:val="005775A0"/>
    <w:rsid w:val="005852E5"/>
    <w:rsid w:val="0059002A"/>
    <w:rsid w:val="00590FA6"/>
    <w:rsid w:val="00594E9E"/>
    <w:rsid w:val="005B5DB1"/>
    <w:rsid w:val="005D1CE3"/>
    <w:rsid w:val="005D4730"/>
    <w:rsid w:val="005E487D"/>
    <w:rsid w:val="005E4D24"/>
    <w:rsid w:val="005E578A"/>
    <w:rsid w:val="005F3982"/>
    <w:rsid w:val="005F642A"/>
    <w:rsid w:val="00603E73"/>
    <w:rsid w:val="00605C56"/>
    <w:rsid w:val="006209FE"/>
    <w:rsid w:val="00624DA0"/>
    <w:rsid w:val="00633854"/>
    <w:rsid w:val="00634FB6"/>
    <w:rsid w:val="00636677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4BD1"/>
    <w:rsid w:val="007564B1"/>
    <w:rsid w:val="00764649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D6327"/>
    <w:rsid w:val="007F5B8C"/>
    <w:rsid w:val="008143FD"/>
    <w:rsid w:val="0081455A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9043F9"/>
    <w:rsid w:val="00906928"/>
    <w:rsid w:val="00926A2A"/>
    <w:rsid w:val="00927798"/>
    <w:rsid w:val="00944684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6983"/>
    <w:rsid w:val="009F0289"/>
    <w:rsid w:val="009F7376"/>
    <w:rsid w:val="00A0499B"/>
    <w:rsid w:val="00A0522E"/>
    <w:rsid w:val="00A0661A"/>
    <w:rsid w:val="00A11B97"/>
    <w:rsid w:val="00A13CA2"/>
    <w:rsid w:val="00A17C97"/>
    <w:rsid w:val="00A46367"/>
    <w:rsid w:val="00A47345"/>
    <w:rsid w:val="00A55124"/>
    <w:rsid w:val="00A774C0"/>
    <w:rsid w:val="00A831A4"/>
    <w:rsid w:val="00A868CC"/>
    <w:rsid w:val="00A879A0"/>
    <w:rsid w:val="00A9380F"/>
    <w:rsid w:val="00AA4C7E"/>
    <w:rsid w:val="00AB4007"/>
    <w:rsid w:val="00AB4660"/>
    <w:rsid w:val="00AC0110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1F27"/>
    <w:rsid w:val="00B425D4"/>
    <w:rsid w:val="00B4409B"/>
    <w:rsid w:val="00B4539D"/>
    <w:rsid w:val="00B6026A"/>
    <w:rsid w:val="00B669E9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BE5345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868C3"/>
    <w:rsid w:val="00DC0CAD"/>
    <w:rsid w:val="00DC2517"/>
    <w:rsid w:val="00DD0557"/>
    <w:rsid w:val="00DE0439"/>
    <w:rsid w:val="00DF1AA1"/>
    <w:rsid w:val="00DF38D6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67502"/>
    <w:rsid w:val="00E713FA"/>
    <w:rsid w:val="00E72374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76F"/>
    <w:rsid w:val="00F21EC6"/>
    <w:rsid w:val="00F33C28"/>
    <w:rsid w:val="00F40665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A634D"/>
    <w:rsid w:val="00FB7FCF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8D3F7-3643-4990-84CA-AA973289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2021-04-16T07:27:00Z</cp:lastPrinted>
  <dcterms:created xsi:type="dcterms:W3CDTF">2021-04-20T09:18:00Z</dcterms:created>
  <dcterms:modified xsi:type="dcterms:W3CDTF">2021-04-20T09:18:00Z</dcterms:modified>
</cp:coreProperties>
</file>