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D13BD6A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</w:t>
      </w:r>
      <w:r w:rsidR="000B41C5">
        <w:rPr>
          <w:rFonts w:ascii="Calibri" w:hAnsi="Calibri"/>
          <w:b/>
        </w:rPr>
        <w:t>5b</w:t>
      </w:r>
      <w:r w:rsidRPr="009F4D91">
        <w:rPr>
          <w:rFonts w:ascii="Calibri" w:hAnsi="Calibri"/>
          <w:b/>
        </w:rPr>
        <w:t xml:space="preserve">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3F58AC08" w:rsidR="00E6272D" w:rsidRPr="000B41C5" w:rsidRDefault="00E6272D" w:rsidP="00E6272D">
      <w:pPr>
        <w:spacing w:line="360" w:lineRule="auto"/>
        <w:jc w:val="both"/>
        <w:rPr>
          <w:rFonts w:ascii="Arial" w:hAnsi="Arial" w:cs="Arial"/>
        </w:rPr>
      </w:pPr>
      <w:r w:rsidRPr="000B41C5">
        <w:rPr>
          <w:rFonts w:ascii="Arial" w:hAnsi="Arial" w:cs="Arial"/>
        </w:rPr>
        <w:t>Na potrzeby postępowania o udzielenie zamówienia publicznego pn.</w:t>
      </w:r>
      <w:r w:rsidR="00BC09B6" w:rsidRPr="00BC09B6">
        <w:rPr>
          <w:rFonts w:ascii="Times New Roman" w:hAnsi="Times New Roman" w:cs="Times New Roman"/>
          <w:sz w:val="24"/>
          <w:szCs w:val="24"/>
        </w:rPr>
        <w:t xml:space="preserve"> </w:t>
      </w:r>
      <w:r w:rsidR="00BC09B6">
        <w:rPr>
          <w:rFonts w:ascii="Times New Roman" w:hAnsi="Times New Roman" w:cs="Times New Roman"/>
          <w:b/>
          <w:sz w:val="24"/>
          <w:szCs w:val="24"/>
        </w:rPr>
        <w:t xml:space="preserve">wykonanie usługi polegającej na oznaczeniu stężenia Cs-137 i Sr-90 w próbkach pożywienia w roku 2023 </w:t>
      </w:r>
      <w:r w:rsidR="00BC0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(nr sprawy:309/2023/CEZAR),</w:t>
      </w:r>
      <w:r w:rsidR="00BC09B6">
        <w:rPr>
          <w:rFonts w:ascii="Arial" w:hAnsi="Arial" w:cs="Arial"/>
        </w:rPr>
        <w:t xml:space="preserve"> </w:t>
      </w:r>
      <w:bookmarkStart w:id="0" w:name="_GoBack"/>
      <w:bookmarkEnd w:id="0"/>
      <w:r w:rsidRPr="000B41C5">
        <w:rPr>
          <w:rFonts w:ascii="Arial" w:hAnsi="Arial" w:cs="Arial"/>
        </w:rPr>
        <w:t>prowadzonego przez Państwową Agencję Atomistyki</w:t>
      </w:r>
      <w:r w:rsidRPr="000B41C5">
        <w:rPr>
          <w:rFonts w:ascii="Arial" w:hAnsi="Arial" w:cs="Arial"/>
          <w:i/>
        </w:rPr>
        <w:t xml:space="preserve">, </w:t>
      </w:r>
      <w:r w:rsidRPr="000B41C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0B41C5">
        <w:rPr>
          <w:rFonts w:ascii="Arial" w:hAnsi="Arial" w:cs="Arial"/>
        </w:rPr>
        <w:t>R</w:t>
      </w:r>
      <w:r w:rsidRPr="000B41C5">
        <w:rPr>
          <w:rFonts w:ascii="Arial" w:hAnsi="Arial" w:cs="Arial"/>
        </w:rPr>
        <w:t xml:space="preserve">ozdziale III, pkt </w:t>
      </w:r>
      <w:r w:rsidR="00C860BB" w:rsidRPr="000B41C5">
        <w:rPr>
          <w:rFonts w:ascii="Arial" w:hAnsi="Arial" w:cs="Arial"/>
        </w:rPr>
        <w:t xml:space="preserve">1 </w:t>
      </w:r>
      <w:proofErr w:type="spellStart"/>
      <w:r w:rsidR="00C860BB" w:rsidRPr="000B41C5">
        <w:rPr>
          <w:rFonts w:ascii="Arial" w:hAnsi="Arial" w:cs="Arial"/>
        </w:rPr>
        <w:t>ppkt</w:t>
      </w:r>
      <w:proofErr w:type="spellEnd"/>
      <w:r w:rsidR="00C860BB" w:rsidRPr="000B41C5">
        <w:rPr>
          <w:rFonts w:ascii="Arial" w:hAnsi="Arial" w:cs="Arial"/>
        </w:rPr>
        <w:t xml:space="preserve"> 3 lit. b</w:t>
      </w:r>
      <w:r w:rsidRPr="000B41C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9C4FAA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9C4FAA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9C4FAA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FA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9C4FAA" w:rsidRDefault="00555D66" w:rsidP="00555D66">
            <w:pPr>
              <w:rPr>
                <w:bCs/>
                <w:sz w:val="20"/>
                <w:szCs w:val="20"/>
              </w:rPr>
            </w:pPr>
            <w:r w:rsidRPr="009C4FAA">
              <w:rPr>
                <w:bCs/>
                <w:sz w:val="20"/>
                <w:szCs w:val="20"/>
              </w:rPr>
              <w:t>Spektrometr…………………………………………………………………………..</w:t>
            </w:r>
          </w:p>
          <w:p w14:paraId="726B2201" w14:textId="6EB5BFF4" w:rsidR="00555D66" w:rsidRPr="009C4FAA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 w:rsidRPr="009C4FAA">
              <w:rPr>
                <w:bCs/>
                <w:sz w:val="16"/>
                <w:szCs w:val="16"/>
              </w:rPr>
              <w:t xml:space="preserve">                            (należy podać producenta, typ, model spektrometru)       </w:t>
            </w:r>
          </w:p>
          <w:p w14:paraId="3EDAA0B9" w14:textId="0E2F5F1E" w:rsidR="00555D66" w:rsidRPr="009C4FAA" w:rsidRDefault="00555D66" w:rsidP="00555D66">
            <w:pPr>
              <w:rPr>
                <w:bCs/>
                <w:sz w:val="20"/>
                <w:szCs w:val="20"/>
              </w:rPr>
            </w:pPr>
            <w:r w:rsidRPr="009C4FAA">
              <w:rPr>
                <w:bCs/>
                <w:sz w:val="20"/>
                <w:szCs w:val="20"/>
              </w:rPr>
              <w:t>z parametrami detektora………………………………………………………...</w:t>
            </w:r>
          </w:p>
          <w:p w14:paraId="6FA4B372" w14:textId="61218CE7" w:rsidR="00555D66" w:rsidRPr="009C4FAA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 w:rsidRPr="009C4FAA">
              <w:rPr>
                <w:bCs/>
                <w:sz w:val="16"/>
                <w:szCs w:val="16"/>
              </w:rPr>
              <w:t xml:space="preserve">                                        (należy podać producenta, typ, model detektora)                               </w:t>
            </w:r>
          </w:p>
          <w:p w14:paraId="3C500E83" w14:textId="6DC66885" w:rsidR="00555D66" w:rsidRPr="009C4FAA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FAA"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BC09B6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41C5"/>
    <w:rsid w:val="000B5CA6"/>
    <w:rsid w:val="00375D5C"/>
    <w:rsid w:val="0042124A"/>
    <w:rsid w:val="00431084"/>
    <w:rsid w:val="00555D66"/>
    <w:rsid w:val="0064084F"/>
    <w:rsid w:val="00687CE7"/>
    <w:rsid w:val="0073305F"/>
    <w:rsid w:val="00847A7C"/>
    <w:rsid w:val="0086476B"/>
    <w:rsid w:val="008F0B77"/>
    <w:rsid w:val="008F4D86"/>
    <w:rsid w:val="009B1064"/>
    <w:rsid w:val="009C4FAA"/>
    <w:rsid w:val="00A46CA9"/>
    <w:rsid w:val="00BC09B6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cp:lastPrinted>2021-04-20T10:53:00Z</cp:lastPrinted>
  <dcterms:created xsi:type="dcterms:W3CDTF">2023-06-21T09:26:00Z</dcterms:created>
  <dcterms:modified xsi:type="dcterms:W3CDTF">2023-10-13T08:07:00Z</dcterms:modified>
</cp:coreProperties>
</file>