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1B149" w14:textId="3155522F" w:rsidR="005B3803" w:rsidRPr="005B3803" w:rsidRDefault="005B3803" w:rsidP="005B3803">
      <w:pPr>
        <w:spacing w:before="120" w:after="360"/>
        <w:rPr>
          <w:rFonts w:ascii="Arial" w:hAnsi="Arial" w:cs="Arial"/>
          <w:bCs/>
          <w:sz w:val="24"/>
          <w:szCs w:val="28"/>
        </w:rPr>
      </w:pPr>
      <w:bookmarkStart w:id="0" w:name="_GoBack"/>
      <w:bookmarkEnd w:id="0"/>
      <w:r w:rsidRPr="005B3803">
        <w:rPr>
          <w:rFonts w:ascii="Arial" w:hAnsi="Arial" w:cs="Arial"/>
          <w:bCs/>
          <w:sz w:val="24"/>
          <w:szCs w:val="28"/>
        </w:rPr>
        <w:t xml:space="preserve">Załącznik </w:t>
      </w:r>
      <w:r w:rsidR="0095606B">
        <w:rPr>
          <w:rFonts w:ascii="Arial" w:hAnsi="Arial" w:cs="Arial"/>
          <w:bCs/>
          <w:sz w:val="24"/>
          <w:szCs w:val="28"/>
        </w:rPr>
        <w:t xml:space="preserve">nr </w:t>
      </w:r>
      <w:r w:rsidR="000C1108">
        <w:rPr>
          <w:rFonts w:ascii="Arial" w:hAnsi="Arial" w:cs="Arial"/>
          <w:bCs/>
          <w:sz w:val="24"/>
          <w:szCs w:val="28"/>
        </w:rPr>
        <w:t>2</w:t>
      </w:r>
    </w:p>
    <w:p w14:paraId="6B9B0AD8" w14:textId="77777777" w:rsidR="005B3803" w:rsidRDefault="005B3803" w:rsidP="005B3803">
      <w:pPr>
        <w:spacing w:before="240" w:after="360"/>
        <w:rPr>
          <w:rFonts w:ascii="Arial" w:hAnsi="Arial" w:cs="Arial"/>
          <w:b/>
          <w:bCs/>
          <w:sz w:val="28"/>
          <w:szCs w:val="28"/>
        </w:rPr>
      </w:pPr>
      <w:r w:rsidRPr="007E33C1">
        <w:rPr>
          <w:rFonts w:ascii="Arial" w:hAnsi="Arial" w:cs="Arial"/>
          <w:b/>
          <w:bCs/>
          <w:sz w:val="28"/>
          <w:szCs w:val="28"/>
        </w:rPr>
        <w:t>Zgłoszenie przystąpienia do Konsultacji rynkowych</w:t>
      </w:r>
      <w:r w:rsidR="000C110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FBEBB1" w14:textId="77777777" w:rsidR="005B3803" w:rsidRDefault="005B3803" w:rsidP="005B38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 (</w:t>
      </w:r>
      <w:r>
        <w:rPr>
          <w:rFonts w:ascii="Arial" w:hAnsi="Arial" w:cs="Arial"/>
        </w:rPr>
        <w:t>U</w:t>
      </w:r>
      <w:r w:rsidRPr="007E33C1">
        <w:rPr>
          <w:rFonts w:ascii="Arial" w:hAnsi="Arial" w:cs="Arial"/>
        </w:rPr>
        <w:t>czestnika Konsultacji) ……........…………………………………………………..........................................................……...........................................</w:t>
      </w:r>
      <w:r w:rsidR="00D100AA">
        <w:rPr>
          <w:rFonts w:ascii="Arial" w:hAnsi="Arial" w:cs="Arial"/>
        </w:rPr>
        <w:t>...............................</w:t>
      </w:r>
    </w:p>
    <w:p w14:paraId="1C8DBC72" w14:textId="77777777" w:rsidR="000C1108" w:rsidRPr="007E33C1" w:rsidRDefault="000C1108" w:rsidP="000C1108">
      <w:pPr>
        <w:pStyle w:val="Akapitzlist"/>
        <w:spacing w:before="120" w:line="360" w:lineRule="auto"/>
        <w:ind w:left="360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……........…………………………………………………..........................................................……...........................................</w:t>
      </w:r>
      <w:r>
        <w:rPr>
          <w:rFonts w:ascii="Arial" w:hAnsi="Arial" w:cs="Arial"/>
        </w:rPr>
        <w:t>...............................</w:t>
      </w:r>
    </w:p>
    <w:p w14:paraId="40F2E8BF" w14:textId="44C72C0E" w:rsidR="00AB5783" w:rsidRPr="00CA4BCF" w:rsidRDefault="005B3803" w:rsidP="00CA4BCF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Dane kontaktowe: imię i nazwisko osoby d</w:t>
      </w:r>
      <w:r w:rsidR="00D100AA">
        <w:rPr>
          <w:rFonts w:ascii="Arial" w:hAnsi="Arial" w:cs="Arial"/>
        </w:rPr>
        <w:t>o kontaktu: ………………………………………………</w:t>
      </w:r>
      <w:r w:rsidRPr="007E33C1">
        <w:rPr>
          <w:rFonts w:ascii="Arial" w:hAnsi="Arial" w:cs="Arial"/>
        </w:rPr>
        <w:t>..., nr telefonu..………………..…</w:t>
      </w:r>
      <w:r w:rsidR="00D100AA">
        <w:rPr>
          <w:rFonts w:ascii="Arial" w:hAnsi="Arial" w:cs="Arial"/>
        </w:rPr>
        <w:t>…...</w:t>
      </w:r>
      <w:r w:rsidRPr="007E33C1">
        <w:rPr>
          <w:rFonts w:ascii="Arial" w:hAnsi="Arial" w:cs="Arial"/>
        </w:rPr>
        <w:t>………… adres e-mail: ………………………………………….</w:t>
      </w:r>
    </w:p>
    <w:p w14:paraId="2F8F24E9" w14:textId="77777777" w:rsidR="008C3220" w:rsidRDefault="008C3220" w:rsidP="008C3220">
      <w:pPr>
        <w:spacing w:line="360" w:lineRule="auto"/>
        <w:ind w:left="360"/>
        <w:rPr>
          <w:rFonts w:ascii="Arial" w:hAnsi="Arial" w:cs="Arial"/>
        </w:rPr>
      </w:pPr>
    </w:p>
    <w:p w14:paraId="2187BDBD" w14:textId="77777777" w:rsidR="00AB5783" w:rsidRPr="008C3220" w:rsidRDefault="00AB5783" w:rsidP="008C3220">
      <w:pPr>
        <w:spacing w:line="360" w:lineRule="auto"/>
        <w:ind w:left="360"/>
        <w:rPr>
          <w:rFonts w:ascii="Arial" w:hAnsi="Arial" w:cs="Arial"/>
        </w:rPr>
      </w:pPr>
      <w:r w:rsidRPr="009B6C10">
        <w:rPr>
          <w:rFonts w:ascii="Arial" w:hAnsi="Arial" w:cs="Arial"/>
        </w:rPr>
        <w:t xml:space="preserve"> Data ………………………………….</w:t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  <w:t>Podpis ……………………………….</w:t>
      </w:r>
    </w:p>
    <w:sectPr w:rsidR="00AB5783" w:rsidRPr="008C3220" w:rsidSect="00D10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363ED"/>
    <w:multiLevelType w:val="hybridMultilevel"/>
    <w:tmpl w:val="5E847D3C"/>
    <w:lvl w:ilvl="0" w:tplc="E1EA5F02">
      <w:start w:val="1"/>
      <w:numFmt w:val="lowerLetter"/>
      <w:lvlText w:val="%1)"/>
      <w:lvlJc w:val="left"/>
      <w:pPr>
        <w:ind w:left="3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7" w:hanging="360"/>
      </w:pPr>
    </w:lvl>
    <w:lvl w:ilvl="2" w:tplc="0415001B" w:tentative="1">
      <w:start w:val="1"/>
      <w:numFmt w:val="lowerRoman"/>
      <w:lvlText w:val="%3."/>
      <w:lvlJc w:val="right"/>
      <w:pPr>
        <w:ind w:left="1767" w:hanging="180"/>
      </w:pPr>
    </w:lvl>
    <w:lvl w:ilvl="3" w:tplc="0415000F" w:tentative="1">
      <w:start w:val="1"/>
      <w:numFmt w:val="decimal"/>
      <w:lvlText w:val="%4."/>
      <w:lvlJc w:val="left"/>
      <w:pPr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ind w:left="3207" w:hanging="360"/>
      </w:pPr>
    </w:lvl>
    <w:lvl w:ilvl="5" w:tplc="0415001B" w:tentative="1">
      <w:start w:val="1"/>
      <w:numFmt w:val="lowerRoman"/>
      <w:lvlText w:val="%6."/>
      <w:lvlJc w:val="right"/>
      <w:pPr>
        <w:ind w:left="3927" w:hanging="180"/>
      </w:pPr>
    </w:lvl>
    <w:lvl w:ilvl="6" w:tplc="0415000F" w:tentative="1">
      <w:start w:val="1"/>
      <w:numFmt w:val="decimal"/>
      <w:lvlText w:val="%7."/>
      <w:lvlJc w:val="left"/>
      <w:pPr>
        <w:ind w:left="4647" w:hanging="360"/>
      </w:pPr>
    </w:lvl>
    <w:lvl w:ilvl="7" w:tplc="04150019" w:tentative="1">
      <w:start w:val="1"/>
      <w:numFmt w:val="lowerLetter"/>
      <w:lvlText w:val="%8."/>
      <w:lvlJc w:val="left"/>
      <w:pPr>
        <w:ind w:left="5367" w:hanging="360"/>
      </w:pPr>
    </w:lvl>
    <w:lvl w:ilvl="8" w:tplc="041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03"/>
    <w:rsid w:val="00020348"/>
    <w:rsid w:val="00063145"/>
    <w:rsid w:val="000C1108"/>
    <w:rsid w:val="00161269"/>
    <w:rsid w:val="0020043A"/>
    <w:rsid w:val="00220985"/>
    <w:rsid w:val="00261715"/>
    <w:rsid w:val="00271F2B"/>
    <w:rsid w:val="002B55A4"/>
    <w:rsid w:val="0036365F"/>
    <w:rsid w:val="003864D9"/>
    <w:rsid w:val="003F79FE"/>
    <w:rsid w:val="00431237"/>
    <w:rsid w:val="00433D63"/>
    <w:rsid w:val="00482EDE"/>
    <w:rsid w:val="00493D15"/>
    <w:rsid w:val="004C60D3"/>
    <w:rsid w:val="004E58D3"/>
    <w:rsid w:val="00541ECF"/>
    <w:rsid w:val="0058007D"/>
    <w:rsid w:val="005A4F0D"/>
    <w:rsid w:val="005B3803"/>
    <w:rsid w:val="005B68FA"/>
    <w:rsid w:val="005B6ECC"/>
    <w:rsid w:val="00602A39"/>
    <w:rsid w:val="00610760"/>
    <w:rsid w:val="00642B2D"/>
    <w:rsid w:val="006510F6"/>
    <w:rsid w:val="00682492"/>
    <w:rsid w:val="00740E19"/>
    <w:rsid w:val="00776D89"/>
    <w:rsid w:val="007A79DE"/>
    <w:rsid w:val="007C2DE3"/>
    <w:rsid w:val="007D5BDA"/>
    <w:rsid w:val="00862078"/>
    <w:rsid w:val="0087337F"/>
    <w:rsid w:val="008952E8"/>
    <w:rsid w:val="008B3186"/>
    <w:rsid w:val="008C3220"/>
    <w:rsid w:val="008E7A7C"/>
    <w:rsid w:val="008E7D8B"/>
    <w:rsid w:val="0091778C"/>
    <w:rsid w:val="00944931"/>
    <w:rsid w:val="0095606B"/>
    <w:rsid w:val="009E09B0"/>
    <w:rsid w:val="009E2123"/>
    <w:rsid w:val="00A56C17"/>
    <w:rsid w:val="00A57775"/>
    <w:rsid w:val="00A942F0"/>
    <w:rsid w:val="00AB5783"/>
    <w:rsid w:val="00AE0A39"/>
    <w:rsid w:val="00AF153E"/>
    <w:rsid w:val="00AF4BFB"/>
    <w:rsid w:val="00B17A25"/>
    <w:rsid w:val="00B73784"/>
    <w:rsid w:val="00C27D42"/>
    <w:rsid w:val="00C60736"/>
    <w:rsid w:val="00CA4BCF"/>
    <w:rsid w:val="00CD0233"/>
    <w:rsid w:val="00CF215F"/>
    <w:rsid w:val="00D100AA"/>
    <w:rsid w:val="00D8226C"/>
    <w:rsid w:val="00E647B0"/>
    <w:rsid w:val="00E955E4"/>
    <w:rsid w:val="00EA4D3E"/>
    <w:rsid w:val="00F0562F"/>
    <w:rsid w:val="00F10A94"/>
    <w:rsid w:val="00F33603"/>
    <w:rsid w:val="00FA61B6"/>
    <w:rsid w:val="00F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F458"/>
  <w15:chartTrackingRefBased/>
  <w15:docId w15:val="{1B770E2B-732A-405B-8507-6404B8D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5B3803"/>
    <w:pPr>
      <w:ind w:left="720"/>
      <w:contextualSpacing/>
    </w:p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5B3803"/>
  </w:style>
  <w:style w:type="table" w:styleId="Tabela-Siatka">
    <w:name w:val="Table Grid"/>
    <w:basedOn w:val="Standardowy"/>
    <w:uiPriority w:val="39"/>
    <w:rsid w:val="005B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7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400D-76EA-4E80-ADEA-D57C0C26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Elżbieta Woźniak</cp:lastModifiedBy>
  <cp:revision>2</cp:revision>
  <cp:lastPrinted>2025-12-11T10:55:00Z</cp:lastPrinted>
  <dcterms:created xsi:type="dcterms:W3CDTF">2026-02-24T10:40:00Z</dcterms:created>
  <dcterms:modified xsi:type="dcterms:W3CDTF">2026-02-24T10:40:00Z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GIP-GNR.4400.2.2026.2</vt:lpwstr>
  </property>
  <property fmtid="{D5CDD505-2E9C-101B-9397-08002B2CF9AE}" pid="3" name="UNPPisma">
    <vt:lpwstr>GIP-26-56619</vt:lpwstr>
  </property>
  <property fmtid="{D5CDD505-2E9C-101B-9397-08002B2CF9AE}" pid="4" name="ZnakSprawy">
    <vt:lpwstr>GIP-GNR.4400.2.2026</vt:lpwstr>
  </property>
  <property fmtid="{D5CDD505-2E9C-101B-9397-08002B2CF9AE}" pid="5" name="ZnakSprawy2">
    <vt:lpwstr>Znak sprawy: GIP-GNR.4400.2.2026</vt:lpwstr>
  </property>
  <property fmtid="{D5CDD505-2E9C-101B-9397-08002B2CF9AE}" pid="6" name="AktualnaDataSlownie">
    <vt:lpwstr>20 lutego 2026</vt:lpwstr>
  </property>
  <property fmtid="{D5CDD505-2E9C-101B-9397-08002B2CF9AE}" pid="7" name="ZnakSprawyPrzedPrzeniesieniem">
    <vt:lpwstr/>
  </property>
  <property fmtid="{D5CDD505-2E9C-101B-9397-08002B2CF9AE}" pid="8" name="Autor">
    <vt:lpwstr>Jaskulska Marta</vt:lpwstr>
  </property>
  <property fmtid="{D5CDD505-2E9C-101B-9397-08002B2CF9AE}" pid="9" name="AutorNumer">
    <vt:lpwstr>000551</vt:lpwstr>
  </property>
  <property fmtid="{D5CDD505-2E9C-101B-9397-08002B2CF9AE}" pid="10" name="AutorKomorkaNadrzedna">
    <vt:lpwstr>Zastępca Głównego Inspektora Pracy(GN)</vt:lpwstr>
  </property>
  <property fmtid="{D5CDD505-2E9C-101B-9397-08002B2CF9AE}" pid="11" name="AutorInicjaly">
    <vt:lpwstr>MJ6</vt:lpwstr>
  </property>
  <property fmtid="{D5CDD505-2E9C-101B-9397-08002B2CF9AE}" pid="12" name="AutorNrTelefonu">
    <vt:lpwstr>223918290</vt:lpwstr>
  </property>
  <property fmtid="{D5CDD505-2E9C-101B-9397-08002B2CF9AE}" pid="13" name="Stanowisko">
    <vt:lpwstr>Specjalista</vt:lpwstr>
  </property>
  <property fmtid="{D5CDD505-2E9C-101B-9397-08002B2CF9AE}" pid="14" name="OpisPisma">
    <vt:lpwstr>Wniosek o wszczęcie konsultacji rynkowych dotyczących realizacji w 2026 r. w Internecie medialnych kampanii "Bezpieczni na Etacie"</vt:lpwstr>
  </property>
  <property fmtid="{D5CDD505-2E9C-101B-9397-08002B2CF9AE}" pid="15" name="Komorka">
    <vt:lpwstr>Departament Prewencji i Promocji</vt:lpwstr>
  </property>
  <property fmtid="{D5CDD505-2E9C-101B-9397-08002B2CF9AE}" pid="16" name="KodKomorki">
    <vt:lpwstr>GNR</vt:lpwstr>
  </property>
  <property fmtid="{D5CDD505-2E9C-101B-9397-08002B2CF9AE}" pid="17" name="AktualnaData">
    <vt:lpwstr>2026-02-20</vt:lpwstr>
  </property>
  <property fmtid="{D5CDD505-2E9C-101B-9397-08002B2CF9AE}" pid="18" name="Wydzial">
    <vt:lpwstr>Departament Prewencji i Promocji</vt:lpwstr>
  </property>
  <property fmtid="{D5CDD505-2E9C-101B-9397-08002B2CF9AE}" pid="19" name="KodWydzialu">
    <vt:lpwstr>GNR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2026-02-20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2026-02-19 15:36:31</vt:lpwstr>
  </property>
  <property fmtid="{D5CDD505-2E9C-101B-9397-08002B2CF9AE}" pid="41" name="TematSprawy">
    <vt:lpwstr>Kampania "Bezpieczni na etacie"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> </vt:lpwstr>
  </property>
  <property fmtid="{D5CDD505-2E9C-101B-9397-08002B2CF9AE}" pid="54" name="TrescPisma">
    <vt:lpwstr/>
  </property>
</Properties>
</file>