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453"/>
        <w:gridCol w:w="5370"/>
        <w:gridCol w:w="2143"/>
        <w:gridCol w:w="3824"/>
        <w:gridCol w:w="852"/>
      </w:tblGrid>
      <w:tr w:rsidR="00E17F5E" w:rsidRPr="003E0906" w:rsidTr="006773AE">
        <w:trPr>
          <w:trHeight w:val="8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Wydział /stanowisko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Kompetencje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Numer telefonu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Nr pokoju</w:t>
            </w:r>
          </w:p>
        </w:tc>
      </w:tr>
      <w:tr w:rsidR="00E17F5E" w:rsidRPr="003E0906" w:rsidTr="006773AE">
        <w:trPr>
          <w:trHeight w:val="142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144A7C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Waldemar Ostrowski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A415A8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Nadleśniczy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Kieruje całokształtem działalności Nadleśnictwa, ponosi za nią pełną odpowiedzialność, a także reprezentuje je na zewnątrz</w:t>
            </w:r>
            <w:r w:rsidR="0039524F">
              <w:rPr>
                <w:rFonts w:ascii="Arial" w:eastAsia="Times New Roman" w:hAnsi="Arial" w:cs="Arial"/>
                <w:color w:val="444444"/>
                <w:lang w:eastAsia="pl-PL"/>
              </w:rPr>
              <w:t>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F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(89) 616-13-20</w:t>
            </w:r>
          </w:p>
          <w:p w:rsidR="003E0906" w:rsidRPr="003E0906" w:rsidRDefault="00144A7C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514601504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6773AE" w:rsidRDefault="00775DB5" w:rsidP="00144A7C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6" w:history="1">
              <w:r w:rsidR="00144A7C" w:rsidRPr="006773AE">
                <w:rPr>
                  <w:rStyle w:val="Hipercze"/>
                  <w:rFonts w:ascii="Arial" w:eastAsia="Times New Roman" w:hAnsi="Arial" w:cs="Arial"/>
                  <w:u w:val="none"/>
                  <w:lang w:eastAsia="pl-PL"/>
                </w:rPr>
                <w:t>wichrowo@olsztyn.lasy.gov.pl; w.ostrowski@olsztyn.lasy.gov.pl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9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E17F5E" w:rsidRPr="003E0906" w:rsidTr="006773AE">
        <w:trPr>
          <w:trHeight w:val="114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CC3B5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Łukasz Ferschke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Zastępca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Odpowiedzialny za całokształt sfery produkcyjnej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w nadleśnictwie, kieruje działem gospodarki leśnej i pracą leśniczych.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F" w:rsidRDefault="00E7166D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615-13-20</w:t>
            </w:r>
          </w:p>
          <w:p w:rsidR="0039524F" w:rsidRPr="003E0906" w:rsidRDefault="00CC3B5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668439198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6773AE" w:rsidRDefault="00AF07BA" w:rsidP="00CC3B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7" w:history="1">
              <w:r w:rsidRPr="003E3418">
                <w:rPr>
                  <w:rStyle w:val="Hipercze"/>
                  <w:rFonts w:ascii="Arial" w:eastAsia="Times New Roman" w:hAnsi="Arial" w:cs="Arial"/>
                  <w:lang w:eastAsia="pl-PL"/>
                </w:rPr>
                <w:t>l.ferschke@olsztyn.lasy.gov.pl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9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E17F5E" w:rsidRPr="003E0906" w:rsidTr="006773AE">
        <w:trPr>
          <w:trHeight w:val="428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Przemysław Sambor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Główny Księgowy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lang w:eastAsia="pl-PL"/>
              </w:rPr>
              <w:t>Kieruje działem finansowo-księ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gowym, wykonuje zadania i ponosi odpowiedzialność w zakresie prowadzonej w nadleśnictwie księgowości, finansów, planowania finansowo-ekonomicznego, analiz i sprawozdawczości oraz orga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>nizuje i sprawuje kontrolę wewnę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trzną dokumentów finansowo-księgowych nadleśnictwa zgodnie z postano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>wieniami: Ustawy z dnia 29 wrześ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nia 1994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>.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 xml:space="preserve"> o rachunkowości (tj.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Dz.U.2013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 xml:space="preserve">r.poz.330 z </w:t>
            </w:r>
            <w:proofErr w:type="spellStart"/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późn</w:t>
            </w:r>
            <w:proofErr w:type="spellEnd"/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lang w:eastAsia="pl-PL"/>
              </w:rPr>
              <w:t xml:space="preserve">zm.), </w:t>
            </w:r>
            <w:r w:rsidR="003E0906" w:rsidRPr="003E0906">
              <w:rPr>
                <w:rFonts w:ascii="Arial" w:eastAsia="Times New Roman" w:hAnsi="Arial" w:cs="Arial"/>
                <w:color w:val="444444"/>
                <w:lang w:eastAsia="pl-PL"/>
              </w:rPr>
              <w:t>Rozporządzeniem Rady Ministrów z dnia 6 grudnia 1994 roku w sprawie szczegółowych zasad gospodarki finansowej w PGL Lasy Państwowe (Dz. U. Nr 134 poz. 692 z późniejszymi zmianami), oraz innymi obowiązującymi przepisami.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4F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615-14-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  <w:p w:rsidR="003E0906" w:rsidRPr="003E0906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735</w:t>
            </w:r>
            <w:r w:rsidR="00E17F5E">
              <w:rPr>
                <w:rFonts w:ascii="Arial" w:eastAsia="Times New Roman" w:hAnsi="Arial" w:cs="Arial"/>
                <w:color w:val="000000"/>
                <w:lang w:eastAsia="pl-PL"/>
              </w:rPr>
              <w:t>967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098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775DB5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8" w:history="1">
              <w:r w:rsidR="003E0906" w:rsidRPr="00E17F5E">
                <w:rPr>
                  <w:rFonts w:ascii="Arial" w:eastAsia="Times New Roman" w:hAnsi="Arial" w:cs="Arial"/>
                  <w:color w:val="0563C1"/>
                  <w:lang w:eastAsia="pl-PL"/>
                </w:rPr>
                <w:t>p.sambor@olsztyn.lasy.gov.pl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9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E17F5E" w:rsidRPr="003E0906" w:rsidTr="006773AE">
        <w:trPr>
          <w:trHeight w:val="114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Joanna Latkowska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Inżynier Nadzoru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Prowadzi kontrolę funkcjonalną w nadleśnictwie, w zakresie ustalonym przez nadleśniczego.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Default="0039524F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616-12-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  <w:p w:rsidR="0039524F" w:rsidRP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696477</w:t>
            </w:r>
            <w:r w:rsidR="0039524F">
              <w:rPr>
                <w:rFonts w:ascii="Arial" w:eastAsia="Times New Roman" w:hAnsi="Arial" w:cs="Arial"/>
                <w:color w:val="000000"/>
                <w:lang w:eastAsia="pl-PL"/>
              </w:rPr>
              <w:t>564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775DB5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9" w:history="1">
              <w:r w:rsidR="003E0906" w:rsidRPr="00E17F5E">
                <w:rPr>
                  <w:rFonts w:ascii="Arial" w:eastAsia="Times New Roman" w:hAnsi="Arial" w:cs="Arial"/>
                  <w:color w:val="0563C1"/>
                  <w:lang w:eastAsia="pl-PL"/>
                </w:rPr>
                <w:t>j.latkowska@olsztyn.lasy.gov.pl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9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17F5E" w:rsidRPr="003E0906" w:rsidTr="006773AE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Karol Mioduszewski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Inżynier Nadzoru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Prowadzi kontrolę funkcjonalną w nadleśnictwie,</w:t>
            </w:r>
            <w:r w:rsidR="00E17F5E" w:rsidRPr="003E0906">
              <w:rPr>
                <w:rFonts w:ascii="Arial" w:eastAsia="Times New Roman" w:hAnsi="Arial" w:cs="Arial"/>
                <w:color w:val="444444"/>
                <w:lang w:eastAsia="pl-PL"/>
              </w:rPr>
              <w:t xml:space="preserve"> w zakresie ustalonym przez nadleśniczego.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615-14-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  <w:p w:rsidR="00E17F5E" w:rsidRPr="003E0906" w:rsidRDefault="00A413A2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606242839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r>
              <w:rPr>
                <w:rFonts w:ascii="Arial" w:eastAsia="Times New Roman" w:hAnsi="Arial" w:cs="Arial"/>
                <w:color w:val="0563C1"/>
                <w:lang w:eastAsia="pl-PL"/>
              </w:rPr>
              <w:t>k.mioduszewski</w:t>
            </w:r>
            <w:r w:rsidR="003E0906" w:rsidRPr="003E0906">
              <w:rPr>
                <w:rFonts w:ascii="Arial" w:eastAsia="Times New Roman" w:hAnsi="Arial" w:cs="Arial"/>
                <w:color w:val="0563C1"/>
                <w:lang w:eastAsia="pl-PL"/>
              </w:rPr>
              <w:t>@olsztyn.lasy.gov.pl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A413A2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E17F5E" w:rsidRPr="003E0906" w:rsidTr="006773AE">
        <w:trPr>
          <w:trHeight w:val="260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847409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Damian Roszkowski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Sekretarz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Zapewnia funkcjonowanie i obsługę Nadleśnictwa w zakresie transportu administracyjnego i gospodarczego, zaplecza warsztatowo-remontowego, administrowanie zasobami mieszkaniowymi, obsługą w zakresie zaopatrzenia materiałowo-technicznego, obsługi kancelaryjnej, biura i sekretariatu, wykonuje swoje obowiązki przy pomocy podległych mu pracowników działu.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(89) 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6-15-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  <w:p w:rsidR="00E17F5E" w:rsidRPr="003E0906" w:rsidRDefault="00847409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608559718</w:t>
            </w:r>
          </w:p>
        </w:tc>
        <w:bookmarkStart w:id="0" w:name="_GoBack"/>
        <w:bookmarkEnd w:id="0"/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5F7CAB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r>
              <w:rPr>
                <w:rFonts w:ascii="Arial" w:eastAsia="Times New Roman" w:hAnsi="Arial" w:cs="Arial"/>
                <w:color w:val="0563C1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color w:val="0563C1"/>
                <w:lang w:eastAsia="pl-PL"/>
              </w:rPr>
              <w:instrText xml:space="preserve"> HYPERLINK "mailto:d.roszkowski</w:instrText>
            </w:r>
            <w:r w:rsidRPr="00E17F5E">
              <w:rPr>
                <w:rFonts w:ascii="Arial" w:eastAsia="Times New Roman" w:hAnsi="Arial" w:cs="Arial"/>
                <w:color w:val="0563C1"/>
                <w:lang w:eastAsia="pl-PL"/>
              </w:rPr>
              <w:instrText>@olsztyn.lasy.gov.pl</w:instrText>
            </w:r>
            <w:r>
              <w:rPr>
                <w:rFonts w:ascii="Arial" w:eastAsia="Times New Roman" w:hAnsi="Arial" w:cs="Arial"/>
                <w:color w:val="0563C1"/>
                <w:lang w:eastAsia="pl-PL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563C1"/>
                <w:lang w:eastAsia="pl-PL"/>
              </w:rPr>
              <w:fldChar w:fldCharType="separate"/>
            </w:r>
            <w:r w:rsidRPr="00781707">
              <w:rPr>
                <w:rStyle w:val="Hipercze"/>
                <w:rFonts w:ascii="Arial" w:eastAsia="Times New Roman" w:hAnsi="Arial" w:cs="Arial"/>
                <w:lang w:eastAsia="pl-PL"/>
              </w:rPr>
              <w:t>d.roszkowski@olsztyn.lasy.gov.pl</w:t>
            </w:r>
            <w:r>
              <w:rPr>
                <w:rFonts w:ascii="Arial" w:eastAsia="Times New Roman" w:hAnsi="Arial" w:cs="Arial"/>
                <w:color w:val="0563C1"/>
                <w:lang w:eastAsia="pl-P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A4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413A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E17F5E" w:rsidRPr="003E0906" w:rsidTr="006773AE">
        <w:trPr>
          <w:trHeight w:val="165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Anna Dudziec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E17F5E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B5784F">
              <w:rPr>
                <w:rFonts w:ascii="Arial" w:eastAsia="Times New Roman" w:hAnsi="Arial" w:cs="Arial"/>
                <w:color w:val="000000"/>
                <w:lang w:eastAsia="pl-PL"/>
              </w:rPr>
              <w:t>tarszy 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pecjalista ds. pracowniczych i płac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 </w:t>
            </w:r>
            <w:r w:rsidR="00E17F5E" w:rsidRPr="003E0906">
              <w:rPr>
                <w:rFonts w:ascii="Arial" w:eastAsia="Times New Roman" w:hAnsi="Arial" w:cs="Arial"/>
                <w:color w:val="444444"/>
                <w:lang w:eastAsia="pl-PL"/>
              </w:rPr>
              <w:t>Prowadzi całokształt spraw pracowniczych i kadrowo-płacowych w rozumieniu kodeksu pracy, PUZP dla pracowników PGL LP oraz innych unormowań prawnych obowiązujących w tym zakresie.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Default="00B17A75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615-14-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  <w:p w:rsidR="00B17A75" w:rsidRPr="003E0906" w:rsidRDefault="00B17A75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694098212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775DB5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hyperlink r:id="rId10" w:history="1">
              <w:r w:rsidR="003E0906" w:rsidRPr="00E17F5E">
                <w:rPr>
                  <w:rFonts w:ascii="Arial" w:eastAsia="Times New Roman" w:hAnsi="Arial" w:cs="Arial"/>
                  <w:color w:val="0563C1"/>
                  <w:lang w:eastAsia="pl-PL"/>
                </w:rPr>
                <w:t>a.dudziec@olsztyn.lasy.gov.pl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A41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413A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17F5E" w:rsidRPr="003E0906" w:rsidTr="006773AE">
        <w:trPr>
          <w:trHeight w:val="114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Jarosław Gołaszewski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B17A75" w:rsidP="00B57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Komendant </w:t>
            </w:r>
            <w:r w:rsidR="00E17F5E" w:rsidRPr="00E17F5E">
              <w:rPr>
                <w:rFonts w:ascii="Arial" w:eastAsia="Times New Roman" w:hAnsi="Arial" w:cs="Arial"/>
                <w:color w:val="000000"/>
                <w:lang w:eastAsia="pl-PL"/>
              </w:rPr>
              <w:t>Straży Leśne</w:t>
            </w:r>
            <w:r w:rsidR="00E17F5E"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444444"/>
                <w:lang w:eastAsia="pl-PL"/>
              </w:rPr>
              <w:t>Kieruje pracą posterunku Straży Leśnej i realizuje jego zadania.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Default="00B17A75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(89) 615-14-</w:t>
            </w:r>
            <w:r w:rsidR="003E0906" w:rsidRPr="003E090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  <w:p w:rsidR="00B17A75" w:rsidRPr="003E0906" w:rsidRDefault="00B17A75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602489989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B17A75" w:rsidP="003E0906">
            <w:pPr>
              <w:spacing w:after="0" w:line="240" w:lineRule="auto"/>
              <w:rPr>
                <w:rFonts w:ascii="Arial" w:eastAsia="Times New Roman" w:hAnsi="Arial" w:cs="Arial"/>
                <w:color w:val="0563C1"/>
                <w:lang w:eastAsia="pl-PL"/>
              </w:rPr>
            </w:pPr>
            <w:r>
              <w:rPr>
                <w:rFonts w:ascii="Arial" w:eastAsia="Times New Roman" w:hAnsi="Arial" w:cs="Arial"/>
                <w:color w:val="0563C1"/>
                <w:lang w:eastAsia="pl-PL"/>
              </w:rPr>
              <w:t>j.golaszewski</w:t>
            </w:r>
            <w:r w:rsidR="003E0906" w:rsidRPr="003E0906">
              <w:rPr>
                <w:rFonts w:ascii="Arial" w:eastAsia="Times New Roman" w:hAnsi="Arial" w:cs="Arial"/>
                <w:color w:val="0563C1"/>
                <w:lang w:eastAsia="pl-PL"/>
              </w:rPr>
              <w:t>@olsztyn.lasy.gov.pl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06" w:rsidRPr="003E0906" w:rsidRDefault="003E0906" w:rsidP="003E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90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B17A7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</w:tbl>
    <w:p w:rsidR="001A6AA8" w:rsidRDefault="00775DB5"/>
    <w:sectPr w:rsidR="001A6AA8" w:rsidSect="003E09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B5" w:rsidRDefault="00775DB5" w:rsidP="00F17215">
      <w:pPr>
        <w:spacing w:after="0" w:line="240" w:lineRule="auto"/>
      </w:pPr>
      <w:r>
        <w:separator/>
      </w:r>
    </w:p>
  </w:endnote>
  <w:endnote w:type="continuationSeparator" w:id="0">
    <w:p w:rsidR="00775DB5" w:rsidRDefault="00775DB5" w:rsidP="00F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B5" w:rsidRDefault="00775DB5" w:rsidP="00F17215">
      <w:pPr>
        <w:spacing w:after="0" w:line="240" w:lineRule="auto"/>
      </w:pPr>
      <w:r>
        <w:separator/>
      </w:r>
    </w:p>
  </w:footnote>
  <w:footnote w:type="continuationSeparator" w:id="0">
    <w:p w:rsidR="00775DB5" w:rsidRDefault="00775DB5" w:rsidP="00F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Nagwek"/>
    </w:pPr>
  </w:p>
  <w:p w:rsidR="00F17215" w:rsidRPr="007419A8" w:rsidRDefault="00F17215" w:rsidP="00F17215">
    <w:pPr>
      <w:pStyle w:val="Nagwek"/>
      <w:jc w:val="center"/>
      <w:rPr>
        <w:rFonts w:ascii="Arial" w:hAnsi="Arial" w:cs="Arial"/>
        <w:sz w:val="24"/>
        <w:szCs w:val="24"/>
      </w:rPr>
    </w:pPr>
    <w:r w:rsidRPr="007419A8">
      <w:rPr>
        <w:rFonts w:ascii="Arial" w:hAnsi="Arial" w:cs="Arial"/>
        <w:sz w:val="24"/>
        <w:szCs w:val="24"/>
      </w:rPr>
      <w:t>Dane teleadresowe biura Nadleśnictwa Wichrowo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15" w:rsidRDefault="00F17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6"/>
    <w:rsid w:val="00022E5B"/>
    <w:rsid w:val="0010378F"/>
    <w:rsid w:val="00144A7C"/>
    <w:rsid w:val="00350E49"/>
    <w:rsid w:val="00367B00"/>
    <w:rsid w:val="0039524F"/>
    <w:rsid w:val="003E0906"/>
    <w:rsid w:val="0046084D"/>
    <w:rsid w:val="004765BC"/>
    <w:rsid w:val="00543644"/>
    <w:rsid w:val="005626AD"/>
    <w:rsid w:val="005F7CAB"/>
    <w:rsid w:val="00600F62"/>
    <w:rsid w:val="006773AE"/>
    <w:rsid w:val="00702758"/>
    <w:rsid w:val="007419A8"/>
    <w:rsid w:val="00775DB5"/>
    <w:rsid w:val="00847409"/>
    <w:rsid w:val="00A27FD7"/>
    <w:rsid w:val="00A413A2"/>
    <w:rsid w:val="00A415A8"/>
    <w:rsid w:val="00AF07BA"/>
    <w:rsid w:val="00B00683"/>
    <w:rsid w:val="00B17A75"/>
    <w:rsid w:val="00B5784F"/>
    <w:rsid w:val="00CC3B56"/>
    <w:rsid w:val="00D73A25"/>
    <w:rsid w:val="00E17F5E"/>
    <w:rsid w:val="00E55A77"/>
    <w:rsid w:val="00E7166D"/>
    <w:rsid w:val="00F05B1C"/>
    <w:rsid w:val="00F17215"/>
    <w:rsid w:val="00F92025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C9BA"/>
  <w15:chartTrackingRefBased/>
  <w15:docId w15:val="{FEE4C95B-01AF-452C-8B87-563EB3C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90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215"/>
  </w:style>
  <w:style w:type="paragraph" w:styleId="Stopka">
    <w:name w:val="footer"/>
    <w:basedOn w:val="Normalny"/>
    <w:link w:val="StopkaZnak"/>
    <w:uiPriority w:val="99"/>
    <w:unhideWhenUsed/>
    <w:rsid w:val="00F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ambor@olszty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.ferschke@olsztyn.lasy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wichrowo@olsztyn.lasy.gov.pl;%20w.ostrowski@olsztyn.lasy.gov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t.mikulewicz@olsztyn.lasy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.latkowska@olsztyn.lasy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Agnieszka Wierzbicka</dc:creator>
  <cp:keywords/>
  <dc:description/>
  <cp:lastModifiedBy>N.Wichrowo Agnieszka Wierzbicka</cp:lastModifiedBy>
  <cp:revision>4</cp:revision>
  <dcterms:created xsi:type="dcterms:W3CDTF">2024-03-01T09:09:00Z</dcterms:created>
  <dcterms:modified xsi:type="dcterms:W3CDTF">2024-03-01T09:09:00Z</dcterms:modified>
</cp:coreProperties>
</file>