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0109" w14:textId="4B74A2EC" w:rsidR="00296B5E" w:rsidRDefault="00296B5E" w:rsidP="009F495D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F495D">
        <w:rPr>
          <w:rFonts w:eastAsia="Times New Roman" w:cstheme="minorHAnsi"/>
          <w:b/>
          <w:bCs/>
          <w:sz w:val="24"/>
          <w:szCs w:val="24"/>
          <w:lang w:eastAsia="pl-PL"/>
        </w:rPr>
        <w:t>Ogólna Klauzula Informacyjna dla klientów Pomorskiego Urzędu Wojewódzkiego w</w:t>
      </w:r>
      <w:r w:rsidR="009F495D">
        <w:rPr>
          <w:rFonts w:eastAsia="Times New Roman" w:cstheme="minorHAnsi"/>
          <w:b/>
          <w:bCs/>
          <w:sz w:val="24"/>
          <w:szCs w:val="24"/>
          <w:lang w:eastAsia="pl-PL"/>
        </w:rPr>
        <w:t> </w:t>
      </w:r>
      <w:r w:rsidRPr="009F495D">
        <w:rPr>
          <w:rFonts w:eastAsia="Times New Roman" w:cstheme="minorHAnsi"/>
          <w:b/>
          <w:bCs/>
          <w:sz w:val="24"/>
          <w:szCs w:val="24"/>
          <w:lang w:eastAsia="pl-PL"/>
        </w:rPr>
        <w:t>Gdańsku</w:t>
      </w:r>
    </w:p>
    <w:p w14:paraId="5598C014" w14:textId="77777777" w:rsidR="00894B28" w:rsidRPr="009F495D" w:rsidRDefault="00894B28" w:rsidP="009F495D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5F1AAB5" w14:textId="64307D8C" w:rsidR="00296B5E" w:rsidRPr="001217D0" w:rsidRDefault="00296B5E" w:rsidP="00A94AA7">
      <w:pPr>
        <w:pStyle w:val="Akapitzlist"/>
        <w:numPr>
          <w:ilvl w:val="0"/>
          <w:numId w:val="1"/>
        </w:numPr>
        <w:spacing w:before="120" w:after="0" w:line="276" w:lineRule="auto"/>
        <w:ind w:left="714" w:hanging="357"/>
        <w:rPr>
          <w:rFonts w:eastAsia="Times New Roman" w:cstheme="minorHAnsi"/>
          <w:lang w:eastAsia="pl-PL"/>
        </w:rPr>
      </w:pPr>
      <w:r w:rsidRPr="001217D0">
        <w:rPr>
          <w:rFonts w:eastAsia="Times New Roman" w:cstheme="minorHAnsi"/>
          <w:lang w:eastAsia="pl-PL"/>
        </w:rPr>
        <w:t>Administratorem Państwa danych osobowych jest Wojewoda Pomorski, z siedzibą przy ul.</w:t>
      </w:r>
      <w:r w:rsidR="00894B28">
        <w:rPr>
          <w:rFonts w:eastAsia="Times New Roman" w:cstheme="minorHAnsi"/>
          <w:lang w:eastAsia="pl-PL"/>
        </w:rPr>
        <w:t> </w:t>
      </w:r>
      <w:r w:rsidRPr="001217D0">
        <w:rPr>
          <w:rFonts w:eastAsia="Times New Roman" w:cstheme="minorHAnsi"/>
          <w:lang w:eastAsia="pl-PL"/>
        </w:rPr>
        <w:t>Okopowej 21/27, 80-810 Gdańsk.</w:t>
      </w:r>
    </w:p>
    <w:p w14:paraId="532EC615" w14:textId="300BD757" w:rsidR="00296B5E" w:rsidRPr="001217D0" w:rsidRDefault="00296B5E" w:rsidP="00A94AA7">
      <w:pPr>
        <w:numPr>
          <w:ilvl w:val="0"/>
          <w:numId w:val="1"/>
        </w:numPr>
        <w:spacing w:before="120" w:after="0" w:line="276" w:lineRule="auto"/>
        <w:ind w:left="714" w:hanging="357"/>
        <w:rPr>
          <w:rFonts w:eastAsia="Times New Roman" w:cstheme="minorHAnsi"/>
          <w:lang w:eastAsia="pl-PL"/>
        </w:rPr>
      </w:pPr>
      <w:r w:rsidRPr="001217D0">
        <w:rPr>
          <w:rFonts w:eastAsia="Times New Roman" w:cstheme="minorHAnsi"/>
          <w:lang w:eastAsia="pl-PL"/>
        </w:rPr>
        <w:t xml:space="preserve">Z Inspektorem ochrony danych w Pomorskim Urzędzie Wojewódzkim w Gdańsku można skontaktować się elektronicznie (adres: iod@gdansk.uw.gov.pl)  lub listownie (Pomorski Urząd Wojewódzki w Gdańsku, ul. Okopowa 21/27, 80-810 Gdańsk z dopiskiem </w:t>
      </w:r>
      <w:r w:rsidR="00016D73">
        <w:rPr>
          <w:rFonts w:eastAsia="Times New Roman" w:cstheme="minorHAnsi"/>
          <w:lang w:eastAsia="pl-PL"/>
        </w:rPr>
        <w:br/>
      </w:r>
      <w:r w:rsidRPr="001217D0">
        <w:rPr>
          <w:rFonts w:eastAsia="Times New Roman" w:cstheme="minorHAnsi"/>
          <w:lang w:eastAsia="pl-PL"/>
        </w:rPr>
        <w:t>„do Inspektora ochrony danych”)</w:t>
      </w:r>
      <w:r w:rsidR="00016D73">
        <w:rPr>
          <w:rFonts w:eastAsia="Times New Roman" w:cstheme="minorHAnsi"/>
          <w:lang w:eastAsia="pl-PL"/>
        </w:rPr>
        <w:t>.</w:t>
      </w:r>
    </w:p>
    <w:p w14:paraId="0A8BBBEB" w14:textId="77777777" w:rsidR="001217D0" w:rsidRPr="001217D0" w:rsidRDefault="00296B5E" w:rsidP="00A94AA7">
      <w:pPr>
        <w:numPr>
          <w:ilvl w:val="0"/>
          <w:numId w:val="1"/>
        </w:numPr>
        <w:spacing w:before="120" w:after="0" w:line="276" w:lineRule="auto"/>
        <w:ind w:left="714" w:hanging="357"/>
        <w:rPr>
          <w:rFonts w:eastAsia="Times New Roman" w:cstheme="minorHAnsi"/>
          <w:lang w:eastAsia="pl-PL"/>
        </w:rPr>
      </w:pPr>
      <w:r w:rsidRPr="001217D0">
        <w:rPr>
          <w:rFonts w:eastAsia="Times New Roman" w:cstheme="minorHAnsi"/>
          <w:lang w:eastAsia="pl-PL"/>
        </w:rPr>
        <w:t xml:space="preserve">Dane osobowe w Pomorskim Urzędzie Wojewódzkim w Gdańsku są przetwarzane: </w:t>
      </w:r>
    </w:p>
    <w:p w14:paraId="04D9F0EF" w14:textId="77777777" w:rsidR="00894B28" w:rsidRDefault="00296B5E" w:rsidP="00A94AA7">
      <w:pPr>
        <w:pStyle w:val="Akapitzlist"/>
        <w:numPr>
          <w:ilvl w:val="0"/>
          <w:numId w:val="3"/>
        </w:numPr>
        <w:spacing w:before="120" w:after="0" w:line="276" w:lineRule="auto"/>
        <w:rPr>
          <w:rFonts w:eastAsia="Times New Roman" w:cstheme="minorHAnsi"/>
          <w:lang w:eastAsia="pl-PL"/>
        </w:rPr>
      </w:pPr>
      <w:r w:rsidRPr="001217D0">
        <w:rPr>
          <w:rFonts w:eastAsia="Times New Roman" w:cstheme="minorHAnsi"/>
          <w:lang w:eastAsia="pl-PL"/>
        </w:rPr>
        <w:t xml:space="preserve">w celu wypełnienia obowiązku prawnego ciążącego na Wojewodzie Pomorskim </w:t>
      </w:r>
    </w:p>
    <w:p w14:paraId="62F1D7C7" w14:textId="600D9A01" w:rsidR="00296B5E" w:rsidRPr="001217D0" w:rsidRDefault="00296B5E" w:rsidP="00894B28">
      <w:pPr>
        <w:pStyle w:val="Akapitzlist"/>
        <w:spacing w:before="120" w:after="0" w:line="276" w:lineRule="auto"/>
        <w:ind w:left="1070"/>
        <w:rPr>
          <w:rFonts w:eastAsia="Times New Roman" w:cstheme="minorHAnsi"/>
          <w:lang w:eastAsia="pl-PL"/>
        </w:rPr>
      </w:pPr>
      <w:r w:rsidRPr="001217D0">
        <w:rPr>
          <w:rFonts w:eastAsia="Times New Roman" w:cstheme="minorHAnsi"/>
          <w:lang w:eastAsia="pl-PL"/>
        </w:rPr>
        <w:t>(art. 6 ust. 1 lit c RODO)</w:t>
      </w:r>
    </w:p>
    <w:p w14:paraId="72EFEBD8" w14:textId="77777777" w:rsidR="00296B5E" w:rsidRPr="001217D0" w:rsidRDefault="00296B5E" w:rsidP="00A94AA7">
      <w:pPr>
        <w:pStyle w:val="Akapitzlist"/>
        <w:numPr>
          <w:ilvl w:val="0"/>
          <w:numId w:val="3"/>
        </w:numPr>
        <w:spacing w:before="120" w:after="0" w:line="276" w:lineRule="auto"/>
        <w:rPr>
          <w:rFonts w:eastAsia="Times New Roman" w:cstheme="minorHAnsi"/>
          <w:lang w:eastAsia="pl-PL"/>
        </w:rPr>
      </w:pPr>
      <w:r w:rsidRPr="001217D0">
        <w:rPr>
          <w:rFonts w:eastAsia="Times New Roman" w:cstheme="minorHAnsi"/>
          <w:lang w:eastAsia="pl-PL"/>
        </w:rPr>
        <w:t>gdy przetwarzanie jest niezbędne do wykonania zadania realizowanego w interesie publicznym lub w ramach sprawowania władzy publicznej powierzonej Wojewodzie Pomorskiemu (art. 6 ust. 1 lit. e RODO)</w:t>
      </w:r>
    </w:p>
    <w:p w14:paraId="7937B5A7" w14:textId="77777777" w:rsidR="00296B5E" w:rsidRPr="001217D0" w:rsidRDefault="00296B5E" w:rsidP="00A94AA7">
      <w:pPr>
        <w:pStyle w:val="Akapitzlist"/>
        <w:numPr>
          <w:ilvl w:val="0"/>
          <w:numId w:val="3"/>
        </w:numPr>
        <w:spacing w:before="120" w:after="0" w:line="276" w:lineRule="auto"/>
        <w:rPr>
          <w:rFonts w:eastAsia="Times New Roman" w:cstheme="minorHAnsi"/>
          <w:lang w:eastAsia="pl-PL"/>
        </w:rPr>
      </w:pPr>
      <w:r w:rsidRPr="001217D0">
        <w:rPr>
          <w:rFonts w:eastAsia="Times New Roman" w:cstheme="minorHAnsi"/>
          <w:lang w:eastAsia="pl-PL"/>
        </w:rPr>
        <w:t>gdy jest to niezbędne do wykonania umowy, której stroną jest osoba, której dane dotyczą, lub do podjęcia działań na żądanie osoby, której dane dotyczą, przed zawarciem umowy (art. 6 ust. 1 lit. b RODO)</w:t>
      </w:r>
    </w:p>
    <w:p w14:paraId="1687A9F5" w14:textId="77777777" w:rsidR="00894B28" w:rsidRDefault="00296B5E" w:rsidP="00A94AA7">
      <w:pPr>
        <w:pStyle w:val="Akapitzlist"/>
        <w:numPr>
          <w:ilvl w:val="0"/>
          <w:numId w:val="3"/>
        </w:numPr>
        <w:spacing w:before="120" w:after="0" w:line="276" w:lineRule="auto"/>
        <w:rPr>
          <w:rFonts w:eastAsia="Times New Roman" w:cstheme="minorHAnsi"/>
          <w:lang w:eastAsia="pl-PL"/>
        </w:rPr>
      </w:pPr>
      <w:r w:rsidRPr="001217D0">
        <w:rPr>
          <w:rFonts w:eastAsia="Times New Roman" w:cstheme="minorHAnsi"/>
          <w:lang w:eastAsia="pl-PL"/>
        </w:rPr>
        <w:t>na podstawie wyrażonej przez Państwa zgody na przetwarzanie danych osobowych</w:t>
      </w:r>
      <w:r w:rsidR="00894B28">
        <w:rPr>
          <w:rFonts w:eastAsia="Times New Roman" w:cstheme="minorHAnsi"/>
          <w:lang w:eastAsia="pl-PL"/>
        </w:rPr>
        <w:t xml:space="preserve"> </w:t>
      </w:r>
    </w:p>
    <w:p w14:paraId="6940AEFE" w14:textId="0C72432C" w:rsidR="00296B5E" w:rsidRDefault="00296B5E" w:rsidP="00894B28">
      <w:pPr>
        <w:pStyle w:val="Akapitzlist"/>
        <w:spacing w:before="120" w:after="0" w:line="276" w:lineRule="auto"/>
        <w:ind w:left="1070"/>
        <w:rPr>
          <w:rFonts w:eastAsia="Times New Roman" w:cstheme="minorHAnsi"/>
          <w:lang w:eastAsia="pl-PL"/>
        </w:rPr>
      </w:pPr>
      <w:r w:rsidRPr="001217D0">
        <w:rPr>
          <w:rFonts w:eastAsia="Times New Roman" w:cstheme="minorHAnsi"/>
          <w:lang w:eastAsia="pl-PL"/>
        </w:rPr>
        <w:t>(art. 6 ust. 1 lit. a RODO)</w:t>
      </w:r>
    </w:p>
    <w:p w14:paraId="70FBD364" w14:textId="5150DF80" w:rsidR="001217D0" w:rsidRPr="001217D0" w:rsidRDefault="001217D0" w:rsidP="00A94AA7">
      <w:pPr>
        <w:pStyle w:val="Akapitzlist"/>
        <w:numPr>
          <w:ilvl w:val="0"/>
          <w:numId w:val="1"/>
        </w:numPr>
        <w:spacing w:before="120" w:after="0" w:line="276" w:lineRule="auto"/>
        <w:ind w:left="714" w:hanging="357"/>
        <w:contextualSpacing w:val="0"/>
        <w:rPr>
          <w:rFonts w:eastAsia="Times New Roman" w:cstheme="minorHAnsi"/>
          <w:lang w:eastAsia="pl-PL"/>
        </w:rPr>
      </w:pPr>
      <w:r w:rsidRPr="001217D0">
        <w:rPr>
          <w:rFonts w:eastAsia="Times New Roman" w:cstheme="minorHAnsi"/>
          <w:lang w:eastAsia="pl-PL"/>
        </w:rPr>
        <w:t>Podstawa prawna: art. 13 Rozporządzenia Parlamentu Europejskiego i Rady (UE) 2016/679 z</w:t>
      </w:r>
      <w:r w:rsidR="00894B28">
        <w:rPr>
          <w:rFonts w:eastAsia="Times New Roman" w:cstheme="minorHAnsi"/>
          <w:lang w:eastAsia="pl-PL"/>
        </w:rPr>
        <w:t> </w:t>
      </w:r>
      <w:r w:rsidRPr="001217D0">
        <w:rPr>
          <w:rFonts w:eastAsia="Times New Roman" w:cstheme="minorHAnsi"/>
          <w:lang w:eastAsia="pl-PL"/>
        </w:rPr>
        <w:t>27 kwietnia 2016 r. w sprawie ochrony osób fizycznych w związku z przetwarzaniem danych osobowych i w sprawie swobodnego przepływu takich danych oraz uchylenia dyrektywy 95/46/WE (zwanej dalej RODO)</w:t>
      </w:r>
      <w:r w:rsidR="00016D73">
        <w:rPr>
          <w:rFonts w:eastAsia="Times New Roman" w:cstheme="minorHAnsi"/>
          <w:lang w:eastAsia="pl-PL"/>
        </w:rPr>
        <w:t>.</w:t>
      </w:r>
    </w:p>
    <w:p w14:paraId="718632B1" w14:textId="269B0280" w:rsidR="00296B5E" w:rsidRPr="001217D0" w:rsidRDefault="00296B5E" w:rsidP="00A94AA7">
      <w:pPr>
        <w:numPr>
          <w:ilvl w:val="0"/>
          <w:numId w:val="1"/>
        </w:numPr>
        <w:spacing w:before="120" w:after="0" w:line="276" w:lineRule="auto"/>
        <w:ind w:left="714" w:hanging="357"/>
        <w:rPr>
          <w:rFonts w:eastAsia="Times New Roman" w:cstheme="minorHAnsi"/>
          <w:lang w:eastAsia="pl-PL"/>
        </w:rPr>
      </w:pPr>
      <w:r w:rsidRPr="001217D0">
        <w:rPr>
          <w:rFonts w:eastAsia="Times New Roman" w:cstheme="minorHAnsi"/>
          <w:lang w:eastAsia="pl-PL"/>
        </w:rPr>
        <w:t>Odbiorcami Państwa danych osobowych, w zależności od przesłanki prawnej przetwarzania są instytucje uprawnione na podstawie przepisów prawa lub podmioty, którym Administrator powierzył przetwarzanie danych na podstawie zawartej umowy</w:t>
      </w:r>
      <w:r w:rsidR="00016D73">
        <w:rPr>
          <w:rFonts w:eastAsia="Times New Roman" w:cstheme="minorHAnsi"/>
          <w:lang w:eastAsia="pl-PL"/>
        </w:rPr>
        <w:t>.</w:t>
      </w:r>
    </w:p>
    <w:p w14:paraId="4453AA22" w14:textId="23BBA98A" w:rsidR="00296B5E" w:rsidRPr="001217D0" w:rsidRDefault="00296B5E" w:rsidP="00A94AA7">
      <w:pPr>
        <w:numPr>
          <w:ilvl w:val="0"/>
          <w:numId w:val="1"/>
        </w:numPr>
        <w:spacing w:before="120" w:after="0" w:line="276" w:lineRule="auto"/>
        <w:rPr>
          <w:rFonts w:eastAsia="Times New Roman" w:cstheme="minorHAnsi"/>
          <w:lang w:eastAsia="pl-PL"/>
        </w:rPr>
      </w:pPr>
      <w:r w:rsidRPr="001217D0">
        <w:rPr>
          <w:rFonts w:eastAsia="Times New Roman" w:cstheme="minorHAnsi"/>
          <w:lang w:eastAsia="pl-PL"/>
        </w:rPr>
        <w:t>Państwa dane przetwarzane będą przez okres niezbędny do realizacji celu przetwarzania, w</w:t>
      </w:r>
      <w:r w:rsidR="00894B28">
        <w:rPr>
          <w:rFonts w:eastAsia="Times New Roman" w:cstheme="minorHAnsi"/>
          <w:lang w:eastAsia="pl-PL"/>
        </w:rPr>
        <w:t> </w:t>
      </w:r>
      <w:r w:rsidRPr="001217D0">
        <w:rPr>
          <w:rFonts w:eastAsia="Times New Roman" w:cstheme="minorHAnsi"/>
          <w:lang w:eastAsia="pl-PL"/>
        </w:rPr>
        <w:t>tym również obowiązku archiwizacyjnego wynikającego z ustawy z dnia 14 lipca 1983 r. o</w:t>
      </w:r>
      <w:r w:rsidR="00894B28">
        <w:rPr>
          <w:rFonts w:eastAsia="Times New Roman" w:cstheme="minorHAnsi"/>
          <w:lang w:eastAsia="pl-PL"/>
        </w:rPr>
        <w:t> </w:t>
      </w:r>
      <w:r w:rsidRPr="001217D0">
        <w:rPr>
          <w:rFonts w:eastAsia="Times New Roman" w:cstheme="minorHAnsi"/>
          <w:lang w:eastAsia="pl-PL"/>
        </w:rPr>
        <w:t>narodowym zasobie archiwalnym i archiwach</w:t>
      </w:r>
      <w:r w:rsidR="00016D73">
        <w:rPr>
          <w:rFonts w:eastAsia="Times New Roman" w:cstheme="minorHAnsi"/>
          <w:lang w:eastAsia="pl-PL"/>
        </w:rPr>
        <w:t>.</w:t>
      </w:r>
    </w:p>
    <w:p w14:paraId="58B2C1AD" w14:textId="77777777" w:rsidR="00296B5E" w:rsidRPr="001217D0" w:rsidRDefault="00296B5E" w:rsidP="00A94AA7">
      <w:pPr>
        <w:numPr>
          <w:ilvl w:val="0"/>
          <w:numId w:val="1"/>
        </w:numPr>
        <w:spacing w:before="120" w:after="0" w:line="276" w:lineRule="auto"/>
        <w:ind w:left="714" w:hanging="357"/>
        <w:rPr>
          <w:rFonts w:eastAsia="Times New Roman" w:cstheme="minorHAnsi"/>
          <w:lang w:eastAsia="pl-PL"/>
        </w:rPr>
      </w:pPr>
      <w:r w:rsidRPr="001217D0">
        <w:rPr>
          <w:rFonts w:eastAsia="Times New Roman" w:cstheme="minorHAnsi"/>
          <w:lang w:eastAsia="pl-PL"/>
        </w:rPr>
        <w:t xml:space="preserve">W granicach określonych w przepisach prawa, przysługuje Państwu: </w:t>
      </w:r>
    </w:p>
    <w:p w14:paraId="5CBCF631" w14:textId="551D5D56" w:rsidR="00296B5E" w:rsidRPr="001217D0" w:rsidRDefault="00296B5E" w:rsidP="00A94AA7">
      <w:pPr>
        <w:pStyle w:val="Akapitzlist"/>
        <w:numPr>
          <w:ilvl w:val="0"/>
          <w:numId w:val="4"/>
        </w:numPr>
        <w:spacing w:before="120" w:after="0" w:line="276" w:lineRule="auto"/>
        <w:rPr>
          <w:rFonts w:eastAsia="Times New Roman" w:cstheme="minorHAnsi"/>
          <w:lang w:eastAsia="pl-PL"/>
        </w:rPr>
      </w:pPr>
      <w:r w:rsidRPr="001217D0">
        <w:rPr>
          <w:rFonts w:eastAsia="Times New Roman" w:cstheme="minorHAnsi"/>
          <w:lang w:eastAsia="pl-PL"/>
        </w:rPr>
        <w:t>prawo dostępu do swoich danych oraz otrzymania ich kopii</w:t>
      </w:r>
      <w:r w:rsidR="00A94AA7">
        <w:rPr>
          <w:rFonts w:eastAsia="Times New Roman" w:cstheme="minorHAnsi"/>
          <w:lang w:eastAsia="pl-PL"/>
        </w:rPr>
        <w:t>,</w:t>
      </w:r>
    </w:p>
    <w:p w14:paraId="583DA8AA" w14:textId="4B42012D" w:rsidR="00296B5E" w:rsidRPr="001217D0" w:rsidRDefault="00296B5E" w:rsidP="00A94AA7">
      <w:pPr>
        <w:pStyle w:val="Akapitzlist"/>
        <w:numPr>
          <w:ilvl w:val="0"/>
          <w:numId w:val="4"/>
        </w:numPr>
        <w:spacing w:before="120" w:after="0" w:line="276" w:lineRule="auto"/>
        <w:rPr>
          <w:rFonts w:eastAsia="Times New Roman" w:cstheme="minorHAnsi"/>
          <w:lang w:eastAsia="pl-PL"/>
        </w:rPr>
      </w:pPr>
      <w:r w:rsidRPr="001217D0">
        <w:rPr>
          <w:rFonts w:eastAsia="Times New Roman" w:cstheme="minorHAnsi"/>
          <w:lang w:eastAsia="pl-PL"/>
        </w:rPr>
        <w:t>prawo do sprostowania (poprawiania) swoich danych, jeśli są błędne lub nieaktualne, a</w:t>
      </w:r>
      <w:r w:rsidR="00894B28">
        <w:rPr>
          <w:rFonts w:eastAsia="Times New Roman" w:cstheme="minorHAnsi"/>
          <w:lang w:eastAsia="pl-PL"/>
        </w:rPr>
        <w:t> </w:t>
      </w:r>
      <w:r w:rsidRPr="001217D0">
        <w:rPr>
          <w:rFonts w:eastAsia="Times New Roman" w:cstheme="minorHAnsi"/>
          <w:lang w:eastAsia="pl-PL"/>
        </w:rPr>
        <w:t>także prawo do ich usunięcia, w sytuacji, gdy przetwarzanie danych nie następuje w</w:t>
      </w:r>
      <w:r w:rsidR="00894B28">
        <w:rPr>
          <w:rFonts w:eastAsia="Times New Roman" w:cstheme="minorHAnsi"/>
          <w:lang w:eastAsia="pl-PL"/>
        </w:rPr>
        <w:t> </w:t>
      </w:r>
      <w:r w:rsidRPr="001217D0">
        <w:rPr>
          <w:rFonts w:eastAsia="Times New Roman" w:cstheme="minorHAnsi"/>
          <w:lang w:eastAsia="pl-PL"/>
        </w:rPr>
        <w:t>celu wywiązania się z obowiązku wynikającego z przepisu prawa</w:t>
      </w:r>
      <w:r w:rsidR="00A94AA7">
        <w:rPr>
          <w:rFonts w:eastAsia="Times New Roman" w:cstheme="minorHAnsi"/>
          <w:lang w:eastAsia="pl-PL"/>
        </w:rPr>
        <w:t>,</w:t>
      </w:r>
    </w:p>
    <w:p w14:paraId="507C6D0E" w14:textId="484A82D2" w:rsidR="00296B5E" w:rsidRPr="001217D0" w:rsidRDefault="00296B5E" w:rsidP="00A94AA7">
      <w:pPr>
        <w:pStyle w:val="Akapitzlist"/>
        <w:numPr>
          <w:ilvl w:val="0"/>
          <w:numId w:val="4"/>
        </w:numPr>
        <w:spacing w:before="120" w:after="0" w:line="276" w:lineRule="auto"/>
        <w:rPr>
          <w:rFonts w:eastAsia="Times New Roman" w:cstheme="minorHAnsi"/>
          <w:lang w:eastAsia="pl-PL"/>
        </w:rPr>
      </w:pPr>
      <w:r w:rsidRPr="001217D0">
        <w:rPr>
          <w:rFonts w:eastAsia="Times New Roman" w:cstheme="minorHAnsi"/>
          <w:lang w:eastAsia="pl-PL"/>
        </w:rPr>
        <w:t>prawo do ograniczenia przetwarzania lub wniesienia sprzeciwu wobec przetwarzania danych</w:t>
      </w:r>
      <w:r w:rsidR="00A94AA7">
        <w:rPr>
          <w:rFonts w:eastAsia="Times New Roman" w:cstheme="minorHAnsi"/>
          <w:lang w:eastAsia="pl-PL"/>
        </w:rPr>
        <w:t>,</w:t>
      </w:r>
    </w:p>
    <w:p w14:paraId="2ADFEAE3" w14:textId="7F3C66A9" w:rsidR="00894B28" w:rsidRDefault="00296B5E" w:rsidP="00A94AA7">
      <w:pPr>
        <w:pStyle w:val="Akapitzlist"/>
        <w:numPr>
          <w:ilvl w:val="0"/>
          <w:numId w:val="4"/>
        </w:numPr>
        <w:spacing w:before="120" w:after="0" w:line="276" w:lineRule="auto"/>
        <w:rPr>
          <w:rFonts w:eastAsia="Times New Roman" w:cstheme="minorHAnsi"/>
          <w:lang w:eastAsia="pl-PL"/>
        </w:rPr>
      </w:pPr>
      <w:r w:rsidRPr="001217D0">
        <w:rPr>
          <w:rFonts w:eastAsia="Times New Roman" w:cstheme="minorHAnsi"/>
          <w:lang w:eastAsia="pl-PL"/>
        </w:rPr>
        <w:t>prawo do przenoszenia danych</w:t>
      </w:r>
      <w:r w:rsidR="00894B28">
        <w:rPr>
          <w:rFonts w:eastAsia="Times New Roman" w:cstheme="minorHAnsi"/>
          <w:lang w:eastAsia="pl-PL"/>
        </w:rPr>
        <w:t>,</w:t>
      </w:r>
    </w:p>
    <w:p w14:paraId="0955CD88" w14:textId="413860A1" w:rsidR="00296B5E" w:rsidRPr="00A94AA7" w:rsidRDefault="00296B5E" w:rsidP="00A94AA7">
      <w:pPr>
        <w:pStyle w:val="Akapitzlist"/>
        <w:numPr>
          <w:ilvl w:val="0"/>
          <w:numId w:val="4"/>
        </w:numPr>
        <w:spacing w:before="120" w:after="0" w:line="276" w:lineRule="auto"/>
        <w:rPr>
          <w:rFonts w:eastAsia="Times New Roman" w:cstheme="minorHAnsi"/>
          <w:lang w:eastAsia="pl-PL"/>
        </w:rPr>
      </w:pPr>
      <w:r w:rsidRPr="00A94AA7">
        <w:rPr>
          <w:rFonts w:eastAsia="Times New Roman" w:cstheme="minorHAnsi"/>
          <w:lang w:eastAsia="pl-PL"/>
        </w:rPr>
        <w:t xml:space="preserve">prawo do wniesienia skargi do Prezesa </w:t>
      </w:r>
      <w:r w:rsidR="00894B28" w:rsidRPr="00894B28">
        <w:rPr>
          <w:rFonts w:eastAsia="Times New Roman" w:cstheme="minorHAnsi"/>
          <w:lang w:eastAsia="pl-PL"/>
        </w:rPr>
        <w:t>Urzędu Ochrony Danych Osobowych.</w:t>
      </w:r>
    </w:p>
    <w:p w14:paraId="3BBA8CD5" w14:textId="66F80B22" w:rsidR="00296B5E" w:rsidRPr="001217D0" w:rsidRDefault="00296B5E" w:rsidP="00A94AA7">
      <w:pPr>
        <w:numPr>
          <w:ilvl w:val="0"/>
          <w:numId w:val="2"/>
        </w:numPr>
        <w:spacing w:before="120" w:after="0" w:line="276" w:lineRule="auto"/>
        <w:rPr>
          <w:rFonts w:eastAsia="Times New Roman" w:cstheme="minorHAnsi"/>
          <w:lang w:eastAsia="pl-PL"/>
        </w:rPr>
      </w:pPr>
      <w:r w:rsidRPr="001217D0">
        <w:rPr>
          <w:rFonts w:eastAsia="Times New Roman" w:cstheme="minorHAnsi"/>
          <w:lang w:eastAsia="pl-PL"/>
        </w:rPr>
        <w:t>Podanie danych osobowych w zakresie wymaganym przepisami prawa jest obowiązkowe, w</w:t>
      </w:r>
      <w:r w:rsidR="00894B28">
        <w:rPr>
          <w:rFonts w:eastAsia="Times New Roman" w:cstheme="minorHAnsi"/>
          <w:lang w:eastAsia="pl-PL"/>
        </w:rPr>
        <w:t> </w:t>
      </w:r>
      <w:r w:rsidRPr="001217D0">
        <w:rPr>
          <w:rFonts w:eastAsia="Times New Roman" w:cstheme="minorHAnsi"/>
          <w:lang w:eastAsia="pl-PL"/>
        </w:rPr>
        <w:t>pozostałych przypadkach ma charakter dobrowolny</w:t>
      </w:r>
      <w:r w:rsidR="00894B28">
        <w:rPr>
          <w:rFonts w:eastAsia="Times New Roman" w:cstheme="minorHAnsi"/>
          <w:lang w:eastAsia="pl-PL"/>
        </w:rPr>
        <w:t>.</w:t>
      </w:r>
    </w:p>
    <w:p w14:paraId="7EB9AA95" w14:textId="19895517" w:rsidR="00296B5E" w:rsidRPr="00894B28" w:rsidRDefault="00296B5E" w:rsidP="00894B28">
      <w:pPr>
        <w:numPr>
          <w:ilvl w:val="0"/>
          <w:numId w:val="2"/>
        </w:numPr>
        <w:spacing w:before="120" w:after="0" w:line="276" w:lineRule="auto"/>
        <w:rPr>
          <w:rFonts w:eastAsia="Times New Roman" w:cstheme="minorHAnsi"/>
          <w:lang w:eastAsia="pl-PL"/>
        </w:rPr>
      </w:pPr>
      <w:r w:rsidRPr="001217D0">
        <w:rPr>
          <w:rFonts w:eastAsia="Times New Roman" w:cstheme="minorHAnsi"/>
          <w:lang w:eastAsia="pl-PL"/>
        </w:rPr>
        <w:lastRenderedPageBreak/>
        <w:t xml:space="preserve">Jeżeli przetwarzanie danych odbywa się na podstawie zgody, mają Państwo prawo </w:t>
      </w:r>
      <w:r w:rsidR="00016D73">
        <w:rPr>
          <w:rFonts w:eastAsia="Times New Roman" w:cstheme="minorHAnsi"/>
          <w:lang w:eastAsia="pl-PL"/>
        </w:rPr>
        <w:br/>
      </w:r>
      <w:r w:rsidRPr="001217D0">
        <w:rPr>
          <w:rFonts w:eastAsia="Times New Roman" w:cstheme="minorHAnsi"/>
          <w:lang w:eastAsia="pl-PL"/>
        </w:rPr>
        <w:t>do cofnięcia tej zgody w dowolnym momencie. Cofnięcie zgody nie ma wpływu na zgodność z</w:t>
      </w:r>
      <w:r w:rsidR="00894B28">
        <w:rPr>
          <w:rFonts w:eastAsia="Times New Roman" w:cstheme="minorHAnsi"/>
          <w:lang w:eastAsia="pl-PL"/>
        </w:rPr>
        <w:t> </w:t>
      </w:r>
      <w:r w:rsidRPr="00894B28">
        <w:rPr>
          <w:rFonts w:eastAsia="Times New Roman" w:cstheme="minorHAnsi"/>
          <w:lang w:eastAsia="pl-PL"/>
        </w:rPr>
        <w:t>prawem przetwarzania, którego dokonano na podstawie zgody przed jej cofnięciem</w:t>
      </w:r>
      <w:r w:rsidR="00016D73">
        <w:rPr>
          <w:rFonts w:eastAsia="Times New Roman" w:cstheme="minorHAnsi"/>
          <w:lang w:eastAsia="pl-PL"/>
        </w:rPr>
        <w:t>.</w:t>
      </w:r>
    </w:p>
    <w:p w14:paraId="33D202DA" w14:textId="4491FFB7" w:rsidR="00296B5E" w:rsidRPr="001217D0" w:rsidRDefault="00296B5E" w:rsidP="00A94AA7">
      <w:pPr>
        <w:numPr>
          <w:ilvl w:val="0"/>
          <w:numId w:val="2"/>
        </w:numPr>
        <w:spacing w:before="120" w:after="0" w:line="276" w:lineRule="auto"/>
        <w:ind w:left="714" w:hanging="357"/>
        <w:rPr>
          <w:rFonts w:eastAsia="Times New Roman" w:cstheme="minorHAnsi"/>
          <w:lang w:eastAsia="pl-PL"/>
        </w:rPr>
      </w:pPr>
      <w:r w:rsidRPr="001217D0">
        <w:rPr>
          <w:rFonts w:eastAsia="Times New Roman" w:cstheme="minorHAnsi"/>
          <w:lang w:eastAsia="pl-PL"/>
        </w:rPr>
        <w:t>Państwa dane osobowe nie są przetwarzane w sposób umożliwiający zautomatyzowane podejmowanie decyzji oraz nie będą profilowane</w:t>
      </w:r>
      <w:r w:rsidR="00016D73">
        <w:rPr>
          <w:rFonts w:eastAsia="Times New Roman" w:cstheme="minorHAnsi"/>
          <w:lang w:eastAsia="pl-PL"/>
        </w:rPr>
        <w:t>.</w:t>
      </w:r>
    </w:p>
    <w:p w14:paraId="1AC42E41" w14:textId="5B5169AE" w:rsidR="00296B5E" w:rsidRPr="001217D0" w:rsidRDefault="00296B5E" w:rsidP="00A94AA7">
      <w:pPr>
        <w:spacing w:before="120" w:after="0" w:line="240" w:lineRule="auto"/>
        <w:rPr>
          <w:rFonts w:eastAsia="Times New Roman" w:cstheme="minorHAnsi"/>
          <w:lang w:eastAsia="pl-PL"/>
        </w:rPr>
      </w:pPr>
    </w:p>
    <w:sectPr w:rsidR="00296B5E" w:rsidRPr="001217D0" w:rsidSect="009F495D">
      <w:headerReference w:type="default" r:id="rId7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E376B" w14:textId="77777777" w:rsidR="003B0C48" w:rsidRDefault="003B0C48" w:rsidP="00296B5E">
      <w:pPr>
        <w:spacing w:after="0" w:line="240" w:lineRule="auto"/>
      </w:pPr>
      <w:r>
        <w:separator/>
      </w:r>
    </w:p>
  </w:endnote>
  <w:endnote w:type="continuationSeparator" w:id="0">
    <w:p w14:paraId="3C8AD0D4" w14:textId="77777777" w:rsidR="003B0C48" w:rsidRDefault="003B0C48" w:rsidP="0029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C43B8" w14:textId="77777777" w:rsidR="003B0C48" w:rsidRDefault="003B0C48" w:rsidP="00296B5E">
      <w:pPr>
        <w:spacing w:after="0" w:line="240" w:lineRule="auto"/>
      </w:pPr>
      <w:r>
        <w:separator/>
      </w:r>
    </w:p>
  </w:footnote>
  <w:footnote w:type="continuationSeparator" w:id="0">
    <w:p w14:paraId="1546EB8F" w14:textId="77777777" w:rsidR="003B0C48" w:rsidRDefault="003B0C48" w:rsidP="0029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BFAD5" w14:textId="339F27A4" w:rsidR="00296B5E" w:rsidRDefault="00296B5E" w:rsidP="00296B5E">
    <w:pPr>
      <w:pStyle w:val="Nagwek"/>
      <w:tabs>
        <w:tab w:val="clear" w:pos="4536"/>
        <w:tab w:val="clear" w:pos="9072"/>
        <w:tab w:val="left" w:pos="21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73D85"/>
    <w:multiLevelType w:val="hybridMultilevel"/>
    <w:tmpl w:val="4352FB0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96A2754"/>
    <w:multiLevelType w:val="hybridMultilevel"/>
    <w:tmpl w:val="0CAC7D5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4503E50"/>
    <w:multiLevelType w:val="multilevel"/>
    <w:tmpl w:val="62247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1367998">
    <w:abstractNumId w:val="2"/>
  </w:num>
  <w:num w:numId="2" w16cid:durableId="1234976020">
    <w:abstractNumId w:val="2"/>
    <w:lvlOverride w:ilvl="1">
      <w:startOverride w:val="1"/>
    </w:lvlOverride>
  </w:num>
  <w:num w:numId="3" w16cid:durableId="1090547067">
    <w:abstractNumId w:val="1"/>
  </w:num>
  <w:num w:numId="4" w16cid:durableId="1278486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DC"/>
    <w:rsid w:val="00016D73"/>
    <w:rsid w:val="000E1929"/>
    <w:rsid w:val="001217D0"/>
    <w:rsid w:val="00296B5E"/>
    <w:rsid w:val="002A364C"/>
    <w:rsid w:val="002D0D7B"/>
    <w:rsid w:val="00394F7A"/>
    <w:rsid w:val="003B0C48"/>
    <w:rsid w:val="0041082D"/>
    <w:rsid w:val="004C1100"/>
    <w:rsid w:val="005279DC"/>
    <w:rsid w:val="00894B28"/>
    <w:rsid w:val="00894E74"/>
    <w:rsid w:val="00897A29"/>
    <w:rsid w:val="009F495D"/>
    <w:rsid w:val="00A94AA7"/>
    <w:rsid w:val="00C64EA9"/>
    <w:rsid w:val="00C9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BDB01"/>
  <w15:chartTrackingRefBased/>
  <w15:docId w15:val="{B1C42F46-61AB-49CB-BB50-F6494270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96B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96B5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96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96B5E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9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6B5E"/>
  </w:style>
  <w:style w:type="paragraph" w:styleId="Stopka">
    <w:name w:val="footer"/>
    <w:basedOn w:val="Normalny"/>
    <w:link w:val="StopkaZnak"/>
    <w:uiPriority w:val="99"/>
    <w:unhideWhenUsed/>
    <w:rsid w:val="0029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6B5E"/>
  </w:style>
  <w:style w:type="paragraph" w:styleId="Akapitzlist">
    <w:name w:val="List Paragraph"/>
    <w:basedOn w:val="Normalny"/>
    <w:uiPriority w:val="34"/>
    <w:qFormat/>
    <w:rsid w:val="00121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Giedrojć</dc:creator>
  <cp:keywords/>
  <dc:description/>
  <cp:lastModifiedBy>Maria Leszczyńska</cp:lastModifiedBy>
  <cp:revision>4</cp:revision>
  <dcterms:created xsi:type="dcterms:W3CDTF">2025-05-29T08:31:00Z</dcterms:created>
  <dcterms:modified xsi:type="dcterms:W3CDTF">2025-06-09T21:14:00Z</dcterms:modified>
</cp:coreProperties>
</file>