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F74F" w14:textId="77777777" w:rsidR="00D91174" w:rsidRPr="00126E23" w:rsidRDefault="00D91174" w:rsidP="00D9117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Łódź, dn.…….………….2023 r.</w:t>
      </w:r>
    </w:p>
    <w:p w14:paraId="76F07B1F" w14:textId="77777777" w:rsidR="00D91174" w:rsidRPr="00126E23" w:rsidRDefault="00D91174" w:rsidP="00D911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Nazwa/siedziba/adres:</w:t>
      </w:r>
    </w:p>
    <w:p w14:paraId="02B043FC" w14:textId="77777777" w:rsidR="00D91174" w:rsidRPr="00126E23" w:rsidRDefault="00D91174" w:rsidP="00D911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F2CC76E" w14:textId="77777777" w:rsidR="00D91174" w:rsidRPr="00126E23" w:rsidRDefault="00D91174" w:rsidP="00D911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3EB993C" w14:textId="77777777" w:rsidR="00D91174" w:rsidRPr="00126E23" w:rsidRDefault="00D91174" w:rsidP="00D911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70626E35" w14:textId="77777777" w:rsidR="00D91174" w:rsidRPr="00126E23" w:rsidRDefault="00D91174" w:rsidP="00D91174">
      <w:pPr>
        <w:spacing w:after="8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B2AD82D" w14:textId="77777777" w:rsidR="00D91174" w:rsidRPr="00126E23" w:rsidRDefault="00D91174" w:rsidP="00D91174">
      <w:pPr>
        <w:spacing w:after="8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Dyrektor Generalny</w:t>
      </w:r>
    </w:p>
    <w:p w14:paraId="05B3DFA3" w14:textId="77777777" w:rsidR="00D91174" w:rsidRPr="00126E23" w:rsidRDefault="00D91174" w:rsidP="00D91174">
      <w:pPr>
        <w:spacing w:after="8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Biura do spraw Substancji Chemicznych</w:t>
      </w:r>
    </w:p>
    <w:p w14:paraId="609726E9" w14:textId="77777777" w:rsidR="00D91174" w:rsidRPr="00126E23" w:rsidRDefault="00D91174" w:rsidP="00D91174">
      <w:pPr>
        <w:spacing w:after="8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ul. Dowborczyków 30/34</w:t>
      </w:r>
    </w:p>
    <w:p w14:paraId="21BCA96A" w14:textId="77777777" w:rsidR="00D91174" w:rsidRPr="00126E23" w:rsidRDefault="00D91174" w:rsidP="00D91174">
      <w:pPr>
        <w:spacing w:after="8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90-019 Łódź</w:t>
      </w:r>
    </w:p>
    <w:p w14:paraId="5DBC0925" w14:textId="77777777" w:rsidR="00D91174" w:rsidRPr="00126E23" w:rsidRDefault="00D91174" w:rsidP="00D91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B7AEC7" w14:textId="77777777" w:rsidR="00D91174" w:rsidRPr="00126E23" w:rsidRDefault="00D91174" w:rsidP="00D911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4EB8D611" w14:textId="77777777" w:rsidR="00D91174" w:rsidRPr="00126E23" w:rsidRDefault="00D91174" w:rsidP="00D911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o dokonanie darowizny składników rzeczowych majątku ruchomego</w:t>
      </w:r>
    </w:p>
    <w:p w14:paraId="23F938D9" w14:textId="65438C2E" w:rsidR="00D91174" w:rsidRPr="00FD2B74" w:rsidRDefault="00D91174" w:rsidP="00D91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 xml:space="preserve">W związku z ogłoszeniem z dnia </w:t>
      </w:r>
      <w:r w:rsidR="00EC6B81">
        <w:rPr>
          <w:rFonts w:ascii="Times New Roman" w:hAnsi="Times New Roman" w:cs="Times New Roman"/>
          <w:sz w:val="24"/>
          <w:szCs w:val="24"/>
        </w:rPr>
        <w:t>6 września</w:t>
      </w:r>
      <w:r w:rsidRPr="00126E23">
        <w:rPr>
          <w:rFonts w:ascii="Times New Roman" w:hAnsi="Times New Roman" w:cs="Times New Roman"/>
          <w:sz w:val="24"/>
          <w:szCs w:val="24"/>
        </w:rPr>
        <w:t xml:space="preserve"> 2023 roku dotyczącego zbędnych składników rzeczowych majątku ruchomego Biura do spraw Substancji Chemicznych zwracamy się z prośbą o dokonanie darowizny na naszą rzecz następujących składników </w:t>
      </w:r>
      <w:r w:rsidRPr="00FD2B74">
        <w:rPr>
          <w:rFonts w:ascii="Times New Roman" w:hAnsi="Times New Roman" w:cs="Times New Roman"/>
          <w:sz w:val="24"/>
          <w:szCs w:val="24"/>
        </w:rPr>
        <w:t>majątku rzeczowego:</w:t>
      </w:r>
    </w:p>
    <w:p w14:paraId="2B069B2D" w14:textId="77777777" w:rsidR="00D91174" w:rsidRPr="00FD2B74" w:rsidRDefault="00D91174" w:rsidP="00D911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D2B74">
        <w:rPr>
          <w:rFonts w:ascii="Times New Roman" w:hAnsi="Times New Roman" w:cs="Times New Roman"/>
          <w:sz w:val="24"/>
          <w:szCs w:val="24"/>
        </w:rPr>
        <w:t>Wskazanie składnika rzeczowego majątku ruchomego, którego wniosek dotyczy.</w:t>
      </w:r>
    </w:p>
    <w:p w14:paraId="377BC59F" w14:textId="77777777" w:rsidR="00D91174" w:rsidRPr="00126E23" w:rsidRDefault="00D91174" w:rsidP="00D91174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60"/>
        <w:gridCol w:w="5724"/>
      </w:tblGrid>
      <w:tr w:rsidR="00D91174" w:rsidRPr="00126E23" w14:paraId="2B077794" w14:textId="77777777" w:rsidTr="00B80E1C">
        <w:trPr>
          <w:trHeight w:val="239"/>
        </w:trPr>
        <w:tc>
          <w:tcPr>
            <w:tcW w:w="521" w:type="dxa"/>
            <w:vAlign w:val="center"/>
          </w:tcPr>
          <w:p w14:paraId="2259280D" w14:textId="77777777"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68" w:type="dxa"/>
            <w:vAlign w:val="center"/>
          </w:tcPr>
          <w:p w14:paraId="5162328B" w14:textId="77777777"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b/>
                <w:sz w:val="24"/>
                <w:szCs w:val="24"/>
              </w:rPr>
              <w:t>Numer inwentarzowy</w:t>
            </w:r>
          </w:p>
        </w:tc>
        <w:tc>
          <w:tcPr>
            <w:tcW w:w="5763" w:type="dxa"/>
            <w:vAlign w:val="center"/>
          </w:tcPr>
          <w:p w14:paraId="3F39E4B3" w14:textId="77777777"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b/>
                <w:sz w:val="24"/>
                <w:szCs w:val="24"/>
              </w:rPr>
              <w:t>Nazwa środka</w:t>
            </w:r>
          </w:p>
        </w:tc>
      </w:tr>
      <w:tr w:rsidR="00D91174" w:rsidRPr="00126E23" w14:paraId="6B25842F" w14:textId="77777777" w:rsidTr="00B80E1C">
        <w:tc>
          <w:tcPr>
            <w:tcW w:w="521" w:type="dxa"/>
            <w:vAlign w:val="center"/>
          </w:tcPr>
          <w:p w14:paraId="5883265B" w14:textId="77777777"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56BD" w14:textId="77777777"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56CC" w14:textId="77777777"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74" w:rsidRPr="00126E23" w14:paraId="1139A4E5" w14:textId="77777777" w:rsidTr="00B80E1C">
        <w:tc>
          <w:tcPr>
            <w:tcW w:w="521" w:type="dxa"/>
            <w:vAlign w:val="center"/>
          </w:tcPr>
          <w:p w14:paraId="194CE222" w14:textId="77777777"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AEC" w14:textId="77777777"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3EE4" w14:textId="77777777"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74" w:rsidRPr="00126E23" w14:paraId="19E2A453" w14:textId="77777777" w:rsidTr="00B80E1C">
        <w:tc>
          <w:tcPr>
            <w:tcW w:w="521" w:type="dxa"/>
            <w:vAlign w:val="center"/>
          </w:tcPr>
          <w:p w14:paraId="6B77A687" w14:textId="77777777"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71DE" w14:textId="77777777"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2FFB" w14:textId="77777777"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6CC9C" w14:textId="77777777" w:rsidR="00D91174" w:rsidRPr="00126E23" w:rsidRDefault="00D91174" w:rsidP="00D91174">
      <w:pPr>
        <w:pStyle w:val="Akapitzlist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3A448F3" w14:textId="77777777" w:rsidR="00D91174" w:rsidRDefault="00D91174" w:rsidP="00D91174">
      <w:pPr>
        <w:spacing w:before="20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>że reprezentuję jednostkę o której mowa w</w:t>
      </w:r>
      <w:r w:rsidRPr="00126E23">
        <w:rPr>
          <w:rFonts w:ascii="Times New Roman" w:hAnsi="Times New Roman" w:cs="Times New Roman"/>
          <w:sz w:val="24"/>
          <w:szCs w:val="24"/>
        </w:rPr>
        <w:t xml:space="preserve"> § 39 ust.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126E23">
        <w:rPr>
          <w:rFonts w:ascii="Times New Roman" w:hAnsi="Times New Roman" w:cs="Times New Roman"/>
          <w:sz w:val="24"/>
          <w:szCs w:val="24"/>
        </w:rPr>
        <w:t xml:space="preserve">rozporządzenia Rady Ministrów z dnia 21 października 2019 r. w sprawie szczegółowego sposobu gospodarowania składnikami rzeczowymi majątku ruchomego Skarbu Państwa (Dz. U. z 2019 r. poz. 2004, ze zm.). </w:t>
      </w:r>
    </w:p>
    <w:p w14:paraId="408F68AC" w14:textId="77777777" w:rsidR="00D91174" w:rsidRPr="00FD2B74" w:rsidRDefault="00D91174" w:rsidP="00D91174">
      <w:pPr>
        <w:spacing w:before="20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B74">
        <w:rPr>
          <w:rFonts w:ascii="Times New Roman" w:hAnsi="Times New Roman" w:cs="Times New Roman"/>
          <w:bCs/>
          <w:sz w:val="24"/>
          <w:szCs w:val="24"/>
        </w:rPr>
        <w:t>Oświadczam, że przekazany składnik rzeczowy majątku ruchomego zostanie odebrany w terminie i miejscu wskazanych w protokole zdawczo-odbiorczym.</w:t>
      </w:r>
    </w:p>
    <w:p w14:paraId="58AF5285" w14:textId="77777777" w:rsidR="00D91174" w:rsidRPr="00FD2B74" w:rsidRDefault="00D91174" w:rsidP="00D91174">
      <w:pPr>
        <w:spacing w:before="20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B74">
        <w:rPr>
          <w:rFonts w:ascii="Times New Roman" w:hAnsi="Times New Roman" w:cs="Times New Roman"/>
          <w:bCs/>
          <w:sz w:val="24"/>
          <w:szCs w:val="24"/>
        </w:rPr>
        <w:t>Zobowiązuję się do pokrycia kosztów związanych z darowizną, w tym kosztów odbioru przedmiotu darowizny.</w:t>
      </w:r>
    </w:p>
    <w:p w14:paraId="58FD8F75" w14:textId="77777777" w:rsidR="00D91174" w:rsidRPr="00FD2B74" w:rsidRDefault="00D91174" w:rsidP="00D91174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B74">
        <w:rPr>
          <w:rFonts w:ascii="Times New Roman" w:hAnsi="Times New Roman" w:cs="Times New Roman"/>
          <w:bCs/>
          <w:sz w:val="24"/>
          <w:szCs w:val="24"/>
        </w:rPr>
        <w:lastRenderedPageBreak/>
        <w:t>Wskazanie sposobu wykorzystania składnika rzeczowego majątku ruchomego:</w:t>
      </w:r>
    </w:p>
    <w:p w14:paraId="12755EDD" w14:textId="77777777" w:rsidR="00D91174" w:rsidRPr="00FD2B74" w:rsidRDefault="00D91174" w:rsidP="00D91174">
      <w:pPr>
        <w:pStyle w:val="Akapitzlist"/>
        <w:tabs>
          <w:tab w:val="left" w:pos="284"/>
        </w:tabs>
        <w:spacing w:line="48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FD2B7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zasadnienie (w tym uzasadnienie potrzeb):</w:t>
      </w:r>
    </w:p>
    <w:p w14:paraId="3BC4F237" w14:textId="77777777" w:rsidR="00D91174" w:rsidRDefault="00D91174" w:rsidP="00D91174">
      <w:pPr>
        <w:pStyle w:val="Akapitzlist"/>
        <w:tabs>
          <w:tab w:val="left" w:pos="284"/>
        </w:tabs>
        <w:spacing w:line="48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FD2B7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8D0F16" w14:textId="77777777" w:rsidR="00D91174" w:rsidRPr="0068505B" w:rsidRDefault="00D91174" w:rsidP="00D91174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25078">
        <w:rPr>
          <w:rFonts w:ascii="Times New Roman" w:hAnsi="Times New Roman" w:cs="Times New Roman"/>
          <w:sz w:val="24"/>
          <w:szCs w:val="24"/>
        </w:rPr>
        <w:t>kres, w którym składniki rzeczowe będą używane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………………………………………..</w:t>
      </w:r>
    </w:p>
    <w:p w14:paraId="77887011" w14:textId="77777777" w:rsidR="00D91174" w:rsidRPr="00FD2B74" w:rsidRDefault="00D91174" w:rsidP="00D9117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B74">
        <w:rPr>
          <w:rFonts w:ascii="Times New Roman" w:hAnsi="Times New Roman" w:cs="Times New Roman"/>
          <w:bCs/>
          <w:sz w:val="24"/>
          <w:szCs w:val="24"/>
        </w:rPr>
        <w:t>Obowiązkowo załączam do wniosku – statut w wersji papierowej / dokument określający organizację oraz przedmiot działalności jednostki, bądź link do strony internetowej, na której znajdują się powyższe informacje:  …………………………………………….... .</w:t>
      </w:r>
    </w:p>
    <w:p w14:paraId="48403B67" w14:textId="77777777" w:rsidR="00D91174" w:rsidRPr="00126E23" w:rsidRDefault="00D91174" w:rsidP="00D91174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33C8BD" w14:textId="77777777" w:rsidR="00D91174" w:rsidRPr="00126E23" w:rsidRDefault="00D91174" w:rsidP="00D91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 xml:space="preserve">Oświadczam, iż przekazane składniki rzeczowe majątku ruchomego zostaną odebrane w terminie i miejscu wskazanym w protokole zdawczo-odbiorczym. </w:t>
      </w:r>
    </w:p>
    <w:p w14:paraId="54A8F132" w14:textId="77777777" w:rsidR="00D91174" w:rsidRPr="00126E23" w:rsidRDefault="00D91174" w:rsidP="00D91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Do odbioru składników i podpisania protokołu zdawczo – odbiorczego upoważniam ……………………………………………………………</w:t>
      </w:r>
    </w:p>
    <w:p w14:paraId="7039F2A3" w14:textId="77777777" w:rsidR="00D91174" w:rsidRPr="00126E23" w:rsidRDefault="00D91174" w:rsidP="00D9117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A1E517F" w14:textId="77777777" w:rsidR="00D91174" w:rsidRPr="00126E23" w:rsidRDefault="00D91174" w:rsidP="00D91174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95FC2" w14:textId="77777777" w:rsidR="00D91174" w:rsidRPr="00126E23" w:rsidRDefault="00D91174" w:rsidP="00D911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4B8199" w14:textId="77777777" w:rsidR="00D91174" w:rsidRPr="00126E23" w:rsidRDefault="00D91174" w:rsidP="00D91174">
      <w:pPr>
        <w:spacing w:line="240" w:lineRule="auto"/>
        <w:ind w:left="425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PODPIS</w:t>
      </w:r>
    </w:p>
    <w:p w14:paraId="79B7A89D" w14:textId="77777777" w:rsidR="00D91174" w:rsidRPr="00126E23" w:rsidRDefault="00D91174" w:rsidP="00D91174">
      <w:pPr>
        <w:rPr>
          <w:rFonts w:ascii="Times New Roman" w:hAnsi="Times New Roman" w:cs="Times New Roman"/>
          <w:sz w:val="24"/>
          <w:szCs w:val="24"/>
        </w:rPr>
      </w:pPr>
    </w:p>
    <w:p w14:paraId="15CC8DAB" w14:textId="77777777" w:rsidR="00B77499" w:rsidRDefault="00B77499"/>
    <w:sectPr w:rsidR="00B7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74"/>
    <w:rsid w:val="001B3709"/>
    <w:rsid w:val="00706493"/>
    <w:rsid w:val="00B77499"/>
    <w:rsid w:val="00D91174"/>
    <w:rsid w:val="00EC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1CCD"/>
  <w15:chartTrackingRefBased/>
  <w15:docId w15:val="{C82CFA21-C361-42B1-96B2-CDA85070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91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Smykowska</dc:creator>
  <cp:keywords/>
  <dc:description/>
  <cp:lastModifiedBy>Dorota Smykowska</cp:lastModifiedBy>
  <cp:revision>2</cp:revision>
  <dcterms:created xsi:type="dcterms:W3CDTF">2023-09-06T11:48:00Z</dcterms:created>
  <dcterms:modified xsi:type="dcterms:W3CDTF">2023-09-06T11:48:00Z</dcterms:modified>
</cp:coreProperties>
</file>