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CE4C" w14:textId="3409E58A" w:rsidR="00AA3080" w:rsidRPr="00651E61" w:rsidRDefault="00651E61" w:rsidP="001E2809">
      <w:pPr>
        <w:pStyle w:val="Nagwek"/>
        <w:spacing w:before="120" w:after="120" w:line="276" w:lineRule="auto"/>
        <w:jc w:val="right"/>
        <w:rPr>
          <w:rFonts w:ascii="Arial" w:hAnsi="Arial" w:cs="Arial"/>
        </w:rPr>
      </w:pPr>
      <w:r w:rsidRPr="00651E61">
        <w:rPr>
          <w:rFonts w:ascii="Arial" w:hAnsi="Arial" w:cs="Arial"/>
          <w:b/>
          <w:bCs/>
        </w:rPr>
        <w:tab/>
      </w:r>
      <w:r w:rsidRPr="00651E61">
        <w:rPr>
          <w:rFonts w:ascii="Arial" w:hAnsi="Arial" w:cs="Arial"/>
        </w:rPr>
        <w:t>Załącznik nr 2 do Rozeznania rynku</w:t>
      </w:r>
    </w:p>
    <w:p w14:paraId="05B04D8A" w14:textId="45176B0A" w:rsidR="007F065A" w:rsidRDefault="007F065A" w:rsidP="001E2809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2E722DFC" w14:textId="77777777" w:rsidR="00F971C4" w:rsidRPr="00651E61" w:rsidRDefault="00F971C4" w:rsidP="001E2809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7DCCCF6A" w14:textId="23347D05" w:rsidR="00942EC6" w:rsidRPr="00651E61" w:rsidRDefault="00942EC6" w:rsidP="001E2809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651E61">
        <w:rPr>
          <w:rFonts w:ascii="Arial" w:hAnsi="Arial" w:cs="Arial"/>
          <w:b/>
        </w:rPr>
        <w:t>OPIS PRZEDMIOTU ZAMÓWIENIA</w:t>
      </w:r>
    </w:p>
    <w:p w14:paraId="72041F5F" w14:textId="1D295D96" w:rsidR="00651E61" w:rsidRDefault="00651E61" w:rsidP="001E2809">
      <w:pPr>
        <w:spacing w:before="120" w:after="120" w:line="276" w:lineRule="auto"/>
        <w:jc w:val="both"/>
        <w:rPr>
          <w:rFonts w:ascii="Arial" w:hAnsi="Arial" w:cs="Arial"/>
        </w:rPr>
      </w:pPr>
    </w:p>
    <w:p w14:paraId="2A18B5C3" w14:textId="77BC32DB" w:rsidR="00942EC6" w:rsidRPr="00651E61" w:rsidRDefault="005C315D" w:rsidP="001E2809">
      <w:pPr>
        <w:spacing w:before="120" w:after="120" w:line="276" w:lineRule="auto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Przedmiotem zamówienia jest przeprowadzenie testów bezpieczeństwa infrastruktury teleinformatycznej </w:t>
      </w:r>
      <w:r w:rsidR="00452F4D" w:rsidRPr="00651E61">
        <w:rPr>
          <w:rStyle w:val="markedcontent"/>
          <w:rFonts w:ascii="Arial" w:hAnsi="Arial" w:cs="Arial"/>
        </w:rPr>
        <w:t xml:space="preserve">zakończonych opracowaniem i dostarczeniem raportu technicznego </w:t>
      </w:r>
      <w:r w:rsidR="00A920E7">
        <w:rPr>
          <w:rStyle w:val="markedcontent"/>
          <w:rFonts w:ascii="Arial" w:hAnsi="Arial" w:cs="Arial"/>
        </w:rPr>
        <w:br/>
      </w:r>
      <w:r w:rsidR="00452F4D" w:rsidRPr="00651E61">
        <w:rPr>
          <w:rStyle w:val="markedcontent"/>
          <w:rFonts w:ascii="Arial" w:hAnsi="Arial" w:cs="Arial"/>
        </w:rPr>
        <w:t>z przeprowadzonych testów</w:t>
      </w:r>
      <w:r w:rsidR="00AD2660" w:rsidRPr="00651E61">
        <w:rPr>
          <w:rFonts w:ascii="Arial" w:hAnsi="Arial" w:cs="Arial"/>
        </w:rPr>
        <w:t xml:space="preserve"> oraz podsumowaniem wyników analiz i testów dla kierownictwa</w:t>
      </w:r>
      <w:r w:rsidRPr="00651E61">
        <w:rPr>
          <w:rFonts w:ascii="Arial" w:hAnsi="Arial" w:cs="Arial"/>
        </w:rPr>
        <w:t>.</w:t>
      </w:r>
    </w:p>
    <w:p w14:paraId="7D37EC9E" w14:textId="77777777" w:rsidR="007F065A" w:rsidRPr="00651E61" w:rsidRDefault="007F065A" w:rsidP="001E2809">
      <w:pPr>
        <w:spacing w:before="120" w:after="120" w:line="276" w:lineRule="auto"/>
        <w:jc w:val="both"/>
        <w:rPr>
          <w:rFonts w:ascii="Arial" w:hAnsi="Arial" w:cs="Arial"/>
        </w:rPr>
      </w:pPr>
    </w:p>
    <w:p w14:paraId="23F5CCB5" w14:textId="3E42BE1C" w:rsidR="00B4428D" w:rsidRPr="00651E61" w:rsidRDefault="00F971C4" w:rsidP="001E2809">
      <w:pPr>
        <w:pStyle w:val="Akapitzlist"/>
        <w:numPr>
          <w:ilvl w:val="0"/>
          <w:numId w:val="1"/>
        </w:numPr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b/>
        </w:rPr>
      </w:pPr>
      <w:r w:rsidRPr="00651E61">
        <w:rPr>
          <w:rFonts w:ascii="Arial" w:hAnsi="Arial" w:cs="Arial"/>
          <w:b/>
        </w:rPr>
        <w:t>WYMAGANIA OGÓLNE</w:t>
      </w:r>
    </w:p>
    <w:p w14:paraId="63E4596F" w14:textId="77777777" w:rsidR="00651E61" w:rsidRPr="001E2809" w:rsidRDefault="00B4428D" w:rsidP="001E2809">
      <w:pPr>
        <w:pStyle w:val="Akapitzlist"/>
        <w:numPr>
          <w:ilvl w:val="0"/>
          <w:numId w:val="29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1E2809">
        <w:rPr>
          <w:rFonts w:ascii="Arial" w:hAnsi="Arial" w:cs="Arial"/>
        </w:rPr>
        <w:t>Testy penetracyjne muszą być przeprowadzone zgodnie z jedną z poniższych metodologii</w:t>
      </w:r>
      <w:r w:rsidR="007E224B" w:rsidRPr="001E2809">
        <w:rPr>
          <w:rFonts w:ascii="Arial" w:hAnsi="Arial" w:cs="Arial"/>
        </w:rPr>
        <w:t>:</w:t>
      </w:r>
    </w:p>
    <w:p w14:paraId="2D8351AD" w14:textId="77777777" w:rsidR="009D4491" w:rsidRPr="009D4491" w:rsidRDefault="00B4428D" w:rsidP="001E2809">
      <w:pPr>
        <w:pStyle w:val="Akapitzlist"/>
        <w:numPr>
          <w:ilvl w:val="0"/>
          <w:numId w:val="28"/>
        </w:numPr>
        <w:spacing w:before="120" w:after="120" w:line="276" w:lineRule="auto"/>
        <w:ind w:hanging="448"/>
        <w:contextualSpacing w:val="0"/>
        <w:jc w:val="both"/>
        <w:rPr>
          <w:rFonts w:ascii="Arial" w:hAnsi="Arial" w:cs="Arial"/>
        </w:rPr>
      </w:pPr>
      <w:r w:rsidRPr="009D4491">
        <w:rPr>
          <w:rFonts w:ascii="Arial" w:hAnsi="Arial" w:cs="Arial"/>
          <w:lang w:val="en-US"/>
        </w:rPr>
        <w:t>OSSTM - Open Source Security Testing Methodology Manual</w:t>
      </w:r>
      <w:r w:rsidR="007E224B" w:rsidRPr="009D4491">
        <w:rPr>
          <w:rFonts w:ascii="Arial" w:hAnsi="Arial" w:cs="Arial"/>
          <w:lang w:val="en-US"/>
        </w:rPr>
        <w:t>;</w:t>
      </w:r>
    </w:p>
    <w:p w14:paraId="59FE06C0" w14:textId="77777777" w:rsidR="009D4491" w:rsidRPr="009D4491" w:rsidRDefault="00B4428D" w:rsidP="001E2809">
      <w:pPr>
        <w:pStyle w:val="Akapitzlist"/>
        <w:numPr>
          <w:ilvl w:val="0"/>
          <w:numId w:val="28"/>
        </w:numPr>
        <w:spacing w:before="120" w:after="120" w:line="276" w:lineRule="auto"/>
        <w:ind w:hanging="448"/>
        <w:contextualSpacing w:val="0"/>
        <w:jc w:val="both"/>
        <w:rPr>
          <w:rFonts w:ascii="Arial" w:hAnsi="Arial" w:cs="Arial"/>
        </w:rPr>
      </w:pPr>
      <w:r w:rsidRPr="009D4491">
        <w:rPr>
          <w:rFonts w:ascii="Arial" w:hAnsi="Arial" w:cs="Arial"/>
          <w:lang w:val="en-US"/>
        </w:rPr>
        <w:t>NIST SP 800-115 - Technical Guide to Information Security Testing</w:t>
      </w:r>
      <w:r w:rsidR="007E224B" w:rsidRPr="009D4491">
        <w:rPr>
          <w:rFonts w:ascii="Arial" w:hAnsi="Arial" w:cs="Arial"/>
          <w:lang w:val="en-US"/>
        </w:rPr>
        <w:t>;</w:t>
      </w:r>
    </w:p>
    <w:p w14:paraId="23C4B12F" w14:textId="77777777" w:rsidR="009D4491" w:rsidRPr="009D4491" w:rsidRDefault="00B4428D" w:rsidP="001E2809">
      <w:pPr>
        <w:pStyle w:val="Akapitzlist"/>
        <w:numPr>
          <w:ilvl w:val="0"/>
          <w:numId w:val="28"/>
        </w:numPr>
        <w:spacing w:before="120" w:after="120" w:line="276" w:lineRule="auto"/>
        <w:ind w:hanging="448"/>
        <w:contextualSpacing w:val="0"/>
        <w:jc w:val="both"/>
        <w:rPr>
          <w:rFonts w:ascii="Arial" w:hAnsi="Arial" w:cs="Arial"/>
        </w:rPr>
      </w:pPr>
      <w:r w:rsidRPr="009D4491">
        <w:rPr>
          <w:rFonts w:ascii="Arial" w:hAnsi="Arial" w:cs="Arial"/>
          <w:lang w:val="en-US"/>
        </w:rPr>
        <w:t>PTES - Penetration Test Execution Standard</w:t>
      </w:r>
      <w:r w:rsidR="007E224B" w:rsidRPr="009D4491">
        <w:rPr>
          <w:rFonts w:ascii="Arial" w:hAnsi="Arial" w:cs="Arial"/>
          <w:lang w:val="en-US"/>
        </w:rPr>
        <w:t>;</w:t>
      </w:r>
    </w:p>
    <w:p w14:paraId="2A487496" w14:textId="71249713" w:rsidR="00475A2A" w:rsidRPr="009D4491" w:rsidRDefault="00B4428D" w:rsidP="001E2809">
      <w:pPr>
        <w:pStyle w:val="Akapitzlist"/>
        <w:numPr>
          <w:ilvl w:val="0"/>
          <w:numId w:val="28"/>
        </w:numPr>
        <w:spacing w:before="120" w:after="120" w:line="276" w:lineRule="auto"/>
        <w:ind w:hanging="448"/>
        <w:contextualSpacing w:val="0"/>
        <w:jc w:val="both"/>
        <w:rPr>
          <w:rFonts w:ascii="Arial" w:hAnsi="Arial" w:cs="Arial"/>
        </w:rPr>
      </w:pPr>
      <w:r w:rsidRPr="009D4491">
        <w:rPr>
          <w:rFonts w:ascii="Arial" w:hAnsi="Arial" w:cs="Arial"/>
          <w:lang w:val="en-US"/>
        </w:rPr>
        <w:t>OWASP Testing Guide</w:t>
      </w:r>
      <w:r w:rsidR="007E224B" w:rsidRPr="009D4491">
        <w:rPr>
          <w:rFonts w:ascii="Arial" w:hAnsi="Arial" w:cs="Arial"/>
          <w:lang w:val="en-US"/>
        </w:rPr>
        <w:t>.</w:t>
      </w:r>
    </w:p>
    <w:p w14:paraId="4B3801BE" w14:textId="36EE7B6B" w:rsidR="00AA3080" w:rsidRPr="001E2809" w:rsidRDefault="001E2809" w:rsidP="001E2809">
      <w:pPr>
        <w:pStyle w:val="Akapitzlist"/>
        <w:numPr>
          <w:ilvl w:val="0"/>
          <w:numId w:val="29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1E2809">
        <w:rPr>
          <w:rFonts w:ascii="Arial" w:hAnsi="Arial" w:cs="Arial"/>
        </w:rPr>
        <w:t xml:space="preserve">Przedmiot zamówienia realizowany przez Wykonawcę zostanie wykonany </w:t>
      </w:r>
      <w:r>
        <w:rPr>
          <w:rFonts w:ascii="Arial" w:hAnsi="Arial" w:cs="Arial"/>
        </w:rPr>
        <w:br/>
      </w:r>
      <w:r w:rsidRPr="001E2809">
        <w:rPr>
          <w:rFonts w:ascii="Arial" w:hAnsi="Arial" w:cs="Arial"/>
        </w:rPr>
        <w:t>w infrastrukturze Centrum Unijnych Projektów Transportowych, zlokalizowanej przy Placu Europejskim 2 w Warszawie, na warunkach określonych w OPZ.</w:t>
      </w:r>
    </w:p>
    <w:p w14:paraId="6C2FCF98" w14:textId="77777777" w:rsidR="001E2809" w:rsidRPr="00651E61" w:rsidRDefault="001E2809" w:rsidP="001E2809">
      <w:pPr>
        <w:pStyle w:val="Akapitzlist"/>
        <w:spacing w:before="120" w:after="120" w:line="276" w:lineRule="auto"/>
        <w:ind w:left="993"/>
        <w:contextualSpacing w:val="0"/>
        <w:jc w:val="both"/>
        <w:rPr>
          <w:rFonts w:ascii="Arial" w:hAnsi="Arial" w:cs="Arial"/>
          <w:lang w:val="en-US"/>
        </w:rPr>
      </w:pPr>
    </w:p>
    <w:p w14:paraId="1101C406" w14:textId="61078208" w:rsidR="00942EC6" w:rsidRPr="00651E61" w:rsidRDefault="00F971C4" w:rsidP="001E2809">
      <w:pPr>
        <w:pStyle w:val="Akapitzlist"/>
        <w:numPr>
          <w:ilvl w:val="0"/>
          <w:numId w:val="1"/>
        </w:numPr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b/>
        </w:rPr>
      </w:pPr>
      <w:r w:rsidRPr="00651E61">
        <w:rPr>
          <w:rFonts w:ascii="Arial" w:hAnsi="Arial" w:cs="Arial"/>
          <w:b/>
        </w:rPr>
        <w:t>ZAKRES TESTÓW BEZPIECZEŃSTWA SIECI I URZĄDZEŃ SIECIOWYCH</w:t>
      </w:r>
    </w:p>
    <w:p w14:paraId="0BC9C6EA" w14:textId="77777777" w:rsidR="00942EC6" w:rsidRPr="00651E61" w:rsidRDefault="00942EC6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Zakres testów z zewnątrz:</w:t>
      </w:r>
    </w:p>
    <w:p w14:paraId="6B40DAB2" w14:textId="09F7EE94" w:rsidR="00FE1648" w:rsidRPr="00651E61" w:rsidRDefault="00FE1648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Analiza topologii sieci </w:t>
      </w:r>
      <w:r w:rsidR="00F25126" w:rsidRPr="00651E61">
        <w:rPr>
          <w:rFonts w:ascii="Arial" w:hAnsi="Arial" w:cs="Arial"/>
        </w:rPr>
        <w:t xml:space="preserve">z </w:t>
      </w:r>
      <w:r w:rsidRPr="00651E61">
        <w:rPr>
          <w:rFonts w:ascii="Arial" w:hAnsi="Arial" w:cs="Arial"/>
        </w:rPr>
        <w:t>wykorzystaniem profesjonalnego oprogramowania przeznaczonego do przeprowadzania testów i analizy bezpieczeństwa</w:t>
      </w:r>
      <w:r w:rsidR="00CD2252">
        <w:rPr>
          <w:rFonts w:ascii="Arial" w:hAnsi="Arial" w:cs="Arial"/>
        </w:rPr>
        <w:t>;</w:t>
      </w:r>
    </w:p>
    <w:p w14:paraId="56E0C357" w14:textId="4D7CE5B0" w:rsidR="00942EC6" w:rsidRPr="00651E61" w:rsidRDefault="00942EC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Analiza podatności z wykorzystaniem </w:t>
      </w:r>
      <w:r w:rsidR="00F92AFF" w:rsidRPr="00651E61">
        <w:rPr>
          <w:rFonts w:ascii="Arial" w:hAnsi="Arial" w:cs="Arial"/>
        </w:rPr>
        <w:t>profesjonalnego oprogramowania przeznaczonego</w:t>
      </w:r>
      <w:r w:rsidR="009713FE" w:rsidRPr="00651E61">
        <w:rPr>
          <w:rFonts w:ascii="Arial" w:hAnsi="Arial" w:cs="Arial"/>
        </w:rPr>
        <w:t xml:space="preserve"> do przepr</w:t>
      </w:r>
      <w:r w:rsidR="00F92AFF" w:rsidRPr="00651E61">
        <w:rPr>
          <w:rFonts w:ascii="Arial" w:hAnsi="Arial" w:cs="Arial"/>
        </w:rPr>
        <w:t>owadzania testów bezpieczeństwa</w:t>
      </w:r>
      <w:r w:rsidR="00CD2252">
        <w:rPr>
          <w:rFonts w:ascii="Arial" w:hAnsi="Arial" w:cs="Arial"/>
        </w:rPr>
        <w:t>;</w:t>
      </w:r>
    </w:p>
    <w:p w14:paraId="07B2D3A0" w14:textId="31B66954" w:rsidR="00942EC6" w:rsidRPr="00651E61" w:rsidRDefault="00942EC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Skanowanie portów TCP / UDP</w:t>
      </w:r>
      <w:r w:rsidR="00CD2252">
        <w:rPr>
          <w:rFonts w:ascii="Arial" w:hAnsi="Arial" w:cs="Arial"/>
        </w:rPr>
        <w:t>;</w:t>
      </w:r>
    </w:p>
    <w:p w14:paraId="726D4DA1" w14:textId="4373A437" w:rsidR="00942EC6" w:rsidRPr="00651E61" w:rsidRDefault="00942EC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Skanowanie hostów aktywnych w danej podsieci</w:t>
      </w:r>
      <w:r w:rsidR="00CD2252">
        <w:rPr>
          <w:rFonts w:ascii="Arial" w:hAnsi="Arial" w:cs="Arial"/>
        </w:rPr>
        <w:t>;</w:t>
      </w:r>
    </w:p>
    <w:p w14:paraId="76733407" w14:textId="453C27AB" w:rsidR="00942EC6" w:rsidRPr="00651E61" w:rsidRDefault="00942EC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detekcji typu oraz wersji usług sieciowych działających w systemie</w:t>
      </w:r>
      <w:r w:rsidR="00CD2252">
        <w:rPr>
          <w:rFonts w:ascii="Arial" w:hAnsi="Arial" w:cs="Arial"/>
        </w:rPr>
        <w:t>;</w:t>
      </w:r>
    </w:p>
    <w:p w14:paraId="7CF3F7F6" w14:textId="0BA8C8BC" w:rsidR="00CD04FA" w:rsidRPr="00651E61" w:rsidRDefault="00CD04FA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Skanowanie podatności w wykrytych usługach sieciowych</w:t>
      </w:r>
      <w:r w:rsidR="00CD2252">
        <w:rPr>
          <w:rFonts w:ascii="Arial" w:hAnsi="Arial" w:cs="Arial"/>
        </w:rPr>
        <w:t>;</w:t>
      </w:r>
    </w:p>
    <w:p w14:paraId="3C9FEF9F" w14:textId="03A6DB7D" w:rsidR="00942EC6" w:rsidRPr="00651E61" w:rsidRDefault="00942EC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detekcji wersji oraz typu oprogramowania systemowego zainstalowanego na urządzeniu</w:t>
      </w:r>
      <w:r w:rsidR="00CD2252">
        <w:rPr>
          <w:rFonts w:ascii="Arial" w:hAnsi="Arial" w:cs="Arial"/>
        </w:rPr>
        <w:t>;</w:t>
      </w:r>
    </w:p>
    <w:p w14:paraId="6786617A" w14:textId="10BBD4DE" w:rsidR="00942EC6" w:rsidRPr="00651E61" w:rsidRDefault="00942EC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lokalizacji znanych podatności w danych wersjach oprogramowania, po udanej detekcji wersji oprogramowania systemowego</w:t>
      </w:r>
      <w:r w:rsidR="00CD2252">
        <w:rPr>
          <w:rFonts w:ascii="Arial" w:hAnsi="Arial" w:cs="Arial"/>
        </w:rPr>
        <w:t>;</w:t>
      </w:r>
    </w:p>
    <w:p w14:paraId="2956744A" w14:textId="48C5E6F8" w:rsidR="00942EC6" w:rsidRPr="00651E61" w:rsidRDefault="00942EC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lastRenderedPageBreak/>
        <w:t>Próba generacji pakietów o dużym rozmiarze (np. powiększonych pakietów ICMP echo)</w:t>
      </w:r>
      <w:r w:rsidR="00CD2252">
        <w:rPr>
          <w:rFonts w:ascii="Arial" w:hAnsi="Arial" w:cs="Arial"/>
        </w:rPr>
        <w:t>;</w:t>
      </w:r>
    </w:p>
    <w:p w14:paraId="74B81518" w14:textId="0788505A" w:rsidR="00942EC6" w:rsidRPr="00651E61" w:rsidRDefault="00942EC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Test</w:t>
      </w:r>
      <w:r w:rsidR="00CD04FA" w:rsidRPr="00651E61">
        <w:rPr>
          <w:rFonts w:ascii="Arial" w:hAnsi="Arial" w:cs="Arial"/>
        </w:rPr>
        <w:t>y</w:t>
      </w:r>
      <w:r w:rsidRPr="00651E61">
        <w:rPr>
          <w:rFonts w:ascii="Arial" w:hAnsi="Arial" w:cs="Arial"/>
        </w:rPr>
        <w:t xml:space="preserve"> </w:t>
      </w:r>
      <w:r w:rsidR="00F92AFF" w:rsidRPr="00CD2252">
        <w:rPr>
          <w:rFonts w:ascii="Arial" w:hAnsi="Arial" w:cs="Arial"/>
        </w:rPr>
        <w:t xml:space="preserve">wskazanych </w:t>
      </w:r>
      <w:r w:rsidR="00F92AFF" w:rsidRPr="00651E61">
        <w:rPr>
          <w:rFonts w:ascii="Arial" w:hAnsi="Arial" w:cs="Arial"/>
        </w:rPr>
        <w:t>urządzeń sieciowych</w:t>
      </w:r>
      <w:r w:rsidRPr="00651E61">
        <w:rPr>
          <w:rFonts w:ascii="Arial" w:hAnsi="Arial" w:cs="Arial"/>
        </w:rPr>
        <w:t xml:space="preserve"> (np.: serwer, firewall, punkt dostępowy sieci bezprzewodowej</w:t>
      </w:r>
      <w:r w:rsidR="00CD04FA" w:rsidRPr="00651E61">
        <w:rPr>
          <w:rFonts w:ascii="Arial" w:hAnsi="Arial" w:cs="Arial"/>
        </w:rPr>
        <w:t>, switch</w:t>
      </w:r>
      <w:r w:rsidRPr="00651E61">
        <w:rPr>
          <w:rFonts w:ascii="Arial" w:hAnsi="Arial" w:cs="Arial"/>
        </w:rPr>
        <w:t>)</w:t>
      </w:r>
      <w:r w:rsidR="00CD2252">
        <w:rPr>
          <w:rFonts w:ascii="Arial" w:hAnsi="Arial" w:cs="Arial"/>
        </w:rPr>
        <w:t>;</w:t>
      </w:r>
    </w:p>
    <w:p w14:paraId="54FC66EB" w14:textId="6F60FDEE" w:rsidR="00CD04FA" w:rsidRPr="00651E61" w:rsidRDefault="00CD04FA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nieautoryzowanego dostępu do urządzeń sieciowych</w:t>
      </w:r>
      <w:r w:rsidR="00666327" w:rsidRPr="00651E61">
        <w:rPr>
          <w:rFonts w:ascii="Arial" w:hAnsi="Arial" w:cs="Arial"/>
        </w:rPr>
        <w:t xml:space="preserve"> i przejęcia kontroli</w:t>
      </w:r>
      <w:r w:rsidR="00CD2252">
        <w:rPr>
          <w:rFonts w:ascii="Arial" w:hAnsi="Arial" w:cs="Arial"/>
        </w:rPr>
        <w:t>;</w:t>
      </w:r>
    </w:p>
    <w:p w14:paraId="09D07A4A" w14:textId="03CF2BA7" w:rsidR="00CD04FA" w:rsidRPr="00651E61" w:rsidRDefault="00CD04FA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Testy szczelności VLAN</w:t>
      </w:r>
      <w:r w:rsidR="00CD2252">
        <w:rPr>
          <w:rFonts w:ascii="Arial" w:hAnsi="Arial" w:cs="Arial"/>
        </w:rPr>
        <w:t>;</w:t>
      </w:r>
    </w:p>
    <w:p w14:paraId="7EF947F9" w14:textId="166EB641" w:rsidR="00CD04FA" w:rsidRPr="00651E61" w:rsidRDefault="00CD04FA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Testy uwierzytelniania 80</w:t>
      </w:r>
      <w:r w:rsidR="00FE1648" w:rsidRPr="00651E61">
        <w:rPr>
          <w:rFonts w:ascii="Arial" w:hAnsi="Arial" w:cs="Arial"/>
        </w:rPr>
        <w:t>2</w:t>
      </w:r>
      <w:r w:rsidRPr="00651E61">
        <w:rPr>
          <w:rFonts w:ascii="Arial" w:hAnsi="Arial" w:cs="Arial"/>
        </w:rPr>
        <w:t>.</w:t>
      </w:r>
      <w:r w:rsidR="008C5A1F" w:rsidRPr="00651E61">
        <w:rPr>
          <w:rFonts w:ascii="Arial" w:hAnsi="Arial" w:cs="Arial"/>
        </w:rPr>
        <w:t>1</w:t>
      </w:r>
      <w:r w:rsidRPr="00651E61">
        <w:rPr>
          <w:rFonts w:ascii="Arial" w:hAnsi="Arial" w:cs="Arial"/>
        </w:rPr>
        <w:t>x</w:t>
      </w:r>
      <w:r w:rsidR="00CD2252">
        <w:rPr>
          <w:rFonts w:ascii="Arial" w:hAnsi="Arial" w:cs="Arial"/>
        </w:rPr>
        <w:t>;</w:t>
      </w:r>
    </w:p>
    <w:p w14:paraId="5C50ACBC" w14:textId="576A0D19" w:rsidR="00861EE1" w:rsidRPr="00651E61" w:rsidRDefault="00861EE1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Lokalizacja podatności w udostępnionych aplikacjach webowych </w:t>
      </w:r>
      <w:r w:rsidR="00CD2252">
        <w:rPr>
          <w:rFonts w:ascii="Arial" w:hAnsi="Arial" w:cs="Arial"/>
        </w:rPr>
        <w:br/>
      </w:r>
      <w:r w:rsidRPr="00651E61">
        <w:rPr>
          <w:rFonts w:ascii="Arial" w:hAnsi="Arial" w:cs="Arial"/>
        </w:rPr>
        <w:t>(np. próby ominięcia ekranów logowania, kradzież danych z aplikacji)</w:t>
      </w:r>
      <w:r w:rsidR="00CD2252">
        <w:rPr>
          <w:rFonts w:ascii="Arial" w:hAnsi="Arial" w:cs="Arial"/>
        </w:rPr>
        <w:t>;</w:t>
      </w:r>
    </w:p>
    <w:p w14:paraId="24FEC79D" w14:textId="4788371F" w:rsidR="00861EE1" w:rsidRPr="00651E61" w:rsidRDefault="00861EE1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</w:t>
      </w:r>
      <w:r w:rsidR="00CD04FA" w:rsidRPr="00651E61">
        <w:rPr>
          <w:rFonts w:ascii="Arial" w:hAnsi="Arial" w:cs="Arial"/>
        </w:rPr>
        <w:t>róba</w:t>
      </w:r>
      <w:r w:rsidRPr="00651E61">
        <w:rPr>
          <w:rFonts w:ascii="Arial" w:hAnsi="Arial" w:cs="Arial"/>
        </w:rPr>
        <w:t xml:space="preserve"> przejęci</w:t>
      </w:r>
      <w:r w:rsidR="00CD04FA" w:rsidRPr="00651E61">
        <w:rPr>
          <w:rFonts w:ascii="Arial" w:hAnsi="Arial" w:cs="Arial"/>
        </w:rPr>
        <w:t>a</w:t>
      </w:r>
      <w:r w:rsidRPr="00651E61">
        <w:rPr>
          <w:rFonts w:ascii="Arial" w:hAnsi="Arial" w:cs="Arial"/>
        </w:rPr>
        <w:t xml:space="preserve"> kontroli nad co najmniej jednym z systemów</w:t>
      </w:r>
      <w:r w:rsidR="00CD04FA" w:rsidRPr="00651E61">
        <w:rPr>
          <w:rFonts w:ascii="Arial" w:hAnsi="Arial" w:cs="Arial"/>
        </w:rPr>
        <w:t xml:space="preserve"> serwerowych</w:t>
      </w:r>
      <w:r w:rsidR="004B23DF" w:rsidRPr="00651E61">
        <w:rPr>
          <w:rFonts w:ascii="Arial" w:hAnsi="Arial" w:cs="Arial"/>
        </w:rPr>
        <w:t xml:space="preserve"> (Windows oraz Linux)</w:t>
      </w:r>
      <w:r w:rsidR="00CD04FA" w:rsidRPr="00651E61">
        <w:rPr>
          <w:rFonts w:ascii="Arial" w:hAnsi="Arial" w:cs="Arial"/>
        </w:rPr>
        <w:t xml:space="preserve"> i klienckich</w:t>
      </w:r>
      <w:r w:rsidRPr="00651E61">
        <w:rPr>
          <w:rFonts w:ascii="Arial" w:hAnsi="Arial" w:cs="Arial"/>
        </w:rPr>
        <w:t xml:space="preserve"> – próba eskalacji ataku na pozostałe maszyny, systemy w sieci LAN</w:t>
      </w:r>
      <w:r w:rsidR="00CD2252">
        <w:rPr>
          <w:rFonts w:ascii="Arial" w:hAnsi="Arial" w:cs="Arial"/>
        </w:rPr>
        <w:t>;</w:t>
      </w:r>
    </w:p>
    <w:p w14:paraId="40954C6D" w14:textId="774169FD" w:rsidR="002E07D6" w:rsidRPr="00651E61" w:rsidRDefault="002E07D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Weryfikacja podstawowych zasad bezpieczeństwa </w:t>
      </w:r>
      <w:r w:rsidRPr="00CD2252">
        <w:rPr>
          <w:rFonts w:ascii="Arial" w:hAnsi="Arial" w:cs="Arial"/>
        </w:rPr>
        <w:t>na min. 10 i maks. 50</w:t>
      </w:r>
      <w:r w:rsidR="00A920E7">
        <w:rPr>
          <w:rFonts w:ascii="Arial" w:hAnsi="Arial" w:cs="Arial"/>
        </w:rPr>
        <w:t xml:space="preserve"> na wskazanych </w:t>
      </w:r>
      <w:r w:rsidRPr="00CD2252">
        <w:rPr>
          <w:rFonts w:ascii="Arial" w:hAnsi="Arial" w:cs="Arial"/>
        </w:rPr>
        <w:t>stacjach roboczych</w:t>
      </w:r>
      <w:r w:rsidRPr="00651E61">
        <w:rPr>
          <w:rFonts w:ascii="Arial" w:hAnsi="Arial" w:cs="Arial"/>
        </w:rPr>
        <w:t xml:space="preserve"> (udostępnione usługi, poziom dostępu zapewniany dla użytkowników, dostępność oprogramowania klasy antywirus/antymalware, sposoby aktualizacji systemu, konfiguracja lokalnego firewall, </w:t>
      </w:r>
      <w:r w:rsidR="00C96350">
        <w:rPr>
          <w:rFonts w:ascii="Arial" w:hAnsi="Arial" w:cs="Arial"/>
        </w:rPr>
        <w:t>itp.</w:t>
      </w:r>
      <w:r w:rsidRPr="00651E61">
        <w:rPr>
          <w:rFonts w:ascii="Arial" w:hAnsi="Arial" w:cs="Arial"/>
        </w:rPr>
        <w:t>)</w:t>
      </w:r>
      <w:r w:rsidR="00CD2252">
        <w:rPr>
          <w:rFonts w:ascii="Arial" w:hAnsi="Arial" w:cs="Arial"/>
        </w:rPr>
        <w:t>;</w:t>
      </w:r>
    </w:p>
    <w:p w14:paraId="6C1D5853" w14:textId="3F035740" w:rsidR="002E07D6" w:rsidRPr="00651E61" w:rsidRDefault="002E07D6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Weryfikacja podstawowych zasad bezpieczeństwa </w:t>
      </w:r>
      <w:r w:rsidRPr="00CD2252">
        <w:rPr>
          <w:rFonts w:ascii="Arial" w:hAnsi="Arial" w:cs="Arial"/>
        </w:rPr>
        <w:t xml:space="preserve">na min. 10 i maks. 30 </w:t>
      </w:r>
      <w:r w:rsidR="00A920E7">
        <w:rPr>
          <w:rFonts w:ascii="Arial" w:hAnsi="Arial" w:cs="Arial"/>
        </w:rPr>
        <w:t xml:space="preserve">wskazanych </w:t>
      </w:r>
      <w:r w:rsidRPr="00CD2252">
        <w:rPr>
          <w:rFonts w:ascii="Arial" w:hAnsi="Arial" w:cs="Arial"/>
        </w:rPr>
        <w:t>serwerach</w:t>
      </w:r>
      <w:r w:rsidRPr="00651E61">
        <w:rPr>
          <w:rFonts w:ascii="Arial" w:hAnsi="Arial" w:cs="Arial"/>
        </w:rPr>
        <w:t xml:space="preserve"> dostępnych dla użytkowników (udostępnione usługi, poziom dostępu zapewniany dla użytkowników, dostępność oprogramowania klasy antywirus/antymalware, sposoby aktualizacji systemu, konfiguracja lokalnego firewall, </w:t>
      </w:r>
      <w:proofErr w:type="spellStart"/>
      <w:r w:rsidRPr="00651E61">
        <w:rPr>
          <w:rFonts w:ascii="Arial" w:hAnsi="Arial" w:cs="Arial"/>
        </w:rPr>
        <w:t>itp</w:t>
      </w:r>
      <w:proofErr w:type="spellEnd"/>
      <w:r w:rsidRPr="00651E61">
        <w:rPr>
          <w:rFonts w:ascii="Arial" w:hAnsi="Arial" w:cs="Arial"/>
        </w:rPr>
        <w:t>)</w:t>
      </w:r>
      <w:r w:rsidR="00CD2252">
        <w:rPr>
          <w:rFonts w:ascii="Arial" w:hAnsi="Arial" w:cs="Arial"/>
        </w:rPr>
        <w:t>;</w:t>
      </w:r>
    </w:p>
    <w:p w14:paraId="09479C44" w14:textId="025E52A6" w:rsidR="00FE1648" w:rsidRPr="00651E61" w:rsidRDefault="008C5A1F" w:rsidP="001E2809">
      <w:pPr>
        <w:pStyle w:val="Akapitzlist"/>
        <w:numPr>
          <w:ilvl w:val="0"/>
          <w:numId w:val="22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uzyskania nie</w:t>
      </w:r>
      <w:r w:rsidR="00797B20" w:rsidRPr="00651E61">
        <w:rPr>
          <w:rFonts w:ascii="Arial" w:hAnsi="Arial" w:cs="Arial"/>
        </w:rPr>
        <w:t>a</w:t>
      </w:r>
      <w:r w:rsidRPr="00651E61">
        <w:rPr>
          <w:rFonts w:ascii="Arial" w:hAnsi="Arial" w:cs="Arial"/>
        </w:rPr>
        <w:t>utoryzowanego</w:t>
      </w:r>
      <w:r w:rsidR="00FE1648" w:rsidRPr="00651E61">
        <w:rPr>
          <w:rFonts w:ascii="Arial" w:hAnsi="Arial" w:cs="Arial"/>
        </w:rPr>
        <w:t xml:space="preserve"> dostępu do Internetu z</w:t>
      </w:r>
      <w:r w:rsidRPr="00651E61">
        <w:rPr>
          <w:rFonts w:ascii="Arial" w:hAnsi="Arial" w:cs="Arial"/>
        </w:rPr>
        <w:t xml:space="preserve"> sieci</w:t>
      </w:r>
      <w:r w:rsidR="00FE1648" w:rsidRPr="00651E61">
        <w:rPr>
          <w:rFonts w:ascii="Arial" w:hAnsi="Arial" w:cs="Arial"/>
        </w:rPr>
        <w:t xml:space="preserve"> LAN</w:t>
      </w:r>
      <w:r w:rsidR="00CD2252">
        <w:rPr>
          <w:rFonts w:ascii="Arial" w:hAnsi="Arial" w:cs="Arial"/>
        </w:rPr>
        <w:t>.</w:t>
      </w:r>
    </w:p>
    <w:p w14:paraId="4991BCEA" w14:textId="302AEC04" w:rsidR="00861EE1" w:rsidRPr="00651E61" w:rsidRDefault="00942EC6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Zakres testów </w:t>
      </w:r>
      <w:r w:rsidR="00342A45" w:rsidRPr="00651E61">
        <w:rPr>
          <w:rFonts w:ascii="Arial" w:hAnsi="Arial" w:cs="Arial"/>
        </w:rPr>
        <w:t xml:space="preserve">z wewnątrz: </w:t>
      </w:r>
    </w:p>
    <w:p w14:paraId="1AFF34BD" w14:textId="26B9DA6F" w:rsidR="00F34321" w:rsidRPr="00651E61" w:rsidRDefault="00F34321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Skanowanie portów TCP / UDP</w:t>
      </w:r>
      <w:r w:rsidR="00CD2252">
        <w:rPr>
          <w:rFonts w:ascii="Arial" w:hAnsi="Arial" w:cs="Arial"/>
        </w:rPr>
        <w:t>;</w:t>
      </w:r>
    </w:p>
    <w:p w14:paraId="4B9707A8" w14:textId="7E36FFDF" w:rsidR="00F34321" w:rsidRPr="00651E61" w:rsidRDefault="00F34321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Skanowanie hostów aktywnych w podsieci</w:t>
      </w:r>
      <w:r w:rsidR="00CD2252">
        <w:rPr>
          <w:rFonts w:ascii="Arial" w:hAnsi="Arial" w:cs="Arial"/>
        </w:rPr>
        <w:t>;</w:t>
      </w:r>
    </w:p>
    <w:p w14:paraId="4F7F1B9F" w14:textId="6D255464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detekcji typu oraz wersji usług sieciowych działających w systemie</w:t>
      </w:r>
      <w:r w:rsidR="00CD2252">
        <w:rPr>
          <w:rFonts w:ascii="Arial" w:hAnsi="Arial" w:cs="Arial"/>
        </w:rPr>
        <w:t>;</w:t>
      </w:r>
    </w:p>
    <w:p w14:paraId="5A5382AB" w14:textId="05FBB621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Skanowanie podatności w wykrytych usługach sieciowych</w:t>
      </w:r>
      <w:r w:rsidR="00CD2252">
        <w:rPr>
          <w:rFonts w:ascii="Arial" w:hAnsi="Arial" w:cs="Arial"/>
        </w:rPr>
        <w:t>;</w:t>
      </w:r>
    </w:p>
    <w:p w14:paraId="50C8C724" w14:textId="6198174E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detekcji wersji oraz typu oprogramowania systemowego zainstalowanego na urządzeniu</w:t>
      </w:r>
      <w:r w:rsidR="00CD2252">
        <w:rPr>
          <w:rFonts w:ascii="Arial" w:hAnsi="Arial" w:cs="Arial"/>
        </w:rPr>
        <w:t>;</w:t>
      </w:r>
    </w:p>
    <w:p w14:paraId="493A5B08" w14:textId="2CCCFF44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lokalizacji znanych podatności w danych wersjach oprogramowania, po udanej detekcji wersji oprogramowania systemowego</w:t>
      </w:r>
      <w:r w:rsidR="00CD2252">
        <w:rPr>
          <w:rFonts w:ascii="Arial" w:hAnsi="Arial" w:cs="Arial"/>
        </w:rPr>
        <w:t>;</w:t>
      </w:r>
    </w:p>
    <w:p w14:paraId="5EC32350" w14:textId="23EBA267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generacji pakietów o dużym rozmiarze (np. powiększonych pakietów ICMP echo)</w:t>
      </w:r>
      <w:r w:rsidR="00CD2252">
        <w:rPr>
          <w:rFonts w:ascii="Arial" w:hAnsi="Arial" w:cs="Arial"/>
        </w:rPr>
        <w:t>;</w:t>
      </w:r>
    </w:p>
    <w:p w14:paraId="7F2E92FE" w14:textId="1F03151C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Testy </w:t>
      </w:r>
      <w:r w:rsidRPr="00CD2252">
        <w:rPr>
          <w:rFonts w:ascii="Arial" w:hAnsi="Arial" w:cs="Arial"/>
        </w:rPr>
        <w:t xml:space="preserve">wskazanych </w:t>
      </w:r>
      <w:r w:rsidRPr="00651E61">
        <w:rPr>
          <w:rFonts w:ascii="Arial" w:hAnsi="Arial" w:cs="Arial"/>
        </w:rPr>
        <w:t>urządzeń sieciowych</w:t>
      </w:r>
      <w:r w:rsidR="00C96350">
        <w:rPr>
          <w:rFonts w:ascii="Arial" w:hAnsi="Arial" w:cs="Arial"/>
        </w:rPr>
        <w:t xml:space="preserve"> </w:t>
      </w:r>
      <w:r w:rsidRPr="00651E61">
        <w:rPr>
          <w:rFonts w:ascii="Arial" w:hAnsi="Arial" w:cs="Arial"/>
        </w:rPr>
        <w:t>(np.: serwer, firewall)</w:t>
      </w:r>
      <w:r w:rsidR="00CD2252">
        <w:rPr>
          <w:rFonts w:ascii="Arial" w:hAnsi="Arial" w:cs="Arial"/>
        </w:rPr>
        <w:t>;</w:t>
      </w:r>
    </w:p>
    <w:p w14:paraId="38CA1FCC" w14:textId="2B212A07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nieautoryzowanego dostępu do urządzeń sieciowych</w:t>
      </w:r>
      <w:r w:rsidR="00666327" w:rsidRPr="00651E61">
        <w:rPr>
          <w:rFonts w:ascii="Arial" w:hAnsi="Arial" w:cs="Arial"/>
        </w:rPr>
        <w:t xml:space="preserve"> i przejęcia kontroli</w:t>
      </w:r>
      <w:r w:rsidR="00CD2252">
        <w:rPr>
          <w:rFonts w:ascii="Arial" w:hAnsi="Arial" w:cs="Arial"/>
        </w:rPr>
        <w:t>;</w:t>
      </w:r>
    </w:p>
    <w:p w14:paraId="2814222A" w14:textId="523AB8B2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lastRenderedPageBreak/>
        <w:t>Lokalizacja podatności w udostępnionych aplikacjach webowych (np. próby ominięcia ekranów logowania, kradzież danych z aplikacji)</w:t>
      </w:r>
      <w:r w:rsidR="00CD2252">
        <w:rPr>
          <w:rFonts w:ascii="Arial" w:hAnsi="Arial" w:cs="Arial"/>
        </w:rPr>
        <w:t>;</w:t>
      </w:r>
    </w:p>
    <w:p w14:paraId="276F5DE8" w14:textId="7F9122D8" w:rsidR="004B23DF" w:rsidRPr="00651E61" w:rsidRDefault="004B23DF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przejęcia kontroli nad co najmniej jednym z systemów serwerowych Windows oraz Linux – próba eskalacji ataku na pozostałe maszyny</w:t>
      </w:r>
      <w:r w:rsidR="00A920E7">
        <w:rPr>
          <w:rFonts w:ascii="Arial" w:hAnsi="Arial" w:cs="Arial"/>
        </w:rPr>
        <w:t xml:space="preserve"> oraz </w:t>
      </w:r>
      <w:r w:rsidRPr="00651E61">
        <w:rPr>
          <w:rFonts w:ascii="Arial" w:hAnsi="Arial" w:cs="Arial"/>
        </w:rPr>
        <w:t>systemy w sieci LAN</w:t>
      </w:r>
      <w:r w:rsidR="00CD2252">
        <w:rPr>
          <w:rFonts w:ascii="Arial" w:hAnsi="Arial" w:cs="Arial"/>
        </w:rPr>
        <w:t>;</w:t>
      </w:r>
    </w:p>
    <w:p w14:paraId="378221EB" w14:textId="6179CBE6" w:rsidR="008964AC" w:rsidRPr="00651E61" w:rsidRDefault="00FE1648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przełamania zabezpieczeń VPN</w:t>
      </w:r>
      <w:r w:rsidR="00CD2252">
        <w:rPr>
          <w:rFonts w:ascii="Arial" w:hAnsi="Arial" w:cs="Arial"/>
        </w:rPr>
        <w:t>;</w:t>
      </w:r>
    </w:p>
    <w:p w14:paraId="165BF663" w14:textId="69AF45EA" w:rsidR="009713FE" w:rsidRPr="00651E61" w:rsidRDefault="001E24A7" w:rsidP="001E2809">
      <w:pPr>
        <w:pStyle w:val="Akapitzlist"/>
        <w:numPr>
          <w:ilvl w:val="0"/>
          <w:numId w:val="23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Testy urządzeń sieciowych znajdujących się w sieci wewnętrznej (LAN) mogą być realizowane zdalnie</w:t>
      </w:r>
      <w:r w:rsidR="00CD2252">
        <w:rPr>
          <w:rFonts w:ascii="Arial" w:hAnsi="Arial" w:cs="Arial"/>
        </w:rPr>
        <w:t>;</w:t>
      </w:r>
    </w:p>
    <w:p w14:paraId="5C94715C" w14:textId="77777777" w:rsidR="00AA3080" w:rsidRPr="00651E61" w:rsidRDefault="00AA3080" w:rsidP="001E2809">
      <w:pPr>
        <w:pStyle w:val="Akapitzlist"/>
        <w:spacing w:before="120" w:after="120" w:line="276" w:lineRule="auto"/>
        <w:ind w:left="993"/>
        <w:contextualSpacing w:val="0"/>
        <w:jc w:val="both"/>
        <w:rPr>
          <w:rFonts w:ascii="Arial" w:hAnsi="Arial" w:cs="Arial"/>
        </w:rPr>
      </w:pPr>
    </w:p>
    <w:p w14:paraId="6107E86A" w14:textId="3CE23F72" w:rsidR="008964AC" w:rsidRPr="00651E61" w:rsidRDefault="00F971C4" w:rsidP="001E2809">
      <w:pPr>
        <w:pStyle w:val="Akapitzlist"/>
        <w:numPr>
          <w:ilvl w:val="0"/>
          <w:numId w:val="1"/>
        </w:numPr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b/>
        </w:rPr>
      </w:pPr>
      <w:r w:rsidRPr="00651E61">
        <w:rPr>
          <w:rFonts w:ascii="Arial" w:hAnsi="Arial" w:cs="Arial"/>
          <w:b/>
        </w:rPr>
        <w:t>ZAKRES TESTÓW BEZPIECZEŃSTWA SIECI BEZPRZEWODOWEJ WIFI</w:t>
      </w:r>
    </w:p>
    <w:p w14:paraId="076C0A0C" w14:textId="7B764630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Wykrycie sieci </w:t>
      </w:r>
      <w:r w:rsidR="007D0616" w:rsidRPr="00651E61">
        <w:rPr>
          <w:rFonts w:ascii="Arial" w:hAnsi="Arial" w:cs="Arial"/>
        </w:rPr>
        <w:t>bez</w:t>
      </w:r>
      <w:r w:rsidRPr="00651E61">
        <w:rPr>
          <w:rFonts w:ascii="Arial" w:hAnsi="Arial" w:cs="Arial"/>
        </w:rPr>
        <w:t>przewodowych (802.11a, 802.11b, 802.1</w:t>
      </w:r>
      <w:r w:rsidR="007D0616" w:rsidRPr="00651E61">
        <w:rPr>
          <w:rFonts w:ascii="Arial" w:hAnsi="Arial" w:cs="Arial"/>
        </w:rPr>
        <w:t>1g) w kilku wybranych miejscach</w:t>
      </w:r>
      <w:r w:rsidR="00CD2252">
        <w:rPr>
          <w:rFonts w:ascii="Arial" w:hAnsi="Arial" w:cs="Arial"/>
        </w:rPr>
        <w:t>.</w:t>
      </w:r>
    </w:p>
    <w:p w14:paraId="56CA122D" w14:textId="77777777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Określenie typu zabezpieczeń wykrytych sie</w:t>
      </w:r>
      <w:r w:rsidR="007D0616" w:rsidRPr="00651E61">
        <w:rPr>
          <w:rFonts w:ascii="Arial" w:hAnsi="Arial" w:cs="Arial"/>
        </w:rPr>
        <w:t>ci</w:t>
      </w:r>
      <w:r w:rsidRPr="00651E61">
        <w:rPr>
          <w:rFonts w:ascii="Arial" w:hAnsi="Arial" w:cs="Arial"/>
        </w:rPr>
        <w:t>.</w:t>
      </w:r>
    </w:p>
    <w:p w14:paraId="21281B72" w14:textId="66BD9DA2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W przypadku wykrycia sieci </w:t>
      </w:r>
      <w:r w:rsidR="007D0616" w:rsidRPr="00651E61">
        <w:rPr>
          <w:rFonts w:ascii="Arial" w:hAnsi="Arial" w:cs="Arial"/>
        </w:rPr>
        <w:t xml:space="preserve">bezprzewodowej – próba złamania zabezpieczeń </w:t>
      </w:r>
      <w:r w:rsidR="00CD2252">
        <w:rPr>
          <w:rFonts w:ascii="Arial" w:hAnsi="Arial" w:cs="Arial"/>
        </w:rPr>
        <w:br/>
      </w:r>
      <w:r w:rsidR="007D0616" w:rsidRPr="00651E61">
        <w:rPr>
          <w:rFonts w:ascii="Arial" w:hAnsi="Arial" w:cs="Arial"/>
        </w:rPr>
        <w:t>i uzyskania dostępu do sieci.</w:t>
      </w:r>
    </w:p>
    <w:p w14:paraId="1AB1A8C0" w14:textId="77777777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Weryfikacja trybu ogłaszania SSID oraz wartości SSID.</w:t>
      </w:r>
    </w:p>
    <w:p w14:paraId="2CA39A67" w14:textId="77777777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wykrycia producenta urządzenia Access Point.</w:t>
      </w:r>
    </w:p>
    <w:p w14:paraId="1B67344B" w14:textId="036F98AD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Określenie wykorzystanych mechanizmów uwierzytelniania stron (na podstawie przekazanych danych dostępowych).</w:t>
      </w:r>
    </w:p>
    <w:p w14:paraId="123749E3" w14:textId="0DDA785B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Sprawdzenie wykorzystania mechanizmów uwierzytelniania oferowanych przez standard 802.1X</w:t>
      </w:r>
      <w:r w:rsidR="00666327" w:rsidRPr="00651E61">
        <w:rPr>
          <w:rFonts w:ascii="Arial" w:hAnsi="Arial" w:cs="Arial"/>
        </w:rPr>
        <w:t xml:space="preserve"> oraz próba przełamania lub obejścia tych zabezpieczeń</w:t>
      </w:r>
      <w:r w:rsidRPr="00651E61">
        <w:rPr>
          <w:rFonts w:ascii="Arial" w:hAnsi="Arial" w:cs="Arial"/>
        </w:rPr>
        <w:t>.</w:t>
      </w:r>
    </w:p>
    <w:p w14:paraId="1147FB93" w14:textId="77777777" w:rsidR="00AA3080" w:rsidRPr="00651E61" w:rsidRDefault="00AA3080" w:rsidP="001E2809">
      <w:pPr>
        <w:pStyle w:val="Akapitzlist"/>
        <w:spacing w:before="120" w:after="120" w:line="276" w:lineRule="auto"/>
        <w:contextualSpacing w:val="0"/>
        <w:jc w:val="both"/>
        <w:rPr>
          <w:rFonts w:ascii="Arial" w:hAnsi="Arial" w:cs="Arial"/>
        </w:rPr>
      </w:pPr>
    </w:p>
    <w:p w14:paraId="6E1A4F85" w14:textId="3F62C498" w:rsidR="008964AC" w:rsidRPr="00651E61" w:rsidRDefault="00F971C4" w:rsidP="001E2809">
      <w:pPr>
        <w:pStyle w:val="Akapitzlist"/>
        <w:numPr>
          <w:ilvl w:val="0"/>
          <w:numId w:val="1"/>
        </w:numPr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b/>
        </w:rPr>
      </w:pPr>
      <w:r w:rsidRPr="00651E61">
        <w:rPr>
          <w:rFonts w:ascii="Arial" w:hAnsi="Arial" w:cs="Arial"/>
          <w:b/>
        </w:rPr>
        <w:t>ZAKRES TESTÓW APLIKACJI WEBOWYCH</w:t>
      </w:r>
    </w:p>
    <w:p w14:paraId="2A6C0F6D" w14:textId="46FD52B3" w:rsidR="00AE3156" w:rsidRPr="00651E61" w:rsidRDefault="00AE3156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Testami powinny zostać objęte poniższe aplikacje:</w:t>
      </w:r>
    </w:p>
    <w:p w14:paraId="7F5A85C6" w14:textId="627C805E" w:rsidR="00AE3156" w:rsidRPr="00651E61" w:rsidRDefault="00AE3156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Komunikator</w:t>
      </w:r>
      <w:r w:rsidR="00AD4A18" w:rsidRPr="00651E61">
        <w:rPr>
          <w:rFonts w:ascii="Arial" w:hAnsi="Arial" w:cs="Arial"/>
        </w:rPr>
        <w:t xml:space="preserve"> MS</w:t>
      </w:r>
      <w:r w:rsidR="00CD2252">
        <w:rPr>
          <w:rFonts w:ascii="Arial" w:hAnsi="Arial" w:cs="Arial"/>
        </w:rPr>
        <w:t>;</w:t>
      </w:r>
    </w:p>
    <w:p w14:paraId="49C8A62C" w14:textId="318AF086" w:rsidR="00AE3156" w:rsidRPr="00651E61" w:rsidRDefault="00AE3156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zarządzania urządzeniami mobilnymi (MDM)</w:t>
      </w:r>
      <w:r w:rsidR="00CD2252">
        <w:rPr>
          <w:rFonts w:ascii="Arial" w:hAnsi="Arial" w:cs="Arial"/>
        </w:rPr>
        <w:t>;</w:t>
      </w:r>
      <w:r w:rsidRPr="00651E61">
        <w:rPr>
          <w:rFonts w:ascii="Arial" w:hAnsi="Arial" w:cs="Arial"/>
        </w:rPr>
        <w:t xml:space="preserve"> </w:t>
      </w:r>
    </w:p>
    <w:p w14:paraId="6EBC9E64" w14:textId="60646080" w:rsidR="00AE3156" w:rsidRPr="00651E61" w:rsidRDefault="00AE3156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udostępniania plików</w:t>
      </w:r>
      <w:r w:rsidR="00CD2252">
        <w:rPr>
          <w:rFonts w:ascii="Arial" w:hAnsi="Arial" w:cs="Arial"/>
        </w:rPr>
        <w:t>;</w:t>
      </w:r>
    </w:p>
    <w:p w14:paraId="5B2FA1E0" w14:textId="20AA82A2" w:rsidR="00AE3156" w:rsidRPr="00651E61" w:rsidRDefault="00AE3156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pocztowy</w:t>
      </w:r>
      <w:r w:rsidR="00CD2252">
        <w:rPr>
          <w:rFonts w:ascii="Arial" w:hAnsi="Arial" w:cs="Arial"/>
        </w:rPr>
        <w:t>;</w:t>
      </w:r>
    </w:p>
    <w:p w14:paraId="06376C34" w14:textId="7D164E4F" w:rsidR="00226B49" w:rsidRPr="00651E61" w:rsidRDefault="002E5480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ochrony poczty elekt</w:t>
      </w:r>
      <w:r w:rsidR="00226B49" w:rsidRPr="00651E61">
        <w:rPr>
          <w:rFonts w:ascii="Arial" w:hAnsi="Arial" w:cs="Arial"/>
        </w:rPr>
        <w:t>ronicznej</w:t>
      </w:r>
      <w:r w:rsidR="00CD2252">
        <w:rPr>
          <w:rFonts w:ascii="Arial" w:hAnsi="Arial" w:cs="Arial"/>
        </w:rPr>
        <w:t>;</w:t>
      </w:r>
    </w:p>
    <w:p w14:paraId="219D5717" w14:textId="04124015" w:rsidR="00AE3156" w:rsidRPr="00651E61" w:rsidRDefault="00AE3156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kontroli sesji zdalnych</w:t>
      </w:r>
      <w:r w:rsidR="00CD2252">
        <w:rPr>
          <w:rFonts w:ascii="Arial" w:hAnsi="Arial" w:cs="Arial"/>
        </w:rPr>
        <w:t>;</w:t>
      </w:r>
    </w:p>
    <w:p w14:paraId="6C9117CD" w14:textId="4B312983" w:rsidR="0024410C" w:rsidRPr="00651E61" w:rsidRDefault="0024410C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MFA</w:t>
      </w:r>
      <w:r w:rsidR="00CD2252">
        <w:rPr>
          <w:rFonts w:ascii="Arial" w:hAnsi="Arial" w:cs="Arial"/>
        </w:rPr>
        <w:t>;</w:t>
      </w:r>
    </w:p>
    <w:p w14:paraId="041829E6" w14:textId="38127629" w:rsidR="00A64D43" w:rsidRPr="00651E61" w:rsidRDefault="00A64D43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ochrony sieci</w:t>
      </w:r>
      <w:r w:rsidR="00CD2252">
        <w:rPr>
          <w:rFonts w:ascii="Arial" w:hAnsi="Arial" w:cs="Arial"/>
        </w:rPr>
        <w:t>;</w:t>
      </w:r>
    </w:p>
    <w:p w14:paraId="24990BAF" w14:textId="374BC821" w:rsidR="00A64D43" w:rsidRPr="00651E61" w:rsidRDefault="00A64D43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zarządzania oprogramowaniem klientów VPN</w:t>
      </w:r>
      <w:r w:rsidR="00CD2252">
        <w:rPr>
          <w:rFonts w:ascii="Arial" w:hAnsi="Arial" w:cs="Arial"/>
        </w:rPr>
        <w:t>;</w:t>
      </w:r>
    </w:p>
    <w:p w14:paraId="36554F1F" w14:textId="71496D88" w:rsidR="001F5D86" w:rsidRPr="00651E61" w:rsidRDefault="001F5D86" w:rsidP="001E2809">
      <w:pPr>
        <w:pStyle w:val="Akapitzlist"/>
        <w:numPr>
          <w:ilvl w:val="1"/>
          <w:numId w:val="24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System EDR</w:t>
      </w:r>
      <w:r w:rsidR="00CD2252">
        <w:rPr>
          <w:rFonts w:ascii="Arial" w:hAnsi="Arial" w:cs="Arial"/>
        </w:rPr>
        <w:t>.</w:t>
      </w:r>
    </w:p>
    <w:p w14:paraId="4B467334" w14:textId="5623D194" w:rsidR="0024410C" w:rsidRPr="00651E61" w:rsidRDefault="0024410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lastRenderedPageBreak/>
        <w:t>Testy bezpieczeństwa powinny zostać przeprowadzone w środowisku najbardziej zbliżonym do realnych warunków ataku. Należy ustalić rodzaje podatności aplikacji w ramach przeprowadzanych testów.</w:t>
      </w:r>
    </w:p>
    <w:p w14:paraId="02699B27" w14:textId="47E3194B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Recenzja architektury logiczne</w:t>
      </w:r>
      <w:r w:rsidR="00E776C0" w:rsidRPr="00651E61">
        <w:rPr>
          <w:rFonts w:ascii="Arial" w:hAnsi="Arial" w:cs="Arial"/>
        </w:rPr>
        <w:t xml:space="preserve">j zawierająca </w:t>
      </w:r>
      <w:r w:rsidR="00BA6734" w:rsidRPr="00651E61">
        <w:rPr>
          <w:rFonts w:ascii="Arial" w:hAnsi="Arial" w:cs="Arial"/>
        </w:rPr>
        <w:t>ocenę</w:t>
      </w:r>
      <w:r w:rsidR="00E776C0" w:rsidRPr="00651E61">
        <w:rPr>
          <w:rFonts w:ascii="Arial" w:hAnsi="Arial" w:cs="Arial"/>
        </w:rPr>
        <w:t xml:space="preserve"> zastosowanej architektury aplikacji, jej skalowalność, rozwojowość, koszty, bezpieczeństwo, </w:t>
      </w:r>
      <w:r w:rsidR="00BA6734" w:rsidRPr="00651E61">
        <w:rPr>
          <w:rFonts w:ascii="Arial" w:hAnsi="Arial" w:cs="Arial"/>
        </w:rPr>
        <w:t>itp</w:t>
      </w:r>
      <w:r w:rsidRPr="00651E61">
        <w:rPr>
          <w:rFonts w:ascii="Arial" w:hAnsi="Arial" w:cs="Arial"/>
        </w:rPr>
        <w:t>.</w:t>
      </w:r>
    </w:p>
    <w:p w14:paraId="51D52D82" w14:textId="137BD3F4" w:rsidR="00E776C0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Podstawowy audyt</w:t>
      </w:r>
      <w:r w:rsidR="00EA5761" w:rsidRPr="00651E61">
        <w:rPr>
          <w:rFonts w:ascii="Arial" w:hAnsi="Arial" w:cs="Arial"/>
        </w:rPr>
        <w:t xml:space="preserve"> i testy</w:t>
      </w:r>
      <w:r w:rsidRPr="00651E61">
        <w:rPr>
          <w:rFonts w:ascii="Arial" w:hAnsi="Arial" w:cs="Arial"/>
        </w:rPr>
        <w:t xml:space="preserve"> infrastruktury oraz sieci</w:t>
      </w:r>
      <w:r w:rsidR="00E776C0" w:rsidRPr="00651E61">
        <w:rPr>
          <w:rFonts w:ascii="Arial" w:hAnsi="Arial" w:cs="Arial"/>
        </w:rPr>
        <w:t xml:space="preserve"> składający się co najmniej z:</w:t>
      </w:r>
    </w:p>
    <w:p w14:paraId="0E961B67" w14:textId="1F832AFE" w:rsidR="00E776C0" w:rsidRPr="00651E61" w:rsidRDefault="00E776C0" w:rsidP="001E2809">
      <w:pPr>
        <w:pStyle w:val="Akapitzlist"/>
        <w:numPr>
          <w:ilvl w:val="0"/>
          <w:numId w:val="20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Identyfikacji słabych punktów aplikacji</w:t>
      </w:r>
      <w:r w:rsidR="00CD2252">
        <w:rPr>
          <w:rFonts w:ascii="Arial" w:hAnsi="Arial" w:cs="Arial"/>
        </w:rPr>
        <w:t>;</w:t>
      </w:r>
    </w:p>
    <w:p w14:paraId="54F08FD8" w14:textId="749DADF7" w:rsidR="00E776C0" w:rsidRPr="00651E61" w:rsidRDefault="00E776C0" w:rsidP="001E2809">
      <w:pPr>
        <w:pStyle w:val="Akapitzlist"/>
        <w:numPr>
          <w:ilvl w:val="0"/>
          <w:numId w:val="20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Weryfikacji podatności sieci na zagrożenia związane z podszywaniem się pod elementy infrastruktury teleinformatycznej</w:t>
      </w:r>
      <w:r w:rsidR="00CD2252">
        <w:rPr>
          <w:rFonts w:ascii="Arial" w:hAnsi="Arial" w:cs="Arial"/>
        </w:rPr>
        <w:t>;</w:t>
      </w:r>
    </w:p>
    <w:p w14:paraId="5E6CD636" w14:textId="7111F413" w:rsidR="00E776C0" w:rsidRPr="00651E61" w:rsidRDefault="00E776C0" w:rsidP="001E2809">
      <w:pPr>
        <w:pStyle w:val="Akapitzlist"/>
        <w:numPr>
          <w:ilvl w:val="0"/>
          <w:numId w:val="20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Weryfikacji podatności sieci na zagrożenia związane z umyślnymi zakłóceniami</w:t>
      </w:r>
      <w:r w:rsidR="00CD2252">
        <w:rPr>
          <w:rFonts w:ascii="Arial" w:hAnsi="Arial" w:cs="Arial"/>
        </w:rPr>
        <w:t>;</w:t>
      </w:r>
    </w:p>
    <w:p w14:paraId="5F0E6EA3" w14:textId="5A5FD35B" w:rsidR="00EA5761" w:rsidRPr="00651E61" w:rsidRDefault="00EA5761" w:rsidP="001E2809">
      <w:pPr>
        <w:pStyle w:val="Akapitzlist"/>
        <w:numPr>
          <w:ilvl w:val="0"/>
          <w:numId w:val="20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Testy segmentacji sieciowej</w:t>
      </w:r>
      <w:r w:rsidR="00CD2252">
        <w:rPr>
          <w:rFonts w:ascii="Arial" w:hAnsi="Arial" w:cs="Arial"/>
        </w:rPr>
        <w:t>;</w:t>
      </w:r>
    </w:p>
    <w:p w14:paraId="5364F2E6" w14:textId="04BE0EC5" w:rsidR="002F0047" w:rsidRPr="00651E61" w:rsidRDefault="00E776C0" w:rsidP="001E2809">
      <w:pPr>
        <w:pStyle w:val="Akapitzlist"/>
        <w:numPr>
          <w:ilvl w:val="0"/>
          <w:numId w:val="20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Sprawdzenia odporności sieci na ataki związane z przeciążeniem zasobów sieciowych</w:t>
      </w:r>
      <w:r w:rsidR="00CD2252">
        <w:rPr>
          <w:rFonts w:ascii="Arial" w:hAnsi="Arial" w:cs="Arial"/>
        </w:rPr>
        <w:t>;</w:t>
      </w:r>
    </w:p>
    <w:p w14:paraId="269C3D92" w14:textId="16D935AD" w:rsidR="00E776C0" w:rsidRPr="00651E61" w:rsidRDefault="00E776C0" w:rsidP="001E2809">
      <w:pPr>
        <w:pStyle w:val="Akapitzlist"/>
        <w:numPr>
          <w:ilvl w:val="0"/>
          <w:numId w:val="20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Weryfikacji sposobu przechowywania przez aplikację danych uwierzytelniających</w:t>
      </w:r>
      <w:r w:rsidR="002F0047" w:rsidRPr="00651E61">
        <w:rPr>
          <w:rFonts w:ascii="Arial" w:hAnsi="Arial" w:cs="Arial"/>
        </w:rPr>
        <w:t>.</w:t>
      </w:r>
    </w:p>
    <w:p w14:paraId="34E32657" w14:textId="77777777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Zastosowanie technik Google Hacking.</w:t>
      </w:r>
    </w:p>
    <w:p w14:paraId="094294C0" w14:textId="502B516B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Wykorzystanie manualnych oraz automatycznych metod prowadzenia </w:t>
      </w:r>
      <w:r w:rsidR="003924F3" w:rsidRPr="00651E61">
        <w:rPr>
          <w:rFonts w:ascii="Arial" w:hAnsi="Arial" w:cs="Arial"/>
        </w:rPr>
        <w:t xml:space="preserve">testów bezpieczeństwa (np. OWASP ZAP, </w:t>
      </w:r>
      <w:proofErr w:type="spellStart"/>
      <w:r w:rsidR="003924F3" w:rsidRPr="00651E61">
        <w:rPr>
          <w:rFonts w:ascii="Arial" w:hAnsi="Arial" w:cs="Arial"/>
        </w:rPr>
        <w:t>Burp</w:t>
      </w:r>
      <w:proofErr w:type="spellEnd"/>
      <w:r w:rsidR="003924F3" w:rsidRPr="00651E61">
        <w:rPr>
          <w:rFonts w:ascii="Arial" w:hAnsi="Arial" w:cs="Arial"/>
        </w:rPr>
        <w:t xml:space="preserve"> Suite Professional, </w:t>
      </w:r>
      <w:proofErr w:type="spellStart"/>
      <w:r w:rsidR="003924F3" w:rsidRPr="00651E61">
        <w:rPr>
          <w:rFonts w:ascii="Arial" w:hAnsi="Arial" w:cs="Arial"/>
        </w:rPr>
        <w:t>Nessus</w:t>
      </w:r>
      <w:proofErr w:type="spellEnd"/>
      <w:r w:rsidR="003924F3" w:rsidRPr="00651E61">
        <w:rPr>
          <w:rFonts w:ascii="Arial" w:hAnsi="Arial" w:cs="Arial"/>
        </w:rPr>
        <w:t>)</w:t>
      </w:r>
      <w:r w:rsidR="00EA5761" w:rsidRPr="00651E61">
        <w:rPr>
          <w:rFonts w:ascii="Arial" w:hAnsi="Arial" w:cs="Arial"/>
        </w:rPr>
        <w:t xml:space="preserve"> </w:t>
      </w:r>
      <w:r w:rsidR="00CD2252">
        <w:rPr>
          <w:rFonts w:ascii="Arial" w:hAnsi="Arial" w:cs="Arial"/>
        </w:rPr>
        <w:br/>
      </w:r>
      <w:r w:rsidR="00EA5761" w:rsidRPr="00651E61">
        <w:rPr>
          <w:rFonts w:ascii="Arial" w:hAnsi="Arial" w:cs="Arial"/>
        </w:rPr>
        <w:t xml:space="preserve">z zastosowaniem podejścia </w:t>
      </w:r>
      <w:proofErr w:type="spellStart"/>
      <w:r w:rsidR="00EA5761" w:rsidRPr="00651E61">
        <w:rPr>
          <w:rFonts w:ascii="Arial" w:hAnsi="Arial" w:cs="Arial"/>
        </w:rPr>
        <w:t>black</w:t>
      </w:r>
      <w:proofErr w:type="spellEnd"/>
      <w:r w:rsidR="00EA5761" w:rsidRPr="00651E61">
        <w:rPr>
          <w:rFonts w:ascii="Arial" w:hAnsi="Arial" w:cs="Arial"/>
        </w:rPr>
        <w:t xml:space="preserve"> </w:t>
      </w:r>
      <w:proofErr w:type="spellStart"/>
      <w:r w:rsidR="00EA5761" w:rsidRPr="00651E61">
        <w:rPr>
          <w:rFonts w:ascii="Arial" w:hAnsi="Arial" w:cs="Arial"/>
        </w:rPr>
        <w:t>box</w:t>
      </w:r>
      <w:proofErr w:type="spellEnd"/>
      <w:r w:rsidR="00EA5761" w:rsidRPr="00651E61">
        <w:rPr>
          <w:rFonts w:ascii="Arial" w:hAnsi="Arial" w:cs="Arial"/>
        </w:rPr>
        <w:t xml:space="preserve"> i </w:t>
      </w:r>
      <w:proofErr w:type="spellStart"/>
      <w:r w:rsidR="00EA5761" w:rsidRPr="00651E61">
        <w:rPr>
          <w:rFonts w:ascii="Arial" w:hAnsi="Arial" w:cs="Arial"/>
        </w:rPr>
        <w:t>gray</w:t>
      </w:r>
      <w:proofErr w:type="spellEnd"/>
      <w:r w:rsidR="00EA5761" w:rsidRPr="00651E61">
        <w:rPr>
          <w:rFonts w:ascii="Arial" w:hAnsi="Arial" w:cs="Arial"/>
        </w:rPr>
        <w:t xml:space="preserve"> box</w:t>
      </w:r>
      <w:r w:rsidRPr="00651E61">
        <w:rPr>
          <w:rFonts w:ascii="Arial" w:hAnsi="Arial" w:cs="Arial"/>
        </w:rPr>
        <w:t>.</w:t>
      </w:r>
    </w:p>
    <w:p w14:paraId="5A51459E" w14:textId="77777777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Detekcja błędów aplikacyjnych (kilka testów na każdą z poniższych klas):</w:t>
      </w:r>
    </w:p>
    <w:p w14:paraId="7AE89D41" w14:textId="4C6DE92D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SQL </w:t>
      </w:r>
      <w:proofErr w:type="spellStart"/>
      <w:r w:rsidRPr="00651E61">
        <w:rPr>
          <w:rFonts w:ascii="Arial" w:hAnsi="Arial" w:cs="Arial"/>
        </w:rPr>
        <w:t>injection</w:t>
      </w:r>
      <w:proofErr w:type="spellEnd"/>
      <w:r w:rsidR="00CD2252">
        <w:rPr>
          <w:rFonts w:ascii="Arial" w:hAnsi="Arial" w:cs="Arial"/>
        </w:rPr>
        <w:t>;</w:t>
      </w:r>
    </w:p>
    <w:p w14:paraId="48E5C52B" w14:textId="5B74652E" w:rsidR="008964AC" w:rsidRPr="00CD2252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CD2252">
        <w:rPr>
          <w:rFonts w:ascii="Arial" w:hAnsi="Arial" w:cs="Arial"/>
        </w:rPr>
        <w:t xml:space="preserve">XSS (Cross Site Scripting) – błędy typu </w:t>
      </w:r>
      <w:proofErr w:type="spellStart"/>
      <w:r w:rsidRPr="00CD2252">
        <w:rPr>
          <w:rFonts w:ascii="Arial" w:hAnsi="Arial" w:cs="Arial"/>
        </w:rPr>
        <w:t>reflected</w:t>
      </w:r>
      <w:proofErr w:type="spellEnd"/>
      <w:r w:rsidRPr="00CD2252">
        <w:rPr>
          <w:rFonts w:ascii="Arial" w:hAnsi="Arial" w:cs="Arial"/>
        </w:rPr>
        <w:t xml:space="preserve"> oraz </w:t>
      </w:r>
      <w:proofErr w:type="spellStart"/>
      <w:r w:rsidRPr="00CD2252">
        <w:rPr>
          <w:rFonts w:ascii="Arial" w:hAnsi="Arial" w:cs="Arial"/>
        </w:rPr>
        <w:t>stored</w:t>
      </w:r>
      <w:proofErr w:type="spellEnd"/>
      <w:r w:rsidR="00CD2252">
        <w:rPr>
          <w:rFonts w:ascii="Arial" w:hAnsi="Arial" w:cs="Arial"/>
        </w:rPr>
        <w:t>;</w:t>
      </w:r>
    </w:p>
    <w:p w14:paraId="31C9D485" w14:textId="7B393A91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Detekcja zabezpieczeń na podatność CSRF (Cross Site Request Forgery)</w:t>
      </w:r>
      <w:r w:rsidR="00CD2252">
        <w:rPr>
          <w:rFonts w:ascii="Arial" w:hAnsi="Arial" w:cs="Arial"/>
        </w:rPr>
        <w:t>;</w:t>
      </w:r>
    </w:p>
    <w:p w14:paraId="26EABA40" w14:textId="642B8547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Broken Authentication and Session Management (badanie losowości ID sesji, próba detekcji składni nazywania cookie sesyjnego, sprawdzenie bezpieczeństwa budowy formularza logowania)</w:t>
      </w:r>
      <w:r w:rsidR="00CD2252">
        <w:rPr>
          <w:rFonts w:ascii="Arial" w:hAnsi="Arial" w:cs="Arial"/>
        </w:rPr>
        <w:t>;</w:t>
      </w:r>
    </w:p>
    <w:p w14:paraId="15F7EB1D" w14:textId="76A85432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Authorization Bypass (próby dostępu do zasobów bez uwierzytelnienia użytkownika)</w:t>
      </w:r>
      <w:r w:rsidR="00CD2252">
        <w:rPr>
          <w:rFonts w:ascii="Arial" w:hAnsi="Arial" w:cs="Arial"/>
        </w:rPr>
        <w:t>;</w:t>
      </w:r>
    </w:p>
    <w:p w14:paraId="63038469" w14:textId="15CE0029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Code Execution (próby wykonania wrogiego kodu na serwerze)</w:t>
      </w:r>
      <w:r w:rsidR="00CD2252">
        <w:rPr>
          <w:rFonts w:ascii="Arial" w:hAnsi="Arial" w:cs="Arial"/>
        </w:rPr>
        <w:t>;</w:t>
      </w:r>
    </w:p>
    <w:p w14:paraId="18FB97EC" w14:textId="7384D1E0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Information Leakage (próby detekcji wycieku istotnych informacji – technicznych i biznesowych – z serwera)</w:t>
      </w:r>
      <w:r w:rsidR="00CD2252">
        <w:rPr>
          <w:rFonts w:ascii="Arial" w:hAnsi="Arial" w:cs="Arial"/>
        </w:rPr>
        <w:t>;</w:t>
      </w:r>
    </w:p>
    <w:p w14:paraId="0700022B" w14:textId="15DDDD71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Insecure Communications (np. dostęp do istotnych danych – np. konta administracyjnego bez szyfrowania)</w:t>
      </w:r>
      <w:r w:rsidR="00CD2252">
        <w:rPr>
          <w:rFonts w:ascii="Arial" w:hAnsi="Arial" w:cs="Arial"/>
        </w:rPr>
        <w:t>;</w:t>
      </w:r>
    </w:p>
    <w:p w14:paraId="265FDF66" w14:textId="1C0AD241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Source Disclosure (próby prowadzące do ujawnienia kodów źródłowych wykorzystanego oprogramowania)</w:t>
      </w:r>
      <w:r w:rsidR="00CD2252">
        <w:rPr>
          <w:rFonts w:ascii="Arial" w:hAnsi="Arial" w:cs="Arial"/>
        </w:rPr>
        <w:t>;</w:t>
      </w:r>
    </w:p>
    <w:p w14:paraId="470A133D" w14:textId="7B1DDE21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proofErr w:type="spellStart"/>
      <w:r w:rsidRPr="00651E61">
        <w:rPr>
          <w:rFonts w:ascii="Arial" w:hAnsi="Arial" w:cs="Arial"/>
        </w:rPr>
        <w:t>Path</w:t>
      </w:r>
      <w:proofErr w:type="spellEnd"/>
      <w:r w:rsidRPr="00651E61">
        <w:rPr>
          <w:rFonts w:ascii="Arial" w:hAnsi="Arial" w:cs="Arial"/>
        </w:rPr>
        <w:t xml:space="preserve"> </w:t>
      </w:r>
      <w:proofErr w:type="spellStart"/>
      <w:r w:rsidRPr="00651E61">
        <w:rPr>
          <w:rFonts w:ascii="Arial" w:hAnsi="Arial" w:cs="Arial"/>
        </w:rPr>
        <w:t>Traversal</w:t>
      </w:r>
      <w:proofErr w:type="spellEnd"/>
      <w:r w:rsidR="00CD2252">
        <w:rPr>
          <w:rFonts w:ascii="Arial" w:hAnsi="Arial" w:cs="Arial"/>
        </w:rPr>
        <w:t>;</w:t>
      </w:r>
    </w:p>
    <w:p w14:paraId="6890D410" w14:textId="742BFE21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lastRenderedPageBreak/>
        <w:t xml:space="preserve">Open </w:t>
      </w:r>
      <w:proofErr w:type="spellStart"/>
      <w:r w:rsidRPr="00651E61">
        <w:rPr>
          <w:rFonts w:ascii="Arial" w:hAnsi="Arial" w:cs="Arial"/>
        </w:rPr>
        <w:t>Redirection</w:t>
      </w:r>
      <w:proofErr w:type="spellEnd"/>
      <w:r w:rsidR="00CD2252">
        <w:rPr>
          <w:rFonts w:ascii="Arial" w:hAnsi="Arial" w:cs="Arial"/>
        </w:rPr>
        <w:t>;</w:t>
      </w:r>
    </w:p>
    <w:p w14:paraId="17245FE7" w14:textId="4A6DC5F6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Denial of Service (DoS)</w:t>
      </w:r>
      <w:r w:rsidR="00CD2252">
        <w:rPr>
          <w:rFonts w:ascii="Arial" w:hAnsi="Arial" w:cs="Arial"/>
        </w:rPr>
        <w:t>;</w:t>
      </w:r>
    </w:p>
    <w:p w14:paraId="697FDE95" w14:textId="5605675C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File </w:t>
      </w:r>
      <w:proofErr w:type="spellStart"/>
      <w:r w:rsidRPr="00651E61">
        <w:rPr>
          <w:rFonts w:ascii="Arial" w:hAnsi="Arial" w:cs="Arial"/>
        </w:rPr>
        <w:t>Inclusion</w:t>
      </w:r>
      <w:proofErr w:type="spellEnd"/>
      <w:r w:rsidR="00CD2252">
        <w:rPr>
          <w:rFonts w:ascii="Arial" w:hAnsi="Arial" w:cs="Arial"/>
        </w:rPr>
        <w:t>;</w:t>
      </w:r>
    </w:p>
    <w:p w14:paraId="698AE6C6" w14:textId="4AD41444" w:rsidR="008964AC" w:rsidRPr="00651E61" w:rsidRDefault="008964AC" w:rsidP="001E2809">
      <w:pPr>
        <w:pStyle w:val="Akapitzlist"/>
        <w:numPr>
          <w:ilvl w:val="0"/>
          <w:numId w:val="11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proofErr w:type="spellStart"/>
      <w:r w:rsidRPr="00651E61">
        <w:rPr>
          <w:rFonts w:ascii="Arial" w:hAnsi="Arial" w:cs="Arial"/>
        </w:rPr>
        <w:t>Response</w:t>
      </w:r>
      <w:proofErr w:type="spellEnd"/>
      <w:r w:rsidRPr="00651E61">
        <w:rPr>
          <w:rFonts w:ascii="Arial" w:hAnsi="Arial" w:cs="Arial"/>
        </w:rPr>
        <w:t xml:space="preserve"> </w:t>
      </w:r>
      <w:proofErr w:type="spellStart"/>
      <w:r w:rsidRPr="00651E61">
        <w:rPr>
          <w:rFonts w:ascii="Arial" w:hAnsi="Arial" w:cs="Arial"/>
        </w:rPr>
        <w:t>Splitting</w:t>
      </w:r>
      <w:proofErr w:type="spellEnd"/>
      <w:r w:rsidR="00CD2252">
        <w:rPr>
          <w:rFonts w:ascii="Arial" w:hAnsi="Arial" w:cs="Arial"/>
        </w:rPr>
        <w:t>;</w:t>
      </w:r>
    </w:p>
    <w:p w14:paraId="10C4224F" w14:textId="77777777" w:rsidR="008964AC" w:rsidRPr="00651E61" w:rsidRDefault="008964AC" w:rsidP="001E2809">
      <w:pPr>
        <w:pStyle w:val="Akapitzlist"/>
        <w:numPr>
          <w:ilvl w:val="1"/>
          <w:numId w:val="1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Testy web serwera obejmujące m.in.:</w:t>
      </w:r>
    </w:p>
    <w:p w14:paraId="4F64E526" w14:textId="56E16FBF" w:rsidR="008964AC" w:rsidRPr="00651E61" w:rsidRDefault="008964AC" w:rsidP="001E2809">
      <w:pPr>
        <w:pStyle w:val="Akapitzlist"/>
        <w:numPr>
          <w:ilvl w:val="0"/>
          <w:numId w:val="25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Bezpieczeństwo skonfigurowanego mechanizmu SSL</w:t>
      </w:r>
      <w:r w:rsidR="00F971C4">
        <w:rPr>
          <w:rFonts w:ascii="Arial" w:hAnsi="Arial" w:cs="Arial"/>
        </w:rPr>
        <w:t>;</w:t>
      </w:r>
    </w:p>
    <w:p w14:paraId="6CB7C256" w14:textId="1AE11E49" w:rsidR="008964AC" w:rsidRPr="00651E61" w:rsidRDefault="008964AC" w:rsidP="001E2809">
      <w:pPr>
        <w:pStyle w:val="Akapitzlist"/>
        <w:numPr>
          <w:ilvl w:val="0"/>
          <w:numId w:val="25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Dostępność komunikatów o błędach</w:t>
      </w:r>
      <w:r w:rsidR="00F971C4">
        <w:rPr>
          <w:rFonts w:ascii="Arial" w:hAnsi="Arial" w:cs="Arial"/>
        </w:rPr>
        <w:t>;</w:t>
      </w:r>
    </w:p>
    <w:p w14:paraId="60A74DC8" w14:textId="25072BA1" w:rsidR="008964AC" w:rsidRPr="00651E61" w:rsidRDefault="008964AC" w:rsidP="001E2809">
      <w:pPr>
        <w:pStyle w:val="Akapitzlist"/>
        <w:numPr>
          <w:ilvl w:val="0"/>
          <w:numId w:val="25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Analiza podatności występujących w zainstalowanej wersji serwera</w:t>
      </w:r>
      <w:r w:rsidR="00F971C4">
        <w:rPr>
          <w:rFonts w:ascii="Arial" w:hAnsi="Arial" w:cs="Arial"/>
        </w:rPr>
        <w:t>;</w:t>
      </w:r>
    </w:p>
    <w:p w14:paraId="0D5FEB45" w14:textId="77777777" w:rsidR="008964AC" w:rsidRPr="00651E61" w:rsidRDefault="008964AC" w:rsidP="001E2809">
      <w:pPr>
        <w:pStyle w:val="Akapitzlist"/>
        <w:numPr>
          <w:ilvl w:val="0"/>
          <w:numId w:val="25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Dostępność nadmiarowych metod HTTP.</w:t>
      </w:r>
    </w:p>
    <w:p w14:paraId="33D161FA" w14:textId="4BABF853" w:rsidR="008964AC" w:rsidRPr="00651E61" w:rsidRDefault="008964AC" w:rsidP="001E2809">
      <w:pPr>
        <w:spacing w:before="120" w:after="120" w:line="276" w:lineRule="auto"/>
        <w:jc w:val="both"/>
        <w:rPr>
          <w:rFonts w:ascii="Arial" w:hAnsi="Arial" w:cs="Arial"/>
        </w:rPr>
      </w:pPr>
    </w:p>
    <w:p w14:paraId="02A8783C" w14:textId="2B013F50" w:rsidR="008964AC" w:rsidRPr="00651E61" w:rsidRDefault="00F971C4" w:rsidP="001E2809">
      <w:pPr>
        <w:pStyle w:val="Akapitzlist"/>
        <w:numPr>
          <w:ilvl w:val="0"/>
          <w:numId w:val="1"/>
        </w:numPr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b/>
        </w:rPr>
      </w:pPr>
      <w:r w:rsidRPr="00651E61">
        <w:rPr>
          <w:rFonts w:ascii="Arial" w:hAnsi="Arial" w:cs="Arial"/>
          <w:b/>
        </w:rPr>
        <w:t>ZAKRES TESTÓW SOCJOTECHNICZNYCH</w:t>
      </w:r>
    </w:p>
    <w:p w14:paraId="3FD4461B" w14:textId="6AB29BD8" w:rsidR="00BA33E2" w:rsidRPr="00651E61" w:rsidRDefault="008964AC" w:rsidP="001E2809">
      <w:pPr>
        <w:pStyle w:val="Akapitzlist"/>
        <w:numPr>
          <w:ilvl w:val="0"/>
          <w:numId w:val="13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Wykonanie </w:t>
      </w:r>
      <w:r w:rsidR="00EB3E88" w:rsidRPr="00651E61">
        <w:rPr>
          <w:rFonts w:ascii="Arial" w:hAnsi="Arial" w:cs="Arial"/>
        </w:rPr>
        <w:t xml:space="preserve">min. </w:t>
      </w:r>
      <w:r w:rsidR="00BA6734" w:rsidRPr="00651E61">
        <w:rPr>
          <w:rFonts w:ascii="Arial" w:hAnsi="Arial" w:cs="Arial"/>
        </w:rPr>
        <w:t xml:space="preserve">5 </w:t>
      </w:r>
      <w:r w:rsidRPr="00651E61">
        <w:rPr>
          <w:rFonts w:ascii="Arial" w:hAnsi="Arial" w:cs="Arial"/>
        </w:rPr>
        <w:t>telefonów nakłaniających do zainstalo</w:t>
      </w:r>
      <w:r w:rsidR="005568A8" w:rsidRPr="00651E61">
        <w:rPr>
          <w:rFonts w:ascii="Arial" w:hAnsi="Arial" w:cs="Arial"/>
        </w:rPr>
        <w:t>wania złośliwego oprogramowania.</w:t>
      </w:r>
    </w:p>
    <w:p w14:paraId="112D84EA" w14:textId="053BE9BF" w:rsidR="008964AC" w:rsidRPr="00651E61" w:rsidRDefault="00BA33E2" w:rsidP="001E2809">
      <w:pPr>
        <w:pStyle w:val="Akapitzlist"/>
        <w:numPr>
          <w:ilvl w:val="0"/>
          <w:numId w:val="13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Wykonanie</w:t>
      </w:r>
      <w:r w:rsidR="00BA6734" w:rsidRPr="00651E61">
        <w:rPr>
          <w:rFonts w:ascii="Arial" w:hAnsi="Arial" w:cs="Arial"/>
        </w:rPr>
        <w:t xml:space="preserve"> </w:t>
      </w:r>
      <w:r w:rsidR="00EB3E88" w:rsidRPr="00651E61">
        <w:rPr>
          <w:rFonts w:ascii="Arial" w:hAnsi="Arial" w:cs="Arial"/>
        </w:rPr>
        <w:t xml:space="preserve">min. </w:t>
      </w:r>
      <w:r w:rsidR="00BA6734" w:rsidRPr="00651E61">
        <w:rPr>
          <w:rFonts w:ascii="Arial" w:hAnsi="Arial" w:cs="Arial"/>
        </w:rPr>
        <w:t>5</w:t>
      </w:r>
      <w:r w:rsidRPr="00651E61">
        <w:rPr>
          <w:rFonts w:ascii="Arial" w:hAnsi="Arial" w:cs="Arial"/>
        </w:rPr>
        <w:t xml:space="preserve"> telefonów nakłaniających do przekazania dostępu do komputera/telefonu służbowego.</w:t>
      </w:r>
      <w:r w:rsidR="005568A8" w:rsidRPr="00651E61">
        <w:rPr>
          <w:rFonts w:ascii="Arial" w:hAnsi="Arial" w:cs="Arial"/>
        </w:rPr>
        <w:t xml:space="preserve"> </w:t>
      </w:r>
    </w:p>
    <w:p w14:paraId="7160730F" w14:textId="43E51955" w:rsidR="00A514A7" w:rsidRPr="00651E61" w:rsidRDefault="00A514A7" w:rsidP="001E2809">
      <w:pPr>
        <w:pStyle w:val="Akapitzlist"/>
        <w:numPr>
          <w:ilvl w:val="0"/>
          <w:numId w:val="13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Realizacja dwóch kampanii mail</w:t>
      </w:r>
      <w:r w:rsidR="00202508" w:rsidRPr="00651E61">
        <w:rPr>
          <w:rFonts w:ascii="Arial" w:hAnsi="Arial" w:cs="Arial"/>
        </w:rPr>
        <w:t>i</w:t>
      </w:r>
      <w:r w:rsidRPr="00651E61">
        <w:rPr>
          <w:rFonts w:ascii="Arial" w:hAnsi="Arial" w:cs="Arial"/>
        </w:rPr>
        <w:t>ngowych (2</w:t>
      </w:r>
      <w:r w:rsidR="00F971C4">
        <w:rPr>
          <w:rFonts w:ascii="Arial" w:hAnsi="Arial" w:cs="Arial"/>
        </w:rPr>
        <w:t xml:space="preserve"> </w:t>
      </w:r>
      <w:r w:rsidRPr="00651E61">
        <w:rPr>
          <w:rFonts w:ascii="Arial" w:hAnsi="Arial" w:cs="Arial"/>
        </w:rPr>
        <w:t>x</w:t>
      </w:r>
      <w:r w:rsidR="00F971C4">
        <w:rPr>
          <w:rFonts w:ascii="Arial" w:hAnsi="Arial" w:cs="Arial"/>
        </w:rPr>
        <w:t xml:space="preserve"> </w:t>
      </w:r>
      <w:r w:rsidRPr="00651E61">
        <w:rPr>
          <w:rFonts w:ascii="Arial" w:hAnsi="Arial" w:cs="Arial"/>
        </w:rPr>
        <w:t>ok</w:t>
      </w:r>
      <w:r w:rsidR="00F971C4">
        <w:rPr>
          <w:rFonts w:ascii="Arial" w:hAnsi="Arial" w:cs="Arial"/>
        </w:rPr>
        <w:t xml:space="preserve">oło </w:t>
      </w:r>
      <w:r w:rsidRPr="00651E61">
        <w:rPr>
          <w:rFonts w:ascii="Arial" w:hAnsi="Arial" w:cs="Arial"/>
        </w:rPr>
        <w:t xml:space="preserve">200 odbiorców). Kampania nakłaniająca do podania hasła dostępowego do jednego z systemów </w:t>
      </w:r>
      <w:r w:rsidR="006E470B">
        <w:rPr>
          <w:rFonts w:ascii="Arial" w:hAnsi="Arial" w:cs="Arial"/>
        </w:rPr>
        <w:t>Zamawiającego</w:t>
      </w:r>
      <w:r w:rsidRPr="00651E61">
        <w:rPr>
          <w:rFonts w:ascii="Arial" w:hAnsi="Arial" w:cs="Arial"/>
        </w:rPr>
        <w:t xml:space="preserve"> oraz nakłaniająca do zainstalowania złośliwego oprogramowania.</w:t>
      </w:r>
    </w:p>
    <w:p w14:paraId="297F73A8" w14:textId="64984A00" w:rsidR="008964AC" w:rsidRPr="00651E61" w:rsidRDefault="008964AC" w:rsidP="001E2809">
      <w:pPr>
        <w:pStyle w:val="Akapitzlist"/>
        <w:numPr>
          <w:ilvl w:val="0"/>
          <w:numId w:val="13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Próba fizycznego, nieautoryzowanego wejścia </w:t>
      </w:r>
      <w:r w:rsidR="008E7422" w:rsidRPr="00651E61">
        <w:rPr>
          <w:rFonts w:ascii="Arial" w:hAnsi="Arial" w:cs="Arial"/>
        </w:rPr>
        <w:t xml:space="preserve">na powierzchnię biurową </w:t>
      </w:r>
      <w:r w:rsidR="006E470B">
        <w:rPr>
          <w:rFonts w:ascii="Arial" w:hAnsi="Arial" w:cs="Arial"/>
        </w:rPr>
        <w:t>Zamawiającego</w:t>
      </w:r>
      <w:r w:rsidRPr="00651E61">
        <w:rPr>
          <w:rFonts w:ascii="Arial" w:hAnsi="Arial" w:cs="Arial"/>
        </w:rPr>
        <w:t>.</w:t>
      </w:r>
    </w:p>
    <w:p w14:paraId="1984AFD4" w14:textId="7DB0B9BD" w:rsidR="008964AC" w:rsidRPr="00651E61" w:rsidRDefault="005568A8" w:rsidP="001E2809">
      <w:pPr>
        <w:pStyle w:val="Akapitzlist"/>
        <w:numPr>
          <w:ilvl w:val="0"/>
          <w:numId w:val="13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nakłaniania pracowników</w:t>
      </w:r>
      <w:r w:rsidR="008964AC" w:rsidRPr="00651E61">
        <w:rPr>
          <w:rFonts w:ascii="Arial" w:hAnsi="Arial" w:cs="Arial"/>
        </w:rPr>
        <w:t xml:space="preserve"> do p</w:t>
      </w:r>
      <w:r w:rsidRPr="00651E61">
        <w:rPr>
          <w:rFonts w:ascii="Arial" w:hAnsi="Arial" w:cs="Arial"/>
        </w:rPr>
        <w:t>rzekazania dostępu do komputera/telefonu służbowego</w:t>
      </w:r>
      <w:r w:rsidR="00BA6734" w:rsidRPr="00651E61">
        <w:rPr>
          <w:rFonts w:ascii="Arial" w:hAnsi="Arial" w:cs="Arial"/>
        </w:rPr>
        <w:t xml:space="preserve"> – </w:t>
      </w:r>
      <w:r w:rsidR="00EB3E88" w:rsidRPr="00651E61">
        <w:rPr>
          <w:rFonts w:ascii="Arial" w:hAnsi="Arial" w:cs="Arial"/>
        </w:rPr>
        <w:t xml:space="preserve">min. </w:t>
      </w:r>
      <w:r w:rsidR="00BA6734" w:rsidRPr="00651E61">
        <w:rPr>
          <w:rFonts w:ascii="Arial" w:hAnsi="Arial" w:cs="Arial"/>
        </w:rPr>
        <w:t>5 prób</w:t>
      </w:r>
      <w:r w:rsidRPr="00651E61">
        <w:rPr>
          <w:rFonts w:ascii="Arial" w:hAnsi="Arial" w:cs="Arial"/>
        </w:rPr>
        <w:t xml:space="preserve">. </w:t>
      </w:r>
    </w:p>
    <w:p w14:paraId="1603BFCB" w14:textId="376E8DAA" w:rsidR="005568A8" w:rsidRPr="00651E61" w:rsidRDefault="008964AC" w:rsidP="001E2809">
      <w:pPr>
        <w:pStyle w:val="Akapitzlist"/>
        <w:numPr>
          <w:ilvl w:val="0"/>
          <w:numId w:val="13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Próba nakłonienia pracownika do uruchomienia oprogramowania dostarczonego na pendrive</w:t>
      </w:r>
      <w:r w:rsidR="00BA6734" w:rsidRPr="00651E61">
        <w:rPr>
          <w:rFonts w:ascii="Arial" w:hAnsi="Arial" w:cs="Arial"/>
        </w:rPr>
        <w:t xml:space="preserve"> – </w:t>
      </w:r>
      <w:r w:rsidR="00EB3E88" w:rsidRPr="00651E61">
        <w:rPr>
          <w:rFonts w:ascii="Arial" w:hAnsi="Arial" w:cs="Arial"/>
        </w:rPr>
        <w:t xml:space="preserve">min. </w:t>
      </w:r>
      <w:r w:rsidR="00BA6734" w:rsidRPr="00651E61">
        <w:rPr>
          <w:rFonts w:ascii="Arial" w:hAnsi="Arial" w:cs="Arial"/>
        </w:rPr>
        <w:t>5 prób</w:t>
      </w:r>
      <w:r w:rsidRPr="00651E61">
        <w:rPr>
          <w:rFonts w:ascii="Arial" w:hAnsi="Arial" w:cs="Arial"/>
        </w:rPr>
        <w:t>.</w:t>
      </w:r>
    </w:p>
    <w:p w14:paraId="770B49FB" w14:textId="77777777" w:rsidR="00F971C4" w:rsidRPr="00C96350" w:rsidRDefault="00F971C4" w:rsidP="001E2809">
      <w:pPr>
        <w:spacing w:before="120" w:after="120" w:line="276" w:lineRule="auto"/>
        <w:jc w:val="both"/>
        <w:rPr>
          <w:rFonts w:ascii="Arial" w:hAnsi="Arial" w:cs="Arial"/>
        </w:rPr>
      </w:pPr>
    </w:p>
    <w:p w14:paraId="28E182F9" w14:textId="52A50996" w:rsidR="005568A8" w:rsidRPr="00651E61" w:rsidRDefault="00F971C4" w:rsidP="001E2809">
      <w:pPr>
        <w:pStyle w:val="Akapitzlist"/>
        <w:numPr>
          <w:ilvl w:val="0"/>
          <w:numId w:val="1"/>
        </w:numPr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b/>
        </w:rPr>
      </w:pPr>
      <w:r w:rsidRPr="00651E61">
        <w:rPr>
          <w:rFonts w:ascii="Arial" w:hAnsi="Arial" w:cs="Arial"/>
          <w:b/>
        </w:rPr>
        <w:t>ZAKRES DOKUMENTACJI Z PRZEPROWADZONYCH TESTÓW</w:t>
      </w:r>
    </w:p>
    <w:p w14:paraId="6E6A5515" w14:textId="1B7D9C20" w:rsidR="005568A8" w:rsidRPr="00651E61" w:rsidRDefault="005F5619" w:rsidP="001E2809">
      <w:pPr>
        <w:pStyle w:val="Akapitzlist"/>
        <w:numPr>
          <w:ilvl w:val="0"/>
          <w:numId w:val="15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R</w:t>
      </w:r>
      <w:r w:rsidR="005568A8" w:rsidRPr="00651E61">
        <w:rPr>
          <w:rFonts w:ascii="Arial" w:hAnsi="Arial" w:cs="Arial"/>
        </w:rPr>
        <w:t xml:space="preserve">aport </w:t>
      </w:r>
      <w:r w:rsidR="00C22456" w:rsidRPr="00651E61">
        <w:rPr>
          <w:rFonts w:ascii="Arial" w:hAnsi="Arial" w:cs="Arial"/>
        </w:rPr>
        <w:t xml:space="preserve">techniczny </w:t>
      </w:r>
      <w:r w:rsidR="005568A8" w:rsidRPr="00651E61">
        <w:rPr>
          <w:rFonts w:ascii="Arial" w:hAnsi="Arial" w:cs="Arial"/>
        </w:rPr>
        <w:t>z przeprowadzonych działań w zakresie</w:t>
      </w:r>
      <w:r w:rsidR="00FD3A75" w:rsidRPr="00651E61">
        <w:rPr>
          <w:rFonts w:ascii="Arial" w:hAnsi="Arial" w:cs="Arial"/>
        </w:rPr>
        <w:t>, o który</w:t>
      </w:r>
      <w:r w:rsidR="00E830F7" w:rsidRPr="00651E61">
        <w:rPr>
          <w:rFonts w:ascii="Arial" w:hAnsi="Arial" w:cs="Arial"/>
        </w:rPr>
        <w:t>m</w:t>
      </w:r>
      <w:r w:rsidR="00FD3A75" w:rsidRPr="00651E61">
        <w:rPr>
          <w:rFonts w:ascii="Arial" w:hAnsi="Arial" w:cs="Arial"/>
        </w:rPr>
        <w:t xml:space="preserve"> mowa </w:t>
      </w:r>
      <w:r w:rsidR="00F971C4">
        <w:rPr>
          <w:rFonts w:ascii="Arial" w:hAnsi="Arial" w:cs="Arial"/>
        </w:rPr>
        <w:br/>
      </w:r>
      <w:r w:rsidR="00FD3A75" w:rsidRPr="00651E61">
        <w:rPr>
          <w:rFonts w:ascii="Arial" w:hAnsi="Arial" w:cs="Arial"/>
        </w:rPr>
        <w:t>w</w:t>
      </w:r>
      <w:r w:rsidR="005568A8" w:rsidRPr="00651E61">
        <w:rPr>
          <w:rFonts w:ascii="Arial" w:hAnsi="Arial" w:cs="Arial"/>
        </w:rPr>
        <w:t xml:space="preserve"> rozdz</w:t>
      </w:r>
      <w:r w:rsidR="00F971C4">
        <w:rPr>
          <w:rFonts w:ascii="Arial" w:hAnsi="Arial" w:cs="Arial"/>
        </w:rPr>
        <w:t xml:space="preserve">iałach </w:t>
      </w:r>
      <w:r w:rsidR="005568A8" w:rsidRPr="00651E61">
        <w:rPr>
          <w:rFonts w:ascii="Arial" w:hAnsi="Arial" w:cs="Arial"/>
        </w:rPr>
        <w:t>I</w:t>
      </w:r>
      <w:r w:rsidR="00CC6867" w:rsidRPr="00651E61">
        <w:rPr>
          <w:rFonts w:ascii="Arial" w:hAnsi="Arial" w:cs="Arial"/>
        </w:rPr>
        <w:t>-V OPZ musi zwierać co najmniej:</w:t>
      </w:r>
    </w:p>
    <w:p w14:paraId="21DD05B4" w14:textId="3CDB4194" w:rsidR="00CC6867" w:rsidRPr="00651E61" w:rsidRDefault="00CC6867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Zakres wykonywanych działań</w:t>
      </w:r>
      <w:r w:rsidR="00F971C4">
        <w:rPr>
          <w:rFonts w:ascii="Arial" w:hAnsi="Arial" w:cs="Arial"/>
        </w:rPr>
        <w:t>;</w:t>
      </w:r>
    </w:p>
    <w:p w14:paraId="332C1855" w14:textId="426FAF52" w:rsidR="00B4428D" w:rsidRPr="00651E61" w:rsidRDefault="00B4428D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Metodologię testów</w:t>
      </w:r>
      <w:r w:rsidR="00F971C4">
        <w:rPr>
          <w:rFonts w:ascii="Arial" w:hAnsi="Arial" w:cs="Arial"/>
        </w:rPr>
        <w:t>;</w:t>
      </w:r>
    </w:p>
    <w:p w14:paraId="37309D1D" w14:textId="51A5AD7C" w:rsidR="00CC6867" w:rsidRPr="00651E61" w:rsidRDefault="00CC6867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Klasyfikację zasobów objętych zakresem analiz i testów</w:t>
      </w:r>
      <w:r w:rsidR="00F971C4">
        <w:rPr>
          <w:rFonts w:ascii="Arial" w:hAnsi="Arial" w:cs="Arial"/>
        </w:rPr>
        <w:t>;</w:t>
      </w:r>
    </w:p>
    <w:p w14:paraId="668AFB46" w14:textId="5BFD5FF0" w:rsidR="00C22456" w:rsidRPr="00651E61" w:rsidRDefault="00CC6867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Podsumowanie działań</w:t>
      </w:r>
      <w:r w:rsidR="00F971C4">
        <w:rPr>
          <w:rFonts w:ascii="Arial" w:hAnsi="Arial" w:cs="Arial"/>
        </w:rPr>
        <w:t>;</w:t>
      </w:r>
    </w:p>
    <w:p w14:paraId="5810DDE7" w14:textId="225657A0" w:rsidR="00C22456" w:rsidRPr="00651E61" w:rsidRDefault="00C22456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Podsumowanie wyników analiz i testów</w:t>
      </w:r>
      <w:r w:rsidR="00F971C4">
        <w:rPr>
          <w:rFonts w:ascii="Arial" w:hAnsi="Arial" w:cs="Arial"/>
        </w:rPr>
        <w:t>;</w:t>
      </w:r>
    </w:p>
    <w:p w14:paraId="5728C295" w14:textId="656C5C01" w:rsidR="00CC6867" w:rsidRPr="00651E61" w:rsidRDefault="00CC6867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Metodologię oceny ryzyka</w:t>
      </w:r>
      <w:r w:rsidR="00F971C4">
        <w:rPr>
          <w:rFonts w:ascii="Arial" w:hAnsi="Arial" w:cs="Arial"/>
        </w:rPr>
        <w:t>;</w:t>
      </w:r>
    </w:p>
    <w:p w14:paraId="7FF6A6CC" w14:textId="518BEEE4" w:rsidR="00D915C2" w:rsidRPr="00651E61" w:rsidRDefault="00CC6867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lastRenderedPageBreak/>
        <w:t xml:space="preserve">Opis wszystkich zidentyfikowanych </w:t>
      </w:r>
      <w:r w:rsidR="00C22456" w:rsidRPr="00651E61">
        <w:rPr>
          <w:rFonts w:ascii="Arial" w:hAnsi="Arial" w:cs="Arial"/>
        </w:rPr>
        <w:t xml:space="preserve">w ramach testów </w:t>
      </w:r>
      <w:r w:rsidRPr="00651E61">
        <w:rPr>
          <w:rFonts w:ascii="Arial" w:hAnsi="Arial" w:cs="Arial"/>
        </w:rPr>
        <w:t xml:space="preserve">podatności wraz </w:t>
      </w:r>
      <w:r w:rsidR="00607E46">
        <w:rPr>
          <w:rFonts w:ascii="Arial" w:hAnsi="Arial" w:cs="Arial"/>
        </w:rPr>
        <w:br/>
      </w:r>
      <w:r w:rsidRPr="00651E61">
        <w:rPr>
          <w:rFonts w:ascii="Arial" w:hAnsi="Arial" w:cs="Arial"/>
        </w:rPr>
        <w:t>z rekomendacją sposobu ich usunięcia</w:t>
      </w:r>
      <w:r w:rsidR="00C22456" w:rsidRPr="00651E61">
        <w:rPr>
          <w:rFonts w:ascii="Arial" w:hAnsi="Arial" w:cs="Arial"/>
        </w:rPr>
        <w:t xml:space="preserve"> oraz zwiększenia poziomu bezpieczeństwa systemów </w:t>
      </w:r>
      <w:r w:rsidR="006E470B">
        <w:rPr>
          <w:rFonts w:ascii="Arial" w:hAnsi="Arial" w:cs="Arial"/>
        </w:rPr>
        <w:t>Zamawiającego</w:t>
      </w:r>
      <w:r w:rsidR="00F971C4">
        <w:rPr>
          <w:rFonts w:ascii="Arial" w:hAnsi="Arial" w:cs="Arial"/>
        </w:rPr>
        <w:t>;</w:t>
      </w:r>
    </w:p>
    <w:p w14:paraId="21FA33D4" w14:textId="7A0DF457" w:rsidR="005F1346" w:rsidRPr="00651E61" w:rsidRDefault="00D915C2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Szczegóły techniczne podatności wraz z tzw. proof of concept (PoC) oraz opisem kroków, które należy wykonać, by odtworzyć zgłaszany błąd</w:t>
      </w:r>
      <w:r w:rsidR="00F971C4">
        <w:rPr>
          <w:rFonts w:ascii="Arial" w:hAnsi="Arial" w:cs="Arial"/>
        </w:rPr>
        <w:t>;</w:t>
      </w:r>
    </w:p>
    <w:p w14:paraId="500D6833" w14:textId="0463A74B" w:rsidR="00C00B68" w:rsidRPr="00651E61" w:rsidRDefault="00C00B68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Podsumowanie prób przełamania zabezpieczeń oraz przejęcia kontroli systemów wskazanych w rozdz. II</w:t>
      </w:r>
      <w:r w:rsidR="00F971C4">
        <w:rPr>
          <w:rFonts w:ascii="Arial" w:hAnsi="Arial" w:cs="Arial"/>
        </w:rPr>
        <w:t>;</w:t>
      </w:r>
    </w:p>
    <w:p w14:paraId="2F5E8653" w14:textId="4BE3FAA3" w:rsidR="003D5807" w:rsidRPr="00651E61" w:rsidRDefault="003D5807" w:rsidP="001E2809">
      <w:pPr>
        <w:pStyle w:val="Akapitzlist"/>
        <w:numPr>
          <w:ilvl w:val="0"/>
          <w:numId w:val="18"/>
        </w:numPr>
        <w:spacing w:before="120" w:after="120" w:line="276" w:lineRule="auto"/>
        <w:ind w:left="1701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 xml:space="preserve">Wykonawca dostarczy raport techniczny z przeprowadzonych testów </w:t>
      </w:r>
      <w:r w:rsidR="00607E46">
        <w:rPr>
          <w:rFonts w:ascii="Arial" w:hAnsi="Arial" w:cs="Arial"/>
        </w:rPr>
        <w:br/>
      </w:r>
      <w:r w:rsidRPr="00651E61">
        <w:rPr>
          <w:rFonts w:ascii="Arial" w:hAnsi="Arial" w:cs="Arial"/>
        </w:rPr>
        <w:t xml:space="preserve">w </w:t>
      </w:r>
      <w:r w:rsidR="006B4EDF" w:rsidRPr="00651E61">
        <w:rPr>
          <w:rFonts w:ascii="Arial" w:hAnsi="Arial" w:cs="Arial"/>
        </w:rPr>
        <w:t xml:space="preserve">wersji </w:t>
      </w:r>
      <w:r w:rsidRPr="00651E61">
        <w:rPr>
          <w:rFonts w:ascii="Arial" w:hAnsi="Arial" w:cs="Arial"/>
        </w:rPr>
        <w:t xml:space="preserve">elektronicznej w formacie pdf oraz edytowalnym </w:t>
      </w:r>
      <w:proofErr w:type="spellStart"/>
      <w:r w:rsidRPr="00651E61">
        <w:rPr>
          <w:rFonts w:ascii="Arial" w:hAnsi="Arial" w:cs="Arial"/>
        </w:rPr>
        <w:t>docx</w:t>
      </w:r>
      <w:proofErr w:type="spellEnd"/>
      <w:r w:rsidR="00F971C4">
        <w:rPr>
          <w:rFonts w:ascii="Arial" w:hAnsi="Arial" w:cs="Arial"/>
        </w:rPr>
        <w:t>;</w:t>
      </w:r>
    </w:p>
    <w:p w14:paraId="3B83E927" w14:textId="79FA4A62" w:rsidR="00CC6867" w:rsidRDefault="00C22456" w:rsidP="001E2809">
      <w:pPr>
        <w:pStyle w:val="Akapitzlist"/>
        <w:numPr>
          <w:ilvl w:val="0"/>
          <w:numId w:val="15"/>
        </w:numPr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</w:rPr>
      </w:pPr>
      <w:r w:rsidRPr="00651E61">
        <w:rPr>
          <w:rFonts w:ascii="Arial" w:hAnsi="Arial" w:cs="Arial"/>
        </w:rPr>
        <w:t>P</w:t>
      </w:r>
      <w:r w:rsidR="00CC6867" w:rsidRPr="00651E61">
        <w:rPr>
          <w:rFonts w:ascii="Arial" w:hAnsi="Arial" w:cs="Arial"/>
        </w:rPr>
        <w:t xml:space="preserve">odsumowanie wyników analiz i testów </w:t>
      </w:r>
      <w:r w:rsidRPr="00651E61">
        <w:rPr>
          <w:rFonts w:ascii="Arial" w:hAnsi="Arial" w:cs="Arial"/>
        </w:rPr>
        <w:t>w zakresie</w:t>
      </w:r>
      <w:r w:rsidR="00FD3A75" w:rsidRPr="00651E61">
        <w:rPr>
          <w:rFonts w:ascii="Arial" w:hAnsi="Arial" w:cs="Arial"/>
        </w:rPr>
        <w:t>, o którym mowa w</w:t>
      </w:r>
      <w:r w:rsidRPr="00651E61">
        <w:rPr>
          <w:rFonts w:ascii="Arial" w:hAnsi="Arial" w:cs="Arial"/>
        </w:rPr>
        <w:t xml:space="preserve"> rozdz</w:t>
      </w:r>
      <w:r w:rsidR="00607E46">
        <w:rPr>
          <w:rFonts w:ascii="Arial" w:hAnsi="Arial" w:cs="Arial"/>
        </w:rPr>
        <w:t xml:space="preserve">iałach </w:t>
      </w:r>
      <w:r w:rsidRPr="00651E61">
        <w:rPr>
          <w:rFonts w:ascii="Arial" w:hAnsi="Arial" w:cs="Arial"/>
        </w:rPr>
        <w:t xml:space="preserve"> I-V OPZ </w:t>
      </w:r>
      <w:r w:rsidR="00CC6867" w:rsidRPr="00651E61">
        <w:rPr>
          <w:rFonts w:ascii="Arial" w:hAnsi="Arial" w:cs="Arial"/>
        </w:rPr>
        <w:t>dla kierownictwa</w:t>
      </w:r>
      <w:r w:rsidRPr="00651E61">
        <w:rPr>
          <w:rFonts w:ascii="Arial" w:hAnsi="Arial" w:cs="Arial"/>
        </w:rPr>
        <w:t>.</w:t>
      </w:r>
      <w:r w:rsidR="00FC4C81" w:rsidRPr="00651E61">
        <w:rPr>
          <w:rFonts w:ascii="Arial" w:hAnsi="Arial" w:cs="Arial"/>
        </w:rPr>
        <w:t xml:space="preserve"> Wykonawca dostarczy podsumowanie wyników analiz </w:t>
      </w:r>
      <w:r w:rsidR="00607E46">
        <w:rPr>
          <w:rFonts w:ascii="Arial" w:hAnsi="Arial" w:cs="Arial"/>
        </w:rPr>
        <w:br/>
      </w:r>
      <w:r w:rsidR="00FC4C81" w:rsidRPr="00651E61">
        <w:rPr>
          <w:rFonts w:ascii="Arial" w:hAnsi="Arial" w:cs="Arial"/>
        </w:rPr>
        <w:t>i testów dla kierownictwa w</w:t>
      </w:r>
      <w:r w:rsidR="006B4EDF" w:rsidRPr="00651E61">
        <w:rPr>
          <w:rFonts w:ascii="Arial" w:hAnsi="Arial" w:cs="Arial"/>
        </w:rPr>
        <w:t xml:space="preserve"> wersji</w:t>
      </w:r>
      <w:r w:rsidR="00FC4C81" w:rsidRPr="00651E61">
        <w:rPr>
          <w:rFonts w:ascii="Arial" w:hAnsi="Arial" w:cs="Arial"/>
        </w:rPr>
        <w:t xml:space="preserve"> elektronicznej w formacie pdf oraz edytowalnym </w:t>
      </w:r>
      <w:proofErr w:type="spellStart"/>
      <w:r w:rsidR="00FC4C81" w:rsidRPr="00651E61">
        <w:rPr>
          <w:rFonts w:ascii="Arial" w:hAnsi="Arial" w:cs="Arial"/>
        </w:rPr>
        <w:t>docx</w:t>
      </w:r>
      <w:proofErr w:type="spellEnd"/>
      <w:r w:rsidR="00FC4C81" w:rsidRPr="00651E61">
        <w:rPr>
          <w:rFonts w:ascii="Arial" w:hAnsi="Arial" w:cs="Arial"/>
        </w:rPr>
        <w:t>.</w:t>
      </w:r>
    </w:p>
    <w:p w14:paraId="120484B2" w14:textId="77777777" w:rsidR="00607E46" w:rsidRPr="00607E46" w:rsidRDefault="00607E46" w:rsidP="001E2809">
      <w:pPr>
        <w:spacing w:before="120" w:after="120" w:line="276" w:lineRule="auto"/>
        <w:jc w:val="both"/>
        <w:rPr>
          <w:rFonts w:ascii="Arial" w:hAnsi="Arial" w:cs="Arial"/>
        </w:rPr>
      </w:pPr>
    </w:p>
    <w:p w14:paraId="6524DB4B" w14:textId="77777777" w:rsidR="00607E46" w:rsidRDefault="00607E46" w:rsidP="001E2809">
      <w:pPr>
        <w:pStyle w:val="Akapitzlist"/>
        <w:numPr>
          <w:ilvl w:val="0"/>
          <w:numId w:val="1"/>
        </w:numPr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</w:rPr>
        <w:t>TERMIN REALIZACJI</w:t>
      </w:r>
    </w:p>
    <w:p w14:paraId="51FDB7B1" w14:textId="0A132AE1" w:rsidR="00607E46" w:rsidRDefault="00607E46" w:rsidP="001E2809">
      <w:pPr>
        <w:spacing w:before="120" w:after="120" w:line="276" w:lineRule="auto"/>
        <w:ind w:firstLine="284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Termin realizacji do </w:t>
      </w:r>
      <w:r w:rsidR="00A920E7">
        <w:rPr>
          <w:rFonts w:ascii="Arial" w:eastAsia="Aptos" w:hAnsi="Arial" w:cs="Arial"/>
          <w:kern w:val="2"/>
          <w14:ligatures w14:val="standardContextual"/>
        </w:rPr>
        <w:t>60</w:t>
      </w:r>
      <w:r>
        <w:rPr>
          <w:rFonts w:ascii="Arial" w:eastAsia="Aptos" w:hAnsi="Arial" w:cs="Arial"/>
          <w:kern w:val="2"/>
          <w14:ligatures w14:val="standardContextual"/>
        </w:rPr>
        <w:t xml:space="preserve"> dni kalendarzowych od dnia podpisania umowy.</w:t>
      </w:r>
      <w:r w:rsidR="009E4D4B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0CA76675" w14:textId="77777777" w:rsidR="00607E46" w:rsidRPr="009E4D4B" w:rsidRDefault="00607E46" w:rsidP="001E2809">
      <w:pPr>
        <w:spacing w:before="120" w:after="120" w:line="276" w:lineRule="auto"/>
        <w:rPr>
          <w:rFonts w:ascii="Arial" w:eastAsia="Calibri" w:hAnsi="Arial" w:cs="Arial"/>
          <w:b/>
          <w:bCs/>
          <w:lang w:eastAsia="x-none"/>
        </w:rPr>
      </w:pPr>
    </w:p>
    <w:p w14:paraId="0D1249AF" w14:textId="77777777" w:rsidR="00607E46" w:rsidRDefault="00607E46" w:rsidP="001E2809">
      <w:pPr>
        <w:pStyle w:val="Akapitzlist"/>
        <w:numPr>
          <w:ilvl w:val="0"/>
          <w:numId w:val="1"/>
        </w:numPr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PŁATNOŚCI </w:t>
      </w:r>
    </w:p>
    <w:p w14:paraId="11A17460" w14:textId="0057765B" w:rsidR="00607E46" w:rsidRDefault="00607E46" w:rsidP="001E2809">
      <w:pPr>
        <w:pStyle w:val="Default"/>
        <w:spacing w:before="120" w:after="12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Termin płatności 21 dni kalendarzowych od daty dostarczenia prawidłowo wystawionej faktury VAT.</w:t>
      </w:r>
      <w:r w:rsidR="009D4491">
        <w:rPr>
          <w:sz w:val="22"/>
          <w:szCs w:val="22"/>
        </w:rPr>
        <w:tab/>
      </w:r>
    </w:p>
    <w:p w14:paraId="0281ADCA" w14:textId="77777777" w:rsidR="00607E46" w:rsidRPr="00607E46" w:rsidRDefault="00607E46" w:rsidP="001E2809">
      <w:pPr>
        <w:spacing w:before="120" w:after="120" w:line="276" w:lineRule="auto"/>
        <w:jc w:val="both"/>
        <w:rPr>
          <w:rFonts w:ascii="Arial" w:hAnsi="Arial" w:cs="Arial"/>
        </w:rPr>
      </w:pPr>
    </w:p>
    <w:sectPr w:rsidR="00607E46" w:rsidRPr="00607E4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5BF1" w14:textId="77777777" w:rsidR="00247A14" w:rsidRDefault="00247A14" w:rsidP="00942EC6">
      <w:pPr>
        <w:spacing w:after="0" w:line="240" w:lineRule="auto"/>
      </w:pPr>
      <w:r>
        <w:separator/>
      </w:r>
    </w:p>
  </w:endnote>
  <w:endnote w:type="continuationSeparator" w:id="0">
    <w:p w14:paraId="1163425C" w14:textId="77777777" w:rsidR="00247A14" w:rsidRDefault="00247A14" w:rsidP="0094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5371" w14:textId="77777777" w:rsidR="00247A14" w:rsidRDefault="00247A14" w:rsidP="00942EC6">
      <w:pPr>
        <w:spacing w:after="0" w:line="240" w:lineRule="auto"/>
      </w:pPr>
      <w:r>
        <w:separator/>
      </w:r>
    </w:p>
  </w:footnote>
  <w:footnote w:type="continuationSeparator" w:id="0">
    <w:p w14:paraId="2F35965F" w14:textId="77777777" w:rsidR="00247A14" w:rsidRDefault="00247A14" w:rsidP="0094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64E9" w14:textId="4F69A3E4" w:rsidR="00651E61" w:rsidRDefault="00651E61" w:rsidP="00651E61">
    <w:pPr>
      <w:pStyle w:val="Nagwek"/>
      <w:jc w:val="right"/>
    </w:pPr>
    <w:r>
      <w:rPr>
        <w:noProof/>
      </w:rPr>
      <w:drawing>
        <wp:inline distT="0" distB="0" distL="0" distR="0" wp14:anchorId="22C1458F" wp14:editId="7CE9BEE1">
          <wp:extent cx="5760720" cy="737870"/>
          <wp:effectExtent l="0" t="0" r="0" b="5080"/>
          <wp:docPr id="130550149" name="Obraz 1305501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50149" name="Obraz 130550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6C1"/>
    <w:multiLevelType w:val="hybridMultilevel"/>
    <w:tmpl w:val="F2DC66D6"/>
    <w:lvl w:ilvl="0" w:tplc="7988E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366E7"/>
    <w:multiLevelType w:val="hybridMultilevel"/>
    <w:tmpl w:val="9836BF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3492"/>
    <w:multiLevelType w:val="hybridMultilevel"/>
    <w:tmpl w:val="14F2C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03728"/>
    <w:multiLevelType w:val="hybridMultilevel"/>
    <w:tmpl w:val="7C50705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877132A"/>
    <w:multiLevelType w:val="hybridMultilevel"/>
    <w:tmpl w:val="8580EF0A"/>
    <w:lvl w:ilvl="0" w:tplc="04150011">
      <w:start w:val="1"/>
      <w:numFmt w:val="decimal"/>
      <w:lvlText w:val="%1)"/>
      <w:lvlJc w:val="left"/>
      <w:pPr>
        <w:ind w:left="172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2B7F6A85"/>
    <w:multiLevelType w:val="hybridMultilevel"/>
    <w:tmpl w:val="3D266C02"/>
    <w:lvl w:ilvl="0" w:tplc="6D54C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589"/>
    <w:multiLevelType w:val="hybridMultilevel"/>
    <w:tmpl w:val="0B26EB3A"/>
    <w:lvl w:ilvl="0" w:tplc="C9207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F828C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1603D"/>
    <w:multiLevelType w:val="hybridMultilevel"/>
    <w:tmpl w:val="8040A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D1F28"/>
    <w:multiLevelType w:val="hybridMultilevel"/>
    <w:tmpl w:val="DB04B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BCE"/>
    <w:multiLevelType w:val="hybridMultilevel"/>
    <w:tmpl w:val="C996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40042"/>
    <w:multiLevelType w:val="hybridMultilevel"/>
    <w:tmpl w:val="33C21028"/>
    <w:lvl w:ilvl="0" w:tplc="C9207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5445E"/>
    <w:multiLevelType w:val="hybridMultilevel"/>
    <w:tmpl w:val="7C50705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FFA1982"/>
    <w:multiLevelType w:val="hybridMultilevel"/>
    <w:tmpl w:val="CC602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014F8"/>
    <w:multiLevelType w:val="multilevel"/>
    <w:tmpl w:val="A95E228E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866" w:hanging="360"/>
      </w:pPr>
    </w:lvl>
    <w:lvl w:ilvl="2">
      <w:start w:val="1"/>
      <w:numFmt w:val="decimal"/>
      <w:isLgl/>
      <w:lvlText w:val="%1.%2.%3"/>
      <w:lvlJc w:val="left"/>
      <w:pPr>
        <w:ind w:left="3372" w:hanging="720"/>
      </w:pPr>
    </w:lvl>
    <w:lvl w:ilvl="3">
      <w:start w:val="1"/>
      <w:numFmt w:val="decimal"/>
      <w:isLgl/>
      <w:lvlText w:val="%1.%2.%3.%4"/>
      <w:lvlJc w:val="left"/>
      <w:pPr>
        <w:ind w:left="4878" w:hanging="1080"/>
      </w:pPr>
    </w:lvl>
    <w:lvl w:ilvl="4">
      <w:start w:val="1"/>
      <w:numFmt w:val="decimal"/>
      <w:isLgl/>
      <w:lvlText w:val="%1.%2.%3.%4.%5"/>
      <w:lvlJc w:val="left"/>
      <w:pPr>
        <w:ind w:left="6024" w:hanging="1080"/>
      </w:pPr>
    </w:lvl>
    <w:lvl w:ilvl="5">
      <w:start w:val="1"/>
      <w:numFmt w:val="decimal"/>
      <w:isLgl/>
      <w:lvlText w:val="%1.%2.%3.%4.%5.%6"/>
      <w:lvlJc w:val="left"/>
      <w:pPr>
        <w:ind w:left="7530" w:hanging="1440"/>
      </w:pPr>
    </w:lvl>
    <w:lvl w:ilvl="6">
      <w:start w:val="1"/>
      <w:numFmt w:val="decimal"/>
      <w:isLgl/>
      <w:lvlText w:val="%1.%2.%3.%4.%5.%6.%7"/>
      <w:lvlJc w:val="left"/>
      <w:pPr>
        <w:ind w:left="8676" w:hanging="1440"/>
      </w:pPr>
    </w:lvl>
    <w:lvl w:ilvl="7">
      <w:start w:val="1"/>
      <w:numFmt w:val="decimal"/>
      <w:isLgl/>
      <w:lvlText w:val="%1.%2.%3.%4.%5.%6.%7.%8"/>
      <w:lvlJc w:val="left"/>
      <w:pPr>
        <w:ind w:left="10182" w:hanging="1800"/>
      </w:pPr>
    </w:lvl>
    <w:lvl w:ilvl="8">
      <w:start w:val="1"/>
      <w:numFmt w:val="decimal"/>
      <w:isLgl/>
      <w:lvlText w:val="%1.%2.%3.%4.%5.%6.%7.%8.%9"/>
      <w:lvlJc w:val="left"/>
      <w:pPr>
        <w:ind w:left="11328" w:hanging="1800"/>
      </w:pPr>
    </w:lvl>
  </w:abstractNum>
  <w:abstractNum w:abstractNumId="14" w15:restartNumberingAfterBreak="0">
    <w:nsid w:val="4F86032C"/>
    <w:multiLevelType w:val="hybridMultilevel"/>
    <w:tmpl w:val="489AB7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7D5E4E"/>
    <w:multiLevelType w:val="hybridMultilevel"/>
    <w:tmpl w:val="D3BC6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03573"/>
    <w:multiLevelType w:val="hybridMultilevel"/>
    <w:tmpl w:val="98D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830157"/>
    <w:multiLevelType w:val="hybridMultilevel"/>
    <w:tmpl w:val="9DD694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FA0728"/>
    <w:multiLevelType w:val="hybridMultilevel"/>
    <w:tmpl w:val="C8841694"/>
    <w:lvl w:ilvl="0" w:tplc="A9EC5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304A66"/>
    <w:multiLevelType w:val="hybridMultilevel"/>
    <w:tmpl w:val="27E26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F6677"/>
    <w:multiLevelType w:val="hybridMultilevel"/>
    <w:tmpl w:val="E64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26A25"/>
    <w:multiLevelType w:val="hybridMultilevel"/>
    <w:tmpl w:val="42007C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871750"/>
    <w:multiLevelType w:val="hybridMultilevel"/>
    <w:tmpl w:val="7C50705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1256E2D"/>
    <w:multiLevelType w:val="multilevel"/>
    <w:tmpl w:val="84BE09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decimal"/>
      <w:isLgl/>
      <w:lvlText w:val="%1.%2.%3"/>
      <w:lvlJc w:val="left"/>
      <w:pPr>
        <w:ind w:left="2868" w:hanging="720"/>
      </w:pPr>
    </w:lvl>
    <w:lvl w:ilvl="3">
      <w:start w:val="1"/>
      <w:numFmt w:val="decimal"/>
      <w:isLgl/>
      <w:lvlText w:val="%1.%2.%3.%4"/>
      <w:lvlJc w:val="left"/>
      <w:pPr>
        <w:ind w:left="3948" w:hanging="1080"/>
      </w:pPr>
    </w:lvl>
    <w:lvl w:ilvl="4">
      <w:start w:val="1"/>
      <w:numFmt w:val="decimal"/>
      <w:isLgl/>
      <w:lvlText w:val="%1.%2.%3.%4.%5"/>
      <w:lvlJc w:val="left"/>
      <w:pPr>
        <w:ind w:left="4668" w:hanging="1080"/>
      </w:pPr>
    </w:lvl>
    <w:lvl w:ilvl="5">
      <w:start w:val="1"/>
      <w:numFmt w:val="decimal"/>
      <w:isLgl/>
      <w:lvlText w:val="%1.%2.%3.%4.%5.%6"/>
      <w:lvlJc w:val="left"/>
      <w:pPr>
        <w:ind w:left="5748" w:hanging="1440"/>
      </w:pPr>
    </w:lvl>
    <w:lvl w:ilvl="6">
      <w:start w:val="1"/>
      <w:numFmt w:val="decimal"/>
      <w:isLgl/>
      <w:lvlText w:val="%1.%2.%3.%4.%5.%6.%7"/>
      <w:lvlJc w:val="left"/>
      <w:pPr>
        <w:ind w:left="6468" w:hanging="1440"/>
      </w:pPr>
    </w:lvl>
    <w:lvl w:ilvl="7">
      <w:start w:val="1"/>
      <w:numFmt w:val="decimal"/>
      <w:isLgl/>
      <w:lvlText w:val="%1.%2.%3.%4.%5.%6.%7.%8"/>
      <w:lvlJc w:val="left"/>
      <w:pPr>
        <w:ind w:left="7548" w:hanging="1800"/>
      </w:pPr>
    </w:lvl>
    <w:lvl w:ilvl="8">
      <w:start w:val="1"/>
      <w:numFmt w:val="decimal"/>
      <w:isLgl/>
      <w:lvlText w:val="%1.%2.%3.%4.%5.%6.%7.%8.%9"/>
      <w:lvlJc w:val="left"/>
      <w:pPr>
        <w:ind w:left="8268" w:hanging="1800"/>
      </w:pPr>
    </w:lvl>
  </w:abstractNum>
  <w:abstractNum w:abstractNumId="24" w15:restartNumberingAfterBreak="0">
    <w:nsid w:val="75214400"/>
    <w:multiLevelType w:val="hybridMultilevel"/>
    <w:tmpl w:val="567A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54100"/>
    <w:multiLevelType w:val="hybridMultilevel"/>
    <w:tmpl w:val="990A87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88D1311"/>
    <w:multiLevelType w:val="hybridMultilevel"/>
    <w:tmpl w:val="7436AC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6D4E65"/>
    <w:multiLevelType w:val="hybridMultilevel"/>
    <w:tmpl w:val="8424DF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B52F7"/>
    <w:multiLevelType w:val="hybridMultilevel"/>
    <w:tmpl w:val="1082B73E"/>
    <w:lvl w:ilvl="0" w:tplc="B0843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181937">
    <w:abstractNumId w:val="6"/>
  </w:num>
  <w:num w:numId="2" w16cid:durableId="1968049703">
    <w:abstractNumId w:val="2"/>
  </w:num>
  <w:num w:numId="3" w16cid:durableId="1532497589">
    <w:abstractNumId w:val="9"/>
  </w:num>
  <w:num w:numId="4" w16cid:durableId="981420226">
    <w:abstractNumId w:val="21"/>
  </w:num>
  <w:num w:numId="5" w16cid:durableId="1137993004">
    <w:abstractNumId w:val="24"/>
  </w:num>
  <w:num w:numId="6" w16cid:durableId="1726878010">
    <w:abstractNumId w:val="18"/>
  </w:num>
  <w:num w:numId="7" w16cid:durableId="897865709">
    <w:abstractNumId w:val="15"/>
  </w:num>
  <w:num w:numId="8" w16cid:durableId="2137019177">
    <w:abstractNumId w:val="8"/>
  </w:num>
  <w:num w:numId="9" w16cid:durableId="1654483064">
    <w:abstractNumId w:val="19"/>
  </w:num>
  <w:num w:numId="10" w16cid:durableId="1383599768">
    <w:abstractNumId w:val="7"/>
  </w:num>
  <w:num w:numId="11" w16cid:durableId="1148283525">
    <w:abstractNumId w:val="17"/>
  </w:num>
  <w:num w:numId="12" w16cid:durableId="876702099">
    <w:abstractNumId w:val="0"/>
  </w:num>
  <w:num w:numId="13" w16cid:durableId="1492603756">
    <w:abstractNumId w:val="20"/>
  </w:num>
  <w:num w:numId="14" w16cid:durableId="399601432">
    <w:abstractNumId w:val="27"/>
  </w:num>
  <w:num w:numId="15" w16cid:durableId="1168322655">
    <w:abstractNumId w:val="12"/>
  </w:num>
  <w:num w:numId="16" w16cid:durableId="1997801987">
    <w:abstractNumId w:val="28"/>
  </w:num>
  <w:num w:numId="17" w16cid:durableId="1962959244">
    <w:abstractNumId w:val="5"/>
  </w:num>
  <w:num w:numId="18" w16cid:durableId="448276753">
    <w:abstractNumId w:val="14"/>
  </w:num>
  <w:num w:numId="19" w16cid:durableId="1079254017">
    <w:abstractNumId w:val="16"/>
  </w:num>
  <w:num w:numId="20" w16cid:durableId="1350254912">
    <w:abstractNumId w:val="1"/>
  </w:num>
  <w:num w:numId="21" w16cid:durableId="920453396">
    <w:abstractNumId w:val="3"/>
  </w:num>
  <w:num w:numId="22" w16cid:durableId="1570118813">
    <w:abstractNumId w:val="22"/>
  </w:num>
  <w:num w:numId="23" w16cid:durableId="1072579134">
    <w:abstractNumId w:val="11"/>
  </w:num>
  <w:num w:numId="24" w16cid:durableId="1525628618">
    <w:abstractNumId w:val="10"/>
  </w:num>
  <w:num w:numId="25" w16cid:durableId="2008440089">
    <w:abstractNumId w:val="26"/>
  </w:num>
  <w:num w:numId="26" w16cid:durableId="11586895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0866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1495613">
    <w:abstractNumId w:val="4"/>
  </w:num>
  <w:num w:numId="29" w16cid:durableId="20274390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DB"/>
    <w:rsid w:val="00015878"/>
    <w:rsid w:val="00063EB0"/>
    <w:rsid w:val="00071ECD"/>
    <w:rsid w:val="000846AE"/>
    <w:rsid w:val="000A0277"/>
    <w:rsid w:val="000C4125"/>
    <w:rsid w:val="001114DE"/>
    <w:rsid w:val="00121167"/>
    <w:rsid w:val="001A53DC"/>
    <w:rsid w:val="001D3C89"/>
    <w:rsid w:val="001E24A7"/>
    <w:rsid w:val="001E2809"/>
    <w:rsid w:val="001F5D86"/>
    <w:rsid w:val="00202508"/>
    <w:rsid w:val="00226B49"/>
    <w:rsid w:val="0024410C"/>
    <w:rsid w:val="00247A14"/>
    <w:rsid w:val="002A198B"/>
    <w:rsid w:val="002B4866"/>
    <w:rsid w:val="002E07D6"/>
    <w:rsid w:val="002E5480"/>
    <w:rsid w:val="002F0047"/>
    <w:rsid w:val="00342A45"/>
    <w:rsid w:val="003629E6"/>
    <w:rsid w:val="0038092B"/>
    <w:rsid w:val="0038579E"/>
    <w:rsid w:val="003924F3"/>
    <w:rsid w:val="003B4F1C"/>
    <w:rsid w:val="003D5807"/>
    <w:rsid w:val="00452F4D"/>
    <w:rsid w:val="00475A2A"/>
    <w:rsid w:val="004771F6"/>
    <w:rsid w:val="0048341D"/>
    <w:rsid w:val="004B23DF"/>
    <w:rsid w:val="004C6493"/>
    <w:rsid w:val="004D5B43"/>
    <w:rsid w:val="004F1EEA"/>
    <w:rsid w:val="00522B61"/>
    <w:rsid w:val="005568A8"/>
    <w:rsid w:val="00556EE0"/>
    <w:rsid w:val="00560CEF"/>
    <w:rsid w:val="0059420B"/>
    <w:rsid w:val="005A6D67"/>
    <w:rsid w:val="005C315D"/>
    <w:rsid w:val="005C7323"/>
    <w:rsid w:val="005F1346"/>
    <w:rsid w:val="005F4699"/>
    <w:rsid w:val="005F5619"/>
    <w:rsid w:val="00607E46"/>
    <w:rsid w:val="00646DC4"/>
    <w:rsid w:val="00651E61"/>
    <w:rsid w:val="00666327"/>
    <w:rsid w:val="006B017A"/>
    <w:rsid w:val="006B1EDB"/>
    <w:rsid w:val="006B4EDF"/>
    <w:rsid w:val="006C2610"/>
    <w:rsid w:val="006E470B"/>
    <w:rsid w:val="006F0950"/>
    <w:rsid w:val="006F2B30"/>
    <w:rsid w:val="00742CD3"/>
    <w:rsid w:val="00763166"/>
    <w:rsid w:val="007669B6"/>
    <w:rsid w:val="00797B20"/>
    <w:rsid w:val="007C33A3"/>
    <w:rsid w:val="007D0616"/>
    <w:rsid w:val="007E224B"/>
    <w:rsid w:val="007E4A53"/>
    <w:rsid w:val="007F065A"/>
    <w:rsid w:val="00850F0D"/>
    <w:rsid w:val="00861DCA"/>
    <w:rsid w:val="00861EE1"/>
    <w:rsid w:val="008964AC"/>
    <w:rsid w:val="008C5A1F"/>
    <w:rsid w:val="008E3BB1"/>
    <w:rsid w:val="008E7422"/>
    <w:rsid w:val="00911DA8"/>
    <w:rsid w:val="00942EC6"/>
    <w:rsid w:val="009713FE"/>
    <w:rsid w:val="00987AB6"/>
    <w:rsid w:val="00987FA8"/>
    <w:rsid w:val="00995001"/>
    <w:rsid w:val="009D4491"/>
    <w:rsid w:val="009E4D4B"/>
    <w:rsid w:val="00A23B63"/>
    <w:rsid w:val="00A23D8A"/>
    <w:rsid w:val="00A514A7"/>
    <w:rsid w:val="00A64D43"/>
    <w:rsid w:val="00A920E7"/>
    <w:rsid w:val="00AA3080"/>
    <w:rsid w:val="00AA4009"/>
    <w:rsid w:val="00AD2660"/>
    <w:rsid w:val="00AD4A18"/>
    <w:rsid w:val="00AE071D"/>
    <w:rsid w:val="00AE3156"/>
    <w:rsid w:val="00B4428D"/>
    <w:rsid w:val="00BA33E2"/>
    <w:rsid w:val="00BA4529"/>
    <w:rsid w:val="00BA6734"/>
    <w:rsid w:val="00BD1083"/>
    <w:rsid w:val="00BD3C50"/>
    <w:rsid w:val="00C00B68"/>
    <w:rsid w:val="00C22456"/>
    <w:rsid w:val="00C3058C"/>
    <w:rsid w:val="00C60C8E"/>
    <w:rsid w:val="00C801A3"/>
    <w:rsid w:val="00C96350"/>
    <w:rsid w:val="00CC6867"/>
    <w:rsid w:val="00CD04FA"/>
    <w:rsid w:val="00CD2252"/>
    <w:rsid w:val="00CE1C6F"/>
    <w:rsid w:val="00D5555F"/>
    <w:rsid w:val="00D55CF9"/>
    <w:rsid w:val="00D915C2"/>
    <w:rsid w:val="00D95F91"/>
    <w:rsid w:val="00DB101F"/>
    <w:rsid w:val="00E12F13"/>
    <w:rsid w:val="00E157C8"/>
    <w:rsid w:val="00E776C0"/>
    <w:rsid w:val="00E830F7"/>
    <w:rsid w:val="00EA5761"/>
    <w:rsid w:val="00EB3E88"/>
    <w:rsid w:val="00ED7006"/>
    <w:rsid w:val="00F023D1"/>
    <w:rsid w:val="00F0549D"/>
    <w:rsid w:val="00F25126"/>
    <w:rsid w:val="00F34321"/>
    <w:rsid w:val="00F4321A"/>
    <w:rsid w:val="00F56207"/>
    <w:rsid w:val="00F565F1"/>
    <w:rsid w:val="00F73E03"/>
    <w:rsid w:val="00F748B0"/>
    <w:rsid w:val="00F84C4E"/>
    <w:rsid w:val="00F92AFF"/>
    <w:rsid w:val="00F971C4"/>
    <w:rsid w:val="00FA14DD"/>
    <w:rsid w:val="00FA6FF5"/>
    <w:rsid w:val="00FC4AE9"/>
    <w:rsid w:val="00FC4C81"/>
    <w:rsid w:val="00FD3A7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39493"/>
  <w15:chartTrackingRefBased/>
  <w15:docId w15:val="{C5E7B1B4-F950-48B7-B7E3-F838636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2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EC6"/>
  </w:style>
  <w:style w:type="paragraph" w:styleId="Stopka">
    <w:name w:val="footer"/>
    <w:basedOn w:val="Normalny"/>
    <w:link w:val="StopkaZnak"/>
    <w:uiPriority w:val="99"/>
    <w:unhideWhenUsed/>
    <w:rsid w:val="00942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EC6"/>
  </w:style>
  <w:style w:type="paragraph" w:styleId="Akapitzlist">
    <w:name w:val="List Paragraph"/>
    <w:aliases w:val="lp1,Preambuła,Numerowanie,L1,Wypunktowanie,BulletC,Wyliczanie,Obiekt,normalny tekst,Akapit z listą31,Bullets,List Paragraph1,T_SZ_List Paragraph,WYPUNKTOWANIE Akapit z listą,List Paragraph2,Nagłowek 3,Podsis rysunku,Bullet List,FooterText"/>
    <w:basedOn w:val="Normalny"/>
    <w:link w:val="AkapitzlistZnak"/>
    <w:uiPriority w:val="34"/>
    <w:qFormat/>
    <w:rsid w:val="00942E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74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74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74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4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4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42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52F4D"/>
  </w:style>
  <w:style w:type="character" w:customStyle="1" w:styleId="eop">
    <w:name w:val="eop"/>
    <w:basedOn w:val="Domylnaczcionkaakapitu"/>
    <w:rsid w:val="0048341D"/>
  </w:style>
  <w:style w:type="character" w:customStyle="1" w:styleId="ui-provider">
    <w:name w:val="ui-provider"/>
    <w:basedOn w:val="Domylnaczcionkaakapitu"/>
    <w:rsid w:val="00EA5761"/>
  </w:style>
  <w:style w:type="paragraph" w:styleId="Poprawka">
    <w:name w:val="Revision"/>
    <w:hidden/>
    <w:uiPriority w:val="99"/>
    <w:semiHidden/>
    <w:rsid w:val="00202508"/>
    <w:pPr>
      <w:spacing w:after="0" w:line="240" w:lineRule="auto"/>
    </w:pPr>
  </w:style>
  <w:style w:type="character" w:customStyle="1" w:styleId="AkapitzlistZnak">
    <w:name w:val="Akapit z listą Znak"/>
    <w:aliases w:val="lp1 Znak,Preambuła Znak,Numerowanie Znak,L1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607E46"/>
  </w:style>
  <w:style w:type="paragraph" w:customStyle="1" w:styleId="Default">
    <w:name w:val="Default"/>
    <w:rsid w:val="00607E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241E8B80BF4419ED717A08651DB2C" ma:contentTypeVersion="3" ma:contentTypeDescription="Utwórz nowy dokument." ma:contentTypeScope="" ma:versionID="0f6417a1ae0cddacfa50aba32538b46f">
  <xsd:schema xmlns:xsd="http://www.w3.org/2001/XMLSchema" xmlns:xs="http://www.w3.org/2001/XMLSchema" xmlns:p="http://schemas.microsoft.com/office/2006/metadata/properties" xmlns:ns1="http://schemas.microsoft.com/sharepoint/v3" xmlns:ns2="de737134-c062-4796-8a06-20aa0affa000" targetNamespace="http://schemas.microsoft.com/office/2006/metadata/properties" ma:root="true" ma:fieldsID="793b80741e9c6207acb69d6a5b86a27c" ns1:_="" ns2:_="">
    <xsd:import namespace="http://schemas.microsoft.com/sharepoint/v3"/>
    <xsd:import namespace="de737134-c062-4796-8a06-20aa0affa0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7134-c062-4796-8a06-20aa0affa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09AC-C440-4D81-A4CA-5EBC7A9E7C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DCE33E-96CD-434F-BC49-0C9D85F7A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37134-c062-4796-8a06-20aa0affa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45D4B-B62B-485F-B235-AE67D8DE7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3F0D0-84B0-44EC-90A4-F45A2576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Pasiński</dc:creator>
  <cp:keywords/>
  <dc:description/>
  <cp:lastModifiedBy>Domżalski Dariusz</cp:lastModifiedBy>
  <cp:revision>7</cp:revision>
  <dcterms:created xsi:type="dcterms:W3CDTF">2026-01-10T22:36:00Z</dcterms:created>
  <dcterms:modified xsi:type="dcterms:W3CDTF">2026-06-02T07:41:00Z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0x010100371241E8B80BF4419ED717A08651DB2C</vt:lpwstr>
  </property>
  <property fmtid="{D5CDD505-2E9C-101B-9397-08002B2CF9AE}" pid="3" name="_dlc_DocIdItemGuid">
    <vt:lpwstr>b276e57a-cd15-4988-b9aa-fddaa2cdab16</vt:lpwstr>
  </property>
</Properties>
</file>