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60A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0C1260A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0C1260A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0C1260A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C1260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0C1260AF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0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1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0C1260B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0C1260B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0C1260B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0C1260B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A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14:paraId="0C1260B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0C1260BC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0C1260B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0C1260BF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6864D86" w14:textId="77777777" w:rsidR="00B81232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Nawiązując do ogłoszenia o </w:t>
      </w:r>
      <w:r w:rsidR="00D454B0">
        <w:rPr>
          <w:rFonts w:ascii="Times New Roman" w:hAnsi="Times New Roman" w:cs="Times New Roman"/>
        </w:rPr>
        <w:t>p</w:t>
      </w:r>
      <w:r w:rsidR="003E3DAE">
        <w:rPr>
          <w:rFonts w:ascii="Times New Roman" w:hAnsi="Times New Roman" w:cs="Times New Roman"/>
          <w:szCs w:val="24"/>
        </w:rPr>
        <w:t>ostępowani</w:t>
      </w:r>
      <w:r w:rsidR="00D454B0">
        <w:rPr>
          <w:rFonts w:ascii="Times New Roman" w:hAnsi="Times New Roman" w:cs="Times New Roman"/>
          <w:szCs w:val="24"/>
        </w:rPr>
        <w:t>u</w:t>
      </w:r>
      <w:r w:rsidR="003E3DAE">
        <w:rPr>
          <w:rFonts w:ascii="Times New Roman" w:hAnsi="Times New Roman" w:cs="Times New Roman"/>
          <w:szCs w:val="24"/>
        </w:rPr>
        <w:t xml:space="preserve"> prowadzon</w:t>
      </w:r>
      <w:r w:rsidR="001E6DCB">
        <w:rPr>
          <w:rFonts w:ascii="Times New Roman" w:hAnsi="Times New Roman" w:cs="Times New Roman"/>
          <w:szCs w:val="24"/>
        </w:rPr>
        <w:t>ym</w:t>
      </w:r>
      <w:r w:rsidR="003E3DAE">
        <w:rPr>
          <w:rFonts w:ascii="Times New Roman" w:hAnsi="Times New Roman" w:cs="Times New Roman"/>
          <w:szCs w:val="24"/>
        </w:rPr>
        <w:t xml:space="preserve"> w trybie podstawowym </w:t>
      </w:r>
    </w:p>
    <w:p w14:paraId="0C1260C0" w14:textId="13B79E10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dostawę</w:t>
      </w:r>
      <w:r w:rsidR="00410AA3">
        <w:rPr>
          <w:rFonts w:ascii="Times New Roman" w:hAnsi="Times New Roman" w:cs="Times New Roman"/>
        </w:rPr>
        <w:t xml:space="preserve"> n/w odczynników laboratoryjnych</w:t>
      </w:r>
      <w:r w:rsidR="000A0D6F">
        <w:rPr>
          <w:rFonts w:ascii="Times New Roman" w:hAnsi="Times New Roman" w:cs="Times New Roman"/>
        </w:rPr>
        <w:t>:</w:t>
      </w:r>
    </w:p>
    <w:p w14:paraId="1DE97FB7" w14:textId="77777777" w:rsidR="000A0D6F" w:rsidRDefault="000A0D6F" w:rsidP="00201ED0">
      <w:pPr>
        <w:rPr>
          <w:rFonts w:ascii="Times New Roman" w:hAnsi="Times New Roman" w:cs="Times New Roman"/>
          <w:b/>
        </w:rPr>
      </w:pPr>
    </w:p>
    <w:p w14:paraId="18875FFC" w14:textId="6927BBFB" w:rsidR="00333643" w:rsidRDefault="00C1706F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333643">
        <w:rPr>
          <w:rFonts w:ascii="Times New Roman" w:hAnsi="Times New Roman" w:cs="Times New Roman"/>
          <w:b/>
        </w:rPr>
        <w:t>a. odczynniki chemiczne  - pakiet wg załącznika nr 5 do SWZ</w:t>
      </w:r>
    </w:p>
    <w:p w14:paraId="1C79F95A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6  do SWZ</w:t>
      </w:r>
    </w:p>
    <w:p w14:paraId="0E5FAB05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c. podłoża  bakteriologiczne - sypkie – pakiet wg załącznika nr 7 do SWZ</w:t>
      </w:r>
    </w:p>
    <w:p w14:paraId="07309093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d. podłoża bakteriologiczne - gotowe – pakiet wg załącznika nr 8  do SWZ</w:t>
      </w:r>
    </w:p>
    <w:p w14:paraId="6D26FBE4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diagnostyczne – pakiet wg załącznika nr 9 do SWZ </w:t>
      </w:r>
    </w:p>
    <w:p w14:paraId="0B9A4547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f. surowice do aglutynacji szczepów Salmonella – pakiet wg załącznika nr 10  do SWZ </w:t>
      </w:r>
    </w:p>
    <w:p w14:paraId="38607A8D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g. testy do wykrywania oksydazy – pakiet  wg załącznika  nr 11 do SWZ</w:t>
      </w:r>
    </w:p>
    <w:p w14:paraId="684A512E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testy – skala MacFarlanda - pakiet wg załącznika nr 12 do SWZ</w:t>
      </w:r>
    </w:p>
    <w:p w14:paraId="06194960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testy - osocze królicze – pakiet wg załącznika nr 13  do SWZ </w:t>
      </w:r>
    </w:p>
    <w:p w14:paraId="13209E6D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oceny skuteczności sterylizacji – pakiet wg załącznika nr 14 do SWZ</w:t>
      </w:r>
    </w:p>
    <w:p w14:paraId="656A7810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k. </w:t>
      </w:r>
      <w:r w:rsidRPr="00F15F49">
        <w:rPr>
          <w:rFonts w:ascii="Times New Roman" w:hAnsi="Times New Roman" w:cs="Times New Roman"/>
          <w:b/>
        </w:rPr>
        <w:t xml:space="preserve">testy </w:t>
      </w:r>
      <w:r>
        <w:rPr>
          <w:rFonts w:ascii="Times New Roman" w:hAnsi="Times New Roman" w:cs="Times New Roman"/>
          <w:b/>
        </w:rPr>
        <w:t>Pyr - pakiet wg załącznika nr 15 do SWZ</w:t>
      </w:r>
    </w:p>
    <w:p w14:paraId="408CEE0E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l. lateksy - pakiet wg załącznika nr 16 do SWZ</w:t>
      </w:r>
    </w:p>
    <w:p w14:paraId="79956CAB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ł. testy do identyfikacji legionella - pakiet wg załącznika  nr 17 do SWZ</w:t>
      </w:r>
    </w:p>
    <w:p w14:paraId="7476D74D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 t</w:t>
      </w:r>
      <w:r w:rsidRPr="00E108AE">
        <w:rPr>
          <w:rFonts w:ascii="Times New Roman" w:hAnsi="Times New Roman" w:cs="Times New Roman"/>
          <w:b/>
        </w:rPr>
        <w:t>est</w:t>
      </w:r>
      <w:r>
        <w:rPr>
          <w:rFonts w:ascii="Times New Roman" w:hAnsi="Times New Roman" w:cs="Times New Roman"/>
          <w:b/>
        </w:rPr>
        <w:t>y</w:t>
      </w:r>
      <w:r w:rsidRPr="00E108A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biochemiczne do identyfikacji gronkowc</w:t>
      </w:r>
      <w:r w:rsidRPr="00E108AE">
        <w:rPr>
          <w:rFonts w:ascii="Times New Roman" w:hAnsi="Times New Roman" w:cs="Times New Roman"/>
          <w:b/>
        </w:rPr>
        <w:t>ów</w:t>
      </w:r>
      <w:r>
        <w:rPr>
          <w:rFonts w:ascii="Times New Roman" w:hAnsi="Times New Roman" w:cs="Times New Roman"/>
          <w:b/>
        </w:rPr>
        <w:t>- pakiet wg załącznika nr 18</w:t>
      </w:r>
    </w:p>
    <w:p w14:paraId="0E2E967E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do SWZ</w:t>
      </w:r>
    </w:p>
    <w:p w14:paraId="2C501A72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n. testy lateksowe do identyfikacji gronkowc</w:t>
      </w:r>
      <w:r w:rsidRPr="00E108AE">
        <w:rPr>
          <w:rFonts w:ascii="Times New Roman" w:hAnsi="Times New Roman" w:cs="Times New Roman"/>
          <w:b/>
        </w:rPr>
        <w:t>ów</w:t>
      </w:r>
      <w:r>
        <w:rPr>
          <w:rFonts w:ascii="Times New Roman" w:hAnsi="Times New Roman" w:cs="Times New Roman"/>
          <w:b/>
        </w:rPr>
        <w:t xml:space="preserve"> - pakiet wg załącznika nr 19 do SWZ</w:t>
      </w:r>
    </w:p>
    <w:p w14:paraId="18134382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o. testy biochemiczne API do identyfikacji drożdżaków - pakiet wg załącznika nr 20</w:t>
      </w:r>
    </w:p>
    <w:p w14:paraId="36119FA1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do SWZ</w:t>
      </w:r>
    </w:p>
    <w:p w14:paraId="5D25AF50" w14:textId="77777777" w:rsidR="00333643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p. crm dla mikrobiologii - pakiet wg  załącznika nr 21 do SWZ</w:t>
      </w:r>
    </w:p>
    <w:p w14:paraId="53B73080" w14:textId="09C38960" w:rsidR="00C1706F" w:rsidRDefault="00333643" w:rsidP="003336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r. crm dla mikrobiologii  - pakiet wg załącznika nr 22 do SWZ</w:t>
      </w:r>
    </w:p>
    <w:p w14:paraId="7B355666" w14:textId="77777777" w:rsidR="00A13659" w:rsidRDefault="00A13659" w:rsidP="00201ED0">
      <w:pPr>
        <w:rPr>
          <w:rFonts w:ascii="Times New Roman" w:hAnsi="Times New Roman" w:cs="Times New Roman"/>
          <w:b/>
        </w:rPr>
      </w:pPr>
    </w:p>
    <w:p w14:paraId="6EF09C61" w14:textId="77777777" w:rsidR="00A13659" w:rsidRDefault="00A13659" w:rsidP="00201ED0">
      <w:pPr>
        <w:rPr>
          <w:rFonts w:ascii="Times New Roman" w:hAnsi="Times New Roman" w:cs="Times New Roman"/>
          <w:b/>
        </w:rPr>
      </w:pPr>
    </w:p>
    <w:p w14:paraId="2957C6BB" w14:textId="77777777" w:rsidR="00A13659" w:rsidRDefault="00A13659" w:rsidP="00201ED0">
      <w:pPr>
        <w:rPr>
          <w:rFonts w:ascii="Times New Roman" w:hAnsi="Times New Roman" w:cs="Times New Roman"/>
          <w:b/>
        </w:rPr>
      </w:pPr>
    </w:p>
    <w:p w14:paraId="070518CE" w14:textId="77777777" w:rsidR="00A13659" w:rsidRDefault="00A13659" w:rsidP="00201ED0">
      <w:pPr>
        <w:rPr>
          <w:rFonts w:ascii="Times New Roman" w:hAnsi="Times New Roman" w:cs="Times New Roman"/>
          <w:b/>
        </w:rPr>
      </w:pPr>
    </w:p>
    <w:p w14:paraId="1E3F9D06" w14:textId="6A412235" w:rsidR="00A13659" w:rsidRDefault="00A13659" w:rsidP="00201ED0">
      <w:pPr>
        <w:rPr>
          <w:rFonts w:ascii="Times New Roman" w:hAnsi="Times New Roman" w:cs="Times New Roman"/>
          <w:b/>
        </w:rPr>
      </w:pPr>
    </w:p>
    <w:p w14:paraId="5FCA2CCF" w14:textId="77777777" w:rsidR="004D0BA0" w:rsidRDefault="004D0BA0" w:rsidP="00201ED0">
      <w:pPr>
        <w:rPr>
          <w:rFonts w:ascii="Times New Roman" w:hAnsi="Times New Roman" w:cs="Times New Roman"/>
          <w:b/>
        </w:rPr>
      </w:pPr>
    </w:p>
    <w:p w14:paraId="0C1260DC" w14:textId="76A4FB62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Oferujemy wykonanie zamówienia na dostawę  …………………………............................. </w:t>
      </w:r>
    </w:p>
    <w:p w14:paraId="0C1260D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14:paraId="0C1260DE" w14:textId="77777777"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14:paraId="0C1260DF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14:paraId="0C1260E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14:paraId="0C1260E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14:paraId="0C1260E5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2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3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4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14:paraId="0C1260E9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6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7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8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C1260EA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E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14:paraId="0C1260EC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E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14:paraId="0C1260F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Gdy Państwo wybiorą kilka pakietów analogicznie proszę powtórzyć powyższą formułę.</w:t>
      </w:r>
    </w:p>
    <w:p w14:paraId="0C1260F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2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14:paraId="0C1260F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14:paraId="0C1260F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0C1260F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14:paraId="0C1260F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14:paraId="0C1260F8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14:paraId="0C1260F9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14:paraId="0C1260F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14:paraId="0C1260FB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14:paraId="0C1260FC" w14:textId="019CBB84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1666316E" w14:textId="3449A29B" w:rsidR="008A344C" w:rsidRDefault="00312F85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E2A6C">
        <w:rPr>
          <w:rFonts w:ascii="Times New Roman" w:hAnsi="Times New Roman" w:cs="Times New Roman"/>
        </w:rPr>
        <w:t>.</w:t>
      </w:r>
      <w:r w:rsidR="008A344C" w:rsidRPr="008A344C">
        <w:rPr>
          <w:rFonts w:ascii="Times New Roman" w:hAnsi="Times New Roman" w:cs="Times New Roman"/>
        </w:rPr>
        <w:t xml:space="preserve">Oświadczamy, że Wykonawca składający ofertę jest: </w:t>
      </w:r>
    </w:p>
    <w:p w14:paraId="4A0ED8D7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1) mikro przedsiębiorcą, *) </w:t>
      </w:r>
    </w:p>
    <w:p w14:paraId="6FB42962" w14:textId="18D975EA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2) małym przedsiębiorcą, *) </w:t>
      </w:r>
    </w:p>
    <w:p w14:paraId="5C35A87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3) średnim przedsiębiorcą, *) </w:t>
      </w:r>
    </w:p>
    <w:p w14:paraId="4062D84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>4) jednoosobową działalnością gospodarczą, *)</w:t>
      </w:r>
    </w:p>
    <w:p w14:paraId="797501F8" w14:textId="698D5E5C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5) osoba fizyczną nieprowadzącą działalności gospodarczej, *) </w:t>
      </w:r>
    </w:p>
    <w:p w14:paraId="74D25A2B" w14:textId="2B0EFFB8" w:rsidR="00FE2C1A" w:rsidRPr="008A344C" w:rsidRDefault="008A344C" w:rsidP="00201ED0">
      <w:pPr>
        <w:rPr>
          <w:rFonts w:ascii="Times New Roman" w:hAnsi="Times New Roman" w:cs="Times New Roman"/>
          <w:szCs w:val="24"/>
        </w:rPr>
      </w:pPr>
      <w:r w:rsidRPr="008A344C">
        <w:rPr>
          <w:rFonts w:ascii="Times New Roman" w:hAnsi="Times New Roman" w:cs="Times New Roman"/>
        </w:rPr>
        <w:t>6) inny rodzaj: ………………………………………………….. *) **</w:t>
      </w:r>
    </w:p>
    <w:p w14:paraId="0C1260FD" w14:textId="48E1FAEF" w:rsidR="00201ED0" w:rsidRDefault="002155AA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0C1260FF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0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0C126101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2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3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4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0C126105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6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8" w14:textId="782A64E0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0C126109" w14:textId="77777777"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14:paraId="0C12610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14:paraId="1C5D854F" w14:textId="04B2708F" w:rsidR="00ED0F80" w:rsidRDefault="00201ED0"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14:paraId="225D476E" w14:textId="6F89F94F" w:rsidR="00ED0F80" w:rsidRDefault="00ED0F80"/>
    <w:p w14:paraId="797BA7F3" w14:textId="77777777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 xml:space="preserve">*) skreślić niepotrzebne </w:t>
      </w:r>
    </w:p>
    <w:p w14:paraId="4860CC9E" w14:textId="7D3F1E55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>**)uzupełnić, jeśli dotyczy</w:t>
      </w:r>
    </w:p>
    <w:sectPr w:rsidR="00ED0F80" w:rsidRPr="001E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15561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A0D6F"/>
    <w:rsid w:val="001E3A35"/>
    <w:rsid w:val="001E6DCB"/>
    <w:rsid w:val="00201ED0"/>
    <w:rsid w:val="002155AA"/>
    <w:rsid w:val="00223981"/>
    <w:rsid w:val="00312F85"/>
    <w:rsid w:val="00333643"/>
    <w:rsid w:val="003B7854"/>
    <w:rsid w:val="003E3DAE"/>
    <w:rsid w:val="00410AA3"/>
    <w:rsid w:val="00412539"/>
    <w:rsid w:val="00480921"/>
    <w:rsid w:val="004D0BA0"/>
    <w:rsid w:val="004E2A6C"/>
    <w:rsid w:val="005F3C8B"/>
    <w:rsid w:val="007143D4"/>
    <w:rsid w:val="007F5368"/>
    <w:rsid w:val="008A344C"/>
    <w:rsid w:val="00985F85"/>
    <w:rsid w:val="009B58EC"/>
    <w:rsid w:val="009E2311"/>
    <w:rsid w:val="00A13659"/>
    <w:rsid w:val="00B81232"/>
    <w:rsid w:val="00C1706F"/>
    <w:rsid w:val="00D15EFB"/>
    <w:rsid w:val="00D454B0"/>
    <w:rsid w:val="00ED0F80"/>
    <w:rsid w:val="00F6370D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60AA"/>
  <w15:docId w15:val="{7F3B9781-BCA8-4B21-91A9-DB7C8780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648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28</cp:revision>
  <dcterms:created xsi:type="dcterms:W3CDTF">2021-03-09T07:34:00Z</dcterms:created>
  <dcterms:modified xsi:type="dcterms:W3CDTF">2023-08-21T09:58:00Z</dcterms:modified>
</cp:coreProperties>
</file>