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2DB1" w14:textId="501118F3" w:rsid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3AF6F97F" wp14:editId="6748D782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70E04" w14:textId="77777777" w:rsidR="006B5650" w:rsidRDefault="006B5650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5FA8037B" w14:textId="36FA2340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</w:t>
      </w:r>
    </w:p>
    <w:p w14:paraId="4B9A813D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</w:t>
      </w:r>
    </w:p>
    <w:p w14:paraId="015CEF29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18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18"/>
          <w:lang w:eastAsia="ar-SA"/>
          <w14:ligatures w14:val="none"/>
        </w:rPr>
        <w:t>(Nazwa i adres wykonawcy/podmiotu udostępniającego zasoby*)</w:t>
      </w:r>
    </w:p>
    <w:p w14:paraId="654F9DE2" w14:textId="77777777" w:rsidR="00726A1B" w:rsidRPr="00726A1B" w:rsidRDefault="00726A1B" w:rsidP="00726A1B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3A68C477" w14:textId="77777777" w:rsidR="00726A1B" w:rsidRPr="00726A1B" w:rsidRDefault="00726A1B" w:rsidP="00726A1B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__________________, dnia __________ r.</w:t>
      </w:r>
    </w:p>
    <w:p w14:paraId="483E1D3E" w14:textId="77777777" w:rsid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6E9D0FFB" w14:textId="77777777" w:rsidR="006B5650" w:rsidRDefault="006B5650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472C001A" w14:textId="36517909" w:rsidR="00726A1B" w:rsidRP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 xml:space="preserve">OŚWIADCZENIE </w:t>
      </w: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br/>
        <w:t xml:space="preserve">O AKTUALNOŚCI INFORMACJI ZAWARTYCH W OŚWIADCZENIU, O KTÓRYM MOWA W ART. 125 UST. 1 ustawy </w:t>
      </w:r>
      <w:proofErr w:type="spellStart"/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 xml:space="preserve"> W ZAKRESIE PODSTAW WYKLUCZENIA Z POSTĘPOWANIA </w:t>
      </w:r>
    </w:p>
    <w:p w14:paraId="7E0CC640" w14:textId="77777777" w:rsidR="00726A1B" w:rsidRP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4B1E792A" w14:textId="0B0D505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W związku ze złożeniem oferty/udostępnieniem zasobów* w postępowaniu o udzielenie zamówienia publicznego prowadzonym w trybie przetargu nieograniczonego na usługę pn.:</w:t>
      </w:r>
      <w:r w:rsidRPr="00726A1B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 xml:space="preserve"> Opracowanie dokumentacji projektowej dla zadania z zakresu małej retencji w górach PGL LP Nadleśnictwa Ustroń w ramach projektu pn.: „Kompleksowy projekt adaptacji lasów i leśnictwa do zmian klimatu – mała retencja oraz przeciwdziałanie erozji wodnej na terenach górskich - kontynuacja (MRG3)</w:t>
      </w:r>
      <w:r w:rsidR="00BE3264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 xml:space="preserve"> </w:t>
      </w:r>
      <w:r w:rsidR="0099650F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>dla Części 6, 7, 8 i 9</w:t>
      </w:r>
      <w:r w:rsidR="006311E1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 xml:space="preserve"> – II ogłoszenie</w:t>
      </w:r>
      <w:r w:rsidRPr="00726A1B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>”</w:t>
      </w:r>
    </w:p>
    <w:p w14:paraId="6B1B1A18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Ja niżej podpisany </w:t>
      </w:r>
    </w:p>
    <w:p w14:paraId="09C502C2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77FA7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działając w imieniu i na rzecz</w:t>
      </w:r>
    </w:p>
    <w:p w14:paraId="48B905D4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17FE3" w14:textId="77777777" w:rsidR="00726A1B" w:rsidRPr="00726A1B" w:rsidRDefault="00726A1B" w:rsidP="00726A1B">
      <w:pPr>
        <w:suppressAutoHyphens/>
        <w:spacing w:before="120" w:after="0" w:line="240" w:lineRule="exact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oświadczam, że informacje zawarte w oświadczeniu, o którym mowa w art. 125 ust. 1 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przedłożonym wraz z ofertą przez Wykonawcę, </w:t>
      </w: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>są aktualne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w zakresie podstaw wykluczenia z postępowania wskazanych przez Zamawiającego, o których mowa w:</w:t>
      </w:r>
    </w:p>
    <w:p w14:paraId="09341A8F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art. 108 ust. 1 pkt 3) 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,</w:t>
      </w:r>
    </w:p>
    <w:p w14:paraId="2EEB936D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1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pkt 4)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, dotyczących orzeczenia zakazu ubiegania się o zamówienie publiczne tytułem środka zapobiegawczego, </w:t>
      </w:r>
    </w:p>
    <w:p w14:paraId="1E838E46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1 pkt 5)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, dotyczących zawarcia z innymi wykonawcami porozumienia mającego na celu zakłócenie konkurencji, </w:t>
      </w:r>
    </w:p>
    <w:p w14:paraId="37F5C675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1 pkt 6)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,</w:t>
      </w:r>
    </w:p>
    <w:p w14:paraId="6ACB44BA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lastRenderedPageBreak/>
        <w:t xml:space="preserve">art. 109 ust. 1 pkt 1)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, odnośnie do naruszenia obowiązków dotyczących płatności podatków i opłat lokalnych, o których mowa w ustawie z dnia 12 stycznia 1991 r. o podatkach i opłatach lokalnych (</w:t>
      </w:r>
      <w:proofErr w:type="spellStart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t.j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. Dz. U. z 2025 r. poz. 707),</w:t>
      </w:r>
    </w:p>
    <w:p w14:paraId="131885B0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art. 109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ust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. 1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pkt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7)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ustawy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, </w:t>
      </w:r>
    </w:p>
    <w:p w14:paraId="2ECD7CFE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art. 109 ust. 1 pkt 8 u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stawy </w:t>
      </w:r>
      <w:proofErr w:type="spellStart"/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Pzp</w:t>
      </w:r>
      <w:proofErr w:type="spellEnd"/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.</w:t>
      </w:r>
    </w:p>
    <w:p w14:paraId="1C40DDC3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7 ust. 1 ustawy z dnia 13 kwietnia 2022 r. o szczególnych rozwiązaniach w zakresie przeciwdziałania wspieraniu agresji na Ukrainę oraz służących ochronie bezpieczeństwa narodowego </w:t>
      </w:r>
    </w:p>
    <w:p w14:paraId="7F88523C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art. 5k rozporządzenia Rady Nr 833/2014 z dnia 31 lipca 2014 r.</w:t>
      </w:r>
    </w:p>
    <w:p w14:paraId="2BC7C42E" w14:textId="77777777" w:rsidR="00726A1B" w:rsidRPr="00726A1B" w:rsidRDefault="00726A1B" w:rsidP="00726A1B">
      <w:pPr>
        <w:suppressAutoHyphens/>
        <w:spacing w:before="120" w:after="0" w:line="360" w:lineRule="auto"/>
        <w:ind w:left="720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</w:p>
    <w:p w14:paraId="29BDE045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74517C72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75202942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kern w:val="0"/>
          <w:sz w:val="18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br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(podpis)</w:t>
      </w:r>
    </w:p>
    <w:p w14:paraId="6DDBAEF4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1FD3A8B9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* </w:t>
      </w:r>
      <w:r w:rsidRPr="00726A1B">
        <w:rPr>
          <w:rFonts w:ascii="Arial Narrow" w:eastAsia="Times New Roman" w:hAnsi="Arial Narrow" w:cs="Arial"/>
          <w:bCs/>
          <w:i/>
          <w:iCs/>
          <w:kern w:val="0"/>
          <w:sz w:val="22"/>
          <w:szCs w:val="22"/>
          <w:lang w:eastAsia="ar-SA"/>
          <w14:ligatures w14:val="none"/>
        </w:rPr>
        <w:t>niepotrzebne skreślić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</w:t>
      </w:r>
      <w:bookmarkStart w:id="0" w:name="_Hlk77598445"/>
    </w:p>
    <w:p w14:paraId="15FC9235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</w:pPr>
    </w:p>
    <w:p w14:paraId="1581BC4B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</w:pPr>
    </w:p>
    <w:p w14:paraId="2D215633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Dokument może być przekazany:</w:t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  <w:t>(1) w postaci elektronicznej opatrzonej kwalifikowanym podpisem elektronicznym przez wykonawcę/ podmiot udostępniający zasoby</w:t>
      </w:r>
    </w:p>
    <w:p w14:paraId="72F4AAE8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 xml:space="preserve">lub </w:t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  <w:t xml:space="preserve">(2) jako cyfrowe odwzorowanie dokumentu, który został sporządzony w postaci papierowej i opatrzony własnoręcznym podpisem wykonawcy/podmiotu udostępniającego zasoby, potwierdzające zgodność odwzorowania cyfrowego z dokumentem w postaci papierowej; cyfrowe odwzorowanie dokumentu (elektroniczna kopia dokumentu, który został sporządzony w postaci papierowej i opatrzony własnoręcznym podpisem wykonawcy/ podmiotu udostępniającego zasoby) jest opatrywane przez wykonawcę/podmiot udostępniający zasoby kwalifikowanym podpisem elektronicznym lub przez notariusza. </w:t>
      </w:r>
    </w:p>
    <w:bookmarkEnd w:id="0"/>
    <w:p w14:paraId="3C33EA7A" w14:textId="77777777" w:rsidR="00F0463D" w:rsidRDefault="00F0463D"/>
    <w:sectPr w:rsidR="00F046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FC35" w14:textId="77777777" w:rsidR="00B97F8D" w:rsidRDefault="00B97F8D" w:rsidP="00726A1B">
      <w:pPr>
        <w:spacing w:after="0" w:line="240" w:lineRule="auto"/>
      </w:pPr>
      <w:r>
        <w:separator/>
      </w:r>
    </w:p>
  </w:endnote>
  <w:endnote w:type="continuationSeparator" w:id="0">
    <w:p w14:paraId="77C35349" w14:textId="77777777" w:rsidR="00B97F8D" w:rsidRDefault="00B97F8D" w:rsidP="0072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BDA4" w14:textId="4E97F761" w:rsidR="006B5650" w:rsidRDefault="006B565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  <w:p w14:paraId="543AE411" w14:textId="77777777" w:rsidR="00726A1B" w:rsidRDefault="00726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8E40" w14:textId="77777777" w:rsidR="00B97F8D" w:rsidRDefault="00B97F8D" w:rsidP="00726A1B">
      <w:pPr>
        <w:spacing w:after="0" w:line="240" w:lineRule="auto"/>
      </w:pPr>
      <w:r>
        <w:separator/>
      </w:r>
    </w:p>
  </w:footnote>
  <w:footnote w:type="continuationSeparator" w:id="0">
    <w:p w14:paraId="4D6408F7" w14:textId="77777777" w:rsidR="00B97F8D" w:rsidRDefault="00B97F8D" w:rsidP="0072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0400" w14:textId="5C43FB20" w:rsidR="00726A1B" w:rsidRPr="00726A1B" w:rsidRDefault="00726A1B" w:rsidP="0099650F">
    <w:pPr>
      <w:pStyle w:val="Nagwek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Nr. postepowania: SA.270.</w:t>
    </w:r>
    <w:r w:rsidR="006311E1">
      <w:rPr>
        <w:rFonts w:ascii="Arial Narrow" w:hAnsi="Arial Narrow"/>
        <w:sz w:val="20"/>
        <w:szCs w:val="20"/>
      </w:rPr>
      <w:t>3.</w:t>
    </w:r>
    <w:proofErr w:type="gramStart"/>
    <w:r w:rsidRPr="00726A1B">
      <w:rPr>
        <w:rFonts w:ascii="Arial Narrow" w:hAnsi="Arial Narrow"/>
        <w:sz w:val="20"/>
        <w:szCs w:val="20"/>
      </w:rPr>
      <w:t>202</w:t>
    </w:r>
    <w:r w:rsidR="0099650F">
      <w:rPr>
        <w:rFonts w:ascii="Arial Narrow" w:hAnsi="Arial Narrow"/>
        <w:sz w:val="20"/>
        <w:szCs w:val="20"/>
      </w:rPr>
      <w:t xml:space="preserve">6  </w:t>
    </w:r>
    <w:r w:rsidR="0099650F">
      <w:rPr>
        <w:rFonts w:ascii="Arial Narrow" w:hAnsi="Arial Narrow"/>
        <w:sz w:val="20"/>
        <w:szCs w:val="20"/>
      </w:rPr>
      <w:tab/>
    </w:r>
    <w:proofErr w:type="gramEnd"/>
    <w:r w:rsidR="0099650F">
      <w:rPr>
        <w:rFonts w:ascii="Arial Narrow" w:hAnsi="Arial Narrow"/>
        <w:sz w:val="20"/>
        <w:szCs w:val="20"/>
      </w:rPr>
      <w:tab/>
    </w:r>
    <w:r w:rsidRPr="00726A1B">
      <w:rPr>
        <w:rFonts w:ascii="Arial Narrow" w:hAnsi="Arial Narrow"/>
        <w:sz w:val="20"/>
        <w:szCs w:val="20"/>
      </w:rPr>
      <w:t>Załącznik nr 8 do SWZ</w:t>
    </w:r>
  </w:p>
  <w:p w14:paraId="3ACFCC60" w14:textId="573ACF21" w:rsidR="00726A1B" w:rsidRPr="00726A1B" w:rsidRDefault="00726A1B" w:rsidP="00726A1B">
    <w:pPr>
      <w:pStyle w:val="Nagwek"/>
      <w:jc w:val="right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Skarb Państwa Państwowe Gospodarstwo Leśne Lasy Państwowe Nadleśnictwo Ustroń</w:t>
    </w:r>
  </w:p>
  <w:p w14:paraId="06F1EF74" w14:textId="77777777" w:rsidR="00726A1B" w:rsidRDefault="00726A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E69F5"/>
    <w:multiLevelType w:val="hybridMultilevel"/>
    <w:tmpl w:val="3EF46CFE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5226"/>
    <w:multiLevelType w:val="hybridMultilevel"/>
    <w:tmpl w:val="77FC64E6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552493">
    <w:abstractNumId w:val="1"/>
  </w:num>
  <w:num w:numId="2" w16cid:durableId="58172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04"/>
    <w:rsid w:val="00197BA9"/>
    <w:rsid w:val="00317DCC"/>
    <w:rsid w:val="00332139"/>
    <w:rsid w:val="005A202A"/>
    <w:rsid w:val="00614C2C"/>
    <w:rsid w:val="006311E1"/>
    <w:rsid w:val="006B5650"/>
    <w:rsid w:val="00726A1B"/>
    <w:rsid w:val="008266AC"/>
    <w:rsid w:val="0099650F"/>
    <w:rsid w:val="00A0262F"/>
    <w:rsid w:val="00A4779B"/>
    <w:rsid w:val="00B64104"/>
    <w:rsid w:val="00B97F8D"/>
    <w:rsid w:val="00BE3264"/>
    <w:rsid w:val="00E76A15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20AC"/>
  <w15:chartTrackingRefBased/>
  <w15:docId w15:val="{305E7963-25BA-44EB-9792-42720224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1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1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1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1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1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1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1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A1B"/>
  </w:style>
  <w:style w:type="paragraph" w:styleId="Stopka">
    <w:name w:val="footer"/>
    <w:basedOn w:val="Normalny"/>
    <w:link w:val="StopkaZnak"/>
    <w:uiPriority w:val="99"/>
    <w:unhideWhenUsed/>
    <w:rsid w:val="0072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5</cp:revision>
  <dcterms:created xsi:type="dcterms:W3CDTF">2025-10-29T07:57:00Z</dcterms:created>
  <dcterms:modified xsi:type="dcterms:W3CDTF">2026-04-29T12:15:00Z</dcterms:modified>
</cp:coreProperties>
</file>