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0B64F92B" w:rsidR="00AD15F4" w:rsidRPr="002A1C79" w:rsidRDefault="00AD15F4" w:rsidP="00BD345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A1C79">
        <w:rPr>
          <w:rFonts w:ascii="Arial" w:hAnsi="Arial" w:cs="Arial"/>
          <w:sz w:val="21"/>
          <w:szCs w:val="21"/>
        </w:rPr>
        <w:t>RDOŚ-Gd-WOO.420.</w:t>
      </w:r>
      <w:r w:rsidR="0028348E" w:rsidRPr="002A1C79">
        <w:rPr>
          <w:rFonts w:ascii="Arial" w:hAnsi="Arial" w:cs="Arial"/>
          <w:sz w:val="21"/>
          <w:szCs w:val="21"/>
        </w:rPr>
        <w:t>43</w:t>
      </w:r>
      <w:r w:rsidRPr="002A1C79">
        <w:rPr>
          <w:rFonts w:ascii="Arial" w:hAnsi="Arial" w:cs="Arial"/>
          <w:sz w:val="21"/>
          <w:szCs w:val="21"/>
        </w:rPr>
        <w:t xml:space="preserve">.2024.MC.3 </w:t>
      </w:r>
      <w:r w:rsidRPr="002A1C79">
        <w:rPr>
          <w:rFonts w:ascii="Arial" w:hAnsi="Arial" w:cs="Arial"/>
          <w:sz w:val="21"/>
          <w:szCs w:val="21"/>
        </w:rPr>
        <w:tab/>
        <w:t xml:space="preserve">            </w:t>
      </w:r>
      <w:r w:rsidRPr="002A1C79">
        <w:rPr>
          <w:rFonts w:ascii="Arial" w:hAnsi="Arial" w:cs="Arial"/>
          <w:sz w:val="21"/>
          <w:szCs w:val="21"/>
        </w:rPr>
        <w:tab/>
        <w:t xml:space="preserve">    </w:t>
      </w:r>
      <w:r w:rsidRPr="002A1C79">
        <w:rPr>
          <w:rFonts w:ascii="Arial" w:hAnsi="Arial" w:cs="Arial"/>
          <w:sz w:val="21"/>
          <w:szCs w:val="21"/>
        </w:rPr>
        <w:tab/>
        <w:t xml:space="preserve">        </w:t>
      </w:r>
      <w:r w:rsidR="00CA1379" w:rsidRPr="002A1C79">
        <w:rPr>
          <w:rFonts w:ascii="Arial" w:hAnsi="Arial" w:cs="Arial"/>
          <w:sz w:val="21"/>
          <w:szCs w:val="21"/>
        </w:rPr>
        <w:t xml:space="preserve">               </w:t>
      </w:r>
      <w:r w:rsidRPr="002A1C79">
        <w:rPr>
          <w:rFonts w:ascii="Arial" w:hAnsi="Arial" w:cs="Arial"/>
          <w:sz w:val="21"/>
          <w:szCs w:val="21"/>
        </w:rPr>
        <w:t xml:space="preserve">    Gdańsk, dnia </w:t>
      </w:r>
      <w:r w:rsidR="00BD3458">
        <w:rPr>
          <w:rFonts w:ascii="Arial" w:hAnsi="Arial" w:cs="Arial"/>
          <w:sz w:val="21"/>
          <w:szCs w:val="21"/>
        </w:rPr>
        <w:t>05</w:t>
      </w:r>
      <w:r w:rsidR="00B82FE5" w:rsidRPr="002A1C79">
        <w:rPr>
          <w:rFonts w:ascii="Arial" w:hAnsi="Arial" w:cs="Arial"/>
          <w:sz w:val="21"/>
          <w:szCs w:val="21"/>
        </w:rPr>
        <w:t>.0</w:t>
      </w:r>
      <w:r w:rsidR="0028348E" w:rsidRPr="002A1C79">
        <w:rPr>
          <w:rFonts w:ascii="Arial" w:hAnsi="Arial" w:cs="Arial"/>
          <w:sz w:val="21"/>
          <w:szCs w:val="21"/>
        </w:rPr>
        <w:t>8</w:t>
      </w:r>
      <w:r w:rsidRPr="002A1C79">
        <w:rPr>
          <w:rFonts w:ascii="Arial" w:hAnsi="Arial" w:cs="Arial"/>
          <w:sz w:val="21"/>
          <w:szCs w:val="21"/>
        </w:rPr>
        <w:t>.2024 r.</w:t>
      </w:r>
    </w:p>
    <w:p w14:paraId="27482AAC" w14:textId="77777777" w:rsidR="00AD15F4" w:rsidRPr="002A1C79" w:rsidRDefault="00AD15F4" w:rsidP="00BD34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2A1C79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2A1C79" w:rsidRDefault="00462637" w:rsidP="00BD3458">
      <w:pPr>
        <w:pStyle w:val="Bezodstpw"/>
        <w:rPr>
          <w:rFonts w:ascii="Arial" w:hAnsi="Arial" w:cs="Arial"/>
          <w:b/>
          <w:sz w:val="21"/>
          <w:szCs w:val="21"/>
        </w:rPr>
      </w:pPr>
      <w:r w:rsidRPr="002A1C79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2A1C79" w:rsidRDefault="00B4699C" w:rsidP="00BD345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A1C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A1C79" w:rsidRDefault="00B4699C" w:rsidP="00BD3458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4B270AD4" w14:textId="392C60FB" w:rsidR="00CA1379" w:rsidRPr="002A1C79" w:rsidRDefault="00AD15F4" w:rsidP="00BD3458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A1C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6109CD" w:rsidRPr="002A1C79">
        <w:rPr>
          <w:rFonts w:ascii="Arial" w:hAnsi="Arial" w:cs="Arial"/>
          <w:sz w:val="21"/>
          <w:szCs w:val="21"/>
        </w:rPr>
        <w:t xml:space="preserve">t.j. </w:t>
      </w:r>
      <w:r w:rsidRPr="002A1C79">
        <w:rPr>
          <w:rFonts w:ascii="Arial" w:hAnsi="Arial" w:cs="Arial"/>
          <w:i/>
          <w:sz w:val="21"/>
          <w:szCs w:val="21"/>
        </w:rPr>
        <w:t>Dz. U. z 202</w:t>
      </w:r>
      <w:r w:rsidR="0028348E" w:rsidRPr="002A1C79">
        <w:rPr>
          <w:rFonts w:ascii="Arial" w:hAnsi="Arial" w:cs="Arial"/>
          <w:i/>
          <w:sz w:val="21"/>
          <w:szCs w:val="21"/>
        </w:rPr>
        <w:t>4</w:t>
      </w:r>
      <w:r w:rsidRPr="002A1C79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2A1C79">
        <w:rPr>
          <w:rFonts w:ascii="Arial" w:hAnsi="Arial" w:cs="Arial"/>
          <w:i/>
          <w:sz w:val="21"/>
          <w:szCs w:val="21"/>
        </w:rPr>
        <w:t>572</w:t>
      </w:r>
      <w:r w:rsidRPr="002A1C79">
        <w:rPr>
          <w:rFonts w:ascii="Arial" w:hAnsi="Arial" w:cs="Arial"/>
          <w:sz w:val="21"/>
          <w:szCs w:val="21"/>
        </w:rPr>
        <w:t xml:space="preserve">), w związku z art. 75 ust. </w:t>
      </w:r>
      <w:r w:rsidR="0028348E" w:rsidRPr="002A1C79">
        <w:rPr>
          <w:rFonts w:ascii="Arial" w:hAnsi="Arial" w:cs="Arial"/>
          <w:sz w:val="21"/>
          <w:szCs w:val="21"/>
        </w:rPr>
        <w:t xml:space="preserve">1 pkt 1 lit. k </w:t>
      </w:r>
      <w:r w:rsidRPr="002A1C79">
        <w:rPr>
          <w:rFonts w:ascii="Arial" w:hAnsi="Arial" w:cs="Arial"/>
          <w:sz w:val="21"/>
          <w:szCs w:val="21"/>
        </w:rPr>
        <w:t>oraz art. 74 ust. 3 ustawy z dnia 3 października 2008 r. o udostępnianiu informacji o środowisku i jego ochronie, udziale społeczeństwa w ochronie środowiska oraz o ocenach oddziaływania na środowisko – dalej ustawa ooś (</w:t>
      </w:r>
      <w:r w:rsidR="00CE1509" w:rsidRPr="002A1C79">
        <w:rPr>
          <w:rFonts w:ascii="Arial" w:hAnsi="Arial" w:cs="Arial"/>
          <w:sz w:val="21"/>
          <w:szCs w:val="21"/>
        </w:rPr>
        <w:t xml:space="preserve">t.j. </w:t>
      </w:r>
      <w:r w:rsidRPr="002A1C79">
        <w:rPr>
          <w:rFonts w:ascii="Arial" w:hAnsi="Arial" w:cs="Arial"/>
          <w:i/>
          <w:sz w:val="21"/>
          <w:szCs w:val="21"/>
        </w:rPr>
        <w:t>Dz. U. z 202</w:t>
      </w:r>
      <w:r w:rsidR="0028348E" w:rsidRPr="002A1C79">
        <w:rPr>
          <w:rFonts w:ascii="Arial" w:hAnsi="Arial" w:cs="Arial"/>
          <w:i/>
          <w:sz w:val="21"/>
          <w:szCs w:val="21"/>
        </w:rPr>
        <w:t>4</w:t>
      </w:r>
      <w:r w:rsidRPr="002A1C79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2A1C79">
        <w:rPr>
          <w:rFonts w:ascii="Arial" w:hAnsi="Arial" w:cs="Arial"/>
          <w:i/>
          <w:sz w:val="21"/>
          <w:szCs w:val="21"/>
        </w:rPr>
        <w:t>1112</w:t>
      </w:r>
      <w:r w:rsidRPr="002A1C79">
        <w:rPr>
          <w:rFonts w:ascii="Arial" w:hAnsi="Arial" w:cs="Arial"/>
          <w:sz w:val="21"/>
          <w:szCs w:val="21"/>
        </w:rPr>
        <w:t xml:space="preserve">), Regionalny </w:t>
      </w:r>
      <w:r w:rsidR="0028348E" w:rsidRPr="002A1C79">
        <w:rPr>
          <w:rFonts w:ascii="Arial" w:hAnsi="Arial" w:cs="Arial"/>
          <w:sz w:val="21"/>
          <w:szCs w:val="21"/>
        </w:rPr>
        <w:t>D</w:t>
      </w:r>
      <w:r w:rsidRPr="002A1C79">
        <w:rPr>
          <w:rFonts w:ascii="Arial" w:hAnsi="Arial" w:cs="Arial"/>
          <w:sz w:val="21"/>
          <w:szCs w:val="21"/>
        </w:rPr>
        <w:t xml:space="preserve">yrektor Ochrony Środowiska w Gdańsku niniejszym zawiadamia Strony Postępowania, </w:t>
      </w:r>
      <w:r w:rsidR="0028348E" w:rsidRPr="002A1C79">
        <w:rPr>
          <w:rFonts w:ascii="Arial" w:hAnsi="Arial" w:cs="Arial"/>
          <w:sz w:val="21"/>
          <w:szCs w:val="21"/>
        </w:rPr>
        <w:br/>
      </w:r>
      <w:r w:rsidRPr="002A1C79">
        <w:rPr>
          <w:rFonts w:ascii="Arial" w:hAnsi="Arial" w:cs="Arial"/>
          <w:sz w:val="21"/>
          <w:szCs w:val="21"/>
        </w:rPr>
        <w:t xml:space="preserve">że na </w:t>
      </w:r>
      <w:r w:rsidR="002A1C79" w:rsidRPr="002A1C79">
        <w:rPr>
          <w:rFonts w:ascii="Arial" w:hAnsi="Arial" w:cs="Arial"/>
          <w:sz w:val="21"/>
          <w:szCs w:val="21"/>
        </w:rPr>
        <w:t>wniosek Inwestora: ENERGA – OPERATOR S.A., działającego przez pełnomocnika Panią Bożenę Krzymińską, znak EINV/KW/WN-ŻSP2/2024/004030BK z dnia 25.06.2024 r. (przekazany zgodnie z właściwością przez Regionalnego Dyrektora Ochrony Środowiska w Szczecinie w dniu 15.07.2024 r.), uzupełniony w dniu 02.08.2024 r., o wydanie decyzji o środowiskowych uwarunkowaniach dla przedsięwzięcia pn.: „</w:t>
      </w:r>
      <w:r w:rsidR="002A1C79" w:rsidRPr="002A1C79">
        <w:rPr>
          <w:rFonts w:ascii="Arial" w:hAnsi="Arial" w:cs="Arial"/>
          <w:b/>
          <w:bCs/>
          <w:sz w:val="21"/>
          <w:szCs w:val="21"/>
        </w:rPr>
        <w:t xml:space="preserve">Przebudowa napowietrznej linii WN 110 </w:t>
      </w:r>
      <w:proofErr w:type="spellStart"/>
      <w:r w:rsidR="002A1C79" w:rsidRPr="002A1C79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2A1C79" w:rsidRPr="002A1C79">
        <w:rPr>
          <w:rFonts w:ascii="Arial" w:hAnsi="Arial" w:cs="Arial"/>
          <w:b/>
          <w:bCs/>
          <w:sz w:val="21"/>
          <w:szCs w:val="21"/>
        </w:rPr>
        <w:t xml:space="preserve"> relacji Żydowo Słupsk Poznańska</w:t>
      </w:r>
      <w:r w:rsidR="002A1C79" w:rsidRPr="002A1C79">
        <w:rPr>
          <w:rFonts w:ascii="Arial" w:hAnsi="Arial" w:cs="Arial"/>
          <w:sz w:val="21"/>
          <w:szCs w:val="21"/>
        </w:rPr>
        <w:t xml:space="preserve">”, </w:t>
      </w:r>
      <w:r w:rsidR="00CA1379" w:rsidRPr="002A1C79">
        <w:rPr>
          <w:rFonts w:ascii="Arial" w:hAnsi="Arial" w:cs="Arial"/>
          <w:sz w:val="21"/>
          <w:szCs w:val="21"/>
        </w:rPr>
        <w:t xml:space="preserve">wszczęte zostało </w:t>
      </w:r>
      <w:r w:rsidRPr="002A1C79">
        <w:rPr>
          <w:rFonts w:ascii="Arial" w:hAnsi="Arial" w:cs="Arial"/>
          <w:sz w:val="21"/>
          <w:szCs w:val="21"/>
        </w:rPr>
        <w:t>postępowanie administracyjne.</w:t>
      </w:r>
    </w:p>
    <w:p w14:paraId="60A7553A" w14:textId="72E91132" w:rsidR="00CA1379" w:rsidRPr="002A1C79" w:rsidRDefault="00AD15F4" w:rsidP="00BD3458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A1C79">
        <w:rPr>
          <w:rFonts w:ascii="Arial" w:hAnsi="Arial" w:cs="Arial"/>
          <w:sz w:val="21"/>
          <w:szCs w:val="21"/>
        </w:rPr>
        <w:t>W związku z powyższym informuj</w:t>
      </w:r>
      <w:r w:rsidR="00CA1379" w:rsidRPr="002A1C79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Oddziaływania na Środowisko, pokój nr 105, w godzinach pracy urzędu (po wcześniejszym umówieniu, np. telefonicznie).</w:t>
      </w:r>
    </w:p>
    <w:p w14:paraId="31978F07" w14:textId="00F19478" w:rsidR="00B4699C" w:rsidRPr="002A1C79" w:rsidRDefault="00B4699C" w:rsidP="00BD345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A1C79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2A1C79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2A1C79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E56D138" w14:textId="05BBDB41" w:rsidR="00B4699C" w:rsidRPr="002A1C79" w:rsidRDefault="00B4699C" w:rsidP="00BD345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A1C79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2A1C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A1C79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2A1C79" w:rsidRDefault="00B4699C" w:rsidP="00BD345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A1C79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Default="00B4699C" w:rsidP="00BD345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A1C7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0AB3EFB0" w14:textId="77777777" w:rsidR="002A1C79" w:rsidRPr="002A1C79" w:rsidRDefault="002A1C79" w:rsidP="00BD3458">
      <w:pPr>
        <w:spacing w:after="0" w:line="264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1768290" w14:textId="77777777" w:rsidR="00B4699C" w:rsidRPr="002A1C79" w:rsidRDefault="00B4699C" w:rsidP="00BD345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A1C7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C16BD4" w14:textId="77777777" w:rsidR="002A1C79" w:rsidRPr="002A1C79" w:rsidRDefault="002A1C79" w:rsidP="00BD34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Default="00BC5709" w:rsidP="00BD34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A330D98" w14:textId="77777777" w:rsidR="002A1C79" w:rsidRPr="002A1C79" w:rsidRDefault="002A1C79" w:rsidP="00BD34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7B29587" w14:textId="77777777" w:rsidR="002A1C79" w:rsidRDefault="002A1C79" w:rsidP="00BD34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3DF771" w14:textId="77777777" w:rsidR="002A1C79" w:rsidRPr="002A1C79" w:rsidRDefault="002A1C79" w:rsidP="00BD34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F8CDB71" w:rsidR="00AD67D2" w:rsidRPr="002A1C79" w:rsidRDefault="00B4699C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2A1C79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C4F78C4" w:rsidR="00B4699C" w:rsidRPr="002A1C79" w:rsidRDefault="00B4699C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A1C79" w:rsidRDefault="00B4699C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A1C7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A1C79" w:rsidRDefault="00B4699C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A1C7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3D6E4B49" w:rsidR="00B4699C" w:rsidRPr="002A1C79" w:rsidRDefault="00B4699C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2A1C7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2A1C79" w:rsidRPr="002A1C79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</w:t>
      </w:r>
      <w:r w:rsidR="002A1C79" w:rsidRPr="002A1C79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2A1C79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41F7E504" w14:textId="4B4B059D" w:rsidR="002A1C79" w:rsidRPr="002A1C79" w:rsidRDefault="002A1C79" w:rsidP="00BD345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A1C79">
        <w:rPr>
          <w:rFonts w:ascii="Arial" w:hAnsi="Arial" w:cs="Arial"/>
          <w:bCs/>
          <w:sz w:val="16"/>
          <w:szCs w:val="16"/>
          <w:u w:val="single"/>
        </w:rPr>
        <w:t>Art. 75 ust. 1 pkt 1 lit. k ustawy ooś</w:t>
      </w:r>
      <w:r w:rsidRPr="002A1C79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2A1C79">
        <w:rPr>
          <w:rFonts w:ascii="Arial" w:hAnsi="Arial" w:cs="Arial"/>
          <w:sz w:val="16"/>
          <w:szCs w:val="16"/>
        </w:rPr>
        <w:t xml:space="preserve"> regionalny dyrektor ochrony środowiska – w przypadku strategicznej inwestycji w zakresie sieci przesyłowej oraz inwestycji towarzyszącej realizowanych na podstawie przepisów ustawy z dnia 24 lipca 2015 r. o przygotowaniu i realizacji strategicznych inwestycji </w:t>
      </w:r>
      <w:r w:rsidRPr="002A1C79">
        <w:rPr>
          <w:rFonts w:ascii="Arial" w:hAnsi="Arial" w:cs="Arial"/>
          <w:sz w:val="16"/>
          <w:szCs w:val="16"/>
        </w:rPr>
        <w:br/>
        <w:t>w zakresie sieci przesyłowych.</w:t>
      </w:r>
    </w:p>
    <w:p w14:paraId="1440FCAF" w14:textId="77777777" w:rsidR="00BC5709" w:rsidRPr="002A1C79" w:rsidRDefault="00BC5709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2A1C79" w:rsidRDefault="00B4699C" w:rsidP="00BD345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A1C7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2A1C79" w:rsidRDefault="00B4699C" w:rsidP="00BD3458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2A1C7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2A1C79" w:rsidRDefault="00B4699C" w:rsidP="00BD3458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A1C7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2A1C7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7E8AE62" w:rsidR="008E246D" w:rsidRPr="002A1C79" w:rsidRDefault="00BC5709" w:rsidP="00BD3458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2A1C79" w:rsidSect="005D6A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2A1C79">
        <w:rPr>
          <w:rFonts w:ascii="Arial" w:hAnsi="Arial" w:cs="Arial"/>
          <w:sz w:val="16"/>
          <w:szCs w:val="16"/>
        </w:rPr>
        <w:lastRenderedPageBreak/>
        <w:t>aa</w:t>
      </w:r>
      <w:r w:rsidRPr="002A1C79">
        <w:rPr>
          <w:rFonts w:ascii="Arial" w:hAnsi="Arial" w:cs="Arial"/>
          <w:sz w:val="16"/>
          <w:szCs w:val="16"/>
        </w:rPr>
        <w:tab/>
        <w:t>Sprawę prowadzi: Magdalena Chodorska, tel.: 58 68 36 84</w:t>
      </w:r>
      <w:r w:rsidR="002A1C79">
        <w:rPr>
          <w:rFonts w:ascii="Arial" w:hAnsi="Arial" w:cs="Arial"/>
          <w:sz w:val="16"/>
          <w:szCs w:val="16"/>
        </w:rPr>
        <w:t>0</w:t>
      </w:r>
    </w:p>
    <w:p w14:paraId="398A13A8" w14:textId="77777777" w:rsidR="00462637" w:rsidRPr="00115CEC" w:rsidRDefault="00462637" w:rsidP="00BD3458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462637" w:rsidRPr="00115CEC" w:rsidSect="005D6A05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2140E" w14:textId="77777777" w:rsidR="008B2257" w:rsidRDefault="008B2257" w:rsidP="00A2514C">
      <w:pPr>
        <w:spacing w:after="0" w:line="240" w:lineRule="auto"/>
      </w:pPr>
      <w:r>
        <w:separator/>
      </w:r>
    </w:p>
  </w:endnote>
  <w:endnote w:type="continuationSeparator" w:id="0">
    <w:p w14:paraId="16074E16" w14:textId="77777777" w:rsidR="008B2257" w:rsidRDefault="008B2257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7AEE0D8B" w:rsidR="00EF2D16" w:rsidRDefault="00BD345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1016838485" name="Obraz 1016838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72890" w14:textId="77777777" w:rsidR="008B2257" w:rsidRDefault="008B2257" w:rsidP="00A2514C">
      <w:pPr>
        <w:spacing w:after="0" w:line="240" w:lineRule="auto"/>
      </w:pPr>
      <w:r>
        <w:separator/>
      </w:r>
    </w:p>
  </w:footnote>
  <w:footnote w:type="continuationSeparator" w:id="0">
    <w:p w14:paraId="26734E32" w14:textId="77777777" w:rsidR="008B2257" w:rsidRDefault="008B2257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04E72822">
          <wp:extent cx="3133725" cy="897518"/>
          <wp:effectExtent l="0" t="0" r="0" b="0"/>
          <wp:docPr id="512447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632" cy="92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D283D"/>
    <w:rsid w:val="000E43B2"/>
    <w:rsid w:val="000F0D13"/>
    <w:rsid w:val="00115CEC"/>
    <w:rsid w:val="00157436"/>
    <w:rsid w:val="00192185"/>
    <w:rsid w:val="001C4394"/>
    <w:rsid w:val="00212A6E"/>
    <w:rsid w:val="00265E7E"/>
    <w:rsid w:val="0028348E"/>
    <w:rsid w:val="002A1C79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3F392E"/>
    <w:rsid w:val="00462637"/>
    <w:rsid w:val="00483489"/>
    <w:rsid w:val="004B3D8B"/>
    <w:rsid w:val="004D1008"/>
    <w:rsid w:val="004D3BC4"/>
    <w:rsid w:val="005719F7"/>
    <w:rsid w:val="005B53F0"/>
    <w:rsid w:val="005D6A05"/>
    <w:rsid w:val="005E1F45"/>
    <w:rsid w:val="005E5D64"/>
    <w:rsid w:val="006109CD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30A7A"/>
    <w:rsid w:val="00731C47"/>
    <w:rsid w:val="007757D4"/>
    <w:rsid w:val="0077585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B2257"/>
    <w:rsid w:val="008C3856"/>
    <w:rsid w:val="008E246D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C5709"/>
    <w:rsid w:val="00BD3458"/>
    <w:rsid w:val="00C120B6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97EE6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35A05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28</cp:revision>
  <cp:lastPrinted>2022-03-09T11:14:00Z</cp:lastPrinted>
  <dcterms:created xsi:type="dcterms:W3CDTF">2023-12-15T10:32:00Z</dcterms:created>
  <dcterms:modified xsi:type="dcterms:W3CDTF">2024-08-05T11:34:00Z</dcterms:modified>
</cp:coreProperties>
</file>