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BDD9" w14:textId="6C7C4B70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A905DB">
        <w:rPr>
          <w:rStyle w:val="Teksttreci7"/>
          <w:rFonts w:ascii="Times New Roman" w:hAnsi="Times New Roman" w:cs="Times New Roman"/>
          <w:sz w:val="20"/>
          <w:szCs w:val="20"/>
        </w:rPr>
        <w:t>6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</w:t>
      </w:r>
      <w:r w:rsidR="007A620C">
        <w:rPr>
          <w:rStyle w:val="Teksttreci7"/>
          <w:rFonts w:ascii="Times New Roman" w:hAnsi="Times New Roman" w:cs="Times New Roman"/>
          <w:sz w:val="20"/>
          <w:szCs w:val="20"/>
        </w:rPr>
        <w:t>Oi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K.1110.</w:t>
      </w:r>
      <w:r w:rsidR="00AC3D00">
        <w:rPr>
          <w:rStyle w:val="Teksttreci7"/>
          <w:rFonts w:ascii="Times New Roman" w:hAnsi="Times New Roman" w:cs="Times New Roman"/>
          <w:sz w:val="20"/>
          <w:szCs w:val="20"/>
        </w:rPr>
        <w:t>7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.202</w:t>
      </w:r>
      <w:r w:rsidR="00AC3D00">
        <w:rPr>
          <w:rStyle w:val="Teksttreci7"/>
          <w:rFonts w:ascii="Times New Roman" w:hAnsi="Times New Roman" w:cs="Times New Roman"/>
          <w:sz w:val="20"/>
          <w:szCs w:val="20"/>
        </w:rPr>
        <w:t>6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tj</w:t>
      </w: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próby wydolnościowej – Beep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podciąganie na drążku,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335529CD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 w:rsidR="00A905DB">
        <w:rPr>
          <w:rStyle w:val="Teksttreci"/>
          <w:rFonts w:ascii="Calibri" w:hAnsi="Calibri" w:cs="Calibri"/>
          <w:sz w:val="22"/>
          <w:szCs w:val="22"/>
        </w:rPr>
        <w:t>Choszcznie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64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427DFB"/>
    <w:rsid w:val="005B4925"/>
    <w:rsid w:val="005E724E"/>
    <w:rsid w:val="00704C08"/>
    <w:rsid w:val="007A620C"/>
    <w:rsid w:val="009A4E04"/>
    <w:rsid w:val="00A25F3E"/>
    <w:rsid w:val="00A905DB"/>
    <w:rsid w:val="00AC3D00"/>
    <w:rsid w:val="00E84B31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Iwona Olszewska</cp:lastModifiedBy>
  <cp:revision>10</cp:revision>
  <dcterms:created xsi:type="dcterms:W3CDTF">2021-12-21T11:39:00Z</dcterms:created>
  <dcterms:modified xsi:type="dcterms:W3CDTF">2026-07-14T06:00:00Z</dcterms:modified>
</cp:coreProperties>
</file>