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17E7E" w14:textId="1233E2F9" w:rsidR="00702AA8" w:rsidRPr="00AF28B3" w:rsidRDefault="00702AA8" w:rsidP="002D1310">
      <w:pPr>
        <w:pStyle w:val="Nagwek"/>
        <w:tabs>
          <w:tab w:val="clear" w:pos="4536"/>
          <w:tab w:val="clear" w:pos="9072"/>
        </w:tabs>
        <w:spacing w:line="288" w:lineRule="auto"/>
        <w:rPr>
          <w:rFonts w:cstheme="minorHAnsi"/>
        </w:rPr>
      </w:pPr>
    </w:p>
    <w:p w14:paraId="65371017" w14:textId="77777777" w:rsidR="004C26B2" w:rsidRPr="00AA69F1" w:rsidRDefault="004C26B2" w:rsidP="002D1310">
      <w:pPr>
        <w:pStyle w:val="Bezodstpw"/>
        <w:spacing w:line="288" w:lineRule="auto"/>
        <w:jc w:val="center"/>
        <w:rPr>
          <w:rFonts w:cstheme="minorHAnsi"/>
          <w:b/>
          <w:bCs/>
          <w:sz w:val="28"/>
          <w:szCs w:val="28"/>
        </w:rPr>
      </w:pPr>
    </w:p>
    <w:p w14:paraId="487005C1" w14:textId="1150CAE8" w:rsidR="00702AA8" w:rsidRPr="00AA69F1" w:rsidRDefault="00AA69F1" w:rsidP="002D1310">
      <w:pPr>
        <w:pStyle w:val="Bezodstpw"/>
        <w:spacing w:line="288" w:lineRule="auto"/>
        <w:jc w:val="center"/>
        <w:rPr>
          <w:rFonts w:cstheme="minorHAnsi"/>
          <w:sz w:val="36"/>
          <w:szCs w:val="36"/>
        </w:rPr>
      </w:pPr>
      <w:r w:rsidRPr="00AA69F1">
        <w:rPr>
          <w:rFonts w:cstheme="minorHAnsi"/>
          <w:sz w:val="36"/>
          <w:szCs w:val="36"/>
        </w:rPr>
        <w:t>Fundusze Europejskie na Rozwój Cyfrowy 2021-2027</w:t>
      </w:r>
    </w:p>
    <w:p w14:paraId="0C998EF0" w14:textId="080E42CB" w:rsidR="00702AA8" w:rsidRPr="00924A26" w:rsidRDefault="00702AA8" w:rsidP="002D1310">
      <w:pPr>
        <w:spacing w:after="0" w:line="288" w:lineRule="auto"/>
        <w:rPr>
          <w:rFonts w:cstheme="minorHAnsi"/>
          <w:color w:val="C45911" w:themeColor="accent2" w:themeShade="BF"/>
        </w:rPr>
      </w:pPr>
    </w:p>
    <w:p w14:paraId="6B7BF426" w14:textId="77777777" w:rsidR="00702AA8" w:rsidRPr="00924A26" w:rsidRDefault="00702AA8" w:rsidP="002D1310">
      <w:pPr>
        <w:spacing w:after="0" w:line="288" w:lineRule="auto"/>
        <w:rPr>
          <w:rFonts w:cstheme="minorHAnsi"/>
          <w:color w:val="C45911" w:themeColor="accent2" w:themeShade="BF"/>
        </w:rPr>
      </w:pPr>
    </w:p>
    <w:p w14:paraId="28C0733D" w14:textId="7E3BBC17" w:rsidR="00702AA8" w:rsidRPr="00AA69F1" w:rsidRDefault="00702AA8" w:rsidP="002D1310">
      <w:pPr>
        <w:spacing w:after="0" w:line="288" w:lineRule="auto"/>
        <w:rPr>
          <w:rFonts w:cstheme="minorHAnsi"/>
        </w:rPr>
      </w:pPr>
    </w:p>
    <w:p w14:paraId="54ABBCD5" w14:textId="3FD6A571" w:rsidR="00344090" w:rsidRPr="00AA69F1" w:rsidRDefault="00344090" w:rsidP="002D1310">
      <w:pPr>
        <w:spacing w:after="0" w:line="288" w:lineRule="auto"/>
        <w:rPr>
          <w:rFonts w:cstheme="minorHAnsi"/>
        </w:rPr>
      </w:pPr>
    </w:p>
    <w:p w14:paraId="2895B0E6" w14:textId="11E61946" w:rsidR="00344090" w:rsidRPr="00AA69F1" w:rsidRDefault="00344090" w:rsidP="002D1310">
      <w:pPr>
        <w:spacing w:after="0" w:line="288" w:lineRule="auto"/>
        <w:rPr>
          <w:rFonts w:cstheme="minorHAnsi"/>
        </w:rPr>
      </w:pPr>
    </w:p>
    <w:p w14:paraId="43645890" w14:textId="13917657" w:rsidR="00344090" w:rsidRPr="00AA69F1" w:rsidRDefault="00344090" w:rsidP="002D1310">
      <w:pPr>
        <w:spacing w:after="0" w:line="288" w:lineRule="auto"/>
        <w:rPr>
          <w:rFonts w:cstheme="minorHAnsi"/>
        </w:rPr>
      </w:pPr>
    </w:p>
    <w:p w14:paraId="4E759875" w14:textId="31E3E2A4" w:rsidR="00344090" w:rsidRDefault="00344090" w:rsidP="002D1310">
      <w:pPr>
        <w:spacing w:after="0" w:line="288" w:lineRule="auto"/>
        <w:rPr>
          <w:rFonts w:cstheme="minorHAnsi"/>
        </w:rPr>
      </w:pPr>
    </w:p>
    <w:p w14:paraId="0E7A8373" w14:textId="77777777" w:rsidR="00AA69F1" w:rsidRPr="00AA69F1" w:rsidRDefault="00AA69F1" w:rsidP="002D1310">
      <w:pPr>
        <w:spacing w:after="0" w:line="288" w:lineRule="auto"/>
        <w:rPr>
          <w:rFonts w:cstheme="minorHAnsi"/>
        </w:rPr>
      </w:pPr>
    </w:p>
    <w:p w14:paraId="071F93AB" w14:textId="184BD19E" w:rsidR="00702AA8" w:rsidRPr="00AA69F1" w:rsidRDefault="00702AA8" w:rsidP="007B6F08">
      <w:pPr>
        <w:spacing w:after="0" w:line="288" w:lineRule="auto"/>
        <w:jc w:val="center"/>
        <w:rPr>
          <w:rFonts w:cstheme="minorHAnsi"/>
          <w:b/>
          <w:bCs/>
          <w:sz w:val="28"/>
          <w:szCs w:val="28"/>
        </w:rPr>
      </w:pPr>
      <w:r w:rsidRPr="00AA69F1">
        <w:rPr>
          <w:rFonts w:cstheme="minorHAnsi"/>
          <w:b/>
          <w:bCs/>
          <w:sz w:val="36"/>
          <w:szCs w:val="36"/>
        </w:rPr>
        <w:t>INSTRUKCJ</w:t>
      </w:r>
      <w:r w:rsidR="00460A0D" w:rsidRPr="00AA69F1">
        <w:rPr>
          <w:rFonts w:cstheme="minorHAnsi"/>
          <w:b/>
          <w:bCs/>
          <w:sz w:val="36"/>
          <w:szCs w:val="36"/>
        </w:rPr>
        <w:t>A</w:t>
      </w:r>
      <w:r w:rsidR="005551D8" w:rsidRPr="00AA69F1">
        <w:rPr>
          <w:rFonts w:cstheme="minorHAnsi"/>
          <w:b/>
          <w:bCs/>
          <w:sz w:val="36"/>
          <w:szCs w:val="36"/>
        </w:rPr>
        <w:t xml:space="preserve"> </w:t>
      </w:r>
      <w:r w:rsidRPr="00AA69F1">
        <w:rPr>
          <w:rFonts w:cstheme="minorHAnsi"/>
          <w:b/>
          <w:bCs/>
          <w:sz w:val="36"/>
          <w:szCs w:val="36"/>
        </w:rPr>
        <w:t>WYPEŁNIANIA</w:t>
      </w:r>
      <w:r w:rsidR="00602799" w:rsidRPr="00AA69F1">
        <w:rPr>
          <w:rFonts w:cstheme="minorHAnsi"/>
          <w:b/>
          <w:bCs/>
          <w:sz w:val="36"/>
          <w:szCs w:val="36"/>
        </w:rPr>
        <w:t xml:space="preserve"> </w:t>
      </w:r>
      <w:r w:rsidRPr="00AA69F1">
        <w:rPr>
          <w:rFonts w:cstheme="minorHAnsi"/>
          <w:b/>
          <w:bCs/>
          <w:sz w:val="36"/>
          <w:szCs w:val="36"/>
        </w:rPr>
        <w:t>WNIOSKU</w:t>
      </w:r>
      <w:r w:rsidR="00460A0D" w:rsidRPr="00AA69F1">
        <w:rPr>
          <w:rFonts w:cstheme="minorHAnsi"/>
          <w:b/>
          <w:bCs/>
          <w:sz w:val="36"/>
          <w:szCs w:val="36"/>
        </w:rPr>
        <w:t xml:space="preserve"> O </w:t>
      </w:r>
      <w:r w:rsidR="00AA69F1" w:rsidRPr="00AA69F1">
        <w:rPr>
          <w:rFonts w:cstheme="minorHAnsi"/>
          <w:b/>
          <w:bCs/>
          <w:sz w:val="36"/>
          <w:szCs w:val="36"/>
        </w:rPr>
        <w:t>DOFINANSOWANIE</w:t>
      </w:r>
    </w:p>
    <w:p w14:paraId="6170C490" w14:textId="77777777" w:rsidR="00702AA8" w:rsidRPr="00AA69F1" w:rsidRDefault="00702AA8" w:rsidP="002D1310">
      <w:pPr>
        <w:spacing w:after="0" w:line="288" w:lineRule="auto"/>
        <w:rPr>
          <w:rFonts w:cstheme="minorHAnsi"/>
        </w:rPr>
      </w:pPr>
    </w:p>
    <w:p w14:paraId="31DD2BC6" w14:textId="77777777" w:rsidR="00902FBD" w:rsidRPr="00AA69F1" w:rsidRDefault="00902FBD" w:rsidP="002D1310">
      <w:pPr>
        <w:spacing w:after="0" w:line="288" w:lineRule="auto"/>
        <w:rPr>
          <w:rFonts w:cstheme="minorHAnsi"/>
          <w:b/>
          <w:bCs/>
        </w:rPr>
      </w:pPr>
    </w:p>
    <w:p w14:paraId="4D1C929C" w14:textId="5BB9B99F" w:rsidR="00902FBD" w:rsidRPr="00AA69F1" w:rsidRDefault="00902FBD" w:rsidP="002D1310">
      <w:pPr>
        <w:spacing w:after="0" w:line="288" w:lineRule="auto"/>
        <w:rPr>
          <w:rFonts w:cstheme="minorHAnsi"/>
          <w:b/>
          <w:bCs/>
        </w:rPr>
      </w:pPr>
    </w:p>
    <w:p w14:paraId="7F12F1BC" w14:textId="01A93C31" w:rsidR="00344090" w:rsidRPr="00AA69F1" w:rsidRDefault="00344090" w:rsidP="002D1310">
      <w:pPr>
        <w:spacing w:after="0" w:line="288" w:lineRule="auto"/>
        <w:rPr>
          <w:rFonts w:cstheme="minorHAnsi"/>
          <w:b/>
          <w:bCs/>
        </w:rPr>
      </w:pPr>
    </w:p>
    <w:p w14:paraId="5476CDE9" w14:textId="07731355" w:rsidR="00344090" w:rsidRPr="00AA69F1" w:rsidRDefault="00344090" w:rsidP="002D1310">
      <w:pPr>
        <w:spacing w:after="0" w:line="288" w:lineRule="auto"/>
        <w:rPr>
          <w:rFonts w:cstheme="minorHAnsi"/>
          <w:b/>
          <w:bCs/>
        </w:rPr>
      </w:pPr>
    </w:p>
    <w:p w14:paraId="64B9588D" w14:textId="620503BD" w:rsidR="00344090" w:rsidRPr="00AA69F1" w:rsidRDefault="00344090" w:rsidP="002D1310">
      <w:pPr>
        <w:spacing w:after="0" w:line="288" w:lineRule="auto"/>
        <w:rPr>
          <w:rFonts w:cstheme="minorHAnsi"/>
          <w:b/>
          <w:bCs/>
        </w:rPr>
      </w:pPr>
    </w:p>
    <w:p w14:paraId="34B28B33" w14:textId="77777777" w:rsidR="00AA69F1" w:rsidRPr="00AA69F1" w:rsidRDefault="00AA69F1" w:rsidP="008B3D15">
      <w:pPr>
        <w:spacing w:after="0" w:line="288" w:lineRule="auto"/>
        <w:rPr>
          <w:rFonts w:cstheme="minorHAnsi"/>
          <w:b/>
          <w:bCs/>
        </w:rPr>
      </w:pPr>
    </w:p>
    <w:p w14:paraId="568A2CB1" w14:textId="57B725A8" w:rsidR="00801366" w:rsidRPr="00801366" w:rsidRDefault="00AA69F1" w:rsidP="00801366">
      <w:pPr>
        <w:spacing w:after="0" w:line="288" w:lineRule="auto"/>
        <w:rPr>
          <w:rFonts w:cstheme="minorHAnsi"/>
          <w:b/>
          <w:bCs/>
          <w:i/>
          <w:iCs/>
          <w:sz w:val="24"/>
          <w:szCs w:val="24"/>
        </w:rPr>
      </w:pPr>
      <w:r w:rsidRPr="00AA69F1">
        <w:rPr>
          <w:rFonts w:cstheme="minorHAnsi"/>
          <w:b/>
          <w:bCs/>
          <w:sz w:val="24"/>
          <w:szCs w:val="24"/>
        </w:rPr>
        <w:t xml:space="preserve">Priorytet FERC.02 </w:t>
      </w:r>
      <w:r w:rsidRPr="00AA69F1">
        <w:rPr>
          <w:rFonts w:cstheme="minorHAnsi"/>
          <w:b/>
          <w:bCs/>
          <w:i/>
          <w:iCs/>
          <w:sz w:val="24"/>
          <w:szCs w:val="24"/>
        </w:rPr>
        <w:t>Zaawansowane usługi cyfrowe</w:t>
      </w:r>
    </w:p>
    <w:p w14:paraId="0A5B61B7" w14:textId="49E3C37A" w:rsidR="00344090" w:rsidRPr="00AA69F1" w:rsidRDefault="00AA69F1" w:rsidP="00801366">
      <w:pPr>
        <w:spacing w:after="0" w:line="288" w:lineRule="auto"/>
        <w:rPr>
          <w:rFonts w:cstheme="minorHAnsi"/>
          <w:b/>
          <w:bCs/>
          <w:sz w:val="24"/>
          <w:szCs w:val="24"/>
        </w:rPr>
      </w:pPr>
      <w:r w:rsidRPr="00AA69F1">
        <w:rPr>
          <w:rFonts w:cstheme="minorHAnsi"/>
          <w:b/>
          <w:bCs/>
          <w:sz w:val="24"/>
          <w:szCs w:val="24"/>
        </w:rPr>
        <w:t xml:space="preserve">Działanie FERC.02.02 </w:t>
      </w:r>
      <w:r w:rsidRPr="00AA69F1">
        <w:rPr>
          <w:rFonts w:cstheme="minorHAnsi"/>
          <w:b/>
          <w:bCs/>
          <w:i/>
          <w:iCs/>
          <w:sz w:val="24"/>
          <w:szCs w:val="24"/>
        </w:rPr>
        <w:t xml:space="preserve">Wzmocnienie krajowego systemu </w:t>
      </w:r>
      <w:proofErr w:type="spellStart"/>
      <w:r w:rsidRPr="00AA69F1">
        <w:rPr>
          <w:rFonts w:cstheme="minorHAnsi"/>
          <w:b/>
          <w:bCs/>
          <w:i/>
          <w:iCs/>
          <w:sz w:val="24"/>
          <w:szCs w:val="24"/>
        </w:rPr>
        <w:t>cyberbezpieczeństwa</w:t>
      </w:r>
      <w:proofErr w:type="spellEnd"/>
    </w:p>
    <w:p w14:paraId="09355BAA" w14:textId="77777777" w:rsidR="00344090" w:rsidRPr="00AA69F1" w:rsidRDefault="00344090" w:rsidP="00344090">
      <w:pPr>
        <w:pStyle w:val="Bezodstpw"/>
        <w:spacing w:line="288" w:lineRule="auto"/>
        <w:rPr>
          <w:rFonts w:cstheme="minorHAnsi"/>
          <w:b/>
          <w:bCs/>
          <w:sz w:val="24"/>
          <w:szCs w:val="24"/>
        </w:rPr>
      </w:pPr>
    </w:p>
    <w:p w14:paraId="4A7247F9" w14:textId="77777777" w:rsidR="00702AA8" w:rsidRPr="00AA69F1" w:rsidRDefault="00702AA8" w:rsidP="002D1310">
      <w:pPr>
        <w:spacing w:after="0" w:line="288" w:lineRule="auto"/>
        <w:rPr>
          <w:rFonts w:cstheme="minorHAnsi"/>
        </w:rPr>
      </w:pPr>
    </w:p>
    <w:p w14:paraId="1D3FE8DC" w14:textId="77777777" w:rsidR="00702AA8" w:rsidRPr="00AA69F1" w:rsidRDefault="00702AA8" w:rsidP="002D1310">
      <w:pPr>
        <w:spacing w:after="0" w:line="288" w:lineRule="auto"/>
        <w:rPr>
          <w:rFonts w:cstheme="minorHAnsi"/>
        </w:rPr>
      </w:pPr>
    </w:p>
    <w:p w14:paraId="37D50BC0" w14:textId="77777777" w:rsidR="00702AA8" w:rsidRPr="00AA69F1" w:rsidRDefault="00702AA8" w:rsidP="002D1310">
      <w:pPr>
        <w:spacing w:after="0" w:line="288" w:lineRule="auto"/>
        <w:rPr>
          <w:rFonts w:cstheme="minorHAnsi"/>
        </w:rPr>
      </w:pPr>
    </w:p>
    <w:p w14:paraId="2B9FC46F" w14:textId="77777777" w:rsidR="00CD5816" w:rsidRPr="00AA69F1" w:rsidRDefault="00CD5816" w:rsidP="002D1310">
      <w:pPr>
        <w:spacing w:after="0" w:line="288" w:lineRule="auto"/>
        <w:rPr>
          <w:rFonts w:cstheme="minorHAnsi"/>
        </w:rPr>
      </w:pPr>
    </w:p>
    <w:p w14:paraId="66EE88D7" w14:textId="77777777" w:rsidR="00CD5816" w:rsidRPr="00AA69F1" w:rsidRDefault="00CD5816" w:rsidP="002D1310">
      <w:pPr>
        <w:spacing w:after="0" w:line="288" w:lineRule="auto"/>
        <w:rPr>
          <w:rFonts w:cstheme="minorHAnsi"/>
        </w:rPr>
      </w:pPr>
    </w:p>
    <w:p w14:paraId="6ACCDE1F" w14:textId="77777777" w:rsidR="00A46F9E" w:rsidRPr="00AA69F1" w:rsidRDefault="00A46F9E" w:rsidP="002D1310">
      <w:pPr>
        <w:spacing w:after="0" w:line="288" w:lineRule="auto"/>
        <w:jc w:val="center"/>
        <w:rPr>
          <w:rFonts w:cstheme="minorHAnsi"/>
          <w:b/>
          <w:bCs/>
        </w:rPr>
      </w:pPr>
    </w:p>
    <w:p w14:paraId="469EB75B" w14:textId="77777777" w:rsidR="00344090" w:rsidRPr="00AA69F1" w:rsidRDefault="00344090" w:rsidP="002D1310">
      <w:pPr>
        <w:spacing w:after="0" w:line="288" w:lineRule="auto"/>
        <w:jc w:val="center"/>
        <w:rPr>
          <w:rFonts w:cstheme="minorHAnsi"/>
          <w:b/>
          <w:bCs/>
        </w:rPr>
      </w:pPr>
    </w:p>
    <w:p w14:paraId="4923F1EF" w14:textId="6923CE6B" w:rsidR="00A46F9E" w:rsidRPr="00AA69F1" w:rsidRDefault="00A46F9E" w:rsidP="002D1310">
      <w:pPr>
        <w:spacing w:after="0" w:line="288" w:lineRule="auto"/>
        <w:jc w:val="center"/>
        <w:rPr>
          <w:rFonts w:cstheme="minorHAnsi"/>
          <w:b/>
          <w:bCs/>
        </w:rPr>
      </w:pPr>
    </w:p>
    <w:p w14:paraId="1DB2C899" w14:textId="6D5513CA" w:rsidR="00344090" w:rsidRPr="00AA69F1" w:rsidRDefault="00344090" w:rsidP="002D1310">
      <w:pPr>
        <w:spacing w:after="0" w:line="288" w:lineRule="auto"/>
        <w:jc w:val="center"/>
        <w:rPr>
          <w:rFonts w:cstheme="minorHAnsi"/>
          <w:b/>
          <w:bCs/>
        </w:rPr>
      </w:pPr>
    </w:p>
    <w:p w14:paraId="3861B206" w14:textId="5AFF3306" w:rsidR="004A26E4" w:rsidRPr="00AA69F1" w:rsidRDefault="004A26E4" w:rsidP="002E44B2">
      <w:pPr>
        <w:spacing w:after="0" w:line="288" w:lineRule="auto"/>
        <w:rPr>
          <w:rFonts w:cstheme="minorHAnsi"/>
          <w:b/>
          <w:bCs/>
        </w:rPr>
      </w:pPr>
    </w:p>
    <w:p w14:paraId="0B55593B" w14:textId="4092E5D7" w:rsidR="004A26E4" w:rsidRPr="00AA69F1" w:rsidRDefault="004A26E4" w:rsidP="002E44B2">
      <w:pPr>
        <w:spacing w:after="0" w:line="288" w:lineRule="auto"/>
        <w:rPr>
          <w:rFonts w:cstheme="minorHAnsi"/>
          <w:b/>
          <w:bCs/>
        </w:rPr>
      </w:pPr>
    </w:p>
    <w:p w14:paraId="5E88396D" w14:textId="2B100003" w:rsidR="00AA69F1" w:rsidRPr="00AA69F1" w:rsidRDefault="00AA69F1" w:rsidP="002E44B2">
      <w:pPr>
        <w:spacing w:after="0" w:line="288" w:lineRule="auto"/>
        <w:rPr>
          <w:rFonts w:cstheme="minorHAnsi"/>
          <w:b/>
          <w:bCs/>
        </w:rPr>
      </w:pPr>
    </w:p>
    <w:p w14:paraId="1FDD3EC5" w14:textId="05BDD094" w:rsidR="00AA69F1" w:rsidRPr="00AA69F1" w:rsidRDefault="00AA69F1" w:rsidP="002E44B2">
      <w:pPr>
        <w:spacing w:after="0" w:line="288" w:lineRule="auto"/>
        <w:rPr>
          <w:rFonts w:cstheme="minorHAnsi"/>
          <w:b/>
          <w:bCs/>
        </w:rPr>
      </w:pPr>
    </w:p>
    <w:p w14:paraId="5DF77C67" w14:textId="7A6C75EC" w:rsidR="00AA69F1" w:rsidRPr="00AA69F1" w:rsidRDefault="00AA69F1" w:rsidP="002E44B2">
      <w:pPr>
        <w:spacing w:after="0" w:line="288" w:lineRule="auto"/>
        <w:rPr>
          <w:rFonts w:cstheme="minorHAnsi"/>
          <w:b/>
          <w:bCs/>
        </w:rPr>
      </w:pPr>
    </w:p>
    <w:p w14:paraId="584ACE09" w14:textId="77777777" w:rsidR="00AA69F1" w:rsidRPr="00AA69F1" w:rsidRDefault="00AA69F1" w:rsidP="002E44B2">
      <w:pPr>
        <w:spacing w:after="0" w:line="288" w:lineRule="auto"/>
        <w:rPr>
          <w:rFonts w:cstheme="minorHAnsi"/>
          <w:b/>
          <w:bCs/>
        </w:rPr>
      </w:pPr>
    </w:p>
    <w:p w14:paraId="4DBAA8D6" w14:textId="77777777" w:rsidR="002E44B2" w:rsidRPr="00AA69F1" w:rsidRDefault="002E44B2" w:rsidP="00DD62C5">
      <w:pPr>
        <w:spacing w:after="0" w:line="288" w:lineRule="auto"/>
        <w:rPr>
          <w:rFonts w:cstheme="minorHAnsi"/>
          <w:b/>
          <w:bCs/>
        </w:rPr>
      </w:pPr>
    </w:p>
    <w:p w14:paraId="07A720EA" w14:textId="77777777" w:rsidR="00344090" w:rsidRPr="00AA69F1" w:rsidRDefault="00344090" w:rsidP="002D1310">
      <w:pPr>
        <w:spacing w:after="0" w:line="288" w:lineRule="auto"/>
        <w:jc w:val="center"/>
        <w:rPr>
          <w:rFonts w:cstheme="minorHAnsi"/>
          <w:b/>
          <w:bCs/>
        </w:rPr>
      </w:pPr>
    </w:p>
    <w:p w14:paraId="017FD71C" w14:textId="4A072FF9" w:rsidR="002E44B2" w:rsidRPr="00AA69F1" w:rsidRDefault="00702AA8" w:rsidP="002D1310">
      <w:pPr>
        <w:spacing w:after="0" w:line="288" w:lineRule="auto"/>
        <w:jc w:val="center"/>
        <w:rPr>
          <w:rFonts w:cstheme="minorHAnsi"/>
          <w:b/>
          <w:bCs/>
        </w:rPr>
      </w:pPr>
      <w:r w:rsidRPr="00AA69F1">
        <w:rPr>
          <w:rFonts w:cstheme="minorHAnsi"/>
          <w:b/>
          <w:bCs/>
        </w:rPr>
        <w:t xml:space="preserve">Warszawa, </w:t>
      </w:r>
      <w:r w:rsidR="007C4492">
        <w:rPr>
          <w:rFonts w:cstheme="minorHAnsi"/>
          <w:b/>
          <w:bCs/>
        </w:rPr>
        <w:t xml:space="preserve">październik </w:t>
      </w:r>
      <w:r w:rsidRPr="00AA69F1">
        <w:rPr>
          <w:rFonts w:cstheme="minorHAnsi"/>
          <w:b/>
          <w:bCs/>
        </w:rPr>
        <w:t>2023</w:t>
      </w:r>
      <w:r w:rsidR="006117BD" w:rsidRPr="00AA69F1">
        <w:rPr>
          <w:rFonts w:cstheme="minorHAnsi"/>
          <w:b/>
          <w:bCs/>
        </w:rPr>
        <w:t xml:space="preserve"> </w:t>
      </w:r>
      <w:r w:rsidRPr="00AA69F1">
        <w:rPr>
          <w:rFonts w:cstheme="minorHAnsi"/>
          <w:b/>
          <w:bCs/>
        </w:rPr>
        <w:t>r.</w:t>
      </w:r>
    </w:p>
    <w:sdt>
      <w:sdtPr>
        <w:rPr>
          <w:rFonts w:cstheme="minorHAnsi"/>
          <w:b w:val="0"/>
          <w:bCs w:val="0"/>
        </w:rPr>
        <w:id w:val="-1431268050"/>
        <w:docPartObj>
          <w:docPartGallery w:val="Table of Contents"/>
          <w:docPartUnique/>
        </w:docPartObj>
      </w:sdtPr>
      <w:sdtContent>
        <w:p w14:paraId="5C8E8304" w14:textId="1B11555F" w:rsidR="006117BD" w:rsidRPr="00A43B84" w:rsidRDefault="006117BD" w:rsidP="007C09B8">
          <w:pPr>
            <w:pStyle w:val="Nagwek4"/>
            <w:rPr>
              <w:rFonts w:cstheme="minorHAnsi"/>
              <w:b w:val="0"/>
              <w:bCs w:val="0"/>
            </w:rPr>
          </w:pPr>
          <w:r w:rsidRPr="007C09B8">
            <w:rPr>
              <w:rFonts w:cstheme="minorHAnsi"/>
            </w:rPr>
            <w:t>Spis treści</w:t>
          </w:r>
        </w:p>
        <w:p w14:paraId="69BB7B29" w14:textId="141225C3" w:rsidR="004E5EC5" w:rsidRDefault="006117BD">
          <w:pPr>
            <w:pStyle w:val="Spistreci2"/>
            <w:rPr>
              <w:rFonts w:eastAsiaTheme="minorEastAsia"/>
              <w:noProof/>
              <w:lang w:eastAsia="pl-PL"/>
            </w:rPr>
          </w:pPr>
          <w:r w:rsidRPr="00E70613">
            <w:rPr>
              <w:rFonts w:cstheme="minorHAnsi"/>
            </w:rPr>
            <w:fldChar w:fldCharType="begin"/>
          </w:r>
          <w:r w:rsidRPr="00E70613">
            <w:rPr>
              <w:rFonts w:cstheme="minorHAnsi"/>
            </w:rPr>
            <w:instrText xml:space="preserve"> TOC \o "1-3" \h \z \u </w:instrText>
          </w:r>
          <w:r w:rsidRPr="00E70613">
            <w:rPr>
              <w:rFonts w:cstheme="minorHAnsi"/>
            </w:rPr>
            <w:fldChar w:fldCharType="separate"/>
          </w:r>
          <w:hyperlink w:anchor="_Toc137801371" w:history="1">
            <w:r w:rsidR="004E5EC5" w:rsidRPr="00D704D2">
              <w:rPr>
                <w:rStyle w:val="Hipercze"/>
                <w:rFonts w:cstheme="minorHAnsi"/>
                <w:noProof/>
              </w:rPr>
              <w:t>Forma i sposób złożenia wniosku o dofinansowanie</w:t>
            </w:r>
            <w:r w:rsidR="004E5EC5">
              <w:rPr>
                <w:noProof/>
                <w:webHidden/>
              </w:rPr>
              <w:tab/>
            </w:r>
            <w:r w:rsidR="004E5EC5">
              <w:rPr>
                <w:noProof/>
                <w:webHidden/>
              </w:rPr>
              <w:fldChar w:fldCharType="begin"/>
            </w:r>
            <w:r w:rsidR="004E5EC5">
              <w:rPr>
                <w:noProof/>
                <w:webHidden/>
              </w:rPr>
              <w:instrText xml:space="preserve"> PAGEREF _Toc137801371 \h </w:instrText>
            </w:r>
            <w:r w:rsidR="004E5EC5">
              <w:rPr>
                <w:noProof/>
                <w:webHidden/>
              </w:rPr>
            </w:r>
            <w:r w:rsidR="004E5EC5">
              <w:rPr>
                <w:noProof/>
                <w:webHidden/>
              </w:rPr>
              <w:fldChar w:fldCharType="separate"/>
            </w:r>
            <w:r w:rsidR="004E5EC5">
              <w:rPr>
                <w:noProof/>
                <w:webHidden/>
              </w:rPr>
              <w:t>3</w:t>
            </w:r>
            <w:r w:rsidR="004E5EC5">
              <w:rPr>
                <w:noProof/>
                <w:webHidden/>
              </w:rPr>
              <w:fldChar w:fldCharType="end"/>
            </w:r>
          </w:hyperlink>
        </w:p>
        <w:p w14:paraId="5870D140" w14:textId="5584BA5A" w:rsidR="004E5EC5" w:rsidRDefault="00000000">
          <w:pPr>
            <w:pStyle w:val="Spistreci2"/>
            <w:rPr>
              <w:rFonts w:eastAsiaTheme="minorEastAsia"/>
              <w:noProof/>
              <w:lang w:eastAsia="pl-PL"/>
            </w:rPr>
          </w:pPr>
          <w:hyperlink w:anchor="_Toc137801372" w:history="1">
            <w:r w:rsidR="004E5EC5" w:rsidRPr="00D704D2">
              <w:rPr>
                <w:rStyle w:val="Hipercze"/>
                <w:rFonts w:cstheme="minorHAnsi"/>
                <w:noProof/>
              </w:rPr>
              <w:t>Ogólne wymogi dotyczące przygotowania wniosku o dofinansowanie</w:t>
            </w:r>
            <w:r w:rsidR="004E5EC5">
              <w:rPr>
                <w:noProof/>
                <w:webHidden/>
              </w:rPr>
              <w:tab/>
            </w:r>
            <w:r w:rsidR="004E5EC5">
              <w:rPr>
                <w:noProof/>
                <w:webHidden/>
              </w:rPr>
              <w:fldChar w:fldCharType="begin"/>
            </w:r>
            <w:r w:rsidR="004E5EC5">
              <w:rPr>
                <w:noProof/>
                <w:webHidden/>
              </w:rPr>
              <w:instrText xml:space="preserve"> PAGEREF _Toc137801372 \h </w:instrText>
            </w:r>
            <w:r w:rsidR="004E5EC5">
              <w:rPr>
                <w:noProof/>
                <w:webHidden/>
              </w:rPr>
            </w:r>
            <w:r w:rsidR="004E5EC5">
              <w:rPr>
                <w:noProof/>
                <w:webHidden/>
              </w:rPr>
              <w:fldChar w:fldCharType="separate"/>
            </w:r>
            <w:r w:rsidR="004E5EC5">
              <w:rPr>
                <w:noProof/>
                <w:webHidden/>
              </w:rPr>
              <w:t>3</w:t>
            </w:r>
            <w:r w:rsidR="004E5EC5">
              <w:rPr>
                <w:noProof/>
                <w:webHidden/>
              </w:rPr>
              <w:fldChar w:fldCharType="end"/>
            </w:r>
          </w:hyperlink>
        </w:p>
        <w:p w14:paraId="7B1870AB" w14:textId="616155AB" w:rsidR="004E5EC5" w:rsidRDefault="00000000">
          <w:pPr>
            <w:pStyle w:val="Spistreci2"/>
            <w:rPr>
              <w:rFonts w:eastAsiaTheme="minorEastAsia"/>
              <w:noProof/>
              <w:lang w:eastAsia="pl-PL"/>
            </w:rPr>
          </w:pPr>
          <w:hyperlink w:anchor="_Toc137801373" w:history="1">
            <w:r w:rsidR="004E5EC5" w:rsidRPr="00D704D2">
              <w:rPr>
                <w:rStyle w:val="Hipercze"/>
                <w:noProof/>
              </w:rPr>
              <w:t>Obsługa systemu CST2021</w:t>
            </w:r>
            <w:r w:rsidR="004E5EC5">
              <w:rPr>
                <w:noProof/>
                <w:webHidden/>
              </w:rPr>
              <w:tab/>
            </w:r>
            <w:r w:rsidR="004E5EC5">
              <w:rPr>
                <w:noProof/>
                <w:webHidden/>
              </w:rPr>
              <w:fldChar w:fldCharType="begin"/>
            </w:r>
            <w:r w:rsidR="004E5EC5">
              <w:rPr>
                <w:noProof/>
                <w:webHidden/>
              </w:rPr>
              <w:instrText xml:space="preserve"> PAGEREF _Toc137801373 \h </w:instrText>
            </w:r>
            <w:r w:rsidR="004E5EC5">
              <w:rPr>
                <w:noProof/>
                <w:webHidden/>
              </w:rPr>
            </w:r>
            <w:r w:rsidR="004E5EC5">
              <w:rPr>
                <w:noProof/>
                <w:webHidden/>
              </w:rPr>
              <w:fldChar w:fldCharType="separate"/>
            </w:r>
            <w:r w:rsidR="004E5EC5">
              <w:rPr>
                <w:noProof/>
                <w:webHidden/>
              </w:rPr>
              <w:t>4</w:t>
            </w:r>
            <w:r w:rsidR="004E5EC5">
              <w:rPr>
                <w:noProof/>
                <w:webHidden/>
              </w:rPr>
              <w:fldChar w:fldCharType="end"/>
            </w:r>
          </w:hyperlink>
        </w:p>
        <w:p w14:paraId="73A749F4" w14:textId="0EF53A27" w:rsidR="004E5EC5" w:rsidRDefault="00000000">
          <w:pPr>
            <w:pStyle w:val="Spistreci2"/>
            <w:rPr>
              <w:rFonts w:eastAsiaTheme="minorEastAsia"/>
              <w:noProof/>
              <w:lang w:eastAsia="pl-PL"/>
            </w:rPr>
          </w:pPr>
          <w:hyperlink w:anchor="_Toc137801374" w:history="1">
            <w:r w:rsidR="004E5EC5" w:rsidRPr="00D704D2">
              <w:rPr>
                <w:rStyle w:val="Hipercze"/>
                <w:noProof/>
              </w:rPr>
              <w:t>Szczegółowa instrukcja wypełniania pól wniosku o dofinansowanie</w:t>
            </w:r>
            <w:r w:rsidR="004E5EC5">
              <w:rPr>
                <w:noProof/>
                <w:webHidden/>
              </w:rPr>
              <w:tab/>
            </w:r>
            <w:r w:rsidR="004E5EC5">
              <w:rPr>
                <w:noProof/>
                <w:webHidden/>
              </w:rPr>
              <w:fldChar w:fldCharType="begin"/>
            </w:r>
            <w:r w:rsidR="004E5EC5">
              <w:rPr>
                <w:noProof/>
                <w:webHidden/>
              </w:rPr>
              <w:instrText xml:space="preserve"> PAGEREF _Toc137801374 \h </w:instrText>
            </w:r>
            <w:r w:rsidR="004E5EC5">
              <w:rPr>
                <w:noProof/>
                <w:webHidden/>
              </w:rPr>
            </w:r>
            <w:r w:rsidR="004E5EC5">
              <w:rPr>
                <w:noProof/>
                <w:webHidden/>
              </w:rPr>
              <w:fldChar w:fldCharType="separate"/>
            </w:r>
            <w:r w:rsidR="004E5EC5">
              <w:rPr>
                <w:noProof/>
                <w:webHidden/>
              </w:rPr>
              <w:t>4</w:t>
            </w:r>
            <w:r w:rsidR="004E5EC5">
              <w:rPr>
                <w:noProof/>
                <w:webHidden/>
              </w:rPr>
              <w:fldChar w:fldCharType="end"/>
            </w:r>
          </w:hyperlink>
        </w:p>
        <w:p w14:paraId="73CCFCF7" w14:textId="0B3D5554" w:rsidR="004E5EC5" w:rsidRDefault="00000000">
          <w:pPr>
            <w:pStyle w:val="Spistreci2"/>
            <w:rPr>
              <w:rFonts w:eastAsiaTheme="minorEastAsia"/>
              <w:noProof/>
              <w:lang w:eastAsia="pl-PL"/>
            </w:rPr>
          </w:pPr>
          <w:hyperlink w:anchor="_Toc137801375" w:history="1">
            <w:r w:rsidR="004E5EC5" w:rsidRPr="00D704D2">
              <w:rPr>
                <w:rStyle w:val="Hipercze"/>
                <w:noProof/>
              </w:rPr>
              <w:t>A. Informacje o projekcie</w:t>
            </w:r>
            <w:r w:rsidR="004E5EC5">
              <w:rPr>
                <w:noProof/>
                <w:webHidden/>
              </w:rPr>
              <w:tab/>
            </w:r>
            <w:r w:rsidR="004E5EC5">
              <w:rPr>
                <w:noProof/>
                <w:webHidden/>
              </w:rPr>
              <w:fldChar w:fldCharType="begin"/>
            </w:r>
            <w:r w:rsidR="004E5EC5">
              <w:rPr>
                <w:noProof/>
                <w:webHidden/>
              </w:rPr>
              <w:instrText xml:space="preserve"> PAGEREF _Toc137801375 \h </w:instrText>
            </w:r>
            <w:r w:rsidR="004E5EC5">
              <w:rPr>
                <w:noProof/>
                <w:webHidden/>
              </w:rPr>
            </w:r>
            <w:r w:rsidR="004E5EC5">
              <w:rPr>
                <w:noProof/>
                <w:webHidden/>
              </w:rPr>
              <w:fldChar w:fldCharType="separate"/>
            </w:r>
            <w:r w:rsidR="004E5EC5">
              <w:rPr>
                <w:noProof/>
                <w:webHidden/>
              </w:rPr>
              <w:t>5</w:t>
            </w:r>
            <w:r w:rsidR="004E5EC5">
              <w:rPr>
                <w:noProof/>
                <w:webHidden/>
              </w:rPr>
              <w:fldChar w:fldCharType="end"/>
            </w:r>
          </w:hyperlink>
        </w:p>
        <w:p w14:paraId="1A117C28" w14:textId="532A3BCC" w:rsidR="004E5EC5" w:rsidRDefault="00000000">
          <w:pPr>
            <w:pStyle w:val="Spistreci2"/>
            <w:rPr>
              <w:rFonts w:eastAsiaTheme="minorEastAsia"/>
              <w:noProof/>
              <w:lang w:eastAsia="pl-PL"/>
            </w:rPr>
          </w:pPr>
          <w:hyperlink w:anchor="_Toc137801376" w:history="1">
            <w:r w:rsidR="004E5EC5" w:rsidRPr="00D704D2">
              <w:rPr>
                <w:rStyle w:val="Hipercze"/>
                <w:noProof/>
              </w:rPr>
              <w:t>B. Wnioskodawcy i realizatorzy</w:t>
            </w:r>
            <w:r w:rsidR="004E5EC5">
              <w:rPr>
                <w:noProof/>
                <w:webHidden/>
              </w:rPr>
              <w:tab/>
            </w:r>
            <w:r w:rsidR="004E5EC5">
              <w:rPr>
                <w:noProof/>
                <w:webHidden/>
              </w:rPr>
              <w:fldChar w:fldCharType="begin"/>
            </w:r>
            <w:r w:rsidR="004E5EC5">
              <w:rPr>
                <w:noProof/>
                <w:webHidden/>
              </w:rPr>
              <w:instrText xml:space="preserve"> PAGEREF _Toc137801376 \h </w:instrText>
            </w:r>
            <w:r w:rsidR="004E5EC5">
              <w:rPr>
                <w:noProof/>
                <w:webHidden/>
              </w:rPr>
            </w:r>
            <w:r w:rsidR="004E5EC5">
              <w:rPr>
                <w:noProof/>
                <w:webHidden/>
              </w:rPr>
              <w:fldChar w:fldCharType="separate"/>
            </w:r>
            <w:r w:rsidR="004E5EC5">
              <w:rPr>
                <w:noProof/>
                <w:webHidden/>
              </w:rPr>
              <w:t>6</w:t>
            </w:r>
            <w:r w:rsidR="004E5EC5">
              <w:rPr>
                <w:noProof/>
                <w:webHidden/>
              </w:rPr>
              <w:fldChar w:fldCharType="end"/>
            </w:r>
          </w:hyperlink>
        </w:p>
        <w:p w14:paraId="2BD4B7B7" w14:textId="4D40350D" w:rsidR="004E5EC5" w:rsidRDefault="00000000">
          <w:pPr>
            <w:pStyle w:val="Spistreci2"/>
            <w:rPr>
              <w:rFonts w:eastAsiaTheme="minorEastAsia"/>
              <w:noProof/>
              <w:lang w:eastAsia="pl-PL"/>
            </w:rPr>
          </w:pPr>
          <w:hyperlink w:anchor="_Toc137801377" w:history="1">
            <w:r w:rsidR="004E5EC5" w:rsidRPr="00D704D2">
              <w:rPr>
                <w:rStyle w:val="Hipercze"/>
                <w:noProof/>
              </w:rPr>
              <w:t>C. Wskaźniki projektu</w:t>
            </w:r>
            <w:r w:rsidR="004E5EC5">
              <w:rPr>
                <w:noProof/>
                <w:webHidden/>
              </w:rPr>
              <w:tab/>
            </w:r>
            <w:r w:rsidR="004E5EC5">
              <w:rPr>
                <w:noProof/>
                <w:webHidden/>
              </w:rPr>
              <w:fldChar w:fldCharType="begin"/>
            </w:r>
            <w:r w:rsidR="004E5EC5">
              <w:rPr>
                <w:noProof/>
                <w:webHidden/>
              </w:rPr>
              <w:instrText xml:space="preserve"> PAGEREF _Toc137801377 \h </w:instrText>
            </w:r>
            <w:r w:rsidR="004E5EC5">
              <w:rPr>
                <w:noProof/>
                <w:webHidden/>
              </w:rPr>
            </w:r>
            <w:r w:rsidR="004E5EC5">
              <w:rPr>
                <w:noProof/>
                <w:webHidden/>
              </w:rPr>
              <w:fldChar w:fldCharType="separate"/>
            </w:r>
            <w:r w:rsidR="004E5EC5">
              <w:rPr>
                <w:noProof/>
                <w:webHidden/>
              </w:rPr>
              <w:t>9</w:t>
            </w:r>
            <w:r w:rsidR="004E5EC5">
              <w:rPr>
                <w:noProof/>
                <w:webHidden/>
              </w:rPr>
              <w:fldChar w:fldCharType="end"/>
            </w:r>
          </w:hyperlink>
        </w:p>
        <w:p w14:paraId="1A98AF44" w14:textId="149DF9A8" w:rsidR="004E5EC5" w:rsidRDefault="00000000">
          <w:pPr>
            <w:pStyle w:val="Spistreci2"/>
            <w:rPr>
              <w:rFonts w:eastAsiaTheme="minorEastAsia"/>
              <w:noProof/>
              <w:lang w:eastAsia="pl-PL"/>
            </w:rPr>
          </w:pPr>
          <w:hyperlink w:anchor="_Toc137801378" w:history="1">
            <w:r w:rsidR="004E5EC5" w:rsidRPr="00D704D2">
              <w:rPr>
                <w:rStyle w:val="Hipercze"/>
                <w:noProof/>
              </w:rPr>
              <w:t>D. Zadania</w:t>
            </w:r>
            <w:r w:rsidR="004E5EC5">
              <w:rPr>
                <w:noProof/>
                <w:webHidden/>
              </w:rPr>
              <w:tab/>
            </w:r>
            <w:r w:rsidR="004E5EC5">
              <w:rPr>
                <w:noProof/>
                <w:webHidden/>
              </w:rPr>
              <w:fldChar w:fldCharType="begin"/>
            </w:r>
            <w:r w:rsidR="004E5EC5">
              <w:rPr>
                <w:noProof/>
                <w:webHidden/>
              </w:rPr>
              <w:instrText xml:space="preserve"> PAGEREF _Toc137801378 \h </w:instrText>
            </w:r>
            <w:r w:rsidR="004E5EC5">
              <w:rPr>
                <w:noProof/>
                <w:webHidden/>
              </w:rPr>
            </w:r>
            <w:r w:rsidR="004E5EC5">
              <w:rPr>
                <w:noProof/>
                <w:webHidden/>
              </w:rPr>
              <w:fldChar w:fldCharType="separate"/>
            </w:r>
            <w:r w:rsidR="004E5EC5">
              <w:rPr>
                <w:noProof/>
                <w:webHidden/>
              </w:rPr>
              <w:t>20</w:t>
            </w:r>
            <w:r w:rsidR="004E5EC5">
              <w:rPr>
                <w:noProof/>
                <w:webHidden/>
              </w:rPr>
              <w:fldChar w:fldCharType="end"/>
            </w:r>
          </w:hyperlink>
        </w:p>
        <w:p w14:paraId="6E8877A0" w14:textId="6A58A67C" w:rsidR="004E5EC5" w:rsidRDefault="00000000">
          <w:pPr>
            <w:pStyle w:val="Spistreci2"/>
            <w:rPr>
              <w:rFonts w:eastAsiaTheme="minorEastAsia"/>
              <w:noProof/>
              <w:lang w:eastAsia="pl-PL"/>
            </w:rPr>
          </w:pPr>
          <w:hyperlink w:anchor="_Toc137801379" w:history="1">
            <w:r w:rsidR="004E5EC5" w:rsidRPr="00D704D2">
              <w:rPr>
                <w:rStyle w:val="Hipercze"/>
                <w:noProof/>
              </w:rPr>
              <w:t>E. Budżet projektu</w:t>
            </w:r>
            <w:r w:rsidR="004E5EC5">
              <w:rPr>
                <w:noProof/>
                <w:webHidden/>
              </w:rPr>
              <w:tab/>
            </w:r>
            <w:r w:rsidR="004E5EC5">
              <w:rPr>
                <w:noProof/>
                <w:webHidden/>
              </w:rPr>
              <w:fldChar w:fldCharType="begin"/>
            </w:r>
            <w:r w:rsidR="004E5EC5">
              <w:rPr>
                <w:noProof/>
                <w:webHidden/>
              </w:rPr>
              <w:instrText xml:space="preserve"> PAGEREF _Toc137801379 \h </w:instrText>
            </w:r>
            <w:r w:rsidR="004E5EC5">
              <w:rPr>
                <w:noProof/>
                <w:webHidden/>
              </w:rPr>
            </w:r>
            <w:r w:rsidR="004E5EC5">
              <w:rPr>
                <w:noProof/>
                <w:webHidden/>
              </w:rPr>
              <w:fldChar w:fldCharType="separate"/>
            </w:r>
            <w:r w:rsidR="004E5EC5">
              <w:rPr>
                <w:noProof/>
                <w:webHidden/>
              </w:rPr>
              <w:t>21</w:t>
            </w:r>
            <w:r w:rsidR="004E5EC5">
              <w:rPr>
                <w:noProof/>
                <w:webHidden/>
              </w:rPr>
              <w:fldChar w:fldCharType="end"/>
            </w:r>
          </w:hyperlink>
        </w:p>
        <w:p w14:paraId="0462309C" w14:textId="0844D3CE" w:rsidR="004E5EC5" w:rsidRDefault="00000000">
          <w:pPr>
            <w:pStyle w:val="Spistreci2"/>
            <w:rPr>
              <w:rFonts w:eastAsiaTheme="minorEastAsia"/>
              <w:noProof/>
              <w:lang w:eastAsia="pl-PL"/>
            </w:rPr>
          </w:pPr>
          <w:hyperlink w:anchor="_Toc137801380" w:history="1">
            <w:r w:rsidR="004E5EC5" w:rsidRPr="00D704D2">
              <w:rPr>
                <w:rStyle w:val="Hipercze"/>
                <w:noProof/>
              </w:rPr>
              <w:t>F. Podsumowanie budżetu</w:t>
            </w:r>
            <w:r w:rsidR="004E5EC5">
              <w:rPr>
                <w:noProof/>
                <w:webHidden/>
              </w:rPr>
              <w:tab/>
            </w:r>
            <w:r w:rsidR="004E5EC5">
              <w:rPr>
                <w:noProof/>
                <w:webHidden/>
              </w:rPr>
              <w:fldChar w:fldCharType="begin"/>
            </w:r>
            <w:r w:rsidR="004E5EC5">
              <w:rPr>
                <w:noProof/>
                <w:webHidden/>
              </w:rPr>
              <w:instrText xml:space="preserve"> PAGEREF _Toc137801380 \h </w:instrText>
            </w:r>
            <w:r w:rsidR="004E5EC5">
              <w:rPr>
                <w:noProof/>
                <w:webHidden/>
              </w:rPr>
            </w:r>
            <w:r w:rsidR="004E5EC5">
              <w:rPr>
                <w:noProof/>
                <w:webHidden/>
              </w:rPr>
              <w:fldChar w:fldCharType="separate"/>
            </w:r>
            <w:r w:rsidR="004E5EC5">
              <w:rPr>
                <w:noProof/>
                <w:webHidden/>
              </w:rPr>
              <w:t>24</w:t>
            </w:r>
            <w:r w:rsidR="004E5EC5">
              <w:rPr>
                <w:noProof/>
                <w:webHidden/>
              </w:rPr>
              <w:fldChar w:fldCharType="end"/>
            </w:r>
          </w:hyperlink>
        </w:p>
        <w:p w14:paraId="45EF9156" w14:textId="577A41F6" w:rsidR="004E5EC5" w:rsidRDefault="00000000">
          <w:pPr>
            <w:pStyle w:val="Spistreci2"/>
            <w:rPr>
              <w:rFonts w:eastAsiaTheme="minorEastAsia"/>
              <w:noProof/>
              <w:lang w:eastAsia="pl-PL"/>
            </w:rPr>
          </w:pPr>
          <w:hyperlink w:anchor="_Toc137801381" w:history="1">
            <w:r w:rsidR="004E5EC5" w:rsidRPr="00D704D2">
              <w:rPr>
                <w:rStyle w:val="Hipercze"/>
                <w:noProof/>
              </w:rPr>
              <w:t>G. Źródła finansowania</w:t>
            </w:r>
            <w:r w:rsidR="004E5EC5">
              <w:rPr>
                <w:noProof/>
                <w:webHidden/>
              </w:rPr>
              <w:tab/>
            </w:r>
            <w:r w:rsidR="004E5EC5">
              <w:rPr>
                <w:noProof/>
                <w:webHidden/>
              </w:rPr>
              <w:fldChar w:fldCharType="begin"/>
            </w:r>
            <w:r w:rsidR="004E5EC5">
              <w:rPr>
                <w:noProof/>
                <w:webHidden/>
              </w:rPr>
              <w:instrText xml:space="preserve"> PAGEREF _Toc137801381 \h </w:instrText>
            </w:r>
            <w:r w:rsidR="004E5EC5">
              <w:rPr>
                <w:noProof/>
                <w:webHidden/>
              </w:rPr>
            </w:r>
            <w:r w:rsidR="004E5EC5">
              <w:rPr>
                <w:noProof/>
                <w:webHidden/>
              </w:rPr>
              <w:fldChar w:fldCharType="separate"/>
            </w:r>
            <w:r w:rsidR="004E5EC5">
              <w:rPr>
                <w:noProof/>
                <w:webHidden/>
              </w:rPr>
              <w:t>25</w:t>
            </w:r>
            <w:r w:rsidR="004E5EC5">
              <w:rPr>
                <w:noProof/>
                <w:webHidden/>
              </w:rPr>
              <w:fldChar w:fldCharType="end"/>
            </w:r>
          </w:hyperlink>
        </w:p>
        <w:p w14:paraId="12A760B8" w14:textId="709078D9" w:rsidR="004E5EC5" w:rsidRDefault="00000000">
          <w:pPr>
            <w:pStyle w:val="Spistreci2"/>
            <w:rPr>
              <w:rFonts w:eastAsiaTheme="minorEastAsia"/>
              <w:noProof/>
              <w:lang w:eastAsia="pl-PL"/>
            </w:rPr>
          </w:pPr>
          <w:hyperlink w:anchor="_Toc137801382" w:history="1">
            <w:r w:rsidR="004E5EC5" w:rsidRPr="00D704D2">
              <w:rPr>
                <w:rStyle w:val="Hipercze"/>
                <w:noProof/>
              </w:rPr>
              <w:t>H. Analiza ryzyka</w:t>
            </w:r>
            <w:r w:rsidR="004E5EC5">
              <w:rPr>
                <w:noProof/>
                <w:webHidden/>
              </w:rPr>
              <w:tab/>
            </w:r>
            <w:r w:rsidR="004E5EC5">
              <w:rPr>
                <w:noProof/>
                <w:webHidden/>
              </w:rPr>
              <w:fldChar w:fldCharType="begin"/>
            </w:r>
            <w:r w:rsidR="004E5EC5">
              <w:rPr>
                <w:noProof/>
                <w:webHidden/>
              </w:rPr>
              <w:instrText xml:space="preserve"> PAGEREF _Toc137801382 \h </w:instrText>
            </w:r>
            <w:r w:rsidR="004E5EC5">
              <w:rPr>
                <w:noProof/>
                <w:webHidden/>
              </w:rPr>
            </w:r>
            <w:r w:rsidR="004E5EC5">
              <w:rPr>
                <w:noProof/>
                <w:webHidden/>
              </w:rPr>
              <w:fldChar w:fldCharType="separate"/>
            </w:r>
            <w:r w:rsidR="004E5EC5">
              <w:rPr>
                <w:noProof/>
                <w:webHidden/>
              </w:rPr>
              <w:t>27</w:t>
            </w:r>
            <w:r w:rsidR="004E5EC5">
              <w:rPr>
                <w:noProof/>
                <w:webHidden/>
              </w:rPr>
              <w:fldChar w:fldCharType="end"/>
            </w:r>
          </w:hyperlink>
        </w:p>
        <w:p w14:paraId="3A362978" w14:textId="04455BA1" w:rsidR="004E5EC5" w:rsidRDefault="00000000">
          <w:pPr>
            <w:pStyle w:val="Spistreci2"/>
            <w:rPr>
              <w:rFonts w:eastAsiaTheme="minorEastAsia"/>
              <w:noProof/>
              <w:lang w:eastAsia="pl-PL"/>
            </w:rPr>
          </w:pPr>
          <w:hyperlink w:anchor="_Toc137801383" w:history="1">
            <w:r w:rsidR="004E5EC5" w:rsidRPr="00D704D2">
              <w:rPr>
                <w:rStyle w:val="Hipercze"/>
                <w:noProof/>
              </w:rPr>
              <w:t>I. Dodatkowe informacje</w:t>
            </w:r>
            <w:r w:rsidR="004E5EC5">
              <w:rPr>
                <w:noProof/>
                <w:webHidden/>
              </w:rPr>
              <w:tab/>
            </w:r>
            <w:r w:rsidR="004E5EC5">
              <w:rPr>
                <w:noProof/>
                <w:webHidden/>
              </w:rPr>
              <w:fldChar w:fldCharType="begin"/>
            </w:r>
            <w:r w:rsidR="004E5EC5">
              <w:rPr>
                <w:noProof/>
                <w:webHidden/>
              </w:rPr>
              <w:instrText xml:space="preserve"> PAGEREF _Toc137801383 \h </w:instrText>
            </w:r>
            <w:r w:rsidR="004E5EC5">
              <w:rPr>
                <w:noProof/>
                <w:webHidden/>
              </w:rPr>
            </w:r>
            <w:r w:rsidR="004E5EC5">
              <w:rPr>
                <w:noProof/>
                <w:webHidden/>
              </w:rPr>
              <w:fldChar w:fldCharType="separate"/>
            </w:r>
            <w:r w:rsidR="004E5EC5">
              <w:rPr>
                <w:noProof/>
                <w:webHidden/>
              </w:rPr>
              <w:t>28</w:t>
            </w:r>
            <w:r w:rsidR="004E5EC5">
              <w:rPr>
                <w:noProof/>
                <w:webHidden/>
              </w:rPr>
              <w:fldChar w:fldCharType="end"/>
            </w:r>
          </w:hyperlink>
        </w:p>
        <w:p w14:paraId="4AE1A407" w14:textId="7E32836E" w:rsidR="004E5EC5" w:rsidRDefault="00000000">
          <w:pPr>
            <w:pStyle w:val="Spistreci2"/>
            <w:rPr>
              <w:rFonts w:eastAsiaTheme="minorEastAsia"/>
              <w:noProof/>
              <w:lang w:eastAsia="pl-PL"/>
            </w:rPr>
          </w:pPr>
          <w:hyperlink w:anchor="_Toc137801384" w:history="1">
            <w:r w:rsidR="004E5EC5" w:rsidRPr="00D704D2">
              <w:rPr>
                <w:rStyle w:val="Hipercze"/>
                <w:noProof/>
              </w:rPr>
              <w:t>J. Załączniki</w:t>
            </w:r>
            <w:r w:rsidR="004E5EC5">
              <w:rPr>
                <w:noProof/>
                <w:webHidden/>
              </w:rPr>
              <w:tab/>
            </w:r>
            <w:r w:rsidR="004E5EC5">
              <w:rPr>
                <w:noProof/>
                <w:webHidden/>
              </w:rPr>
              <w:fldChar w:fldCharType="begin"/>
            </w:r>
            <w:r w:rsidR="004E5EC5">
              <w:rPr>
                <w:noProof/>
                <w:webHidden/>
              </w:rPr>
              <w:instrText xml:space="preserve"> PAGEREF _Toc137801384 \h </w:instrText>
            </w:r>
            <w:r w:rsidR="004E5EC5">
              <w:rPr>
                <w:noProof/>
                <w:webHidden/>
              </w:rPr>
            </w:r>
            <w:r w:rsidR="004E5EC5">
              <w:rPr>
                <w:noProof/>
                <w:webHidden/>
              </w:rPr>
              <w:fldChar w:fldCharType="separate"/>
            </w:r>
            <w:r w:rsidR="004E5EC5">
              <w:rPr>
                <w:noProof/>
                <w:webHidden/>
              </w:rPr>
              <w:t>37</w:t>
            </w:r>
            <w:r w:rsidR="004E5EC5">
              <w:rPr>
                <w:noProof/>
                <w:webHidden/>
              </w:rPr>
              <w:fldChar w:fldCharType="end"/>
            </w:r>
          </w:hyperlink>
        </w:p>
        <w:p w14:paraId="4D5E8CAA" w14:textId="1193336F" w:rsidR="004E5EC5" w:rsidRDefault="00000000">
          <w:pPr>
            <w:pStyle w:val="Spistreci2"/>
            <w:rPr>
              <w:rFonts w:eastAsiaTheme="minorEastAsia"/>
              <w:noProof/>
              <w:lang w:eastAsia="pl-PL"/>
            </w:rPr>
          </w:pPr>
          <w:hyperlink w:anchor="_Toc137801385" w:history="1">
            <w:r w:rsidR="004E5EC5" w:rsidRPr="00D704D2">
              <w:rPr>
                <w:rStyle w:val="Hipercze"/>
                <w:noProof/>
              </w:rPr>
              <w:t>K. Informacje o wniosku o dofinansowanie</w:t>
            </w:r>
            <w:r w:rsidR="004E5EC5">
              <w:rPr>
                <w:noProof/>
                <w:webHidden/>
              </w:rPr>
              <w:tab/>
            </w:r>
            <w:r w:rsidR="004E5EC5">
              <w:rPr>
                <w:noProof/>
                <w:webHidden/>
              </w:rPr>
              <w:fldChar w:fldCharType="begin"/>
            </w:r>
            <w:r w:rsidR="004E5EC5">
              <w:rPr>
                <w:noProof/>
                <w:webHidden/>
              </w:rPr>
              <w:instrText xml:space="preserve"> PAGEREF _Toc137801385 \h </w:instrText>
            </w:r>
            <w:r w:rsidR="004E5EC5">
              <w:rPr>
                <w:noProof/>
                <w:webHidden/>
              </w:rPr>
            </w:r>
            <w:r w:rsidR="004E5EC5">
              <w:rPr>
                <w:noProof/>
                <w:webHidden/>
              </w:rPr>
              <w:fldChar w:fldCharType="separate"/>
            </w:r>
            <w:r w:rsidR="004E5EC5">
              <w:rPr>
                <w:noProof/>
                <w:webHidden/>
              </w:rPr>
              <w:t>38</w:t>
            </w:r>
            <w:r w:rsidR="004E5EC5">
              <w:rPr>
                <w:noProof/>
                <w:webHidden/>
              </w:rPr>
              <w:fldChar w:fldCharType="end"/>
            </w:r>
          </w:hyperlink>
        </w:p>
        <w:p w14:paraId="6245196D" w14:textId="3F4733B8" w:rsidR="006117BD" w:rsidRPr="00E70613" w:rsidRDefault="006117BD" w:rsidP="008A3794">
          <w:pPr>
            <w:spacing w:after="0" w:line="240" w:lineRule="auto"/>
            <w:rPr>
              <w:rFonts w:cstheme="minorHAnsi"/>
            </w:rPr>
          </w:pPr>
          <w:r w:rsidRPr="00E70613">
            <w:rPr>
              <w:rFonts w:cstheme="minorHAnsi"/>
              <w:b/>
              <w:bCs/>
            </w:rPr>
            <w:fldChar w:fldCharType="end"/>
          </w:r>
        </w:p>
      </w:sdtContent>
    </w:sdt>
    <w:p w14:paraId="2C42D0CF" w14:textId="3347E045" w:rsidR="0050596B" w:rsidRPr="00823175" w:rsidRDefault="0050596B" w:rsidP="002D1310">
      <w:pPr>
        <w:spacing w:after="0" w:line="288" w:lineRule="auto"/>
        <w:rPr>
          <w:rFonts w:cstheme="minorHAnsi"/>
          <w:b/>
          <w:bCs/>
          <w:sz w:val="28"/>
          <w:szCs w:val="28"/>
        </w:rPr>
      </w:pPr>
      <w:r>
        <w:rPr>
          <w:rFonts w:cstheme="minorHAnsi"/>
          <w:color w:val="4472C4" w:themeColor="accent1"/>
        </w:rPr>
        <w:br w:type="page"/>
      </w:r>
    </w:p>
    <w:p w14:paraId="32244B82" w14:textId="2BB75195" w:rsidR="00EF2EF5" w:rsidRPr="00E70613" w:rsidRDefault="00907810" w:rsidP="002D1310">
      <w:pPr>
        <w:pStyle w:val="Nagwek2"/>
        <w:jc w:val="left"/>
        <w:rPr>
          <w:rFonts w:cstheme="minorHAnsi"/>
          <w:color w:val="4472C4" w:themeColor="accent1"/>
        </w:rPr>
      </w:pPr>
      <w:bookmarkStart w:id="0" w:name="_Toc137801371"/>
      <w:r w:rsidRPr="00E70613">
        <w:rPr>
          <w:rFonts w:cstheme="minorHAnsi"/>
          <w:color w:val="4472C4" w:themeColor="accent1"/>
        </w:rPr>
        <w:lastRenderedPageBreak/>
        <w:t>Form</w:t>
      </w:r>
      <w:r w:rsidR="00A42F28">
        <w:rPr>
          <w:rFonts w:cstheme="minorHAnsi"/>
          <w:color w:val="4472C4" w:themeColor="accent1"/>
        </w:rPr>
        <w:t>a i sposób złożenia</w:t>
      </w:r>
      <w:r w:rsidRPr="00E70613">
        <w:rPr>
          <w:rFonts w:cstheme="minorHAnsi"/>
          <w:color w:val="4472C4" w:themeColor="accent1"/>
        </w:rPr>
        <w:t xml:space="preserve"> wniosk</w:t>
      </w:r>
      <w:r w:rsidR="00A42F28">
        <w:rPr>
          <w:rFonts w:cstheme="minorHAnsi"/>
          <w:color w:val="4472C4" w:themeColor="accent1"/>
        </w:rPr>
        <w:t xml:space="preserve">u o </w:t>
      </w:r>
      <w:r w:rsidR="004A729D">
        <w:rPr>
          <w:rFonts w:cstheme="minorHAnsi"/>
          <w:color w:val="4472C4" w:themeColor="accent1"/>
        </w:rPr>
        <w:t>dofinansowanie</w:t>
      </w:r>
      <w:bookmarkEnd w:id="0"/>
    </w:p>
    <w:p w14:paraId="66DCEBB3" w14:textId="77777777" w:rsidR="005B1CE3" w:rsidRPr="004A729D" w:rsidRDefault="005B1CE3" w:rsidP="00C849FF">
      <w:pPr>
        <w:spacing w:after="0" w:line="288" w:lineRule="auto"/>
        <w:jc w:val="both"/>
        <w:rPr>
          <w:rStyle w:val="ui-provider"/>
          <w:rFonts w:cstheme="minorHAnsi"/>
        </w:rPr>
      </w:pPr>
    </w:p>
    <w:p w14:paraId="0A504387" w14:textId="33AC93AD" w:rsidR="00A42F28" w:rsidRPr="004A729D" w:rsidRDefault="00A42F28" w:rsidP="00BA66DE">
      <w:pPr>
        <w:spacing w:after="0" w:line="288" w:lineRule="auto"/>
        <w:rPr>
          <w:rFonts w:cstheme="minorHAnsi"/>
        </w:rPr>
      </w:pPr>
      <w:r w:rsidRPr="004A729D">
        <w:rPr>
          <w:rFonts w:cstheme="minorHAnsi"/>
        </w:rPr>
        <w:t xml:space="preserve">Wniosek o </w:t>
      </w:r>
      <w:r w:rsidR="004A729D" w:rsidRPr="004A729D">
        <w:rPr>
          <w:rFonts w:cstheme="minorHAnsi"/>
        </w:rPr>
        <w:t>dofinansowanie</w:t>
      </w:r>
      <w:r w:rsidRPr="004A729D">
        <w:rPr>
          <w:rFonts w:cstheme="minorHAnsi"/>
        </w:rPr>
        <w:t xml:space="preserve"> (dalej: wniosek) wraz z wymaganymi załącznikami należy złożyć do Centrum Projektów Polska Cyfrowa (dalej: </w:t>
      </w:r>
      <w:r w:rsidR="004A729D" w:rsidRPr="004A729D">
        <w:rPr>
          <w:rFonts w:cstheme="minorHAnsi"/>
        </w:rPr>
        <w:t>Instytucja Organizując Nabór</w:t>
      </w:r>
      <w:r w:rsidRPr="004A729D">
        <w:rPr>
          <w:rFonts w:cstheme="minorHAnsi"/>
        </w:rPr>
        <w:t xml:space="preserve"> - </w:t>
      </w:r>
      <w:r w:rsidR="004A729D" w:rsidRPr="004A729D">
        <w:rPr>
          <w:rFonts w:cstheme="minorHAnsi"/>
        </w:rPr>
        <w:t>ION</w:t>
      </w:r>
      <w:r w:rsidRPr="004A729D">
        <w:rPr>
          <w:rFonts w:cstheme="minorHAnsi"/>
        </w:rPr>
        <w:t xml:space="preserve">) w formie elektronicznej z wykorzystaniem systemu teleinformatycznego CST2021, dostępnego pod adresem: </w:t>
      </w:r>
      <w:hyperlink r:id="rId8" w:history="1">
        <w:r w:rsidR="009B69C8" w:rsidRPr="000B5328">
          <w:rPr>
            <w:rStyle w:val="Hipercze"/>
            <w:rFonts w:cstheme="minorHAnsi"/>
          </w:rPr>
          <w:t>https://wod.cst2021.gov.pl/</w:t>
        </w:r>
      </w:hyperlink>
      <w:r w:rsidRPr="004A729D">
        <w:rPr>
          <w:rFonts w:cstheme="minorHAnsi"/>
        </w:rPr>
        <w:t xml:space="preserve">, i platformy </w:t>
      </w:r>
      <w:proofErr w:type="spellStart"/>
      <w:r w:rsidRPr="004A729D">
        <w:rPr>
          <w:rFonts w:cstheme="minorHAnsi"/>
        </w:rPr>
        <w:t>ePUAP</w:t>
      </w:r>
      <w:proofErr w:type="spellEnd"/>
      <w:r w:rsidRPr="004A729D">
        <w:rPr>
          <w:rFonts w:cstheme="minorHAnsi"/>
        </w:rPr>
        <w:t>.</w:t>
      </w:r>
    </w:p>
    <w:p w14:paraId="443B4538" w14:textId="27B70B6C" w:rsidR="00A42F28" w:rsidRPr="004A729D" w:rsidRDefault="00A42F28" w:rsidP="00BA66DE">
      <w:pPr>
        <w:spacing w:after="0" w:line="288" w:lineRule="auto"/>
        <w:rPr>
          <w:rFonts w:cstheme="minorHAnsi"/>
        </w:rPr>
      </w:pPr>
      <w:r w:rsidRPr="004A729D">
        <w:rPr>
          <w:rFonts w:cstheme="minorHAnsi"/>
        </w:rPr>
        <w:t xml:space="preserve">Złożenie dokumentów w ramach przedmiotowego naboru wymaga posiadania przez </w:t>
      </w:r>
      <w:r w:rsidR="0022067F">
        <w:rPr>
          <w:rFonts w:cstheme="minorHAnsi"/>
        </w:rPr>
        <w:t>w</w:t>
      </w:r>
      <w:r w:rsidR="004A729D" w:rsidRPr="004A729D">
        <w:rPr>
          <w:rFonts w:cstheme="minorHAnsi"/>
        </w:rPr>
        <w:t xml:space="preserve">nioskodawcę </w:t>
      </w:r>
      <w:r w:rsidRPr="004A729D">
        <w:rPr>
          <w:rFonts w:cstheme="minorHAnsi"/>
        </w:rPr>
        <w:t xml:space="preserve">konta w systemie CST2021, aktywnej skrzynki podawczej na platformie </w:t>
      </w:r>
      <w:proofErr w:type="spellStart"/>
      <w:r w:rsidRPr="004A729D">
        <w:rPr>
          <w:rFonts w:cstheme="minorHAnsi"/>
        </w:rPr>
        <w:t>ePUAP</w:t>
      </w:r>
      <w:proofErr w:type="spellEnd"/>
      <w:r w:rsidRPr="004A729D">
        <w:rPr>
          <w:rFonts w:cstheme="minorHAnsi"/>
        </w:rPr>
        <w:t xml:space="preserve"> oraz kwalifikowanego podpisu elektronicznego.</w:t>
      </w:r>
    </w:p>
    <w:p w14:paraId="0D38A144" w14:textId="0F2832B8" w:rsidR="00A42F28" w:rsidRPr="004A729D" w:rsidRDefault="00A42F28" w:rsidP="00BA66DE">
      <w:pPr>
        <w:spacing w:after="0" w:line="288" w:lineRule="auto"/>
        <w:rPr>
          <w:rFonts w:cstheme="minorHAnsi"/>
        </w:rPr>
      </w:pPr>
      <w:r w:rsidRPr="004A729D">
        <w:rPr>
          <w:rFonts w:cstheme="minorHAnsi"/>
        </w:rPr>
        <w:t>Szczegółowe informacje w zakresie terminu, formy i sposobu złożenia wniosk</w:t>
      </w:r>
      <w:r w:rsidR="00E33F36" w:rsidRPr="004A729D">
        <w:rPr>
          <w:rFonts w:cstheme="minorHAnsi"/>
        </w:rPr>
        <w:t>u</w:t>
      </w:r>
      <w:r w:rsidRPr="004A729D">
        <w:rPr>
          <w:rFonts w:cstheme="minorHAnsi"/>
        </w:rPr>
        <w:t xml:space="preserve"> doprecyzowano w § 5 </w:t>
      </w:r>
      <w:r w:rsidRPr="004A729D">
        <w:rPr>
          <w:rFonts w:cstheme="minorHAnsi"/>
          <w:i/>
          <w:iCs/>
        </w:rPr>
        <w:t>Regulaminu wybor</w:t>
      </w:r>
      <w:r w:rsidR="004A729D">
        <w:rPr>
          <w:rFonts w:cstheme="minorHAnsi"/>
          <w:i/>
          <w:iCs/>
        </w:rPr>
        <w:t>u projektu</w:t>
      </w:r>
      <w:r w:rsidR="00E33F36" w:rsidRPr="004A729D">
        <w:rPr>
          <w:rStyle w:val="ui-provider"/>
          <w:rFonts w:cstheme="minorHAnsi"/>
          <w:i/>
          <w:iCs/>
        </w:rPr>
        <w:t xml:space="preserve"> – nabór nr</w:t>
      </w:r>
      <w:r w:rsidR="00360DE9">
        <w:rPr>
          <w:rStyle w:val="ui-provider"/>
          <w:rFonts w:cstheme="minorHAnsi"/>
          <w:i/>
          <w:iCs/>
        </w:rPr>
        <w:t xml:space="preserve"> </w:t>
      </w:r>
      <w:r w:rsidR="00360DE9" w:rsidRPr="00360DE9">
        <w:rPr>
          <w:rStyle w:val="ui-provider"/>
          <w:rFonts w:cstheme="minorHAnsi"/>
          <w:i/>
          <w:iCs/>
        </w:rPr>
        <w:t>FERC.02.02-IP.01-00</w:t>
      </w:r>
      <w:r w:rsidR="00503C56">
        <w:rPr>
          <w:rStyle w:val="ui-provider"/>
          <w:rFonts w:cstheme="minorHAnsi"/>
          <w:i/>
          <w:iCs/>
        </w:rPr>
        <w:t>2</w:t>
      </w:r>
      <w:r w:rsidR="00360DE9" w:rsidRPr="00360DE9">
        <w:rPr>
          <w:rStyle w:val="ui-provider"/>
          <w:rFonts w:cstheme="minorHAnsi"/>
          <w:i/>
          <w:iCs/>
        </w:rPr>
        <w:t>/23</w:t>
      </w:r>
      <w:r w:rsidR="00E33F36" w:rsidRPr="004A729D">
        <w:rPr>
          <w:rStyle w:val="ui-provider"/>
          <w:rFonts w:cstheme="minorHAnsi"/>
        </w:rPr>
        <w:t>.</w:t>
      </w:r>
    </w:p>
    <w:p w14:paraId="488EB564" w14:textId="77777777" w:rsidR="00E0164C" w:rsidRPr="00E0164C" w:rsidRDefault="00E0164C" w:rsidP="00E0164C">
      <w:pPr>
        <w:pStyle w:val="Nagwek"/>
        <w:tabs>
          <w:tab w:val="clear" w:pos="4536"/>
          <w:tab w:val="clear" w:pos="9072"/>
        </w:tabs>
        <w:spacing w:line="288" w:lineRule="auto"/>
        <w:rPr>
          <w:rFonts w:cstheme="minorHAnsi"/>
        </w:rPr>
      </w:pPr>
    </w:p>
    <w:p w14:paraId="40DD6687" w14:textId="498879E6" w:rsidR="0050199F" w:rsidRPr="00E70613" w:rsidRDefault="0050199F" w:rsidP="002D1310">
      <w:pPr>
        <w:pStyle w:val="Nagwek2"/>
        <w:jc w:val="left"/>
        <w:rPr>
          <w:rFonts w:cstheme="minorHAnsi"/>
          <w:color w:val="4472C4" w:themeColor="accent1"/>
        </w:rPr>
      </w:pPr>
      <w:bookmarkStart w:id="1" w:name="_Toc137801372"/>
      <w:r w:rsidRPr="00E70613">
        <w:rPr>
          <w:rFonts w:cstheme="minorHAnsi"/>
          <w:color w:val="4472C4" w:themeColor="accent1"/>
        </w:rPr>
        <w:t xml:space="preserve">Ogólne wymogi dotyczące przygotowania wniosku o </w:t>
      </w:r>
      <w:r w:rsidR="004A168A">
        <w:rPr>
          <w:rFonts w:cstheme="minorHAnsi"/>
          <w:color w:val="4472C4" w:themeColor="accent1"/>
        </w:rPr>
        <w:t>dofinansowanie</w:t>
      </w:r>
      <w:bookmarkEnd w:id="1"/>
    </w:p>
    <w:p w14:paraId="4EDE2104" w14:textId="77777777" w:rsidR="000F03AB" w:rsidRDefault="000F03AB" w:rsidP="002D1310">
      <w:pPr>
        <w:spacing w:after="0" w:line="288" w:lineRule="auto"/>
        <w:rPr>
          <w:rFonts w:cstheme="minorHAnsi"/>
        </w:rPr>
      </w:pPr>
    </w:p>
    <w:p w14:paraId="15D53FBE" w14:textId="1137699C" w:rsidR="00E70613" w:rsidRPr="004A168A" w:rsidRDefault="00E70613" w:rsidP="00BA66DE">
      <w:pPr>
        <w:spacing w:after="0" w:line="288" w:lineRule="auto"/>
        <w:rPr>
          <w:rFonts w:cstheme="minorHAnsi"/>
        </w:rPr>
      </w:pPr>
      <w:r w:rsidRPr="004A168A">
        <w:rPr>
          <w:rFonts w:cstheme="minorHAnsi"/>
        </w:rPr>
        <w:t>Wymogi dotyczące przygotowania wniosku:</w:t>
      </w:r>
    </w:p>
    <w:p w14:paraId="5C7F5F05" w14:textId="1E858FF3" w:rsidR="005226B8" w:rsidRPr="004A168A" w:rsidRDefault="00282203" w:rsidP="00BA66DE">
      <w:pPr>
        <w:pStyle w:val="Akapitzlist"/>
        <w:numPr>
          <w:ilvl w:val="0"/>
          <w:numId w:val="1"/>
        </w:numPr>
        <w:spacing w:after="0" w:line="288" w:lineRule="auto"/>
        <w:rPr>
          <w:rFonts w:cstheme="minorHAnsi"/>
        </w:rPr>
      </w:pPr>
      <w:r w:rsidRPr="004A168A">
        <w:rPr>
          <w:rFonts w:cstheme="minorHAnsi"/>
        </w:rPr>
        <w:t>Wniosek należy wypełnić na formularzu wniosku</w:t>
      </w:r>
      <w:r w:rsidR="00A175D1" w:rsidRPr="004A168A">
        <w:rPr>
          <w:rFonts w:cstheme="minorHAnsi"/>
        </w:rPr>
        <w:t xml:space="preserve"> dostępny</w:t>
      </w:r>
      <w:r w:rsidRPr="004A168A">
        <w:rPr>
          <w:rFonts w:cstheme="minorHAnsi"/>
        </w:rPr>
        <w:t>m</w:t>
      </w:r>
      <w:r w:rsidR="00A175D1" w:rsidRPr="004A168A">
        <w:rPr>
          <w:rFonts w:cstheme="minorHAnsi"/>
        </w:rPr>
        <w:t xml:space="preserve"> w </w:t>
      </w:r>
      <w:r w:rsidRPr="004A168A">
        <w:rPr>
          <w:rFonts w:cstheme="minorHAnsi"/>
        </w:rPr>
        <w:t xml:space="preserve">ramach przedmiotowego naboru w </w:t>
      </w:r>
      <w:r w:rsidR="00A175D1" w:rsidRPr="004A168A">
        <w:rPr>
          <w:rFonts w:cstheme="minorHAnsi"/>
        </w:rPr>
        <w:t>systemie CST2021</w:t>
      </w:r>
      <w:r w:rsidR="00E70613" w:rsidRPr="004A168A">
        <w:rPr>
          <w:rFonts w:cstheme="minorHAnsi"/>
        </w:rPr>
        <w:t>.</w:t>
      </w:r>
    </w:p>
    <w:p w14:paraId="79E046A2" w14:textId="4CD4FB91" w:rsidR="00282203" w:rsidRPr="004A168A" w:rsidRDefault="00282203" w:rsidP="00BA66DE">
      <w:pPr>
        <w:pStyle w:val="Akapitzlist"/>
        <w:numPr>
          <w:ilvl w:val="0"/>
          <w:numId w:val="1"/>
        </w:numPr>
        <w:spacing w:after="0" w:line="288" w:lineRule="auto"/>
        <w:rPr>
          <w:rFonts w:cstheme="minorHAnsi"/>
        </w:rPr>
      </w:pPr>
      <w:r w:rsidRPr="004A168A">
        <w:rPr>
          <w:rFonts w:cstheme="minorHAnsi"/>
        </w:rPr>
        <w:t>Załączniki do wniosku, dla których przewidziano formularze, należy wypełnić na ww. formularzach.</w:t>
      </w:r>
      <w:r w:rsidR="00501EF4" w:rsidRPr="004A168A">
        <w:rPr>
          <w:rFonts w:cstheme="minorHAnsi"/>
        </w:rPr>
        <w:t xml:space="preserve"> Przewidzian</w:t>
      </w:r>
      <w:r w:rsidR="00E01790" w:rsidRPr="004A168A">
        <w:rPr>
          <w:rFonts w:cstheme="minorHAnsi"/>
        </w:rPr>
        <w:t>o</w:t>
      </w:r>
      <w:r w:rsidR="00501EF4" w:rsidRPr="004A168A">
        <w:rPr>
          <w:rFonts w:cstheme="minorHAnsi"/>
        </w:rPr>
        <w:t xml:space="preserve"> formularze dla </w:t>
      </w:r>
      <w:r w:rsidR="00E01790" w:rsidRPr="004A168A">
        <w:rPr>
          <w:rFonts w:cstheme="minorHAnsi"/>
        </w:rPr>
        <w:t xml:space="preserve">następujących </w:t>
      </w:r>
      <w:r w:rsidR="00501EF4" w:rsidRPr="004A168A">
        <w:rPr>
          <w:rFonts w:cstheme="minorHAnsi"/>
        </w:rPr>
        <w:t>załączników:</w:t>
      </w:r>
    </w:p>
    <w:p w14:paraId="2F2EAA7D" w14:textId="6443DDF3" w:rsidR="00607619" w:rsidRPr="000F2AE0" w:rsidRDefault="00607619" w:rsidP="00BA66DE">
      <w:pPr>
        <w:pStyle w:val="Akapitzlist"/>
        <w:numPr>
          <w:ilvl w:val="1"/>
          <w:numId w:val="1"/>
        </w:numPr>
        <w:spacing w:after="0" w:line="288" w:lineRule="auto"/>
        <w:ind w:left="709" w:hanging="229"/>
        <w:rPr>
          <w:rFonts w:cstheme="minorHAnsi"/>
        </w:rPr>
      </w:pPr>
      <w:r w:rsidRPr="000F2AE0">
        <w:rPr>
          <w:rFonts w:cstheme="minorHAnsi"/>
        </w:rPr>
        <w:t xml:space="preserve">Załącznik nr </w:t>
      </w:r>
      <w:r w:rsidR="000F2AE0" w:rsidRPr="000F2AE0">
        <w:rPr>
          <w:rFonts w:cstheme="minorHAnsi"/>
        </w:rPr>
        <w:t>4</w:t>
      </w:r>
      <w:r w:rsidRPr="000F2AE0">
        <w:rPr>
          <w:rFonts w:cstheme="minorHAnsi"/>
        </w:rPr>
        <w:t>. Oświadczenie dotyczące kwalifikowalności VAT,</w:t>
      </w:r>
    </w:p>
    <w:p w14:paraId="3D6EC684" w14:textId="1F723269" w:rsidR="00DE6BA2" w:rsidRPr="000F2AE0" w:rsidRDefault="00DE6BA2" w:rsidP="00BA66DE">
      <w:pPr>
        <w:pStyle w:val="Akapitzlist"/>
        <w:numPr>
          <w:ilvl w:val="1"/>
          <w:numId w:val="1"/>
        </w:numPr>
        <w:spacing w:after="0" w:line="288" w:lineRule="auto"/>
        <w:ind w:left="709" w:hanging="229"/>
        <w:rPr>
          <w:rFonts w:cstheme="minorHAnsi"/>
        </w:rPr>
      </w:pPr>
      <w:r w:rsidRPr="000F2AE0">
        <w:rPr>
          <w:rFonts w:cstheme="minorHAnsi"/>
        </w:rPr>
        <w:t xml:space="preserve">Załącznik nr </w:t>
      </w:r>
      <w:r w:rsidR="000F2AE0" w:rsidRPr="000F2AE0">
        <w:rPr>
          <w:rFonts w:cstheme="minorHAnsi"/>
        </w:rPr>
        <w:t>6</w:t>
      </w:r>
      <w:r w:rsidRPr="000F2AE0">
        <w:rPr>
          <w:rFonts w:cstheme="minorHAnsi"/>
        </w:rPr>
        <w:t xml:space="preserve">. Zbiór oświadczeń </w:t>
      </w:r>
      <w:r w:rsidR="00216169">
        <w:rPr>
          <w:rFonts w:cstheme="minorHAnsi"/>
        </w:rPr>
        <w:t>wnioskodawcy</w:t>
      </w:r>
      <w:r w:rsidRPr="000F2AE0">
        <w:rPr>
          <w:rFonts w:cstheme="minorHAnsi"/>
        </w:rPr>
        <w:t>,</w:t>
      </w:r>
    </w:p>
    <w:p w14:paraId="0E567354" w14:textId="142E70D9" w:rsidR="00607619" w:rsidRPr="000F2AE0" w:rsidRDefault="00DE6BA2" w:rsidP="00607619">
      <w:pPr>
        <w:pStyle w:val="Akapitzlist"/>
        <w:numPr>
          <w:ilvl w:val="1"/>
          <w:numId w:val="1"/>
        </w:numPr>
        <w:spacing w:after="0" w:line="288" w:lineRule="auto"/>
        <w:ind w:left="709" w:hanging="229"/>
        <w:rPr>
          <w:rFonts w:cstheme="minorHAnsi"/>
        </w:rPr>
      </w:pPr>
      <w:r w:rsidRPr="000F2AE0">
        <w:rPr>
          <w:rFonts w:cstheme="minorHAnsi"/>
        </w:rPr>
        <w:t xml:space="preserve">Załącznik nr </w:t>
      </w:r>
      <w:r w:rsidR="000F2AE0" w:rsidRPr="000F2AE0">
        <w:rPr>
          <w:rFonts w:cstheme="minorHAnsi"/>
        </w:rPr>
        <w:t>7</w:t>
      </w:r>
      <w:r w:rsidRPr="000F2AE0">
        <w:rPr>
          <w:rFonts w:cstheme="minorHAnsi"/>
        </w:rPr>
        <w:t>. Zbiór oświadczeń partnera</w:t>
      </w:r>
      <w:r w:rsidR="005C0549">
        <w:rPr>
          <w:rFonts w:cstheme="minorHAnsi"/>
        </w:rPr>
        <w:t xml:space="preserve"> (jeżeli dotyczy)</w:t>
      </w:r>
    </w:p>
    <w:p w14:paraId="628EC0CD" w14:textId="17EF842D" w:rsidR="005226B8" w:rsidRPr="000F2AE0" w:rsidRDefault="00E70613" w:rsidP="00BA66DE">
      <w:pPr>
        <w:pStyle w:val="Akapitzlist"/>
        <w:numPr>
          <w:ilvl w:val="0"/>
          <w:numId w:val="1"/>
        </w:numPr>
        <w:spacing w:after="0" w:line="288" w:lineRule="auto"/>
        <w:rPr>
          <w:rFonts w:cstheme="minorHAnsi"/>
        </w:rPr>
      </w:pPr>
      <w:r w:rsidRPr="000F2AE0">
        <w:rPr>
          <w:rFonts w:cstheme="minorHAnsi"/>
        </w:rPr>
        <w:t>Wniosek należy wypełnić w języku polskim.</w:t>
      </w:r>
    </w:p>
    <w:p w14:paraId="6E5CF798" w14:textId="25BA1F10" w:rsidR="009A2398" w:rsidRPr="004A168A" w:rsidRDefault="00282203" w:rsidP="00BA66DE">
      <w:pPr>
        <w:pStyle w:val="Bezodstpw"/>
        <w:numPr>
          <w:ilvl w:val="0"/>
          <w:numId w:val="1"/>
        </w:numPr>
        <w:spacing w:line="288" w:lineRule="auto"/>
      </w:pPr>
      <w:r w:rsidRPr="004A168A">
        <w:rPr>
          <w:rFonts w:cstheme="minorHAnsi"/>
        </w:rPr>
        <w:t xml:space="preserve">Wszystkie wymagane pola </w:t>
      </w:r>
      <w:r w:rsidR="009A2398" w:rsidRPr="004A168A">
        <w:rPr>
          <w:rFonts w:cstheme="minorHAnsi"/>
        </w:rPr>
        <w:t xml:space="preserve">formularza </w:t>
      </w:r>
      <w:r w:rsidRPr="004A168A">
        <w:rPr>
          <w:rFonts w:cstheme="minorHAnsi"/>
        </w:rPr>
        <w:t xml:space="preserve">wniosku </w:t>
      </w:r>
      <w:r w:rsidR="009A2398" w:rsidRPr="004A168A">
        <w:rPr>
          <w:rFonts w:cstheme="minorHAnsi"/>
        </w:rPr>
        <w:t>należy</w:t>
      </w:r>
      <w:r w:rsidRPr="004A168A">
        <w:rPr>
          <w:rFonts w:cstheme="minorHAnsi"/>
        </w:rPr>
        <w:t xml:space="preserve"> wypełni</w:t>
      </w:r>
      <w:r w:rsidR="009A2398" w:rsidRPr="004A168A">
        <w:rPr>
          <w:rFonts w:cstheme="minorHAnsi"/>
        </w:rPr>
        <w:t>ć</w:t>
      </w:r>
      <w:r w:rsidRPr="004A168A">
        <w:rPr>
          <w:rFonts w:cstheme="minorHAnsi"/>
        </w:rPr>
        <w:t xml:space="preserve"> zgodnie z </w:t>
      </w:r>
      <w:r w:rsidR="009A2398" w:rsidRPr="004A168A">
        <w:rPr>
          <w:rFonts w:cstheme="minorHAnsi"/>
        </w:rPr>
        <w:t xml:space="preserve">zaleceniami zawartymi w niniejszej </w:t>
      </w:r>
      <w:r w:rsidR="000269F8" w:rsidRPr="004A168A">
        <w:rPr>
          <w:rFonts w:cstheme="minorHAnsi"/>
        </w:rPr>
        <w:t>I</w:t>
      </w:r>
      <w:r w:rsidRPr="004A168A">
        <w:rPr>
          <w:rFonts w:cstheme="minorHAnsi"/>
        </w:rPr>
        <w:t>nstrukcj</w:t>
      </w:r>
      <w:r w:rsidR="009A2398" w:rsidRPr="004A168A">
        <w:rPr>
          <w:rFonts w:cstheme="minorHAnsi"/>
        </w:rPr>
        <w:t xml:space="preserve">i </w:t>
      </w:r>
      <w:r w:rsidR="009A2398" w:rsidRPr="004A168A">
        <w:rPr>
          <w:rStyle w:val="ui-provider"/>
          <w:rFonts w:cstheme="minorHAnsi"/>
        </w:rPr>
        <w:t>wypełniania wniosku</w:t>
      </w:r>
      <w:r w:rsidR="000269F8" w:rsidRPr="004A168A">
        <w:rPr>
          <w:rStyle w:val="ui-provider"/>
          <w:rFonts w:cstheme="minorHAnsi"/>
        </w:rPr>
        <w:t xml:space="preserve"> (</w:t>
      </w:r>
      <w:r w:rsidR="009A2398" w:rsidRPr="004A168A">
        <w:rPr>
          <w:rStyle w:val="ui-provider"/>
          <w:rFonts w:cstheme="minorHAnsi"/>
        </w:rPr>
        <w:t xml:space="preserve">dalej: </w:t>
      </w:r>
      <w:r w:rsidR="000269F8" w:rsidRPr="004A168A">
        <w:rPr>
          <w:rStyle w:val="ui-provider"/>
          <w:rFonts w:cstheme="minorHAnsi"/>
        </w:rPr>
        <w:t>I</w:t>
      </w:r>
      <w:r w:rsidR="009A2398" w:rsidRPr="004A168A">
        <w:rPr>
          <w:rStyle w:val="ui-provider"/>
          <w:rFonts w:cstheme="minorHAnsi"/>
        </w:rPr>
        <w:t>nstrukcja)</w:t>
      </w:r>
      <w:r w:rsidRPr="004A168A">
        <w:t xml:space="preserve">. </w:t>
      </w:r>
      <w:r w:rsidR="00914C81" w:rsidRPr="004A168A">
        <w:t xml:space="preserve">Pola </w:t>
      </w:r>
      <w:r w:rsidR="00C27E58" w:rsidRPr="004A168A">
        <w:t xml:space="preserve">opisowe wniosku muszą uwzględniać wszystkie informacje wymagane w danym punkcie. Brak niezbędnych informacji może skutkować negatywną oceną danego kryterium. Części opisowe wniosku powinny być możliwie zwięzłe, treściwe i konkretne. Należy unikać ogólnikowych, nie wnoszących dodatkowych informacji stwierdzeń (np. umieszczania fragmentów </w:t>
      </w:r>
      <w:r w:rsidR="001D3A80" w:rsidRPr="004A168A">
        <w:t>I</w:t>
      </w:r>
      <w:r w:rsidR="00C27E58" w:rsidRPr="004A168A">
        <w:t>nstrukcji) oraz powielania tych samych informacji w różnych częściach wniosku.</w:t>
      </w:r>
    </w:p>
    <w:p w14:paraId="5EF284B7" w14:textId="77B471A1" w:rsidR="00377549" w:rsidRPr="004A168A" w:rsidRDefault="009A2398" w:rsidP="00BA66DE">
      <w:pPr>
        <w:pStyle w:val="Akapitzlist"/>
        <w:numPr>
          <w:ilvl w:val="0"/>
          <w:numId w:val="1"/>
        </w:numPr>
        <w:spacing w:after="0" w:line="288" w:lineRule="auto"/>
        <w:rPr>
          <w:rFonts w:cstheme="minorHAnsi"/>
        </w:rPr>
      </w:pPr>
      <w:r w:rsidRPr="004A168A">
        <w:rPr>
          <w:rFonts w:cstheme="minorHAnsi"/>
        </w:rPr>
        <w:t>Należy przestrzegać ograniczeń w zakresie maksymalnej, dopuszczalnej liczby znaków w</w:t>
      </w:r>
      <w:r w:rsidR="00A56633" w:rsidRPr="004A168A">
        <w:rPr>
          <w:rFonts w:cstheme="minorHAnsi"/>
        </w:rPr>
        <w:t xml:space="preserve"> </w:t>
      </w:r>
      <w:r w:rsidRPr="004A168A">
        <w:rPr>
          <w:rFonts w:cstheme="minorHAnsi"/>
        </w:rPr>
        <w:t xml:space="preserve">poszczególnych polach opisowych wniosku. Podane w </w:t>
      </w:r>
      <w:r w:rsidR="000269F8" w:rsidRPr="004A168A">
        <w:rPr>
          <w:rFonts w:cstheme="minorHAnsi"/>
        </w:rPr>
        <w:t>I</w:t>
      </w:r>
      <w:r w:rsidRPr="004A168A">
        <w:rPr>
          <w:rFonts w:cstheme="minorHAnsi"/>
        </w:rPr>
        <w:t>nstrukcji informacje w zakresie maksymalnej liczby znaków odnoszą się do znaków liczonych łącznie ze spacjami.</w:t>
      </w:r>
    </w:p>
    <w:p w14:paraId="61F15DBF" w14:textId="3A8E3990" w:rsidR="005309AE" w:rsidRPr="00B7656E" w:rsidRDefault="00E70613" w:rsidP="00BA66DE">
      <w:pPr>
        <w:pStyle w:val="Akapitzlist"/>
        <w:numPr>
          <w:ilvl w:val="0"/>
          <w:numId w:val="1"/>
        </w:numPr>
        <w:spacing w:after="0" w:line="288" w:lineRule="auto"/>
      </w:pPr>
      <w:r w:rsidRPr="004A168A">
        <w:rPr>
          <w:rFonts w:cstheme="minorHAnsi"/>
        </w:rPr>
        <w:t xml:space="preserve">Do wniosku </w:t>
      </w:r>
      <w:r w:rsidR="00A56633" w:rsidRPr="004A168A">
        <w:rPr>
          <w:rFonts w:cstheme="minorHAnsi"/>
        </w:rPr>
        <w:t xml:space="preserve">w formacie PDF składanego za pośrednictwem platformy </w:t>
      </w:r>
      <w:proofErr w:type="spellStart"/>
      <w:r w:rsidR="00A56633" w:rsidRPr="004A168A">
        <w:rPr>
          <w:rFonts w:cstheme="minorHAnsi"/>
        </w:rPr>
        <w:t>ePUAP</w:t>
      </w:r>
      <w:proofErr w:type="spellEnd"/>
      <w:r w:rsidR="00A56633" w:rsidRPr="004A168A">
        <w:rPr>
          <w:rFonts w:cstheme="minorHAnsi"/>
        </w:rPr>
        <w:t xml:space="preserve"> </w:t>
      </w:r>
      <w:r w:rsidRPr="004A168A">
        <w:rPr>
          <w:rFonts w:cstheme="minorHAnsi"/>
        </w:rPr>
        <w:t xml:space="preserve">należy załączyć wszystkie wymagane załączniki zgodnie z listą podaną przez </w:t>
      </w:r>
      <w:r w:rsidR="004A168A" w:rsidRPr="004A168A">
        <w:rPr>
          <w:rFonts w:cstheme="minorHAnsi"/>
        </w:rPr>
        <w:t>ION</w:t>
      </w:r>
      <w:r w:rsidRPr="004A168A">
        <w:rPr>
          <w:rFonts w:cstheme="minorHAnsi"/>
        </w:rPr>
        <w:t xml:space="preserve"> oraz ewentualnie inne załączniki, które w ocenie </w:t>
      </w:r>
      <w:r w:rsidR="0022067F">
        <w:rPr>
          <w:rFonts w:cstheme="minorHAnsi"/>
        </w:rPr>
        <w:t>w</w:t>
      </w:r>
      <w:r w:rsidR="004A168A" w:rsidRPr="004A168A">
        <w:rPr>
          <w:rFonts w:cstheme="minorHAnsi"/>
        </w:rPr>
        <w:t>nioskodawcy</w:t>
      </w:r>
      <w:r w:rsidRPr="004A168A">
        <w:rPr>
          <w:rFonts w:cstheme="minorHAnsi"/>
        </w:rPr>
        <w:t xml:space="preserve"> są niezbędne do oceny wniosku</w:t>
      </w:r>
      <w:r w:rsidR="000F03AB" w:rsidRPr="004A168A">
        <w:rPr>
          <w:rFonts w:cstheme="minorHAnsi"/>
        </w:rPr>
        <w:t>.</w:t>
      </w:r>
    </w:p>
    <w:p w14:paraId="01AE857A" w14:textId="32C17201" w:rsidR="00B7656E" w:rsidRPr="00B7656E" w:rsidRDefault="00B7656E" w:rsidP="00B7656E">
      <w:pPr>
        <w:pStyle w:val="Akapitzlist"/>
        <w:numPr>
          <w:ilvl w:val="0"/>
          <w:numId w:val="1"/>
        </w:numPr>
      </w:pPr>
      <w:r w:rsidRPr="00B7656E">
        <w:t xml:space="preserve">Wniosek o dofinansowanie nie zawiera wszystkich niezbędnych informacji wynikających z kryteriów wyboru projektu. Spełnienie przez projekt kryteriów wyboru projektu oceniane będzie na podstawie informacji zawartych w całej dokumentacji aplikacyjnej, tj. Wniosku o dofinansowanie oraz jego wymaganych załącznikach, w szczególności w Studium Wykonalności. We wniosku o dofinansowanie zamieszczasz jedynie podstawowe informacje. Należy pamiętać, aby Studium Wykonalności zawierało niezbędny obligatoryjny minimalny zakres informacji, który został </w:t>
      </w:r>
      <w:r w:rsidRPr="00B7656E">
        <w:lastRenderedPageBreak/>
        <w:t>zamieszczony w dokumencie MINIMALNY ZAKRES STUDIUM WYKONALNOŚCI DLA DZIAŁANIA 2.</w:t>
      </w:r>
      <w:r>
        <w:t>2</w:t>
      </w:r>
      <w:r w:rsidRPr="00B7656E">
        <w:t xml:space="preserve"> FERC.</w:t>
      </w:r>
    </w:p>
    <w:p w14:paraId="49A7D5C4" w14:textId="75A62AE1" w:rsidR="00501EF4" w:rsidRPr="00B7656E" w:rsidRDefault="00E70613" w:rsidP="00B7656E">
      <w:pPr>
        <w:pStyle w:val="Akapitzlist"/>
        <w:numPr>
          <w:ilvl w:val="0"/>
          <w:numId w:val="1"/>
        </w:numPr>
        <w:spacing w:after="0" w:line="288" w:lineRule="auto"/>
        <w:rPr>
          <w:rFonts w:cstheme="minorHAnsi"/>
          <w:color w:val="C45911" w:themeColor="accent2" w:themeShade="BF"/>
        </w:rPr>
      </w:pPr>
      <w:r w:rsidRPr="00B7656E">
        <w:rPr>
          <w:rFonts w:cstheme="minorHAnsi"/>
        </w:rPr>
        <w:t xml:space="preserve">Załączniki należy składać w formatach, możliwych do odtworzenia na standardowym komputerze biurowym, takich jak: rtf, </w:t>
      </w:r>
      <w:proofErr w:type="spellStart"/>
      <w:r w:rsidRPr="00B7656E">
        <w:rPr>
          <w:rFonts w:cstheme="minorHAnsi"/>
        </w:rPr>
        <w:t>docx</w:t>
      </w:r>
      <w:proofErr w:type="spellEnd"/>
      <w:r w:rsidRPr="00B7656E">
        <w:rPr>
          <w:rFonts w:cstheme="minorHAnsi"/>
        </w:rPr>
        <w:t xml:space="preserve">, </w:t>
      </w:r>
      <w:proofErr w:type="spellStart"/>
      <w:r w:rsidRPr="00B7656E">
        <w:rPr>
          <w:rFonts w:cstheme="minorHAnsi"/>
        </w:rPr>
        <w:t>doc</w:t>
      </w:r>
      <w:proofErr w:type="spellEnd"/>
      <w:r w:rsidRPr="00B7656E">
        <w:rPr>
          <w:rFonts w:cstheme="minorHAnsi"/>
        </w:rPr>
        <w:t xml:space="preserve">, xls, </w:t>
      </w:r>
      <w:proofErr w:type="spellStart"/>
      <w:r w:rsidRPr="00B7656E">
        <w:rPr>
          <w:rFonts w:cstheme="minorHAnsi"/>
        </w:rPr>
        <w:t>xlsx</w:t>
      </w:r>
      <w:proofErr w:type="spellEnd"/>
      <w:r w:rsidRPr="00B7656E">
        <w:rPr>
          <w:rFonts w:cstheme="minorHAnsi"/>
        </w:rPr>
        <w:t xml:space="preserve">, pdf, </w:t>
      </w:r>
      <w:proofErr w:type="spellStart"/>
      <w:r w:rsidRPr="00B7656E">
        <w:rPr>
          <w:rFonts w:cstheme="minorHAnsi"/>
        </w:rPr>
        <w:t>tif</w:t>
      </w:r>
      <w:proofErr w:type="spellEnd"/>
      <w:r w:rsidRPr="00B7656E">
        <w:rPr>
          <w:rFonts w:cstheme="minorHAnsi"/>
        </w:rPr>
        <w:t>, jpg.</w:t>
      </w:r>
      <w:r w:rsidR="00E219D1" w:rsidRPr="00B7656E">
        <w:rPr>
          <w:rFonts w:cstheme="minorHAnsi"/>
        </w:rPr>
        <w:t xml:space="preserve"> </w:t>
      </w:r>
      <w:r w:rsidRPr="00B7656E">
        <w:rPr>
          <w:rFonts w:cstheme="minorHAnsi"/>
        </w:rPr>
        <w:t>Podczas załączania zeskanowanych dokumentów papierowych należy zadbać o odpowiednią czytelność plików.</w:t>
      </w:r>
    </w:p>
    <w:p w14:paraId="077CE442" w14:textId="189FC47E" w:rsidR="00501EF4" w:rsidRPr="004A168A" w:rsidRDefault="006C1FDF" w:rsidP="00BA66DE">
      <w:pPr>
        <w:pStyle w:val="Akapitzlist"/>
        <w:numPr>
          <w:ilvl w:val="0"/>
          <w:numId w:val="1"/>
        </w:numPr>
        <w:spacing w:after="0" w:line="288" w:lineRule="auto"/>
        <w:rPr>
          <w:rFonts w:cstheme="minorHAnsi"/>
        </w:rPr>
      </w:pPr>
      <w:r w:rsidRPr="004A168A">
        <w:rPr>
          <w:rFonts w:cstheme="minorHAnsi"/>
        </w:rPr>
        <w:t xml:space="preserve">Należy pamiętać, że </w:t>
      </w:r>
      <w:r w:rsidR="00501EF4" w:rsidRPr="004A168A">
        <w:rPr>
          <w:rFonts w:cstheme="minorHAnsi"/>
        </w:rPr>
        <w:t>wniosek</w:t>
      </w:r>
      <w:r w:rsidRPr="004A168A">
        <w:rPr>
          <w:rFonts w:cstheme="minorHAnsi"/>
        </w:rPr>
        <w:t xml:space="preserve"> w formacie PDF wraz z wymaganymi</w:t>
      </w:r>
      <w:r w:rsidR="00501EF4" w:rsidRPr="004A168A">
        <w:rPr>
          <w:rFonts w:cstheme="minorHAnsi"/>
        </w:rPr>
        <w:t xml:space="preserve"> załącznik</w:t>
      </w:r>
      <w:r w:rsidRPr="004A168A">
        <w:rPr>
          <w:rFonts w:cstheme="minorHAnsi"/>
        </w:rPr>
        <w:t xml:space="preserve">ami, wysyłane na adres skrzynki </w:t>
      </w:r>
      <w:r w:rsidR="004A168A" w:rsidRPr="004A168A">
        <w:rPr>
          <w:rFonts w:cstheme="minorHAnsi"/>
        </w:rPr>
        <w:t>ION</w:t>
      </w:r>
      <w:r w:rsidRPr="004A168A">
        <w:rPr>
          <w:rFonts w:cstheme="minorHAnsi"/>
        </w:rPr>
        <w:t xml:space="preserve"> na platformie </w:t>
      </w:r>
      <w:proofErr w:type="spellStart"/>
      <w:r w:rsidRPr="004A168A">
        <w:rPr>
          <w:rFonts w:cstheme="minorHAnsi"/>
        </w:rPr>
        <w:t>ePUAP</w:t>
      </w:r>
      <w:proofErr w:type="spellEnd"/>
      <w:r w:rsidRPr="004A168A">
        <w:rPr>
          <w:rFonts w:cstheme="minorHAnsi"/>
        </w:rPr>
        <w:t>,</w:t>
      </w:r>
      <w:r w:rsidR="00501EF4" w:rsidRPr="004A168A">
        <w:rPr>
          <w:rFonts w:cstheme="minorHAnsi"/>
        </w:rPr>
        <w:t xml:space="preserve"> powinny być podpisane kwalifikowanym podpisem elektronicznym.</w:t>
      </w:r>
    </w:p>
    <w:p w14:paraId="4945762D" w14:textId="37A2B1D2" w:rsidR="008B57F6" w:rsidRPr="004A168A" w:rsidRDefault="00501EF4" w:rsidP="00BA66DE">
      <w:pPr>
        <w:pStyle w:val="Akapitzlist"/>
        <w:numPr>
          <w:ilvl w:val="0"/>
          <w:numId w:val="1"/>
        </w:numPr>
        <w:spacing w:after="0" w:line="288" w:lineRule="auto"/>
        <w:rPr>
          <w:rFonts w:cstheme="minorHAnsi"/>
        </w:rPr>
      </w:pPr>
      <w:r w:rsidRPr="004A168A">
        <w:rPr>
          <w:rFonts w:cstheme="minorHAnsi"/>
        </w:rPr>
        <w:t xml:space="preserve">Załączniki dotyczące partnera (jeśli dotyczy) powinny być podpisane kwalifikowanym podpisem elektronicznym przez osobę upoważnioną </w:t>
      </w:r>
      <w:r w:rsidR="00E01790" w:rsidRPr="004A168A">
        <w:rPr>
          <w:rFonts w:cstheme="minorHAnsi"/>
        </w:rPr>
        <w:t xml:space="preserve">do reprezentacji </w:t>
      </w:r>
      <w:r w:rsidRPr="004A168A">
        <w:rPr>
          <w:rFonts w:cstheme="minorHAnsi"/>
        </w:rPr>
        <w:t>ze strony partnera.</w:t>
      </w:r>
    </w:p>
    <w:p w14:paraId="6870D80A" w14:textId="2C16D80F" w:rsidR="000F03AB" w:rsidRPr="004A168A" w:rsidRDefault="00ED6329" w:rsidP="00BA66DE">
      <w:pPr>
        <w:pStyle w:val="Akapitzlist"/>
        <w:numPr>
          <w:ilvl w:val="0"/>
          <w:numId w:val="1"/>
        </w:numPr>
        <w:spacing w:after="0" w:line="288" w:lineRule="auto"/>
        <w:rPr>
          <w:rFonts w:cstheme="minorHAnsi"/>
        </w:rPr>
      </w:pPr>
      <w:r w:rsidRPr="004A168A">
        <w:rPr>
          <w:rFonts w:cstheme="minorHAnsi"/>
        </w:rPr>
        <w:t>W sytuacji gdy wielkość plików uniemożliwia wysłanie ich w jednej wiadomości</w:t>
      </w:r>
      <w:r w:rsidR="00E01790" w:rsidRPr="004A168A">
        <w:rPr>
          <w:rFonts w:cstheme="minorHAnsi"/>
        </w:rPr>
        <w:t xml:space="preserve"> za pośrednictwem platformy </w:t>
      </w:r>
      <w:proofErr w:type="spellStart"/>
      <w:r w:rsidR="00E01790" w:rsidRPr="004A168A">
        <w:rPr>
          <w:rFonts w:cstheme="minorHAnsi"/>
        </w:rPr>
        <w:t>ePUAP</w:t>
      </w:r>
      <w:proofErr w:type="spellEnd"/>
      <w:r w:rsidRPr="004A168A">
        <w:rPr>
          <w:rFonts w:cstheme="minorHAnsi"/>
        </w:rPr>
        <w:t>, to</w:t>
      </w:r>
      <w:r w:rsidR="00E01790" w:rsidRPr="004A168A">
        <w:rPr>
          <w:rFonts w:cstheme="minorHAnsi"/>
        </w:rPr>
        <w:t xml:space="preserve"> należy</w:t>
      </w:r>
      <w:r w:rsidRPr="004A168A">
        <w:rPr>
          <w:rFonts w:cstheme="minorHAnsi"/>
        </w:rPr>
        <w:t xml:space="preserve"> podzielić ww. pliki i wysłać je w odrębnych wiadomościach, przy czym za termin złożenia będzie uznany termin wpływu ostatniej z wiadomości.</w:t>
      </w:r>
    </w:p>
    <w:p w14:paraId="0BFB4D0B" w14:textId="005840F3" w:rsidR="004C26B2" w:rsidRPr="004A168A" w:rsidRDefault="00E70613" w:rsidP="00BA66DE">
      <w:pPr>
        <w:pStyle w:val="Akapitzlist"/>
        <w:numPr>
          <w:ilvl w:val="0"/>
          <w:numId w:val="1"/>
        </w:numPr>
        <w:spacing w:after="0" w:line="288" w:lineRule="auto"/>
        <w:rPr>
          <w:rFonts w:cstheme="minorHAnsi"/>
        </w:rPr>
      </w:pPr>
      <w:r w:rsidRPr="004A168A">
        <w:rPr>
          <w:rFonts w:cstheme="minorHAnsi"/>
        </w:rPr>
        <w:t>Wniosek powinien zawierać poprawne wyliczenia arytmetyczne (z dokładnością do 2 miejsc</w:t>
      </w:r>
      <w:r w:rsidR="008B57F6" w:rsidRPr="004A168A">
        <w:rPr>
          <w:rFonts w:cstheme="minorHAnsi"/>
        </w:rPr>
        <w:t xml:space="preserve"> </w:t>
      </w:r>
      <w:r w:rsidRPr="004A168A">
        <w:rPr>
          <w:rFonts w:cstheme="minorHAnsi"/>
        </w:rPr>
        <w:t xml:space="preserve">po przecinku). Zaokrąglenia powinny wynikać z ogólnie przyjętych zasad matematycznych tj. &gt;/= 5 – zaokrąglać należy „w górę”, &lt; 5 – zaokrąglać należy „w dół”. Wyjątek stanowi zaokrąglanie kwoty wnioskowanej </w:t>
      </w:r>
      <w:r w:rsidR="004A168A" w:rsidRPr="004A168A">
        <w:rPr>
          <w:rFonts w:cstheme="minorHAnsi"/>
        </w:rPr>
        <w:t>dofinansowania oraz udziału wkładu UE w dofinansowaniu</w:t>
      </w:r>
      <w:r w:rsidRPr="004A168A">
        <w:rPr>
          <w:rFonts w:cstheme="minorHAnsi"/>
        </w:rPr>
        <w:t>, któr</w:t>
      </w:r>
      <w:r w:rsidR="004A168A" w:rsidRPr="004A168A">
        <w:rPr>
          <w:rFonts w:cstheme="minorHAnsi"/>
        </w:rPr>
        <w:t>e</w:t>
      </w:r>
      <w:r w:rsidRPr="004A168A">
        <w:rPr>
          <w:rFonts w:cstheme="minorHAnsi"/>
        </w:rPr>
        <w:t xml:space="preserve"> w każdym przypadku zaokrąglać należy „w dół".</w:t>
      </w:r>
    </w:p>
    <w:p w14:paraId="5F860A28" w14:textId="78DC7E01" w:rsidR="004C26B2" w:rsidRPr="00924A26" w:rsidRDefault="004C26B2" w:rsidP="00BA66DE">
      <w:pPr>
        <w:spacing w:after="0" w:line="288" w:lineRule="auto"/>
        <w:rPr>
          <w:rFonts w:cstheme="minorHAnsi"/>
          <w:color w:val="C45911" w:themeColor="accent2" w:themeShade="BF"/>
        </w:rPr>
      </w:pPr>
    </w:p>
    <w:p w14:paraId="2C2F1E6A" w14:textId="310B3019" w:rsidR="000F03AB" w:rsidRPr="00E64DD2" w:rsidRDefault="000F03AB" w:rsidP="00BA66DE">
      <w:pPr>
        <w:pStyle w:val="Tekstpodstawowy"/>
        <w:spacing w:after="0" w:line="288" w:lineRule="auto"/>
        <w:jc w:val="left"/>
        <w:rPr>
          <w:rFonts w:cstheme="minorHAnsi"/>
        </w:rPr>
      </w:pPr>
      <w:r w:rsidRPr="00E64DD2">
        <w:rPr>
          <w:rFonts w:cstheme="minorHAnsi"/>
        </w:rPr>
        <w:t xml:space="preserve">Należy mieć na uwadze, iż formularz wniosku nie zawiera wszystkich niezbędnych informacji wynikających z kryteriów </w:t>
      </w:r>
      <w:r w:rsidR="00E64DD2" w:rsidRPr="00E64DD2">
        <w:rPr>
          <w:rFonts w:cstheme="minorHAnsi"/>
        </w:rPr>
        <w:t xml:space="preserve">wyboru projektu. </w:t>
      </w:r>
      <w:r w:rsidRPr="00E64DD2">
        <w:rPr>
          <w:rFonts w:cstheme="minorHAnsi"/>
        </w:rPr>
        <w:t xml:space="preserve">Spełnienie przez </w:t>
      </w:r>
      <w:r w:rsidR="00C9212F">
        <w:rPr>
          <w:rFonts w:cstheme="minorHAnsi"/>
        </w:rPr>
        <w:t>projekt</w:t>
      </w:r>
      <w:r w:rsidRPr="00E64DD2">
        <w:rPr>
          <w:rFonts w:cstheme="minorHAnsi"/>
        </w:rPr>
        <w:t xml:space="preserve"> kryteriów </w:t>
      </w:r>
      <w:r w:rsidR="00C9212F">
        <w:rPr>
          <w:rFonts w:cstheme="minorHAnsi"/>
        </w:rPr>
        <w:t xml:space="preserve">wyboru projektu </w:t>
      </w:r>
      <w:r w:rsidRPr="00E64DD2">
        <w:rPr>
          <w:rFonts w:cstheme="minorHAnsi"/>
        </w:rPr>
        <w:t>oceniane będzie na podstawie informacji zawartych w całej dokumentacji aplikacyjnej, tj. wniosku oraz jego wymaganych załącznikach.</w:t>
      </w:r>
    </w:p>
    <w:p w14:paraId="769CE6BC" w14:textId="77777777" w:rsidR="00BA66DE" w:rsidRPr="00924A26" w:rsidRDefault="00BA66DE" w:rsidP="002D1310">
      <w:pPr>
        <w:spacing w:after="0" w:line="288" w:lineRule="auto"/>
        <w:jc w:val="both"/>
        <w:rPr>
          <w:rFonts w:cstheme="minorHAnsi"/>
          <w:color w:val="C45911" w:themeColor="accent2" w:themeShade="BF"/>
        </w:rPr>
      </w:pPr>
    </w:p>
    <w:p w14:paraId="53048004" w14:textId="7368C0B9" w:rsidR="008B57F6" w:rsidRDefault="008B57F6" w:rsidP="002D1310">
      <w:pPr>
        <w:pStyle w:val="Nagwek2"/>
        <w:jc w:val="left"/>
        <w:rPr>
          <w:color w:val="4472C4" w:themeColor="accent1"/>
        </w:rPr>
      </w:pPr>
      <w:bookmarkStart w:id="2" w:name="_Toc137801373"/>
      <w:r w:rsidRPr="00DE49EB">
        <w:rPr>
          <w:color w:val="4472C4" w:themeColor="accent1"/>
        </w:rPr>
        <w:t xml:space="preserve">Obsługa </w:t>
      </w:r>
      <w:r w:rsidR="00DD62C5">
        <w:rPr>
          <w:color w:val="4472C4" w:themeColor="accent1"/>
        </w:rPr>
        <w:t xml:space="preserve">systemu </w:t>
      </w:r>
      <w:r w:rsidRPr="00DE49EB">
        <w:rPr>
          <w:color w:val="4472C4" w:themeColor="accent1"/>
        </w:rPr>
        <w:t>CST2021</w:t>
      </w:r>
      <w:bookmarkEnd w:id="2"/>
    </w:p>
    <w:p w14:paraId="42F6C451" w14:textId="77777777" w:rsidR="004A421F" w:rsidRPr="00C9212F" w:rsidRDefault="004A421F" w:rsidP="000D2F3C">
      <w:pPr>
        <w:spacing w:after="0" w:line="288" w:lineRule="auto"/>
      </w:pPr>
    </w:p>
    <w:p w14:paraId="1F77A2F5" w14:textId="246EC5B1" w:rsidR="00D70292" w:rsidRPr="00C9212F" w:rsidRDefault="00146C76" w:rsidP="00BA66DE">
      <w:pPr>
        <w:spacing w:after="0" w:line="288" w:lineRule="auto"/>
        <w:rPr>
          <w:rFonts w:cstheme="minorHAnsi"/>
        </w:rPr>
      </w:pPr>
      <w:r w:rsidRPr="00C9212F">
        <w:rPr>
          <w:rFonts w:cstheme="minorHAnsi"/>
        </w:rPr>
        <w:t xml:space="preserve">Szczegółowa instrukcja obsługi aplikacji WOD2021 </w:t>
      </w:r>
      <w:r w:rsidR="003B2C05" w:rsidRPr="00C9212F">
        <w:rPr>
          <w:rFonts w:cstheme="minorHAnsi"/>
        </w:rPr>
        <w:t xml:space="preserve">stanowiącej część systemu CST2021 </w:t>
      </w:r>
      <w:r w:rsidRPr="00C9212F">
        <w:rPr>
          <w:rFonts w:cstheme="minorHAnsi"/>
        </w:rPr>
        <w:t>znajduje się</w:t>
      </w:r>
      <w:r w:rsidR="00D70292" w:rsidRPr="00C9212F">
        <w:rPr>
          <w:rFonts w:cstheme="minorHAnsi"/>
        </w:rPr>
        <w:t>:</w:t>
      </w:r>
    </w:p>
    <w:p w14:paraId="736D43C5" w14:textId="5C306229" w:rsidR="00D70292" w:rsidRPr="00C9212F" w:rsidRDefault="00D70292" w:rsidP="00CE6CE2">
      <w:pPr>
        <w:pStyle w:val="Akapitzlist"/>
        <w:numPr>
          <w:ilvl w:val="0"/>
          <w:numId w:val="7"/>
        </w:numPr>
        <w:spacing w:after="0" w:line="288" w:lineRule="auto"/>
        <w:ind w:left="426" w:hanging="284"/>
        <w:rPr>
          <w:rFonts w:cstheme="minorHAnsi"/>
        </w:rPr>
      </w:pPr>
      <w:r w:rsidRPr="00C9212F">
        <w:rPr>
          <w:rFonts w:cstheme="minorHAnsi"/>
        </w:rPr>
        <w:t xml:space="preserve">W </w:t>
      </w:r>
      <w:r w:rsidRPr="00C9212F">
        <w:rPr>
          <w:rFonts w:cstheme="minorHAnsi"/>
          <w:i/>
          <w:iCs/>
        </w:rPr>
        <w:t xml:space="preserve">Instrukcji </w:t>
      </w:r>
      <w:r w:rsidR="00C14A36" w:rsidRPr="00C9212F">
        <w:rPr>
          <w:rFonts w:cstheme="minorHAnsi"/>
          <w:i/>
          <w:iCs/>
        </w:rPr>
        <w:t>użytkownika Aplikacji WOD2021 – Wnioski o dofinansowanie – Część ogólna</w:t>
      </w:r>
      <w:r w:rsidRPr="00C9212F">
        <w:rPr>
          <w:rFonts w:cstheme="minorHAnsi"/>
        </w:rPr>
        <w:t xml:space="preserve"> oraz </w:t>
      </w:r>
      <w:r w:rsidRPr="00C9212F">
        <w:rPr>
          <w:rFonts w:cstheme="minorHAnsi"/>
          <w:i/>
          <w:iCs/>
        </w:rPr>
        <w:t xml:space="preserve">Instrukcji </w:t>
      </w:r>
      <w:r w:rsidR="00C14A36" w:rsidRPr="00C9212F">
        <w:rPr>
          <w:rFonts w:cstheme="minorHAnsi"/>
          <w:i/>
          <w:iCs/>
        </w:rPr>
        <w:t xml:space="preserve">użytkownika Aplikacji WOD2021 – Wnioski o dofinansowanie </w:t>
      </w:r>
      <w:r w:rsidR="00DD62C5" w:rsidRPr="00C9212F">
        <w:rPr>
          <w:rFonts w:cstheme="minorHAnsi"/>
          <w:i/>
          <w:iCs/>
        </w:rPr>
        <w:t>–</w:t>
      </w:r>
      <w:r w:rsidR="00C14A36" w:rsidRPr="00C9212F">
        <w:rPr>
          <w:rFonts w:cstheme="minorHAnsi"/>
          <w:i/>
          <w:iCs/>
        </w:rPr>
        <w:t xml:space="preserve"> Wnioskodawca</w:t>
      </w:r>
      <w:r w:rsidRPr="00C9212F">
        <w:rPr>
          <w:rFonts w:cstheme="minorHAnsi"/>
        </w:rPr>
        <w:t>, które stanowią załączniki do dokumentacji naboru,</w:t>
      </w:r>
    </w:p>
    <w:p w14:paraId="7406977F" w14:textId="305691E6" w:rsidR="008B57F6" w:rsidRPr="00552244" w:rsidRDefault="00D70292" w:rsidP="00CE6CE2">
      <w:pPr>
        <w:pStyle w:val="Akapitzlist"/>
        <w:numPr>
          <w:ilvl w:val="0"/>
          <w:numId w:val="7"/>
        </w:numPr>
        <w:spacing w:after="0" w:line="288" w:lineRule="auto"/>
        <w:ind w:left="426" w:hanging="284"/>
        <w:rPr>
          <w:rFonts w:cstheme="minorHAnsi"/>
        </w:rPr>
      </w:pPr>
      <w:r w:rsidRPr="00C9212F">
        <w:rPr>
          <w:rFonts w:cstheme="minorHAnsi"/>
        </w:rPr>
        <w:t xml:space="preserve">W wersji multimedialnej </w:t>
      </w:r>
      <w:r w:rsidR="00146C76" w:rsidRPr="00C9212F">
        <w:rPr>
          <w:rFonts w:cstheme="minorHAnsi"/>
        </w:rPr>
        <w:t xml:space="preserve">pod adresem: </w:t>
      </w:r>
      <w:hyperlink r:id="rId9" w:history="1">
        <w:r w:rsidR="00B54993" w:rsidRPr="00552244">
          <w:rPr>
            <w:rStyle w:val="Hipercze"/>
            <w:rFonts w:cstheme="minorHAnsi"/>
          </w:rPr>
          <w:t>https://instrukcje.cst2021.gov.pl/?app=wod</w:t>
        </w:r>
      </w:hyperlink>
      <w:r w:rsidR="00B54993" w:rsidRPr="00552244">
        <w:rPr>
          <w:rFonts w:cstheme="minorHAnsi"/>
        </w:rPr>
        <w:t xml:space="preserve"> </w:t>
      </w:r>
    </w:p>
    <w:p w14:paraId="667A0619" w14:textId="77777777" w:rsidR="003B2C05" w:rsidRPr="009B0123" w:rsidRDefault="003B2C05" w:rsidP="00BA66DE">
      <w:pPr>
        <w:spacing w:after="0" w:line="288" w:lineRule="auto"/>
        <w:rPr>
          <w:rFonts w:cstheme="minorHAnsi"/>
        </w:rPr>
      </w:pPr>
    </w:p>
    <w:p w14:paraId="66F474CD" w14:textId="28DA0062" w:rsidR="003B2C05" w:rsidRPr="009B0123" w:rsidRDefault="003B2C05" w:rsidP="00BA66DE">
      <w:pPr>
        <w:spacing w:after="0"/>
        <w:rPr>
          <w:rFonts w:cstheme="minorHAnsi"/>
        </w:rPr>
      </w:pPr>
      <w:r w:rsidRPr="009B0123">
        <w:rPr>
          <w:rFonts w:cstheme="minorHAnsi"/>
        </w:rPr>
        <w:t xml:space="preserve">W celu prawidłowego korzystania z </w:t>
      </w:r>
      <w:r w:rsidR="00C24EC0" w:rsidRPr="009B0123">
        <w:rPr>
          <w:rFonts w:cstheme="minorHAnsi"/>
        </w:rPr>
        <w:t>systemu CST2021</w:t>
      </w:r>
      <w:r w:rsidRPr="009B0123">
        <w:rPr>
          <w:rFonts w:cstheme="minorHAnsi"/>
        </w:rPr>
        <w:t xml:space="preserve"> niezbędne są:</w:t>
      </w:r>
    </w:p>
    <w:p w14:paraId="510B2BFE" w14:textId="0F41E1BF" w:rsidR="003B2C05" w:rsidRPr="009B0123" w:rsidRDefault="003B2C05" w:rsidP="00CE6CE2">
      <w:pPr>
        <w:pStyle w:val="Akapitzlist"/>
        <w:numPr>
          <w:ilvl w:val="0"/>
          <w:numId w:val="9"/>
        </w:numPr>
        <w:ind w:left="426" w:hanging="284"/>
        <w:rPr>
          <w:rFonts w:cstheme="minorHAnsi"/>
        </w:rPr>
      </w:pPr>
      <w:r w:rsidRPr="009B0123">
        <w:rPr>
          <w:rFonts w:cstheme="minorHAnsi"/>
        </w:rPr>
        <w:t>połączenie z siecią Internet;</w:t>
      </w:r>
    </w:p>
    <w:p w14:paraId="6D7E0D63" w14:textId="0D6BA790" w:rsidR="003B2C05" w:rsidRPr="009B0123" w:rsidRDefault="003B2C05" w:rsidP="00CE6CE2">
      <w:pPr>
        <w:pStyle w:val="Akapitzlist"/>
        <w:numPr>
          <w:ilvl w:val="0"/>
          <w:numId w:val="8"/>
        </w:numPr>
        <w:spacing w:after="0" w:line="288" w:lineRule="auto"/>
        <w:ind w:left="426" w:hanging="284"/>
        <w:rPr>
          <w:rFonts w:cstheme="minorHAnsi"/>
        </w:rPr>
      </w:pPr>
      <w:r w:rsidRPr="009B0123">
        <w:rPr>
          <w:rFonts w:cstheme="minorHAnsi"/>
        </w:rPr>
        <w:t xml:space="preserve">zainstalowana jedna z wymienionych przeglądarek internetowych we wskazanej wersji major lub nowszej: Mozilla </w:t>
      </w:r>
      <w:proofErr w:type="spellStart"/>
      <w:r w:rsidRPr="009B0123">
        <w:rPr>
          <w:rFonts w:cstheme="minorHAnsi"/>
        </w:rPr>
        <w:t>Firefox</w:t>
      </w:r>
      <w:proofErr w:type="spellEnd"/>
      <w:r w:rsidRPr="009B0123">
        <w:rPr>
          <w:rFonts w:cstheme="minorHAnsi"/>
        </w:rPr>
        <w:t xml:space="preserve"> (wersja 80), Google Chrome (wersja 85), Microsoft Edge (wersja 86) lub Safari (wersja 12);</w:t>
      </w:r>
    </w:p>
    <w:p w14:paraId="5E25E41E" w14:textId="4B3E4FB7" w:rsidR="003B2C05" w:rsidRDefault="003B2C05" w:rsidP="00CE6CE2">
      <w:pPr>
        <w:pStyle w:val="Akapitzlist"/>
        <w:numPr>
          <w:ilvl w:val="0"/>
          <w:numId w:val="8"/>
        </w:numPr>
        <w:spacing w:after="0" w:line="288" w:lineRule="auto"/>
        <w:ind w:left="425" w:hanging="295"/>
        <w:contextualSpacing w:val="0"/>
        <w:rPr>
          <w:rFonts w:cstheme="minorHAnsi"/>
        </w:rPr>
      </w:pPr>
      <w:r w:rsidRPr="009B0123">
        <w:rPr>
          <w:rFonts w:cstheme="minorHAnsi"/>
        </w:rPr>
        <w:t xml:space="preserve">włączenie obsługi technologii Java </w:t>
      </w:r>
      <w:proofErr w:type="spellStart"/>
      <w:r w:rsidRPr="009B0123">
        <w:rPr>
          <w:rFonts w:cstheme="minorHAnsi"/>
        </w:rPr>
        <w:t>Script</w:t>
      </w:r>
      <w:proofErr w:type="spellEnd"/>
      <w:r w:rsidRPr="009B0123">
        <w:rPr>
          <w:rFonts w:cstheme="minorHAnsi"/>
        </w:rPr>
        <w:t xml:space="preserve">, akceptacja tzw. </w:t>
      </w:r>
      <w:r w:rsidR="00DD62C5" w:rsidRPr="009B0123">
        <w:rPr>
          <w:rFonts w:cstheme="minorHAnsi"/>
        </w:rPr>
        <w:t>„</w:t>
      </w:r>
      <w:proofErr w:type="spellStart"/>
      <w:r w:rsidRPr="009B0123">
        <w:rPr>
          <w:rFonts w:cstheme="minorHAnsi"/>
        </w:rPr>
        <w:t>cookies</w:t>
      </w:r>
      <w:proofErr w:type="spellEnd"/>
      <w:r w:rsidR="00DD62C5" w:rsidRPr="009B0123">
        <w:rPr>
          <w:rFonts w:cstheme="minorHAnsi"/>
        </w:rPr>
        <w:t>”</w:t>
      </w:r>
      <w:r w:rsidRPr="009B0123">
        <w:rPr>
          <w:rFonts w:cstheme="minorHAnsi"/>
        </w:rPr>
        <w:t xml:space="preserve"> oraz wyłączenie blokowania wyskakujących okien w przeglądarce internetowej.</w:t>
      </w:r>
    </w:p>
    <w:p w14:paraId="3084F8F2" w14:textId="134E5114" w:rsidR="00AF2AF4" w:rsidRDefault="00AF2AF4" w:rsidP="00AF2AF4">
      <w:pPr>
        <w:pStyle w:val="Akapitzlist"/>
        <w:spacing w:after="0" w:line="288" w:lineRule="auto"/>
        <w:ind w:left="425"/>
        <w:contextualSpacing w:val="0"/>
        <w:rPr>
          <w:rFonts w:cstheme="minorHAnsi"/>
        </w:rPr>
      </w:pPr>
    </w:p>
    <w:p w14:paraId="3E891540" w14:textId="3906D170" w:rsidR="00AF2AF4" w:rsidRDefault="00AF2AF4" w:rsidP="00AF2AF4">
      <w:pPr>
        <w:pStyle w:val="Akapitzlist"/>
        <w:spacing w:after="0" w:line="288" w:lineRule="auto"/>
        <w:ind w:left="425"/>
        <w:contextualSpacing w:val="0"/>
        <w:rPr>
          <w:rFonts w:cstheme="minorHAnsi"/>
        </w:rPr>
      </w:pPr>
    </w:p>
    <w:p w14:paraId="559D7A2C" w14:textId="0450F143" w:rsidR="00AF2AF4" w:rsidRDefault="00AF2AF4" w:rsidP="00AF2AF4">
      <w:pPr>
        <w:pStyle w:val="Akapitzlist"/>
        <w:spacing w:after="0" w:line="288" w:lineRule="auto"/>
        <w:ind w:left="425"/>
        <w:contextualSpacing w:val="0"/>
        <w:rPr>
          <w:rFonts w:cstheme="minorHAnsi"/>
        </w:rPr>
      </w:pPr>
    </w:p>
    <w:p w14:paraId="304458E7" w14:textId="73DA338E" w:rsidR="00AF2AF4" w:rsidRDefault="00AF2AF4" w:rsidP="00AF2AF4">
      <w:pPr>
        <w:pStyle w:val="Akapitzlist"/>
        <w:spacing w:after="0" w:line="288" w:lineRule="auto"/>
        <w:ind w:left="425"/>
        <w:contextualSpacing w:val="0"/>
        <w:rPr>
          <w:rFonts w:cstheme="minorHAnsi"/>
        </w:rPr>
      </w:pPr>
    </w:p>
    <w:p w14:paraId="14F8B671" w14:textId="3D041094" w:rsidR="00AF2AF4" w:rsidRDefault="00AF2AF4" w:rsidP="00AF2AF4">
      <w:pPr>
        <w:pStyle w:val="Akapitzlist"/>
        <w:spacing w:after="0" w:line="288" w:lineRule="auto"/>
        <w:ind w:left="425"/>
        <w:contextualSpacing w:val="0"/>
        <w:rPr>
          <w:rFonts w:cstheme="minorHAnsi"/>
        </w:rPr>
      </w:pPr>
    </w:p>
    <w:p w14:paraId="5FFCE10B" w14:textId="447C7F65" w:rsidR="00AF2AF4" w:rsidRDefault="00AF2AF4" w:rsidP="00AF2AF4">
      <w:pPr>
        <w:pStyle w:val="Akapitzlist"/>
        <w:spacing w:after="0" w:line="288" w:lineRule="auto"/>
        <w:ind w:left="425"/>
        <w:contextualSpacing w:val="0"/>
        <w:rPr>
          <w:rFonts w:cstheme="minorHAnsi"/>
        </w:rPr>
      </w:pPr>
    </w:p>
    <w:p w14:paraId="77301470" w14:textId="6B91EFC9" w:rsidR="00AF2AF4" w:rsidRDefault="00AF2AF4" w:rsidP="00AF2AF4">
      <w:pPr>
        <w:pStyle w:val="Akapitzlist"/>
        <w:spacing w:after="0" w:line="288" w:lineRule="auto"/>
        <w:ind w:left="425"/>
        <w:contextualSpacing w:val="0"/>
        <w:rPr>
          <w:rFonts w:cstheme="minorHAnsi"/>
        </w:rPr>
      </w:pPr>
    </w:p>
    <w:p w14:paraId="58A8DDEA" w14:textId="72D35D0F" w:rsidR="00AF2AF4" w:rsidRDefault="00AF2AF4" w:rsidP="00AF2AF4">
      <w:pPr>
        <w:pStyle w:val="Akapitzlist"/>
        <w:spacing w:after="0" w:line="288" w:lineRule="auto"/>
        <w:ind w:left="425"/>
        <w:contextualSpacing w:val="0"/>
        <w:rPr>
          <w:rFonts w:cstheme="minorHAnsi"/>
        </w:rPr>
      </w:pPr>
    </w:p>
    <w:p w14:paraId="31A60189" w14:textId="77777777" w:rsidR="00AF2AF4" w:rsidRPr="009B0123" w:rsidRDefault="00AF2AF4" w:rsidP="00F6149D">
      <w:pPr>
        <w:pStyle w:val="Akapitzlist"/>
        <w:spacing w:after="0" w:line="288" w:lineRule="auto"/>
        <w:ind w:left="425"/>
        <w:contextualSpacing w:val="0"/>
        <w:rPr>
          <w:rFonts w:cstheme="minorHAnsi"/>
        </w:rPr>
      </w:pPr>
    </w:p>
    <w:p w14:paraId="0723FDC5" w14:textId="77777777" w:rsidR="00D23E95" w:rsidRPr="004C26B2" w:rsidRDefault="00D23E95" w:rsidP="00BA66DE">
      <w:pPr>
        <w:spacing w:after="0" w:line="288" w:lineRule="auto"/>
      </w:pPr>
    </w:p>
    <w:p w14:paraId="6F454EF3" w14:textId="6C41252A" w:rsidR="00B85150" w:rsidRDefault="00B54993" w:rsidP="007A3A0F">
      <w:pPr>
        <w:pStyle w:val="Nagwek2"/>
        <w:jc w:val="left"/>
        <w:rPr>
          <w:color w:val="4472C4" w:themeColor="accent1"/>
        </w:rPr>
      </w:pPr>
      <w:bookmarkStart w:id="3" w:name="_Toc137801374"/>
      <w:r>
        <w:rPr>
          <w:color w:val="4472C4" w:themeColor="accent1"/>
        </w:rPr>
        <w:t>Szczegółowa instrukcja wypełniania pól wniosku</w:t>
      </w:r>
      <w:r w:rsidR="00D23E95">
        <w:rPr>
          <w:color w:val="4472C4" w:themeColor="accent1"/>
        </w:rPr>
        <w:t xml:space="preserve"> o </w:t>
      </w:r>
      <w:r w:rsidR="00FA47E9">
        <w:rPr>
          <w:color w:val="4472C4" w:themeColor="accent1"/>
        </w:rPr>
        <w:t>dofinansowanie</w:t>
      </w:r>
      <w:bookmarkEnd w:id="3"/>
    </w:p>
    <w:p w14:paraId="1A3BBD49" w14:textId="1877C626" w:rsidR="00AF2AF4" w:rsidRDefault="00AF2AF4" w:rsidP="00AF2AF4"/>
    <w:p w14:paraId="45F95561" w14:textId="271920B7" w:rsidR="00AF2AF4" w:rsidRDefault="00AF2AF4" w:rsidP="00AF2AF4"/>
    <w:p w14:paraId="0A08DFBB" w14:textId="77777777" w:rsidR="00AF2AF4" w:rsidRPr="00AF2AF4" w:rsidRDefault="00AF2AF4" w:rsidP="00F6149D"/>
    <w:p w14:paraId="5F03D79B" w14:textId="3217EE2D" w:rsidR="00EF369A" w:rsidRDefault="00EF369A" w:rsidP="002D1310">
      <w:pPr>
        <w:spacing w:after="0" w:line="288" w:lineRule="auto"/>
        <w:rPr>
          <w:b/>
          <w:bCs/>
        </w:rPr>
      </w:pPr>
    </w:p>
    <w:p w14:paraId="5B1906C4" w14:textId="554F9F25" w:rsidR="00DD62C5" w:rsidRPr="00552244" w:rsidRDefault="00DD62C5" w:rsidP="00A14A07">
      <w:pPr>
        <w:spacing w:after="0" w:line="288" w:lineRule="auto"/>
        <w:rPr>
          <w:b/>
          <w:bCs/>
          <w:color w:val="FF0000"/>
        </w:rPr>
      </w:pPr>
      <w:r w:rsidRPr="00552244">
        <w:rPr>
          <w:b/>
          <w:bCs/>
          <w:color w:val="FF0000"/>
        </w:rPr>
        <w:t>UWAGA!</w:t>
      </w:r>
    </w:p>
    <w:p w14:paraId="1C1BAE24" w14:textId="6449F162" w:rsidR="00EF369A" w:rsidRPr="00F84BB9" w:rsidRDefault="00DD62C5" w:rsidP="00A14A07">
      <w:pPr>
        <w:spacing w:after="0" w:line="288" w:lineRule="auto"/>
        <w:rPr>
          <w:b/>
          <w:bCs/>
          <w:color w:val="C45911" w:themeColor="accent2" w:themeShade="BF"/>
        </w:rPr>
      </w:pPr>
      <w:r w:rsidRPr="000C070F">
        <w:rPr>
          <w:rFonts w:eastAsia="Calibri Light"/>
        </w:rPr>
        <w:t>Terminologia stosowana w</w:t>
      </w:r>
      <w:r w:rsidR="00EF369A" w:rsidRPr="000C070F">
        <w:rPr>
          <w:rFonts w:eastAsia="Calibri Light"/>
        </w:rPr>
        <w:t> </w:t>
      </w:r>
      <w:r w:rsidRPr="000C070F">
        <w:rPr>
          <w:rFonts w:eastAsia="Calibri Light"/>
        </w:rPr>
        <w:t xml:space="preserve">ramach </w:t>
      </w:r>
      <w:r w:rsidR="000C070F" w:rsidRPr="000C070F">
        <w:rPr>
          <w:rFonts w:eastAsia="Calibri Light"/>
        </w:rPr>
        <w:t>FERC mo</w:t>
      </w:r>
      <w:r w:rsidRPr="000C070F">
        <w:rPr>
          <w:rFonts w:eastAsia="Calibri Light"/>
        </w:rPr>
        <w:t xml:space="preserve">że różnić się z terminologią stosowaną w </w:t>
      </w:r>
      <w:r w:rsidR="00EF369A" w:rsidRPr="000C070F">
        <w:rPr>
          <w:rFonts w:eastAsia="Calibri Light"/>
        </w:rPr>
        <w:t>niniejszym dokumencie oraz w formularzu wniosku</w:t>
      </w:r>
      <w:r w:rsidRPr="000C070F">
        <w:rPr>
          <w:rFonts w:eastAsia="Calibri Light"/>
        </w:rPr>
        <w:t xml:space="preserve"> zawartym w systemie CST2021. N</w:t>
      </w:r>
      <w:r w:rsidR="00EF369A" w:rsidRPr="000C070F">
        <w:rPr>
          <w:rFonts w:eastAsia="Calibri Light"/>
        </w:rPr>
        <w:t xml:space="preserve">astępujące pojęcia </w:t>
      </w:r>
      <w:r w:rsidR="00EF369A" w:rsidRPr="000C070F">
        <w:rPr>
          <w:rFonts w:eastAsia="Calibri Light"/>
          <w:b/>
          <w:bCs/>
        </w:rPr>
        <w:t>należy rozumieć tożsamo</w:t>
      </w:r>
      <w:r w:rsidRPr="000C070F">
        <w:rPr>
          <w:rFonts w:eastAsia="Calibri Light"/>
          <w:b/>
          <w:bCs/>
        </w:rPr>
        <w:t>:</w:t>
      </w:r>
      <w:r w:rsidR="00F84BB9">
        <w:rPr>
          <w:rFonts w:eastAsia="Calibri Light"/>
          <w:b/>
          <w:bCs/>
        </w:rPr>
        <w:t xml:space="preserve"> </w:t>
      </w:r>
      <w:r w:rsidR="00EF369A" w:rsidRPr="000C070F">
        <w:rPr>
          <w:b/>
          <w:bCs/>
        </w:rPr>
        <w:t>Partner = Realizator</w:t>
      </w:r>
    </w:p>
    <w:p w14:paraId="7FDBF2DA" w14:textId="1B06CB58" w:rsidR="00AF28B3" w:rsidRDefault="00AF28B3" w:rsidP="002D1310">
      <w:pPr>
        <w:spacing w:after="0" w:line="288" w:lineRule="auto"/>
      </w:pPr>
      <w:r>
        <w:br w:type="page"/>
      </w:r>
    </w:p>
    <w:p w14:paraId="33B7C7DD" w14:textId="299C0F45" w:rsidR="00E016E0" w:rsidRDefault="00594C72" w:rsidP="002D1310">
      <w:pPr>
        <w:pStyle w:val="Nagwek2"/>
        <w:jc w:val="left"/>
        <w:rPr>
          <w:b w:val="0"/>
          <w:bCs w:val="0"/>
          <w:color w:val="4472C4" w:themeColor="accent1"/>
        </w:rPr>
      </w:pPr>
      <w:bookmarkStart w:id="4" w:name="_Toc137801375"/>
      <w:r>
        <w:rPr>
          <w:color w:val="4472C4" w:themeColor="accent1"/>
        </w:rPr>
        <w:lastRenderedPageBreak/>
        <w:t>A. I</w:t>
      </w:r>
      <w:r w:rsidR="003E42F2">
        <w:rPr>
          <w:color w:val="4472C4" w:themeColor="accent1"/>
        </w:rPr>
        <w:t>nformacj</w:t>
      </w:r>
      <w:r w:rsidR="00CC5073">
        <w:rPr>
          <w:color w:val="4472C4" w:themeColor="accent1"/>
        </w:rPr>
        <w:t>e</w:t>
      </w:r>
      <w:r w:rsidR="003E42F2">
        <w:rPr>
          <w:color w:val="4472C4" w:themeColor="accent1"/>
        </w:rPr>
        <w:t xml:space="preserve"> o projekcie</w:t>
      </w:r>
      <w:bookmarkEnd w:id="4"/>
      <w:r w:rsidR="003E42F2">
        <w:rPr>
          <w:color w:val="4472C4" w:themeColor="accent1"/>
        </w:rPr>
        <w:t xml:space="preserve"> </w:t>
      </w:r>
    </w:p>
    <w:p w14:paraId="33A74864" w14:textId="147D1EC0" w:rsidR="00B45225" w:rsidRPr="00823175" w:rsidRDefault="00A10AD4" w:rsidP="00823175">
      <w:pPr>
        <w:spacing w:after="0" w:line="288" w:lineRule="auto"/>
        <w:rPr>
          <w:b/>
          <w:bCs/>
          <w:color w:val="002060"/>
          <w:sz w:val="24"/>
          <w:szCs w:val="24"/>
        </w:rPr>
      </w:pPr>
      <w:r w:rsidRPr="00823175">
        <w:rPr>
          <w:b/>
          <w:bCs/>
          <w:color w:val="002060"/>
          <w:sz w:val="24"/>
          <w:szCs w:val="24"/>
        </w:rPr>
        <w:t>A1 Projekt</w:t>
      </w:r>
    </w:p>
    <w:tbl>
      <w:tblPr>
        <w:tblStyle w:val="Tabela-Siatka"/>
        <w:tblW w:w="0" w:type="auto"/>
        <w:tblLook w:val="04A0" w:firstRow="1" w:lastRow="0" w:firstColumn="1" w:lastColumn="0" w:noHBand="0" w:noVBand="1"/>
      </w:tblPr>
      <w:tblGrid>
        <w:gridCol w:w="4620"/>
        <w:gridCol w:w="24"/>
        <w:gridCol w:w="4644"/>
      </w:tblGrid>
      <w:tr w:rsidR="00B45225" w14:paraId="5165E631" w14:textId="77777777" w:rsidTr="00040408">
        <w:trPr>
          <w:trHeight w:val="397"/>
        </w:trPr>
        <w:tc>
          <w:tcPr>
            <w:tcW w:w="9288" w:type="dxa"/>
            <w:gridSpan w:val="3"/>
            <w:tcBorders>
              <w:top w:val="single" w:sz="4" w:space="0" w:color="auto"/>
              <w:left w:val="single" w:sz="4" w:space="0" w:color="auto"/>
              <w:bottom w:val="nil"/>
              <w:right w:val="single" w:sz="4" w:space="0" w:color="auto"/>
            </w:tcBorders>
            <w:shd w:val="clear" w:color="auto" w:fill="D9D9D9" w:themeFill="background1" w:themeFillShade="D9"/>
            <w:vAlign w:val="center"/>
          </w:tcPr>
          <w:p w14:paraId="42F1CD83" w14:textId="6BCC5641" w:rsidR="00B45225" w:rsidRPr="00040408" w:rsidRDefault="00B45225" w:rsidP="00B45225">
            <w:pPr>
              <w:spacing w:line="288" w:lineRule="auto"/>
              <w:rPr>
                <w:rFonts w:cstheme="minorHAnsi"/>
                <w:b/>
                <w:bCs/>
              </w:rPr>
            </w:pPr>
            <w:r w:rsidRPr="00040408">
              <w:rPr>
                <w:rFonts w:cstheme="minorHAnsi"/>
                <w:b/>
                <w:bCs/>
              </w:rPr>
              <w:t>A Informacje o projekcie</w:t>
            </w:r>
          </w:p>
        </w:tc>
      </w:tr>
      <w:tr w:rsidR="00B45225" w14:paraId="6489F0D3" w14:textId="77777777" w:rsidTr="00040408">
        <w:trPr>
          <w:trHeight w:val="397"/>
        </w:trPr>
        <w:tc>
          <w:tcPr>
            <w:tcW w:w="9288"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23CC0288" w14:textId="7C5768BC" w:rsidR="00B45225" w:rsidRPr="00823175" w:rsidRDefault="00B45225" w:rsidP="00823175">
            <w:pPr>
              <w:spacing w:line="288" w:lineRule="auto"/>
              <w:rPr>
                <w:b/>
                <w:bCs/>
              </w:rPr>
            </w:pPr>
            <w:r w:rsidRPr="00823175">
              <w:rPr>
                <w:b/>
                <w:bCs/>
              </w:rPr>
              <w:t>A1 Projekt</w:t>
            </w:r>
          </w:p>
        </w:tc>
      </w:tr>
      <w:tr w:rsidR="00B45225" w14:paraId="24316D4B" w14:textId="77777777" w:rsidTr="00040408">
        <w:trPr>
          <w:trHeight w:val="851"/>
        </w:trPr>
        <w:tc>
          <w:tcPr>
            <w:tcW w:w="9288" w:type="dxa"/>
            <w:gridSpan w:val="3"/>
            <w:tcBorders>
              <w:top w:val="single" w:sz="4" w:space="0" w:color="auto"/>
            </w:tcBorders>
          </w:tcPr>
          <w:p w14:paraId="7F2F0FDF" w14:textId="77777777" w:rsidR="00B45225" w:rsidRPr="00823175" w:rsidRDefault="00B45225" w:rsidP="00823175">
            <w:pPr>
              <w:spacing w:line="288" w:lineRule="auto"/>
              <w:rPr>
                <w:b/>
                <w:bCs/>
              </w:rPr>
            </w:pPr>
            <w:r w:rsidRPr="00823175">
              <w:rPr>
                <w:b/>
                <w:bCs/>
              </w:rPr>
              <w:t>Tytuł projektu</w:t>
            </w:r>
          </w:p>
          <w:p w14:paraId="39F9FB08" w14:textId="77777777" w:rsidR="00040408" w:rsidRDefault="00040408" w:rsidP="00040408"/>
          <w:p w14:paraId="165A606A" w14:textId="2ADB4BDC" w:rsidR="00040408" w:rsidRPr="00040408" w:rsidRDefault="00040408" w:rsidP="00040408">
            <w:pPr>
              <w:jc w:val="right"/>
              <w:rPr>
                <w:i/>
                <w:iCs/>
              </w:rPr>
            </w:pPr>
            <w:r w:rsidRPr="00040408">
              <w:rPr>
                <w:i/>
                <w:iCs/>
              </w:rPr>
              <w:t>&lt;tekst&gt; (max 1000 znaków)</w:t>
            </w:r>
          </w:p>
        </w:tc>
      </w:tr>
      <w:tr w:rsidR="00040408" w14:paraId="51822991" w14:textId="77777777" w:rsidTr="00040408">
        <w:trPr>
          <w:trHeight w:val="851"/>
        </w:trPr>
        <w:tc>
          <w:tcPr>
            <w:tcW w:w="9288" w:type="dxa"/>
            <w:gridSpan w:val="3"/>
            <w:tcBorders>
              <w:top w:val="single" w:sz="4" w:space="0" w:color="auto"/>
            </w:tcBorders>
          </w:tcPr>
          <w:p w14:paraId="3D62D4C2" w14:textId="77777777" w:rsidR="00040408" w:rsidRPr="00823175" w:rsidRDefault="00040408" w:rsidP="00823175">
            <w:pPr>
              <w:spacing w:line="288" w:lineRule="auto"/>
              <w:rPr>
                <w:b/>
                <w:bCs/>
              </w:rPr>
            </w:pPr>
            <w:r w:rsidRPr="00823175">
              <w:rPr>
                <w:b/>
                <w:bCs/>
              </w:rPr>
              <w:t>Opis projektu</w:t>
            </w:r>
          </w:p>
          <w:p w14:paraId="60BF5B32" w14:textId="77777777" w:rsidR="00040408" w:rsidRDefault="00040408" w:rsidP="00040408"/>
          <w:p w14:paraId="49D02758" w14:textId="61E320FF" w:rsidR="00040408" w:rsidRPr="00040408" w:rsidRDefault="00040408" w:rsidP="00040408">
            <w:pPr>
              <w:jc w:val="right"/>
              <w:rPr>
                <w:i/>
                <w:iCs/>
              </w:rPr>
            </w:pPr>
            <w:r w:rsidRPr="00040408">
              <w:rPr>
                <w:i/>
                <w:iCs/>
              </w:rPr>
              <w:t>&lt;tekst&gt; (max 4000 znaków)</w:t>
            </w:r>
          </w:p>
        </w:tc>
      </w:tr>
      <w:tr w:rsidR="00B45225" w14:paraId="22A6B4F9" w14:textId="77777777" w:rsidTr="00040408">
        <w:trPr>
          <w:trHeight w:val="851"/>
        </w:trPr>
        <w:tc>
          <w:tcPr>
            <w:tcW w:w="4644" w:type="dxa"/>
            <w:gridSpan w:val="2"/>
          </w:tcPr>
          <w:p w14:paraId="07C644F7" w14:textId="77777777" w:rsidR="00B45225" w:rsidRDefault="00B45225" w:rsidP="00040408">
            <w:pPr>
              <w:pStyle w:val="Tematkomentarza"/>
              <w:spacing w:line="288" w:lineRule="auto"/>
              <w:rPr>
                <w:rFonts w:cstheme="minorHAnsi"/>
                <w:sz w:val="22"/>
                <w:szCs w:val="22"/>
              </w:rPr>
            </w:pPr>
            <w:r w:rsidRPr="00040408">
              <w:rPr>
                <w:rFonts w:cstheme="minorHAnsi"/>
                <w:sz w:val="22"/>
                <w:szCs w:val="22"/>
              </w:rPr>
              <w:t>Data rozpoczęcia realizacji projektu</w:t>
            </w:r>
          </w:p>
          <w:p w14:paraId="4E7E64BD" w14:textId="77777777" w:rsidR="00040408" w:rsidRDefault="00040408" w:rsidP="00040408"/>
          <w:p w14:paraId="5263A6BE" w14:textId="5D4FAC03" w:rsidR="00040408" w:rsidRPr="00040408" w:rsidRDefault="00040408" w:rsidP="00040408">
            <w:pPr>
              <w:pStyle w:val="Nagwek6"/>
              <w:spacing w:line="240" w:lineRule="auto"/>
            </w:pPr>
            <w:r w:rsidRPr="00040408">
              <w:t>RRRR-MM-DD</w:t>
            </w:r>
          </w:p>
        </w:tc>
        <w:tc>
          <w:tcPr>
            <w:tcW w:w="4644" w:type="dxa"/>
          </w:tcPr>
          <w:p w14:paraId="1FBB1234" w14:textId="77777777" w:rsidR="00B45225" w:rsidRDefault="00B45225" w:rsidP="00040408">
            <w:pPr>
              <w:pStyle w:val="Tematkomentarza"/>
              <w:spacing w:line="288" w:lineRule="auto"/>
              <w:rPr>
                <w:rFonts w:cstheme="minorHAnsi"/>
                <w:sz w:val="22"/>
                <w:szCs w:val="22"/>
              </w:rPr>
            </w:pPr>
            <w:r w:rsidRPr="00040408">
              <w:rPr>
                <w:rFonts w:cstheme="minorHAnsi"/>
                <w:sz w:val="22"/>
                <w:szCs w:val="22"/>
              </w:rPr>
              <w:t>Data zakończenia realizacji projektu</w:t>
            </w:r>
          </w:p>
          <w:p w14:paraId="283672FA" w14:textId="77777777" w:rsidR="00040408" w:rsidRDefault="00040408" w:rsidP="00040408"/>
          <w:p w14:paraId="0381B919" w14:textId="53DE91C4" w:rsidR="00040408" w:rsidRPr="00040408" w:rsidRDefault="00040408" w:rsidP="00040408">
            <w:pPr>
              <w:pStyle w:val="Nagwek6"/>
              <w:spacing w:line="240" w:lineRule="auto"/>
            </w:pPr>
            <w:r w:rsidRPr="00040408">
              <w:t>RRRR-MM-DD</w:t>
            </w:r>
          </w:p>
        </w:tc>
      </w:tr>
      <w:tr w:rsidR="00B45225" w14:paraId="623740F0" w14:textId="77777777" w:rsidTr="00040408">
        <w:trPr>
          <w:trHeight w:val="851"/>
        </w:trPr>
        <w:tc>
          <w:tcPr>
            <w:tcW w:w="9288" w:type="dxa"/>
            <w:gridSpan w:val="3"/>
          </w:tcPr>
          <w:p w14:paraId="15BF37A2" w14:textId="77777777" w:rsidR="00B45225" w:rsidRPr="00823175" w:rsidRDefault="00B45225" w:rsidP="00823175">
            <w:pPr>
              <w:spacing w:line="288" w:lineRule="auto"/>
              <w:rPr>
                <w:b/>
                <w:bCs/>
              </w:rPr>
            </w:pPr>
            <w:r w:rsidRPr="00823175">
              <w:rPr>
                <w:b/>
                <w:bCs/>
              </w:rPr>
              <w:t>Grupy docelowe</w:t>
            </w:r>
          </w:p>
          <w:p w14:paraId="7F989823" w14:textId="77777777" w:rsidR="00040408" w:rsidRDefault="00040408" w:rsidP="00040408"/>
          <w:p w14:paraId="51E53BE2" w14:textId="2ADB484D" w:rsidR="00040408" w:rsidRPr="00040408" w:rsidRDefault="00040408" w:rsidP="00040408">
            <w:pPr>
              <w:jc w:val="right"/>
              <w:rPr>
                <w:i/>
                <w:iCs/>
              </w:rPr>
            </w:pPr>
            <w:r w:rsidRPr="00040408">
              <w:rPr>
                <w:i/>
                <w:iCs/>
              </w:rPr>
              <w:t>&lt;tekst&gt; (max 4000 znaków)</w:t>
            </w:r>
          </w:p>
        </w:tc>
      </w:tr>
      <w:tr w:rsidR="00B45225" w14:paraId="2F7F68F0" w14:textId="77777777" w:rsidTr="00040408">
        <w:trPr>
          <w:trHeight w:val="851"/>
        </w:trPr>
        <w:tc>
          <w:tcPr>
            <w:tcW w:w="9288" w:type="dxa"/>
            <w:gridSpan w:val="3"/>
            <w:tcBorders>
              <w:bottom w:val="single" w:sz="4" w:space="0" w:color="auto"/>
            </w:tcBorders>
          </w:tcPr>
          <w:p w14:paraId="1DA2C50E" w14:textId="77777777" w:rsidR="00B45225" w:rsidRPr="00823175" w:rsidRDefault="00B45225" w:rsidP="00823175">
            <w:pPr>
              <w:spacing w:line="288" w:lineRule="auto"/>
              <w:rPr>
                <w:b/>
                <w:bCs/>
              </w:rPr>
            </w:pPr>
            <w:r w:rsidRPr="00823175">
              <w:rPr>
                <w:b/>
                <w:bCs/>
              </w:rPr>
              <w:t>Dziedzina projektu</w:t>
            </w:r>
          </w:p>
          <w:p w14:paraId="07945E3B" w14:textId="77777777" w:rsidR="00040408" w:rsidRDefault="00040408" w:rsidP="00040408"/>
          <w:p w14:paraId="60E79657" w14:textId="52558B88" w:rsidR="00040408" w:rsidRPr="00040408" w:rsidRDefault="00040408" w:rsidP="00040408">
            <w:pPr>
              <w:jc w:val="right"/>
              <w:rPr>
                <w:i/>
                <w:iCs/>
              </w:rPr>
            </w:pPr>
            <w:r w:rsidRPr="00040408">
              <w:rPr>
                <w:i/>
                <w:iCs/>
              </w:rPr>
              <w:t>&lt;lista wyboru&gt;</w:t>
            </w:r>
          </w:p>
        </w:tc>
      </w:tr>
      <w:tr w:rsidR="00B45225" w14:paraId="577315D1" w14:textId="77777777" w:rsidTr="00040408">
        <w:trPr>
          <w:trHeight w:val="377"/>
        </w:trPr>
        <w:tc>
          <w:tcPr>
            <w:tcW w:w="9288" w:type="dxa"/>
            <w:gridSpan w:val="3"/>
            <w:tcBorders>
              <w:top w:val="single" w:sz="4" w:space="0" w:color="auto"/>
              <w:left w:val="single" w:sz="4" w:space="0" w:color="auto"/>
              <w:bottom w:val="nil"/>
              <w:right w:val="single" w:sz="4" w:space="0" w:color="auto"/>
            </w:tcBorders>
            <w:vAlign w:val="center"/>
          </w:tcPr>
          <w:p w14:paraId="47500EF2" w14:textId="77777777" w:rsidR="00B45225" w:rsidRPr="00823175" w:rsidRDefault="00B45225" w:rsidP="00823175">
            <w:pPr>
              <w:spacing w:line="288" w:lineRule="auto"/>
              <w:rPr>
                <w:b/>
                <w:bCs/>
              </w:rPr>
            </w:pPr>
            <w:r w:rsidRPr="00823175">
              <w:rPr>
                <w:b/>
                <w:bCs/>
              </w:rPr>
              <w:t>Obszar realizacji projektu</w:t>
            </w:r>
          </w:p>
          <w:p w14:paraId="787FBC98" w14:textId="0254947C" w:rsidR="00040408" w:rsidRPr="00040408" w:rsidRDefault="00040408" w:rsidP="00040408">
            <w:pPr>
              <w:jc w:val="right"/>
              <w:rPr>
                <w:i/>
                <w:iCs/>
              </w:rPr>
            </w:pPr>
            <w:r w:rsidRPr="00040408">
              <w:rPr>
                <w:i/>
                <w:iCs/>
              </w:rPr>
              <w:t>&lt;lista wyboru&gt;</w:t>
            </w:r>
          </w:p>
        </w:tc>
      </w:tr>
      <w:tr w:rsidR="00040408" w:rsidRPr="00040408" w14:paraId="261701E4" w14:textId="4F4E1741" w:rsidTr="00040408">
        <w:trPr>
          <w:trHeight w:val="532"/>
        </w:trPr>
        <w:tc>
          <w:tcPr>
            <w:tcW w:w="4620" w:type="dxa"/>
            <w:tcBorders>
              <w:top w:val="nil"/>
              <w:left w:val="single" w:sz="4" w:space="0" w:color="auto"/>
              <w:bottom w:val="single" w:sz="4" w:space="0" w:color="auto"/>
              <w:right w:val="nil"/>
            </w:tcBorders>
            <w:vAlign w:val="bottom"/>
          </w:tcPr>
          <w:p w14:paraId="5229BBD0" w14:textId="530940D2" w:rsidR="00B45225" w:rsidRPr="00040408" w:rsidRDefault="00B45225" w:rsidP="00823175">
            <w:pPr>
              <w:spacing w:line="288" w:lineRule="auto"/>
              <w:rPr>
                <w:rFonts w:cstheme="minorHAnsi"/>
                <w:b/>
                <w:bCs/>
              </w:rPr>
            </w:pPr>
            <w:r w:rsidRPr="00040408">
              <w:rPr>
                <w:rFonts w:cstheme="minorHAnsi"/>
              </w:rPr>
              <w:t xml:space="preserve">Cały kraj  </w:t>
            </w:r>
            <w:r w:rsidR="00073F55">
              <w:rPr>
                <w:rFonts w:cstheme="minorHAnsi"/>
                <w:sz w:val="32"/>
                <w:szCs w:val="32"/>
              </w:rPr>
              <w:sym w:font="Wingdings" w:char="F0FE"/>
            </w:r>
          </w:p>
        </w:tc>
        <w:tc>
          <w:tcPr>
            <w:tcW w:w="4668" w:type="dxa"/>
            <w:gridSpan w:val="2"/>
            <w:tcBorders>
              <w:top w:val="nil"/>
              <w:left w:val="nil"/>
              <w:bottom w:val="single" w:sz="4" w:space="0" w:color="auto"/>
              <w:right w:val="single" w:sz="4" w:space="0" w:color="auto"/>
            </w:tcBorders>
            <w:vAlign w:val="bottom"/>
          </w:tcPr>
          <w:p w14:paraId="01DEF202" w14:textId="667E2878" w:rsidR="00B45225" w:rsidRPr="00040408" w:rsidRDefault="00B45225" w:rsidP="00040408">
            <w:pPr>
              <w:pStyle w:val="Nagwek4"/>
              <w:jc w:val="center"/>
              <w:rPr>
                <w:rFonts w:cstheme="minorHAnsi"/>
                <w:b w:val="0"/>
                <w:bCs w:val="0"/>
              </w:rPr>
            </w:pPr>
            <w:r w:rsidRPr="00040408">
              <w:rPr>
                <w:rFonts w:cstheme="minorHAnsi"/>
                <w:b w:val="0"/>
                <w:bCs w:val="0"/>
              </w:rPr>
              <w:t xml:space="preserve">Lista miejsc realizacji  </w:t>
            </w:r>
            <w:r w:rsidRPr="00040408">
              <w:rPr>
                <w:rFonts w:cstheme="minorHAnsi"/>
                <w:b w:val="0"/>
                <w:bCs w:val="0"/>
                <w:sz w:val="32"/>
                <w:szCs w:val="32"/>
              </w:rPr>
              <w:sym w:font="Wingdings" w:char="F06F"/>
            </w:r>
          </w:p>
        </w:tc>
      </w:tr>
    </w:tbl>
    <w:p w14:paraId="5C4D727F" w14:textId="77777777" w:rsidR="00073F55" w:rsidRDefault="00073F55" w:rsidP="002D1310">
      <w:pPr>
        <w:pStyle w:val="Bezodstpw"/>
        <w:spacing w:line="288" w:lineRule="auto"/>
        <w:jc w:val="both"/>
        <w:rPr>
          <w:b/>
          <w:bCs/>
          <w:u w:val="single"/>
        </w:rPr>
      </w:pPr>
    </w:p>
    <w:p w14:paraId="1F694911" w14:textId="360A9D64" w:rsidR="00F843FC" w:rsidRPr="000E4300" w:rsidRDefault="00F843FC" w:rsidP="00BA66DE">
      <w:pPr>
        <w:pStyle w:val="Bezodstpw"/>
        <w:spacing w:line="288" w:lineRule="auto"/>
      </w:pPr>
      <w:r w:rsidRPr="000E4300">
        <w:rPr>
          <w:b/>
          <w:bCs/>
          <w:u w:val="single"/>
        </w:rPr>
        <w:t>Tytuł projektu</w:t>
      </w:r>
      <w:r w:rsidRPr="000E4300">
        <w:t xml:space="preserve"> – </w:t>
      </w:r>
      <w:r w:rsidR="00862FA7" w:rsidRPr="000E4300">
        <w:t xml:space="preserve">należy </w:t>
      </w:r>
      <w:r w:rsidRPr="000E4300">
        <w:t xml:space="preserve">wpisać pełny tytuł </w:t>
      </w:r>
      <w:r w:rsidR="00C80ACE" w:rsidRPr="000E4300">
        <w:t>p</w:t>
      </w:r>
      <w:r w:rsidRPr="000E4300">
        <w:t>r</w:t>
      </w:r>
      <w:r w:rsidR="000E4300" w:rsidRPr="000E4300">
        <w:t>ojektu</w:t>
      </w:r>
      <w:r w:rsidRPr="000E4300">
        <w:t>. Powinien on w jasny i</w:t>
      </w:r>
      <w:r w:rsidR="00BA66DE" w:rsidRPr="000E4300">
        <w:t xml:space="preserve"> </w:t>
      </w:r>
      <w:r w:rsidRPr="000E4300">
        <w:t xml:space="preserve">niebudzący wątpliwości sposób obrazować faktyczne zadanie, które zostanie zrealizowane w ramach </w:t>
      </w:r>
      <w:r w:rsidR="00C80ACE" w:rsidRPr="000E4300">
        <w:t>p</w:t>
      </w:r>
      <w:r w:rsidRPr="000E4300">
        <w:t>r</w:t>
      </w:r>
      <w:r w:rsidR="000E4300" w:rsidRPr="000E4300">
        <w:t>ojektu</w:t>
      </w:r>
      <w:r w:rsidRPr="000E4300">
        <w:t xml:space="preserve">. Jeżeli </w:t>
      </w:r>
      <w:r w:rsidR="00C80ACE" w:rsidRPr="000E4300">
        <w:t>p</w:t>
      </w:r>
      <w:r w:rsidRPr="000E4300">
        <w:t>r</w:t>
      </w:r>
      <w:r w:rsidR="000E4300" w:rsidRPr="000E4300">
        <w:t>ojekt</w:t>
      </w:r>
      <w:r w:rsidRPr="000E4300">
        <w:t xml:space="preserve"> jest realizacją pewnego etapu większe</w:t>
      </w:r>
      <w:r w:rsidR="00C80ACE" w:rsidRPr="000E4300">
        <w:t>go</w:t>
      </w:r>
      <w:r w:rsidRPr="000E4300">
        <w:t xml:space="preserve"> </w:t>
      </w:r>
      <w:r w:rsidR="00C80ACE" w:rsidRPr="000E4300">
        <w:t>zamierzenia inwestycyjnego</w:t>
      </w:r>
      <w:r w:rsidRPr="000E4300">
        <w:t xml:space="preserve">, powinno być to zaznaczone w tytule </w:t>
      </w:r>
      <w:r w:rsidR="00C80ACE" w:rsidRPr="000E4300">
        <w:t>p</w:t>
      </w:r>
      <w:r w:rsidRPr="000E4300">
        <w:t>r</w:t>
      </w:r>
      <w:r w:rsidR="000E4300" w:rsidRPr="000E4300">
        <w:t>ojektu</w:t>
      </w:r>
      <w:r w:rsidRPr="000E4300">
        <w:t>. Tytuł nie może być nadmiernie rozbudowany.</w:t>
      </w:r>
    </w:p>
    <w:p w14:paraId="10DD2DBE" w14:textId="5B14E33A" w:rsidR="00F843FC" w:rsidRPr="000E4300" w:rsidRDefault="00F843FC" w:rsidP="00BA66DE">
      <w:pPr>
        <w:pStyle w:val="Bezodstpw"/>
        <w:spacing w:line="288" w:lineRule="auto"/>
      </w:pPr>
      <w:r w:rsidRPr="000E4300">
        <w:rPr>
          <w:b/>
          <w:bCs/>
          <w:u w:val="single"/>
        </w:rPr>
        <w:t>Opis projektu</w:t>
      </w:r>
      <w:r w:rsidRPr="000E4300">
        <w:t xml:space="preserve"> – należy w syntetyczny sposób opisać planowane działania w ramach </w:t>
      </w:r>
      <w:r w:rsidR="00C80ACE" w:rsidRPr="000E4300">
        <w:t>p</w:t>
      </w:r>
      <w:r w:rsidRPr="000E4300">
        <w:t>r</w:t>
      </w:r>
      <w:r w:rsidR="000E4300" w:rsidRPr="000E4300">
        <w:t>ojektu</w:t>
      </w:r>
      <w:r w:rsidR="001E082E">
        <w:t xml:space="preserve"> uzasadniają</w:t>
      </w:r>
      <w:r w:rsidR="005A2EE9">
        <w:t>c</w:t>
      </w:r>
      <w:r w:rsidR="001E082E">
        <w:t xml:space="preserve">, że projekt wpisuje się w </w:t>
      </w:r>
      <w:r w:rsidR="005A2EE9">
        <w:t>działanie 2.2 FERC</w:t>
      </w:r>
      <w:r w:rsidR="00B70880">
        <w:t xml:space="preserve"> i właściwy typ projektu określony w SZOP</w:t>
      </w:r>
      <w:r w:rsidRPr="000E4300">
        <w:t xml:space="preserve"> Tekst powinien odpowiadać na następujące pytania:</w:t>
      </w:r>
    </w:p>
    <w:p w14:paraId="25963661" w14:textId="3C166853" w:rsidR="00F843FC" w:rsidRPr="000E4300" w:rsidRDefault="00F843FC" w:rsidP="00BA66DE">
      <w:pPr>
        <w:pStyle w:val="Bezodstpw"/>
        <w:numPr>
          <w:ilvl w:val="0"/>
          <w:numId w:val="2"/>
        </w:numPr>
        <w:spacing w:line="288" w:lineRule="auto"/>
      </w:pPr>
      <w:r w:rsidRPr="000E4300">
        <w:t xml:space="preserve">Jaki jest cel lub cele </w:t>
      </w:r>
      <w:r w:rsidR="00C80ACE" w:rsidRPr="000E4300">
        <w:t>p</w:t>
      </w:r>
      <w:r w:rsidRPr="000E4300">
        <w:t>r</w:t>
      </w:r>
      <w:r w:rsidR="000E4300" w:rsidRPr="000E4300">
        <w:t>ojektu</w:t>
      </w:r>
      <w:r w:rsidRPr="000E4300">
        <w:t>?</w:t>
      </w:r>
    </w:p>
    <w:p w14:paraId="0DDD71AC" w14:textId="77777777" w:rsidR="00F843FC" w:rsidRPr="000E4300" w:rsidRDefault="00F843FC" w:rsidP="00BA66DE">
      <w:pPr>
        <w:pStyle w:val="Bezodstpw"/>
        <w:numPr>
          <w:ilvl w:val="0"/>
          <w:numId w:val="2"/>
        </w:numPr>
        <w:spacing w:line="288" w:lineRule="auto"/>
      </w:pPr>
      <w:r w:rsidRPr="000E4300">
        <w:t>Jakie zadania będą realizowane?</w:t>
      </w:r>
    </w:p>
    <w:p w14:paraId="08E3433A" w14:textId="09B60426" w:rsidR="00C80ACE" w:rsidRPr="000E4300" w:rsidRDefault="00F843FC" w:rsidP="00BA66DE">
      <w:pPr>
        <w:pStyle w:val="Bezodstpw"/>
        <w:numPr>
          <w:ilvl w:val="0"/>
          <w:numId w:val="2"/>
        </w:numPr>
        <w:spacing w:line="288" w:lineRule="auto"/>
        <w:ind w:left="357" w:hanging="357"/>
      </w:pPr>
      <w:r w:rsidRPr="000E4300">
        <w:t xml:space="preserve">Co zostanie zrobione w ramach </w:t>
      </w:r>
      <w:r w:rsidR="00C80ACE" w:rsidRPr="000E4300">
        <w:t>p</w:t>
      </w:r>
      <w:r w:rsidRPr="000E4300">
        <w:t>r</w:t>
      </w:r>
      <w:r w:rsidR="000E4300" w:rsidRPr="000E4300">
        <w:t>ojektu</w:t>
      </w:r>
      <w:r w:rsidRPr="000E4300">
        <w:t xml:space="preserve"> (jakie będą jego efekty i jakie powstaną w jego wyniku produkty)? </w:t>
      </w:r>
    </w:p>
    <w:p w14:paraId="4D389B28" w14:textId="517C3E18" w:rsidR="00F843FC" w:rsidRDefault="00F843FC" w:rsidP="00BA66DE">
      <w:pPr>
        <w:pStyle w:val="Bezodstpw"/>
        <w:spacing w:line="288" w:lineRule="auto"/>
      </w:pPr>
      <w:r w:rsidRPr="000E4300">
        <w:t>Opis powinien być napisany językiem prostym, zrozumiałym dla większości odbiorców.</w:t>
      </w:r>
    </w:p>
    <w:p w14:paraId="2666EDC5" w14:textId="256BF719" w:rsidR="005A2EE9" w:rsidRPr="005A2EE9" w:rsidRDefault="005A2EE9" w:rsidP="00BE6C43">
      <w:pPr>
        <w:spacing w:after="0" w:line="288" w:lineRule="auto"/>
        <w:rPr>
          <w:u w:val="single"/>
        </w:rPr>
      </w:pPr>
      <w:r w:rsidRPr="00F81199">
        <w:rPr>
          <w:u w:val="single"/>
        </w:rPr>
        <w:t xml:space="preserve">Patrz kryterium </w:t>
      </w:r>
      <w:r>
        <w:rPr>
          <w:u w:val="single"/>
        </w:rPr>
        <w:t>formalne</w:t>
      </w:r>
      <w:r w:rsidRPr="00F81199">
        <w:rPr>
          <w:u w:val="single"/>
        </w:rPr>
        <w:t xml:space="preserve"> nr 7 </w:t>
      </w:r>
      <w:r w:rsidRPr="00F81199">
        <w:rPr>
          <w:i/>
          <w:iCs/>
          <w:u w:val="single"/>
        </w:rPr>
        <w:t>„</w:t>
      </w:r>
      <w:r>
        <w:rPr>
          <w:i/>
          <w:iCs/>
          <w:u w:val="single"/>
        </w:rPr>
        <w:t xml:space="preserve">Zgodność </w:t>
      </w:r>
      <w:r w:rsidRPr="005A2EE9">
        <w:rPr>
          <w:i/>
          <w:iCs/>
          <w:u w:val="single"/>
        </w:rPr>
        <w:t>z wymaganiami z FERC oraz SZOP w zakresie właściwego działania i typu projektu</w:t>
      </w:r>
      <w:r w:rsidRPr="00F81199">
        <w:rPr>
          <w:i/>
          <w:iCs/>
          <w:u w:val="single"/>
        </w:rPr>
        <w:t>”</w:t>
      </w:r>
      <w:r w:rsidRPr="00F81199">
        <w:rPr>
          <w:u w:val="single"/>
        </w:rPr>
        <w:t>.</w:t>
      </w:r>
    </w:p>
    <w:p w14:paraId="0FA5322A" w14:textId="049B0F87" w:rsidR="00F843FC" w:rsidRPr="00924A26" w:rsidRDefault="00F843FC" w:rsidP="00BA66DE">
      <w:pPr>
        <w:pStyle w:val="Bezodstpw"/>
        <w:spacing w:line="288" w:lineRule="auto"/>
        <w:rPr>
          <w:rFonts w:cstheme="minorHAnsi"/>
          <w:color w:val="C45911" w:themeColor="accent2" w:themeShade="BF"/>
        </w:rPr>
      </w:pPr>
      <w:r w:rsidRPr="007A0A44">
        <w:rPr>
          <w:rFonts w:cstheme="minorHAnsi"/>
          <w:b/>
          <w:bCs/>
          <w:u w:val="single"/>
        </w:rPr>
        <w:t xml:space="preserve">Data rozpoczęcia </w:t>
      </w:r>
      <w:r w:rsidRPr="000E4300">
        <w:rPr>
          <w:rFonts w:cstheme="minorHAnsi"/>
          <w:b/>
          <w:bCs/>
          <w:u w:val="single"/>
        </w:rPr>
        <w:t>realizacji projektu</w:t>
      </w:r>
      <w:r w:rsidRPr="000E4300">
        <w:rPr>
          <w:rFonts w:cstheme="minorHAnsi"/>
        </w:rPr>
        <w:t xml:space="preserve"> –</w:t>
      </w:r>
      <w:r w:rsidR="009E68F0" w:rsidRPr="000E4300">
        <w:rPr>
          <w:rFonts w:cstheme="minorHAnsi"/>
        </w:rPr>
        <w:t xml:space="preserve"> </w:t>
      </w:r>
      <w:r w:rsidR="00C63B4F" w:rsidRPr="000E4300">
        <w:rPr>
          <w:rFonts w:cstheme="minorHAnsi"/>
        </w:rPr>
        <w:t>należy wybrać właściwą datę z kalendarza, tj. dzień</w:t>
      </w:r>
      <w:r w:rsidR="004F2C03" w:rsidRPr="000E4300">
        <w:rPr>
          <w:rFonts w:cstheme="minorHAnsi"/>
        </w:rPr>
        <w:t>, miesiąc i rok</w:t>
      </w:r>
      <w:r w:rsidR="009E68F0" w:rsidRPr="000E4300">
        <w:rPr>
          <w:rFonts w:cstheme="minorHAnsi"/>
        </w:rPr>
        <w:t xml:space="preserve"> planowanego rozpoczęcia realizacji </w:t>
      </w:r>
      <w:r w:rsidR="00C80ACE" w:rsidRPr="000E4300">
        <w:rPr>
          <w:rFonts w:cstheme="minorHAnsi"/>
        </w:rPr>
        <w:t>p</w:t>
      </w:r>
      <w:r w:rsidR="009E68F0" w:rsidRPr="000E4300">
        <w:rPr>
          <w:rFonts w:cstheme="minorHAnsi"/>
        </w:rPr>
        <w:t>r</w:t>
      </w:r>
      <w:r w:rsidR="000E4300" w:rsidRPr="000E4300">
        <w:rPr>
          <w:rFonts w:cstheme="minorHAnsi"/>
        </w:rPr>
        <w:t>ojektu</w:t>
      </w:r>
      <w:r w:rsidR="00C63B4F" w:rsidRPr="000E4300">
        <w:rPr>
          <w:rFonts w:cstheme="minorHAnsi"/>
        </w:rPr>
        <w:t>, którego początek nie może być późniejszy niż 3 miesiące od dnia złożenia wniosku</w:t>
      </w:r>
      <w:r w:rsidR="00F1136E" w:rsidRPr="000E4300">
        <w:rPr>
          <w:rFonts w:cstheme="minorHAnsi"/>
        </w:rPr>
        <w:t xml:space="preserve">. </w:t>
      </w:r>
    </w:p>
    <w:p w14:paraId="449DFB23" w14:textId="0660052F" w:rsidR="003C2466" w:rsidRPr="00924A26" w:rsidRDefault="00F843FC" w:rsidP="00BA66DE">
      <w:pPr>
        <w:spacing w:after="0" w:line="288" w:lineRule="auto"/>
        <w:ind w:right="74"/>
        <w:rPr>
          <w:rFonts w:cstheme="minorHAnsi"/>
          <w:color w:val="C45911" w:themeColor="accent2" w:themeShade="BF"/>
        </w:rPr>
      </w:pPr>
      <w:r w:rsidRPr="007A0A44">
        <w:rPr>
          <w:rFonts w:cstheme="minorHAnsi"/>
          <w:b/>
          <w:bCs/>
          <w:u w:val="single"/>
        </w:rPr>
        <w:lastRenderedPageBreak/>
        <w:t xml:space="preserve">Data zakończenia </w:t>
      </w:r>
      <w:r w:rsidRPr="000E4300">
        <w:rPr>
          <w:rFonts w:cstheme="minorHAnsi"/>
          <w:b/>
          <w:bCs/>
          <w:u w:val="single"/>
        </w:rPr>
        <w:t>realizacji projektu</w:t>
      </w:r>
      <w:r w:rsidRPr="000E4300">
        <w:rPr>
          <w:rFonts w:cstheme="minorHAnsi"/>
        </w:rPr>
        <w:t xml:space="preserve"> – </w:t>
      </w:r>
      <w:r w:rsidR="008D3E52" w:rsidRPr="000E4300">
        <w:rPr>
          <w:rFonts w:cstheme="minorHAnsi"/>
        </w:rPr>
        <w:t>należy wybrać właściwą datę z kalendarza, tj. dzień</w:t>
      </w:r>
      <w:r w:rsidR="004F2C03" w:rsidRPr="000E4300">
        <w:rPr>
          <w:rFonts w:cstheme="minorHAnsi"/>
        </w:rPr>
        <w:t>, miesiąc i rok</w:t>
      </w:r>
      <w:r w:rsidR="008D3E52" w:rsidRPr="000E4300">
        <w:rPr>
          <w:rFonts w:cstheme="minorHAnsi"/>
        </w:rPr>
        <w:t xml:space="preserve"> planowanego rzeczowego zakończenia realizacji pr</w:t>
      </w:r>
      <w:r w:rsidR="000E4300" w:rsidRPr="000E4300">
        <w:rPr>
          <w:rFonts w:cstheme="minorHAnsi"/>
        </w:rPr>
        <w:t>ojektu</w:t>
      </w:r>
      <w:r w:rsidR="00F1136E" w:rsidRPr="000E4300">
        <w:rPr>
          <w:rFonts w:cstheme="minorHAnsi"/>
        </w:rPr>
        <w:t xml:space="preserve">, rozumianego jako data podpisania ostatniego protokołu odbioru lub dokumentu równoważnego. </w:t>
      </w:r>
    </w:p>
    <w:p w14:paraId="1FCE8D75" w14:textId="77777777" w:rsidR="003C2466" w:rsidRPr="003C2466" w:rsidRDefault="003C2466" w:rsidP="002A2742">
      <w:pPr>
        <w:spacing w:after="0" w:line="288" w:lineRule="auto"/>
        <w:ind w:right="74"/>
        <w:rPr>
          <w:rFonts w:cstheme="minorHAnsi"/>
          <w:color w:val="FF0000"/>
          <w:u w:val="single"/>
        </w:rPr>
      </w:pPr>
      <w:r w:rsidRPr="003C2466">
        <w:rPr>
          <w:rFonts w:cstheme="minorHAnsi"/>
          <w:b/>
          <w:bCs/>
          <w:color w:val="FF0000"/>
          <w:u w:val="single"/>
        </w:rPr>
        <w:t>UWAGA!</w:t>
      </w:r>
      <w:r w:rsidRPr="003C2466">
        <w:rPr>
          <w:rFonts w:cstheme="minorHAnsi"/>
          <w:color w:val="FF0000"/>
          <w:u w:val="single"/>
        </w:rPr>
        <w:t xml:space="preserve"> </w:t>
      </w:r>
    </w:p>
    <w:p w14:paraId="4AE55856" w14:textId="7310E0A7" w:rsidR="00B74826" w:rsidRPr="002975C7" w:rsidRDefault="00B74826" w:rsidP="002A2742">
      <w:pPr>
        <w:spacing w:after="0" w:line="288" w:lineRule="auto"/>
        <w:ind w:right="74"/>
        <w:rPr>
          <w:b/>
          <w:bCs/>
        </w:rPr>
      </w:pPr>
      <w:r w:rsidRPr="002975C7">
        <w:rPr>
          <w:b/>
          <w:bCs/>
        </w:rPr>
        <w:t xml:space="preserve">W przypadku konieczności dokonania przesunięć okresu realizacji projektu na etapie </w:t>
      </w:r>
      <w:r w:rsidR="00A23C42">
        <w:rPr>
          <w:b/>
          <w:bCs/>
        </w:rPr>
        <w:t>zawierania umowy</w:t>
      </w:r>
      <w:r w:rsidRPr="002975C7">
        <w:rPr>
          <w:b/>
          <w:bCs/>
        </w:rPr>
        <w:t xml:space="preserve"> o dofinansowani</w:t>
      </w:r>
      <w:r w:rsidR="00A23C42">
        <w:rPr>
          <w:b/>
          <w:bCs/>
        </w:rPr>
        <w:t>e</w:t>
      </w:r>
      <w:r w:rsidRPr="002975C7">
        <w:rPr>
          <w:b/>
          <w:bCs/>
        </w:rPr>
        <w:t xml:space="preserve">, początek realizacji projektu nie może być późniejszy niż data </w:t>
      </w:r>
      <w:r w:rsidR="00A23C42">
        <w:rPr>
          <w:b/>
          <w:bCs/>
        </w:rPr>
        <w:t>zawarcia umowy</w:t>
      </w:r>
      <w:r w:rsidRPr="002975C7">
        <w:rPr>
          <w:b/>
          <w:bCs/>
        </w:rPr>
        <w:t xml:space="preserve"> o dofinansowani</w:t>
      </w:r>
      <w:r w:rsidR="00A23C42">
        <w:rPr>
          <w:b/>
          <w:bCs/>
        </w:rPr>
        <w:t>e</w:t>
      </w:r>
      <w:r w:rsidRPr="002975C7">
        <w:rPr>
          <w:b/>
          <w:bCs/>
        </w:rPr>
        <w:t>.</w:t>
      </w:r>
    </w:p>
    <w:p w14:paraId="4F0E29B8" w14:textId="620F3A4F" w:rsidR="00F843FC" w:rsidRPr="00FC35A5" w:rsidRDefault="00F843FC" w:rsidP="00BA66DE">
      <w:pPr>
        <w:pStyle w:val="Bezodstpw"/>
        <w:spacing w:line="288" w:lineRule="auto"/>
      </w:pPr>
      <w:r w:rsidRPr="00FC35A5">
        <w:rPr>
          <w:b/>
          <w:bCs/>
          <w:u w:val="single"/>
        </w:rPr>
        <w:t>Grupy docelowe</w:t>
      </w:r>
      <w:r w:rsidRPr="00FC35A5">
        <w:t xml:space="preserve"> – należy w syntetyczny sposób opisać </w:t>
      </w:r>
      <w:r w:rsidR="003C2466" w:rsidRPr="00FC35A5">
        <w:t>grupy docelowe</w:t>
      </w:r>
      <w:r w:rsidRPr="00FC35A5">
        <w:t xml:space="preserve"> </w:t>
      </w:r>
      <w:r w:rsidR="003C2466" w:rsidRPr="00FC35A5">
        <w:t>p</w:t>
      </w:r>
      <w:r w:rsidRPr="00FC35A5">
        <w:t>r</w:t>
      </w:r>
      <w:r w:rsidR="003A385A" w:rsidRPr="00FC35A5">
        <w:t>ojektu</w:t>
      </w:r>
      <w:r w:rsidR="003C2466" w:rsidRPr="00FC35A5">
        <w:t>, tj. jego odbiorców</w:t>
      </w:r>
      <w:r w:rsidRPr="00FC35A5">
        <w:t>. Tekst powinien odpowiadać na następujące pytania:</w:t>
      </w:r>
    </w:p>
    <w:p w14:paraId="2269D2A6" w14:textId="07AB0B8E" w:rsidR="00964E74" w:rsidRPr="00FC35A5" w:rsidRDefault="00F843FC" w:rsidP="00BA66DE">
      <w:pPr>
        <w:pStyle w:val="Bezodstpw"/>
        <w:numPr>
          <w:ilvl w:val="0"/>
          <w:numId w:val="3"/>
        </w:numPr>
        <w:spacing w:line="288" w:lineRule="auto"/>
      </w:pPr>
      <w:r w:rsidRPr="00FC35A5">
        <w:t>Jakie są grupy docelowe</w:t>
      </w:r>
      <w:r w:rsidR="003C2466" w:rsidRPr="00FC35A5">
        <w:t xml:space="preserve"> pr</w:t>
      </w:r>
      <w:r w:rsidR="003A385A" w:rsidRPr="00FC35A5">
        <w:t>ojektu</w:t>
      </w:r>
      <w:r w:rsidR="00677058" w:rsidRPr="00FC35A5">
        <w:t xml:space="preserve"> </w:t>
      </w:r>
      <w:r w:rsidR="00210B98" w:rsidRPr="00801366">
        <w:t>?</w:t>
      </w:r>
    </w:p>
    <w:p w14:paraId="38CC67C4" w14:textId="2E4FEF15" w:rsidR="007359A8" w:rsidRPr="00FC35A5" w:rsidRDefault="00F843FC" w:rsidP="00BA66DE">
      <w:pPr>
        <w:pStyle w:val="Bezodstpw"/>
        <w:numPr>
          <w:ilvl w:val="0"/>
          <w:numId w:val="3"/>
        </w:numPr>
        <w:spacing w:line="288" w:lineRule="auto"/>
      </w:pPr>
      <w:r w:rsidRPr="00FC35A5">
        <w:t>Do kogo skierowan</w:t>
      </w:r>
      <w:r w:rsidR="003A385A" w:rsidRPr="00FC35A5">
        <w:t>y</w:t>
      </w:r>
      <w:r w:rsidRPr="00FC35A5">
        <w:t xml:space="preserve"> jest </w:t>
      </w:r>
      <w:r w:rsidR="003C2466" w:rsidRPr="00FC35A5">
        <w:t>p</w:t>
      </w:r>
      <w:r w:rsidRPr="00FC35A5">
        <w:t>r</w:t>
      </w:r>
      <w:r w:rsidR="003A385A" w:rsidRPr="00FC35A5">
        <w:t>ojekt</w:t>
      </w:r>
      <w:r w:rsidRPr="00FC35A5">
        <w:t>?</w:t>
      </w:r>
    </w:p>
    <w:p w14:paraId="0AC67E24" w14:textId="7E633544" w:rsidR="007359A8" w:rsidRPr="00FC35A5" w:rsidRDefault="00F843FC" w:rsidP="00BA66DE">
      <w:pPr>
        <w:pStyle w:val="Bezodstpw"/>
        <w:numPr>
          <w:ilvl w:val="0"/>
          <w:numId w:val="3"/>
        </w:numPr>
        <w:spacing w:line="288" w:lineRule="auto"/>
      </w:pPr>
      <w:r w:rsidRPr="00FC35A5">
        <w:t>Kto z niego skorzysta?</w:t>
      </w:r>
    </w:p>
    <w:p w14:paraId="0D2C4B25" w14:textId="683D68FA" w:rsidR="00677058" w:rsidRPr="00FC35A5" w:rsidRDefault="00677058" w:rsidP="00BA66DE">
      <w:pPr>
        <w:pStyle w:val="Bezodstpw"/>
        <w:numPr>
          <w:ilvl w:val="0"/>
          <w:numId w:val="3"/>
        </w:numPr>
        <w:spacing w:line="288" w:lineRule="auto"/>
      </w:pPr>
      <w:r w:rsidRPr="00FC35A5">
        <w:t>Jakie są zidentyfikowane potrzeby grupy docelowej i w jaki sposób realizacja projektu je zaspokoi?</w:t>
      </w:r>
    </w:p>
    <w:p w14:paraId="0297F082" w14:textId="191A4256" w:rsidR="00304C5F" w:rsidRPr="00FC35A5" w:rsidRDefault="007359A8" w:rsidP="00BA66DE">
      <w:pPr>
        <w:pStyle w:val="Bezodstpw"/>
        <w:spacing w:line="288" w:lineRule="auto"/>
      </w:pPr>
      <w:r w:rsidRPr="00FC35A5">
        <w:t>Opis powinien być napisany językiem prostym, zrozumiałym dla większości odbiorców.</w:t>
      </w:r>
    </w:p>
    <w:p w14:paraId="1AFDBCA5" w14:textId="64666300" w:rsidR="00304C5F" w:rsidRPr="00304C5F" w:rsidRDefault="00304C5F" w:rsidP="00304C5F">
      <w:pPr>
        <w:spacing w:after="0" w:line="288" w:lineRule="auto"/>
        <w:rPr>
          <w:u w:val="single"/>
        </w:rPr>
      </w:pPr>
    </w:p>
    <w:p w14:paraId="3F2D5E7C" w14:textId="0AA10DB6" w:rsidR="00D729BE" w:rsidRDefault="00207072" w:rsidP="00D43333">
      <w:pPr>
        <w:pStyle w:val="Bezodstpw"/>
        <w:spacing w:line="288" w:lineRule="auto"/>
      </w:pPr>
      <w:r w:rsidRPr="007A0A44">
        <w:rPr>
          <w:b/>
          <w:bCs/>
          <w:u w:val="single"/>
        </w:rPr>
        <w:t xml:space="preserve">Dziedzina </w:t>
      </w:r>
      <w:r w:rsidRPr="003A385A">
        <w:rPr>
          <w:b/>
          <w:bCs/>
          <w:u w:val="single"/>
        </w:rPr>
        <w:t>projektu</w:t>
      </w:r>
      <w:r w:rsidRPr="003A385A">
        <w:t xml:space="preserve"> – </w:t>
      </w:r>
      <w:r w:rsidR="004F2C03" w:rsidRPr="003A385A">
        <w:t>należy wybrać</w:t>
      </w:r>
      <w:r w:rsidR="007F69B0" w:rsidRPr="003A385A">
        <w:t xml:space="preserve"> </w:t>
      </w:r>
      <w:r w:rsidR="00D43333">
        <w:t>„</w:t>
      </w:r>
      <w:r w:rsidR="00D729BE" w:rsidRPr="00D729BE">
        <w:t>Rozwiązania TIK, usługi elektroniczne, aplikacje dla administracji</w:t>
      </w:r>
      <w:r w:rsidR="00D43333">
        <w:t>”.</w:t>
      </w:r>
    </w:p>
    <w:p w14:paraId="220852FA" w14:textId="6B66402C" w:rsidR="00207072" w:rsidRPr="00D772EA" w:rsidRDefault="00207072" w:rsidP="00BA66DE">
      <w:pPr>
        <w:pStyle w:val="Bezodstpw"/>
        <w:spacing w:line="288" w:lineRule="auto"/>
      </w:pPr>
      <w:r w:rsidRPr="007A0A44">
        <w:rPr>
          <w:b/>
          <w:bCs/>
          <w:u w:val="single"/>
        </w:rPr>
        <w:t xml:space="preserve">Obszar </w:t>
      </w:r>
      <w:r w:rsidRPr="00D772EA">
        <w:rPr>
          <w:b/>
          <w:bCs/>
          <w:u w:val="single"/>
        </w:rPr>
        <w:t>realizacji projektu</w:t>
      </w:r>
      <w:r w:rsidRPr="00D772EA">
        <w:t xml:space="preserve"> – należy określić czy </w:t>
      </w:r>
      <w:r w:rsidR="007F69B0" w:rsidRPr="00D772EA">
        <w:t>pr</w:t>
      </w:r>
      <w:r w:rsidR="00D772EA" w:rsidRPr="00D772EA">
        <w:t>ojekt</w:t>
      </w:r>
      <w:r w:rsidRPr="00D772EA">
        <w:t xml:space="preserve"> jest realizowan</w:t>
      </w:r>
      <w:r w:rsidR="00D772EA" w:rsidRPr="00D772EA">
        <w:t>y</w:t>
      </w:r>
      <w:r w:rsidRPr="00D772EA">
        <w:t xml:space="preserve"> na terenie całego kraju, czy też w</w:t>
      </w:r>
      <w:r w:rsidR="00BA66DE" w:rsidRPr="00D772EA">
        <w:t xml:space="preserve"> </w:t>
      </w:r>
      <w:r w:rsidRPr="00D772EA">
        <w:t xml:space="preserve">określonym regionie kraju. </w:t>
      </w:r>
      <w:r w:rsidR="007F69B0" w:rsidRPr="00D772EA">
        <w:t xml:space="preserve">W niniejszym punkcie należy </w:t>
      </w:r>
      <w:r w:rsidR="004A524E" w:rsidRPr="00D772EA">
        <w:t xml:space="preserve">obligatoryjnie </w:t>
      </w:r>
      <w:r w:rsidRPr="00D772EA">
        <w:t xml:space="preserve">wybrać </w:t>
      </w:r>
      <w:r w:rsidR="007F69B0" w:rsidRPr="00D772EA">
        <w:t>opcję</w:t>
      </w:r>
      <w:r w:rsidRPr="00D772EA">
        <w:t xml:space="preserve">: </w:t>
      </w:r>
      <w:r w:rsidR="006F0907" w:rsidRPr="00D772EA">
        <w:t>„</w:t>
      </w:r>
      <w:r w:rsidRPr="00D772EA">
        <w:t>cały kraj</w:t>
      </w:r>
      <w:r w:rsidR="006F0907" w:rsidRPr="00D772EA">
        <w:t>”</w:t>
      </w:r>
      <w:r w:rsidR="00707DCB" w:rsidRPr="00D772EA">
        <w:t>.</w:t>
      </w:r>
    </w:p>
    <w:p w14:paraId="6D8705A9" w14:textId="61544AFC" w:rsidR="006758C8" w:rsidRDefault="006758C8" w:rsidP="002D1310">
      <w:pPr>
        <w:spacing w:after="0" w:line="288" w:lineRule="auto"/>
      </w:pPr>
    </w:p>
    <w:p w14:paraId="79CD96FC" w14:textId="74AAFF4D" w:rsidR="008E301B" w:rsidRDefault="004968D8" w:rsidP="002D1310">
      <w:pPr>
        <w:pStyle w:val="Nagwek2"/>
        <w:jc w:val="left"/>
        <w:rPr>
          <w:b w:val="0"/>
          <w:bCs w:val="0"/>
          <w:color w:val="4472C4" w:themeColor="accent1"/>
        </w:rPr>
      </w:pPr>
      <w:bookmarkStart w:id="5" w:name="_Toc137801376"/>
      <w:r>
        <w:rPr>
          <w:color w:val="4472C4" w:themeColor="accent1"/>
        </w:rPr>
        <w:t>B</w:t>
      </w:r>
      <w:r w:rsidR="00594C72">
        <w:rPr>
          <w:color w:val="4472C4" w:themeColor="accent1"/>
        </w:rPr>
        <w:t xml:space="preserve">. </w:t>
      </w:r>
      <w:r w:rsidR="000B3D6A">
        <w:rPr>
          <w:color w:val="4472C4" w:themeColor="accent1"/>
        </w:rPr>
        <w:t xml:space="preserve">Wnioskodawcy i </w:t>
      </w:r>
      <w:r w:rsidR="00FB3E59">
        <w:rPr>
          <w:color w:val="4472C4" w:themeColor="accent1"/>
        </w:rPr>
        <w:t>r</w:t>
      </w:r>
      <w:r w:rsidR="000B3D6A">
        <w:rPr>
          <w:color w:val="4472C4" w:themeColor="accent1"/>
        </w:rPr>
        <w:t>ealizatorzy</w:t>
      </w:r>
      <w:bookmarkEnd w:id="5"/>
    </w:p>
    <w:p w14:paraId="74A185A1" w14:textId="4A8803FD" w:rsidR="001923D9" w:rsidRPr="0022067F" w:rsidRDefault="001923D9" w:rsidP="008242A7">
      <w:pPr>
        <w:spacing w:after="0" w:line="288" w:lineRule="auto"/>
      </w:pPr>
      <w:r w:rsidRPr="0022067F">
        <w:t xml:space="preserve">Dane podane w niniejszym punkcie powinny być aktualne i zgodne z dokumentami rejestrowymi </w:t>
      </w:r>
      <w:r w:rsidR="0022067F" w:rsidRPr="0022067F">
        <w:t>wnioskodawcy</w:t>
      </w:r>
      <w:r w:rsidRPr="0022067F">
        <w:t xml:space="preserve"> i partnera </w:t>
      </w:r>
      <w:r w:rsidR="00605017" w:rsidRPr="0022067F">
        <w:t xml:space="preserve">(jeśli dotyczy) </w:t>
      </w:r>
      <w:r w:rsidRPr="0022067F">
        <w:t>lub z Bazą Internetową REGON prowadzoną przez Główny Urząd Statystyczny.</w:t>
      </w:r>
    </w:p>
    <w:p w14:paraId="7A3D0BEE" w14:textId="77777777" w:rsidR="008242A7" w:rsidRPr="008242A7" w:rsidRDefault="008242A7" w:rsidP="008242A7">
      <w:pPr>
        <w:spacing w:after="0" w:line="288" w:lineRule="auto"/>
      </w:pPr>
    </w:p>
    <w:p w14:paraId="2F38F3B7" w14:textId="60E7FEA1" w:rsidR="00B95D29" w:rsidRPr="008242A7" w:rsidRDefault="003130CC" w:rsidP="008242A7">
      <w:pPr>
        <w:spacing w:after="0" w:line="288" w:lineRule="auto"/>
        <w:rPr>
          <w:b/>
          <w:bCs/>
          <w:sz w:val="24"/>
          <w:szCs w:val="24"/>
        </w:rPr>
      </w:pPr>
      <w:r w:rsidRPr="008242A7">
        <w:rPr>
          <w:b/>
          <w:bCs/>
          <w:color w:val="002060"/>
          <w:sz w:val="24"/>
          <w:szCs w:val="24"/>
        </w:rPr>
        <w:t>B1 Informacja o wnioskodawcy</w:t>
      </w:r>
    </w:p>
    <w:tbl>
      <w:tblPr>
        <w:tblStyle w:val="Tabela-Siatka"/>
        <w:tblW w:w="0" w:type="auto"/>
        <w:tblLayout w:type="fixed"/>
        <w:tblLook w:val="04A0" w:firstRow="1" w:lastRow="0" w:firstColumn="1" w:lastColumn="0" w:noHBand="0" w:noVBand="1"/>
      </w:tblPr>
      <w:tblGrid>
        <w:gridCol w:w="1470"/>
        <w:gridCol w:w="15"/>
        <w:gridCol w:w="3102"/>
        <w:gridCol w:w="24"/>
        <w:gridCol w:w="771"/>
        <w:gridCol w:w="850"/>
        <w:gridCol w:w="1418"/>
        <w:gridCol w:w="1638"/>
      </w:tblGrid>
      <w:tr w:rsidR="00073F55" w14:paraId="71CE34D9" w14:textId="77777777" w:rsidTr="00B95D29">
        <w:trPr>
          <w:trHeight w:val="397"/>
        </w:trPr>
        <w:tc>
          <w:tcPr>
            <w:tcW w:w="9288" w:type="dxa"/>
            <w:gridSpan w:val="8"/>
            <w:tcBorders>
              <w:top w:val="single" w:sz="4" w:space="0" w:color="auto"/>
              <w:left w:val="single" w:sz="4" w:space="0" w:color="auto"/>
              <w:bottom w:val="nil"/>
              <w:right w:val="single" w:sz="4" w:space="0" w:color="auto"/>
            </w:tcBorders>
            <w:shd w:val="clear" w:color="auto" w:fill="D9D9D9" w:themeFill="background1" w:themeFillShade="D9"/>
            <w:vAlign w:val="center"/>
          </w:tcPr>
          <w:p w14:paraId="6AE1C1A1" w14:textId="746B4108" w:rsidR="00073F55" w:rsidRPr="008242A7" w:rsidRDefault="00073F55" w:rsidP="008242A7">
            <w:pPr>
              <w:spacing w:line="288" w:lineRule="auto"/>
              <w:rPr>
                <w:b/>
                <w:bCs/>
              </w:rPr>
            </w:pPr>
            <w:r w:rsidRPr="008242A7">
              <w:rPr>
                <w:b/>
                <w:bCs/>
              </w:rPr>
              <w:t>B Wnioskodawcy i realizatorzy</w:t>
            </w:r>
          </w:p>
        </w:tc>
      </w:tr>
      <w:tr w:rsidR="00073F55" w14:paraId="1DA666C8" w14:textId="77777777" w:rsidTr="00B95D29">
        <w:trPr>
          <w:trHeight w:val="397"/>
        </w:trPr>
        <w:tc>
          <w:tcPr>
            <w:tcW w:w="9288" w:type="dxa"/>
            <w:gridSpan w:val="8"/>
            <w:tcBorders>
              <w:top w:val="nil"/>
              <w:left w:val="single" w:sz="4" w:space="0" w:color="auto"/>
              <w:bottom w:val="nil"/>
              <w:right w:val="single" w:sz="4" w:space="0" w:color="auto"/>
            </w:tcBorders>
            <w:shd w:val="clear" w:color="auto" w:fill="D9D9D9" w:themeFill="background1" w:themeFillShade="D9"/>
            <w:vAlign w:val="center"/>
          </w:tcPr>
          <w:p w14:paraId="0ECE5BDA" w14:textId="4FEC98C3" w:rsidR="00073F55" w:rsidRPr="008242A7" w:rsidRDefault="00073F55" w:rsidP="008242A7">
            <w:pPr>
              <w:spacing w:line="288" w:lineRule="auto"/>
              <w:rPr>
                <w:b/>
                <w:bCs/>
              </w:rPr>
            </w:pPr>
            <w:r w:rsidRPr="008242A7">
              <w:rPr>
                <w:b/>
                <w:bCs/>
              </w:rPr>
              <w:t>B1 Informacja o wnioskodawcy</w:t>
            </w:r>
          </w:p>
        </w:tc>
      </w:tr>
      <w:tr w:rsidR="00073F55" w14:paraId="02BB0ADF" w14:textId="77777777" w:rsidTr="00B95D29">
        <w:trPr>
          <w:trHeight w:val="397"/>
        </w:trPr>
        <w:tc>
          <w:tcPr>
            <w:tcW w:w="9288" w:type="dxa"/>
            <w:gridSpan w:val="8"/>
            <w:tcBorders>
              <w:top w:val="nil"/>
              <w:left w:val="single" w:sz="4" w:space="0" w:color="auto"/>
              <w:bottom w:val="single" w:sz="4" w:space="0" w:color="auto"/>
              <w:right w:val="single" w:sz="4" w:space="0" w:color="auto"/>
            </w:tcBorders>
            <w:shd w:val="clear" w:color="auto" w:fill="D9D9D9" w:themeFill="background1" w:themeFillShade="D9"/>
            <w:vAlign w:val="center"/>
          </w:tcPr>
          <w:p w14:paraId="3DDDD82D" w14:textId="7BE77E1D" w:rsidR="00073F55" w:rsidRPr="008242A7" w:rsidRDefault="00073F55" w:rsidP="008242A7">
            <w:pPr>
              <w:spacing w:line="288" w:lineRule="auto"/>
              <w:rPr>
                <w:b/>
                <w:bCs/>
              </w:rPr>
            </w:pPr>
            <w:r w:rsidRPr="008242A7">
              <w:rPr>
                <w:b/>
                <w:bCs/>
              </w:rPr>
              <w:t>Dane o wnioskodawcy</w:t>
            </w:r>
          </w:p>
        </w:tc>
      </w:tr>
      <w:tr w:rsidR="00073F55" w14:paraId="1506A62D" w14:textId="77777777" w:rsidTr="00073F55">
        <w:trPr>
          <w:trHeight w:val="851"/>
        </w:trPr>
        <w:tc>
          <w:tcPr>
            <w:tcW w:w="9288" w:type="dxa"/>
            <w:gridSpan w:val="8"/>
            <w:tcBorders>
              <w:top w:val="single" w:sz="4" w:space="0" w:color="auto"/>
            </w:tcBorders>
          </w:tcPr>
          <w:p w14:paraId="13C1BD0F" w14:textId="1995B381" w:rsidR="00073F55" w:rsidRPr="008242A7" w:rsidRDefault="00073F55" w:rsidP="008242A7">
            <w:pPr>
              <w:spacing w:line="288" w:lineRule="auto"/>
              <w:rPr>
                <w:b/>
                <w:bCs/>
              </w:rPr>
            </w:pPr>
            <w:r w:rsidRPr="008242A7">
              <w:rPr>
                <w:b/>
                <w:bCs/>
              </w:rPr>
              <w:t>Nazwa wnioskodawcy</w:t>
            </w:r>
          </w:p>
          <w:p w14:paraId="0A7E96FC" w14:textId="77777777" w:rsidR="00073F55" w:rsidRDefault="00073F55" w:rsidP="004B3644"/>
          <w:p w14:paraId="3572ED4E" w14:textId="77777777" w:rsidR="00073F55" w:rsidRPr="00040408" w:rsidRDefault="00073F55" w:rsidP="004B3644">
            <w:pPr>
              <w:jc w:val="right"/>
              <w:rPr>
                <w:i/>
                <w:iCs/>
              </w:rPr>
            </w:pPr>
            <w:r w:rsidRPr="00040408">
              <w:rPr>
                <w:i/>
                <w:iCs/>
              </w:rPr>
              <w:t>&lt;tekst&gt; (max 1000 znaków)</w:t>
            </w:r>
          </w:p>
        </w:tc>
      </w:tr>
      <w:tr w:rsidR="00073F55" w14:paraId="0342A48D" w14:textId="77777777" w:rsidTr="009F702D">
        <w:trPr>
          <w:trHeight w:val="851"/>
        </w:trPr>
        <w:tc>
          <w:tcPr>
            <w:tcW w:w="4611" w:type="dxa"/>
            <w:gridSpan w:val="4"/>
            <w:tcBorders>
              <w:bottom w:val="single" w:sz="4" w:space="0" w:color="auto"/>
            </w:tcBorders>
          </w:tcPr>
          <w:p w14:paraId="59E685EC" w14:textId="34EB254B" w:rsidR="00073F55" w:rsidRPr="00794656" w:rsidRDefault="00073F55" w:rsidP="004B3644">
            <w:pPr>
              <w:pStyle w:val="Tematkomentarza"/>
              <w:spacing w:line="288" w:lineRule="auto"/>
              <w:rPr>
                <w:rFonts w:cstheme="minorHAnsi"/>
                <w:sz w:val="22"/>
                <w:szCs w:val="22"/>
              </w:rPr>
            </w:pPr>
            <w:r w:rsidRPr="00794656">
              <w:rPr>
                <w:rFonts w:cstheme="minorHAnsi"/>
                <w:sz w:val="22"/>
                <w:szCs w:val="22"/>
              </w:rPr>
              <w:t>Forma prawna</w:t>
            </w:r>
          </w:p>
          <w:p w14:paraId="7BAC8DD1" w14:textId="77777777" w:rsidR="00073F55" w:rsidRDefault="00073F55" w:rsidP="004B3644"/>
          <w:p w14:paraId="25C97806" w14:textId="5238D326" w:rsidR="00073F55" w:rsidRPr="00040408" w:rsidRDefault="00073F55" w:rsidP="004B3644">
            <w:pPr>
              <w:pStyle w:val="Nagwek6"/>
              <w:spacing w:line="240" w:lineRule="auto"/>
            </w:pPr>
            <w:r w:rsidRPr="00073F55">
              <w:t>&lt;</w:t>
            </w:r>
            <w:r w:rsidR="00874618">
              <w:t>lista wyboru</w:t>
            </w:r>
            <w:r w:rsidRPr="00073F55">
              <w:t>&gt;</w:t>
            </w:r>
          </w:p>
        </w:tc>
        <w:tc>
          <w:tcPr>
            <w:tcW w:w="4677" w:type="dxa"/>
            <w:gridSpan w:val="4"/>
            <w:tcBorders>
              <w:bottom w:val="single" w:sz="4" w:space="0" w:color="auto"/>
            </w:tcBorders>
          </w:tcPr>
          <w:p w14:paraId="3D0E43A4" w14:textId="62117BB2" w:rsidR="00073F55" w:rsidRPr="00794656" w:rsidRDefault="00073F55" w:rsidP="004B3644">
            <w:pPr>
              <w:pStyle w:val="Tematkomentarza"/>
              <w:spacing w:line="288" w:lineRule="auto"/>
              <w:rPr>
                <w:rFonts w:cstheme="minorHAnsi"/>
                <w:sz w:val="22"/>
                <w:szCs w:val="22"/>
              </w:rPr>
            </w:pPr>
            <w:r w:rsidRPr="00794656">
              <w:rPr>
                <w:rFonts w:cstheme="minorHAnsi"/>
                <w:sz w:val="22"/>
                <w:szCs w:val="22"/>
              </w:rPr>
              <w:t>Wielkość przedsiębiorstwa</w:t>
            </w:r>
          </w:p>
          <w:p w14:paraId="6745ACAA" w14:textId="77777777" w:rsidR="00073F55" w:rsidRDefault="00073F55" w:rsidP="004B3644"/>
          <w:p w14:paraId="76FDD789" w14:textId="3B41E2B6" w:rsidR="00073F55" w:rsidRPr="00040408" w:rsidRDefault="00073F55" w:rsidP="004B3644">
            <w:pPr>
              <w:pStyle w:val="Nagwek6"/>
              <w:spacing w:line="240" w:lineRule="auto"/>
            </w:pPr>
            <w:r w:rsidRPr="00541DE9">
              <w:t>&lt;lista wyboru&gt;</w:t>
            </w:r>
          </w:p>
        </w:tc>
      </w:tr>
      <w:tr w:rsidR="00073F55" w14:paraId="3CFFEC21" w14:textId="77777777" w:rsidTr="00430E1D">
        <w:trPr>
          <w:trHeight w:val="575"/>
        </w:trPr>
        <w:tc>
          <w:tcPr>
            <w:tcW w:w="4611" w:type="dxa"/>
            <w:gridSpan w:val="4"/>
            <w:vMerge w:val="restart"/>
          </w:tcPr>
          <w:p w14:paraId="1D3A8C8E" w14:textId="77777777" w:rsidR="00073F55" w:rsidRDefault="00073F55" w:rsidP="004B3644">
            <w:pPr>
              <w:pStyle w:val="Tematkomentarza"/>
              <w:spacing w:line="288" w:lineRule="auto"/>
              <w:rPr>
                <w:rFonts w:cstheme="minorHAnsi"/>
                <w:sz w:val="22"/>
                <w:szCs w:val="22"/>
              </w:rPr>
            </w:pPr>
            <w:r>
              <w:rPr>
                <w:rFonts w:cstheme="minorHAnsi"/>
                <w:sz w:val="22"/>
                <w:szCs w:val="22"/>
              </w:rPr>
              <w:t>Forma własności</w:t>
            </w:r>
          </w:p>
          <w:p w14:paraId="7A14A846" w14:textId="77777777" w:rsidR="00511B1F" w:rsidRDefault="00511B1F" w:rsidP="00511B1F">
            <w:pPr>
              <w:pStyle w:val="Tekstkomentarza"/>
            </w:pPr>
          </w:p>
          <w:p w14:paraId="74197537" w14:textId="77777777" w:rsidR="00511B1F" w:rsidRDefault="00511B1F" w:rsidP="00511B1F">
            <w:pPr>
              <w:pStyle w:val="Tekstkomentarza"/>
            </w:pPr>
          </w:p>
          <w:p w14:paraId="5B06345B" w14:textId="34FDF690" w:rsidR="00511B1F" w:rsidRPr="007A3A0F" w:rsidRDefault="00511B1F" w:rsidP="007A3A0F">
            <w:pPr>
              <w:pStyle w:val="Tekstkomentarza"/>
              <w:jc w:val="right"/>
              <w:rPr>
                <w:i/>
                <w:iCs/>
              </w:rPr>
            </w:pPr>
            <w:r w:rsidRPr="007A3A0F">
              <w:rPr>
                <w:i/>
                <w:iCs/>
                <w:sz w:val="22"/>
                <w:szCs w:val="22"/>
              </w:rPr>
              <w:t>&lt;</w:t>
            </w:r>
            <w:r w:rsidR="00874618">
              <w:rPr>
                <w:i/>
                <w:iCs/>
                <w:sz w:val="22"/>
                <w:szCs w:val="22"/>
              </w:rPr>
              <w:t>lista wyboru</w:t>
            </w:r>
            <w:r w:rsidRPr="007A3A0F">
              <w:rPr>
                <w:i/>
                <w:iCs/>
                <w:sz w:val="22"/>
                <w:szCs w:val="22"/>
              </w:rPr>
              <w:t>&gt;</w:t>
            </w:r>
          </w:p>
        </w:tc>
        <w:tc>
          <w:tcPr>
            <w:tcW w:w="4677" w:type="dxa"/>
            <w:gridSpan w:val="4"/>
            <w:tcBorders>
              <w:bottom w:val="single" w:sz="4" w:space="0" w:color="auto"/>
            </w:tcBorders>
          </w:tcPr>
          <w:p w14:paraId="091AC62E" w14:textId="77777777" w:rsidR="00073F55" w:rsidRDefault="00073F55" w:rsidP="004B3644">
            <w:pPr>
              <w:pStyle w:val="Tematkomentarza"/>
              <w:spacing w:line="288" w:lineRule="auto"/>
              <w:rPr>
                <w:rFonts w:cstheme="minorHAnsi"/>
                <w:sz w:val="22"/>
                <w:szCs w:val="22"/>
              </w:rPr>
            </w:pPr>
            <w:r>
              <w:rPr>
                <w:rFonts w:cstheme="minorHAnsi"/>
                <w:sz w:val="22"/>
                <w:szCs w:val="22"/>
              </w:rPr>
              <w:t>Możliwość odzyskania VAT</w:t>
            </w:r>
          </w:p>
          <w:p w14:paraId="181371C2" w14:textId="69A33229" w:rsidR="00430E1D" w:rsidRPr="00430E1D" w:rsidRDefault="00430E1D" w:rsidP="00430E1D">
            <w:pPr>
              <w:pStyle w:val="Tekstkomentarza"/>
              <w:jc w:val="right"/>
              <w:rPr>
                <w:i/>
                <w:iCs/>
              </w:rPr>
            </w:pPr>
            <w:r w:rsidRPr="00430E1D">
              <w:rPr>
                <w:i/>
                <w:iCs/>
                <w:sz w:val="22"/>
                <w:szCs w:val="22"/>
              </w:rPr>
              <w:t>&lt;lista wyboru&gt;</w:t>
            </w:r>
          </w:p>
        </w:tc>
      </w:tr>
      <w:tr w:rsidR="00073F55" w14:paraId="7A6BD816" w14:textId="77777777" w:rsidTr="00430E1D">
        <w:trPr>
          <w:trHeight w:val="454"/>
        </w:trPr>
        <w:tc>
          <w:tcPr>
            <w:tcW w:w="4611" w:type="dxa"/>
            <w:gridSpan w:val="4"/>
            <w:vMerge/>
            <w:tcBorders>
              <w:bottom w:val="single" w:sz="4" w:space="0" w:color="auto"/>
              <w:right w:val="single" w:sz="4" w:space="0" w:color="auto"/>
            </w:tcBorders>
          </w:tcPr>
          <w:p w14:paraId="09461DB9" w14:textId="77777777" w:rsidR="00073F55" w:rsidRDefault="00073F55" w:rsidP="004B3644">
            <w:pPr>
              <w:pStyle w:val="Tematkomentarza"/>
              <w:spacing w:line="288" w:lineRule="auto"/>
              <w:rPr>
                <w:rFonts w:cstheme="minorHAnsi"/>
                <w:sz w:val="22"/>
                <w:szCs w:val="22"/>
              </w:rPr>
            </w:pPr>
          </w:p>
        </w:tc>
        <w:tc>
          <w:tcPr>
            <w:tcW w:w="771" w:type="dxa"/>
            <w:tcBorders>
              <w:top w:val="single" w:sz="4" w:space="0" w:color="auto"/>
              <w:left w:val="single" w:sz="4" w:space="0" w:color="auto"/>
              <w:bottom w:val="single" w:sz="4" w:space="0" w:color="auto"/>
              <w:right w:val="single" w:sz="4" w:space="0" w:color="auto"/>
            </w:tcBorders>
            <w:vAlign w:val="center"/>
          </w:tcPr>
          <w:p w14:paraId="61EF0617" w14:textId="52FD28A6" w:rsidR="00073F55" w:rsidRPr="00073F55" w:rsidRDefault="00073F55" w:rsidP="00430E1D">
            <w:pPr>
              <w:pStyle w:val="Tematkomentarza"/>
              <w:spacing w:line="288" w:lineRule="auto"/>
              <w:jc w:val="center"/>
              <w:rPr>
                <w:rFonts w:cstheme="minorHAnsi"/>
                <w:sz w:val="22"/>
                <w:szCs w:val="22"/>
              </w:rPr>
            </w:pPr>
            <w:r w:rsidRPr="00073F55">
              <w:rPr>
                <w:rFonts w:cstheme="minorHAnsi"/>
                <w:b w:val="0"/>
                <w:bCs w:val="0"/>
                <w:sz w:val="22"/>
                <w:szCs w:val="22"/>
              </w:rPr>
              <w:t>Tak</w:t>
            </w:r>
            <w:r w:rsidR="00430E1D">
              <w:rPr>
                <w:rFonts w:cstheme="minorHAnsi"/>
                <w:b w:val="0"/>
                <w:bCs w:val="0"/>
                <w:sz w:val="22"/>
                <w:szCs w:val="22"/>
              </w:rPr>
              <w:t xml:space="preserve"> </w:t>
            </w:r>
            <w:r w:rsidRPr="00073F55">
              <w:rPr>
                <w:rFonts w:cstheme="minorHAnsi"/>
                <w:b w:val="0"/>
                <w:bCs w:val="0"/>
              </w:rPr>
              <w:sym w:font="Wingdings" w:char="F06F"/>
            </w:r>
          </w:p>
        </w:tc>
        <w:tc>
          <w:tcPr>
            <w:tcW w:w="850" w:type="dxa"/>
            <w:tcBorders>
              <w:top w:val="single" w:sz="4" w:space="0" w:color="auto"/>
              <w:left w:val="single" w:sz="4" w:space="0" w:color="auto"/>
              <w:bottom w:val="single" w:sz="4" w:space="0" w:color="auto"/>
              <w:right w:val="single" w:sz="4" w:space="0" w:color="auto"/>
            </w:tcBorders>
            <w:vAlign w:val="center"/>
          </w:tcPr>
          <w:p w14:paraId="29C98FED" w14:textId="1CB06536" w:rsidR="00073F55" w:rsidRPr="00073F55" w:rsidRDefault="00073F55" w:rsidP="00430E1D">
            <w:pPr>
              <w:pStyle w:val="Tematkomentarza"/>
              <w:spacing w:line="288" w:lineRule="auto"/>
              <w:jc w:val="center"/>
              <w:rPr>
                <w:rFonts w:cstheme="minorHAnsi"/>
                <w:sz w:val="22"/>
                <w:szCs w:val="22"/>
              </w:rPr>
            </w:pPr>
            <w:r w:rsidRPr="00073F55">
              <w:rPr>
                <w:rFonts w:cstheme="minorHAnsi"/>
                <w:b w:val="0"/>
                <w:bCs w:val="0"/>
                <w:sz w:val="22"/>
                <w:szCs w:val="22"/>
              </w:rPr>
              <w:t>Nie</w:t>
            </w:r>
            <w:r w:rsidR="00430E1D">
              <w:rPr>
                <w:rFonts w:cstheme="minorHAnsi"/>
                <w:b w:val="0"/>
                <w:bCs w:val="0"/>
                <w:sz w:val="22"/>
                <w:szCs w:val="22"/>
              </w:rPr>
              <w:t xml:space="preserve"> </w:t>
            </w:r>
            <w:r w:rsidRPr="00073F55">
              <w:rPr>
                <w:rFonts w:cstheme="minorHAnsi"/>
                <w:b w:val="0"/>
                <w:bCs w:val="0"/>
              </w:rPr>
              <w:sym w:font="Wingdings" w:char="F06F"/>
            </w:r>
          </w:p>
        </w:tc>
        <w:tc>
          <w:tcPr>
            <w:tcW w:w="1418" w:type="dxa"/>
            <w:tcBorders>
              <w:top w:val="single" w:sz="4" w:space="0" w:color="auto"/>
              <w:left w:val="single" w:sz="4" w:space="0" w:color="auto"/>
              <w:bottom w:val="single" w:sz="4" w:space="0" w:color="auto"/>
              <w:right w:val="single" w:sz="4" w:space="0" w:color="auto"/>
            </w:tcBorders>
            <w:vAlign w:val="center"/>
          </w:tcPr>
          <w:p w14:paraId="34A33C55" w14:textId="30953D40" w:rsidR="00073F55" w:rsidRPr="00073F55" w:rsidRDefault="00073F55" w:rsidP="00430E1D">
            <w:pPr>
              <w:pStyle w:val="Tematkomentarza"/>
              <w:spacing w:line="288" w:lineRule="auto"/>
              <w:jc w:val="center"/>
              <w:rPr>
                <w:rFonts w:cstheme="minorHAnsi"/>
                <w:sz w:val="22"/>
                <w:szCs w:val="22"/>
              </w:rPr>
            </w:pPr>
            <w:r w:rsidRPr="00073F55">
              <w:rPr>
                <w:rFonts w:cstheme="minorHAnsi"/>
                <w:b w:val="0"/>
                <w:bCs w:val="0"/>
                <w:sz w:val="22"/>
                <w:szCs w:val="22"/>
              </w:rPr>
              <w:t>Częściowo</w:t>
            </w:r>
            <w:r w:rsidR="00430E1D">
              <w:rPr>
                <w:rFonts w:cstheme="minorHAnsi"/>
                <w:b w:val="0"/>
                <w:bCs w:val="0"/>
                <w:sz w:val="22"/>
                <w:szCs w:val="22"/>
              </w:rPr>
              <w:t xml:space="preserve"> </w:t>
            </w:r>
            <w:r w:rsidRPr="00073F55">
              <w:rPr>
                <w:rFonts w:cstheme="minorHAnsi"/>
                <w:b w:val="0"/>
                <w:bCs w:val="0"/>
              </w:rPr>
              <w:sym w:font="Wingdings" w:char="F06F"/>
            </w:r>
          </w:p>
        </w:tc>
        <w:tc>
          <w:tcPr>
            <w:tcW w:w="1638" w:type="dxa"/>
            <w:tcBorders>
              <w:top w:val="single" w:sz="4" w:space="0" w:color="auto"/>
              <w:left w:val="single" w:sz="4" w:space="0" w:color="auto"/>
              <w:bottom w:val="single" w:sz="4" w:space="0" w:color="auto"/>
              <w:right w:val="single" w:sz="4" w:space="0" w:color="auto"/>
            </w:tcBorders>
            <w:vAlign w:val="center"/>
          </w:tcPr>
          <w:p w14:paraId="754E5C6C" w14:textId="1AC13151" w:rsidR="00073F55" w:rsidRPr="00073F55" w:rsidRDefault="00073F55" w:rsidP="00430E1D">
            <w:pPr>
              <w:pStyle w:val="Tematkomentarza"/>
              <w:spacing w:line="288" w:lineRule="auto"/>
              <w:jc w:val="center"/>
              <w:rPr>
                <w:rFonts w:cstheme="minorHAnsi"/>
                <w:sz w:val="22"/>
                <w:szCs w:val="22"/>
              </w:rPr>
            </w:pPr>
            <w:r w:rsidRPr="00073F55">
              <w:rPr>
                <w:rFonts w:cstheme="minorHAnsi"/>
                <w:b w:val="0"/>
                <w:bCs w:val="0"/>
                <w:sz w:val="22"/>
                <w:szCs w:val="22"/>
              </w:rPr>
              <w:t>Nie dotyczy</w:t>
            </w:r>
            <w:r w:rsidR="00430E1D">
              <w:rPr>
                <w:rFonts w:cstheme="minorHAnsi"/>
                <w:b w:val="0"/>
                <w:bCs w:val="0"/>
              </w:rPr>
              <w:t xml:space="preserve"> </w:t>
            </w:r>
            <w:r w:rsidR="002F1AB6" w:rsidRPr="00073F55">
              <w:rPr>
                <w:rFonts w:cstheme="minorHAnsi"/>
                <w:b w:val="0"/>
                <w:bCs w:val="0"/>
              </w:rPr>
              <w:sym w:font="Wingdings" w:char="F06F"/>
            </w:r>
          </w:p>
        </w:tc>
      </w:tr>
      <w:tr w:rsidR="00073F55" w:rsidRPr="009F702D" w14:paraId="235CA375" w14:textId="77777777" w:rsidTr="009F702D">
        <w:trPr>
          <w:trHeight w:val="377"/>
        </w:trPr>
        <w:tc>
          <w:tcPr>
            <w:tcW w:w="9288" w:type="dxa"/>
            <w:gridSpan w:val="8"/>
            <w:tcBorders>
              <w:top w:val="nil"/>
              <w:left w:val="nil"/>
              <w:bottom w:val="single" w:sz="4" w:space="0" w:color="auto"/>
              <w:right w:val="nil"/>
            </w:tcBorders>
            <w:shd w:val="clear" w:color="auto" w:fill="D9D9D9" w:themeFill="background1" w:themeFillShade="D9"/>
          </w:tcPr>
          <w:p w14:paraId="74D17AB0" w14:textId="70884B6B" w:rsidR="00073F55" w:rsidRPr="009F702D" w:rsidRDefault="009F702D" w:rsidP="009F702D">
            <w:pPr>
              <w:pStyle w:val="Nagwek"/>
              <w:rPr>
                <w:b/>
                <w:bCs/>
              </w:rPr>
            </w:pPr>
            <w:r w:rsidRPr="009F702D">
              <w:rPr>
                <w:b/>
                <w:bCs/>
              </w:rPr>
              <w:t>Dane teleadresowe</w:t>
            </w:r>
          </w:p>
        </w:tc>
      </w:tr>
      <w:tr w:rsidR="009F702D" w:rsidRPr="00040408" w14:paraId="5DADD873" w14:textId="77777777" w:rsidTr="009F702D">
        <w:trPr>
          <w:trHeight w:val="680"/>
        </w:trPr>
        <w:tc>
          <w:tcPr>
            <w:tcW w:w="4587" w:type="dxa"/>
            <w:gridSpan w:val="3"/>
            <w:tcBorders>
              <w:top w:val="single" w:sz="4" w:space="0" w:color="auto"/>
              <w:left w:val="single" w:sz="4" w:space="0" w:color="auto"/>
              <w:bottom w:val="single" w:sz="4" w:space="0" w:color="auto"/>
              <w:right w:val="single" w:sz="4" w:space="0" w:color="auto"/>
            </w:tcBorders>
          </w:tcPr>
          <w:p w14:paraId="1BD94A73" w14:textId="77777777" w:rsidR="00073F55" w:rsidRPr="008242A7" w:rsidRDefault="009F702D" w:rsidP="008242A7">
            <w:pPr>
              <w:spacing w:line="288" w:lineRule="auto"/>
              <w:rPr>
                <w:b/>
                <w:bCs/>
              </w:rPr>
            </w:pPr>
            <w:r w:rsidRPr="008242A7">
              <w:rPr>
                <w:b/>
                <w:bCs/>
              </w:rPr>
              <w:t>Kraj</w:t>
            </w:r>
          </w:p>
          <w:p w14:paraId="33F77A2C" w14:textId="0FC08C3F" w:rsidR="00430E1D" w:rsidRPr="00430E1D" w:rsidRDefault="00430E1D" w:rsidP="00430E1D">
            <w:pPr>
              <w:jc w:val="right"/>
              <w:rPr>
                <w:i/>
                <w:iCs/>
              </w:rPr>
            </w:pPr>
            <w:r w:rsidRPr="00430E1D">
              <w:rPr>
                <w:i/>
                <w:iCs/>
              </w:rPr>
              <w:t>&lt;lista wyboru&gt;</w:t>
            </w:r>
          </w:p>
        </w:tc>
        <w:tc>
          <w:tcPr>
            <w:tcW w:w="4701" w:type="dxa"/>
            <w:gridSpan w:val="5"/>
            <w:tcBorders>
              <w:top w:val="single" w:sz="4" w:space="0" w:color="auto"/>
              <w:left w:val="single" w:sz="4" w:space="0" w:color="auto"/>
              <w:bottom w:val="single" w:sz="4" w:space="0" w:color="auto"/>
              <w:right w:val="single" w:sz="4" w:space="0" w:color="auto"/>
            </w:tcBorders>
          </w:tcPr>
          <w:p w14:paraId="77A8BA44" w14:textId="77777777" w:rsidR="00073F55" w:rsidRDefault="009F702D" w:rsidP="009F702D">
            <w:pPr>
              <w:pStyle w:val="Nagwek4"/>
              <w:rPr>
                <w:rFonts w:cstheme="minorHAnsi"/>
              </w:rPr>
            </w:pPr>
            <w:r w:rsidRPr="009F702D">
              <w:rPr>
                <w:rFonts w:cstheme="minorHAnsi"/>
              </w:rPr>
              <w:t>Miejscowość</w:t>
            </w:r>
          </w:p>
          <w:p w14:paraId="3816CC71" w14:textId="1067D00F" w:rsidR="00430E1D" w:rsidRPr="00430E1D" w:rsidRDefault="00430E1D" w:rsidP="00430E1D">
            <w:pPr>
              <w:jc w:val="right"/>
              <w:rPr>
                <w:i/>
                <w:iCs/>
              </w:rPr>
            </w:pPr>
            <w:r w:rsidRPr="00430E1D">
              <w:rPr>
                <w:i/>
                <w:iCs/>
              </w:rPr>
              <w:t>&lt;pole słownikowe&gt;</w:t>
            </w:r>
          </w:p>
        </w:tc>
      </w:tr>
      <w:tr w:rsidR="009F702D" w:rsidRPr="00040408" w14:paraId="6B155524" w14:textId="77777777" w:rsidTr="009F702D">
        <w:trPr>
          <w:trHeight w:val="680"/>
        </w:trPr>
        <w:tc>
          <w:tcPr>
            <w:tcW w:w="4587" w:type="dxa"/>
            <w:gridSpan w:val="3"/>
            <w:tcBorders>
              <w:top w:val="single" w:sz="4" w:space="0" w:color="auto"/>
              <w:left w:val="single" w:sz="4" w:space="0" w:color="auto"/>
              <w:bottom w:val="single" w:sz="4" w:space="0" w:color="auto"/>
              <w:right w:val="single" w:sz="4" w:space="0" w:color="auto"/>
            </w:tcBorders>
          </w:tcPr>
          <w:p w14:paraId="3A7794A8" w14:textId="77777777" w:rsidR="009F702D" w:rsidRPr="008242A7" w:rsidRDefault="009F702D" w:rsidP="008242A7">
            <w:pPr>
              <w:spacing w:line="288" w:lineRule="auto"/>
              <w:rPr>
                <w:b/>
                <w:bCs/>
              </w:rPr>
            </w:pPr>
            <w:r w:rsidRPr="008242A7">
              <w:rPr>
                <w:b/>
                <w:bCs/>
              </w:rPr>
              <w:lastRenderedPageBreak/>
              <w:t>Kod pocztowy</w:t>
            </w:r>
          </w:p>
          <w:p w14:paraId="1132F098" w14:textId="4BEED06C" w:rsidR="00430E1D" w:rsidRPr="00430E1D" w:rsidRDefault="00430E1D" w:rsidP="00430E1D">
            <w:pPr>
              <w:jc w:val="right"/>
              <w:rPr>
                <w:i/>
                <w:iCs/>
              </w:rPr>
            </w:pPr>
            <w:r w:rsidRPr="00430E1D">
              <w:rPr>
                <w:i/>
                <w:iCs/>
              </w:rPr>
              <w:t>&lt;pole tekstowe&gt; &lt;max. 6 znaków&gt;</w:t>
            </w:r>
          </w:p>
        </w:tc>
        <w:tc>
          <w:tcPr>
            <w:tcW w:w="4701" w:type="dxa"/>
            <w:gridSpan w:val="5"/>
            <w:tcBorders>
              <w:top w:val="single" w:sz="4" w:space="0" w:color="auto"/>
              <w:left w:val="single" w:sz="4" w:space="0" w:color="auto"/>
              <w:bottom w:val="single" w:sz="4" w:space="0" w:color="auto"/>
              <w:right w:val="single" w:sz="4" w:space="0" w:color="auto"/>
            </w:tcBorders>
          </w:tcPr>
          <w:p w14:paraId="26D4DDBC" w14:textId="77777777" w:rsidR="009F702D" w:rsidRDefault="009F702D" w:rsidP="009F702D">
            <w:pPr>
              <w:pStyle w:val="Nagwek4"/>
              <w:rPr>
                <w:rFonts w:cstheme="minorHAnsi"/>
              </w:rPr>
            </w:pPr>
            <w:r w:rsidRPr="009F702D">
              <w:rPr>
                <w:rFonts w:cstheme="minorHAnsi"/>
              </w:rPr>
              <w:t>Ulica</w:t>
            </w:r>
          </w:p>
          <w:p w14:paraId="6A44C3B8" w14:textId="4BA53CD5" w:rsidR="00430E1D" w:rsidRPr="00430E1D" w:rsidDel="009F702D" w:rsidRDefault="00430E1D" w:rsidP="00430E1D">
            <w:pPr>
              <w:jc w:val="right"/>
              <w:rPr>
                <w:i/>
                <w:iCs/>
              </w:rPr>
            </w:pPr>
            <w:r w:rsidRPr="00430E1D">
              <w:rPr>
                <w:rFonts w:eastAsia="Times New Roman" w:cstheme="minorHAnsi"/>
                <w:i/>
                <w:iCs/>
                <w:lang w:eastAsia="pl-PL"/>
              </w:rPr>
              <w:t>&lt;</w:t>
            </w:r>
            <w:r w:rsidRPr="002F5D85">
              <w:rPr>
                <w:rFonts w:eastAsia="Times New Roman" w:cstheme="minorHAnsi"/>
                <w:i/>
                <w:iCs/>
                <w:lang w:eastAsia="pl-PL"/>
              </w:rPr>
              <w:t xml:space="preserve">pole </w:t>
            </w:r>
            <w:r w:rsidR="00B66D6C" w:rsidRPr="002F5D85">
              <w:rPr>
                <w:rFonts w:eastAsia="Times New Roman" w:cstheme="minorHAnsi"/>
                <w:i/>
                <w:iCs/>
                <w:lang w:eastAsia="pl-PL"/>
              </w:rPr>
              <w:t>słownikowe</w:t>
            </w:r>
            <w:r w:rsidRPr="00430E1D">
              <w:rPr>
                <w:rFonts w:eastAsia="Times New Roman" w:cstheme="minorHAnsi"/>
                <w:i/>
                <w:iCs/>
                <w:lang w:eastAsia="pl-PL"/>
              </w:rPr>
              <w:t>&gt;</w:t>
            </w:r>
          </w:p>
        </w:tc>
      </w:tr>
      <w:tr w:rsidR="009F702D" w:rsidRPr="00040408" w14:paraId="1419BB23" w14:textId="77777777" w:rsidTr="00881191">
        <w:trPr>
          <w:trHeight w:val="680"/>
        </w:trPr>
        <w:tc>
          <w:tcPr>
            <w:tcW w:w="4587" w:type="dxa"/>
            <w:gridSpan w:val="3"/>
            <w:tcBorders>
              <w:top w:val="single" w:sz="4" w:space="0" w:color="auto"/>
              <w:left w:val="single" w:sz="4" w:space="0" w:color="auto"/>
              <w:bottom w:val="single" w:sz="4" w:space="0" w:color="auto"/>
              <w:right w:val="single" w:sz="4" w:space="0" w:color="auto"/>
            </w:tcBorders>
          </w:tcPr>
          <w:p w14:paraId="78263120" w14:textId="77777777" w:rsidR="009F702D" w:rsidRPr="008242A7" w:rsidRDefault="009F702D" w:rsidP="008242A7">
            <w:pPr>
              <w:spacing w:line="288" w:lineRule="auto"/>
              <w:rPr>
                <w:b/>
                <w:bCs/>
              </w:rPr>
            </w:pPr>
            <w:r w:rsidRPr="008242A7">
              <w:rPr>
                <w:b/>
                <w:bCs/>
              </w:rPr>
              <w:t>Numer Budynku</w:t>
            </w:r>
          </w:p>
          <w:p w14:paraId="2C6E4C4D" w14:textId="02F6EA9D" w:rsidR="00430E1D" w:rsidRPr="00430E1D" w:rsidRDefault="00430E1D" w:rsidP="00430E1D">
            <w:pPr>
              <w:jc w:val="right"/>
              <w:rPr>
                <w:i/>
                <w:iCs/>
              </w:rPr>
            </w:pPr>
            <w:r w:rsidRPr="00430E1D">
              <w:rPr>
                <w:rFonts w:eastAsia="Times New Roman" w:cstheme="minorHAnsi"/>
                <w:i/>
                <w:iCs/>
                <w:lang w:eastAsia="pl-PL"/>
              </w:rPr>
              <w:t>&lt;pole tekstowe&gt; &lt;max. 10 znaków&gt;</w:t>
            </w:r>
          </w:p>
        </w:tc>
        <w:tc>
          <w:tcPr>
            <w:tcW w:w="4701" w:type="dxa"/>
            <w:gridSpan w:val="5"/>
            <w:tcBorders>
              <w:top w:val="single" w:sz="4" w:space="0" w:color="auto"/>
              <w:left w:val="single" w:sz="4" w:space="0" w:color="auto"/>
              <w:bottom w:val="single" w:sz="4" w:space="0" w:color="auto"/>
              <w:right w:val="single" w:sz="4" w:space="0" w:color="auto"/>
            </w:tcBorders>
          </w:tcPr>
          <w:p w14:paraId="0CCAEAC7" w14:textId="77777777" w:rsidR="009F702D" w:rsidRDefault="009F702D" w:rsidP="009F702D">
            <w:pPr>
              <w:pStyle w:val="Nagwek4"/>
              <w:rPr>
                <w:rFonts w:cstheme="minorHAnsi"/>
              </w:rPr>
            </w:pPr>
            <w:r w:rsidRPr="009F702D">
              <w:rPr>
                <w:rFonts w:cstheme="minorHAnsi"/>
              </w:rPr>
              <w:t>Numer lokalu</w:t>
            </w:r>
          </w:p>
          <w:p w14:paraId="1E71F03B" w14:textId="0AB0B459" w:rsidR="00430E1D" w:rsidRPr="00430E1D" w:rsidDel="009F702D" w:rsidRDefault="00430E1D" w:rsidP="00430E1D">
            <w:pPr>
              <w:jc w:val="right"/>
            </w:pPr>
            <w:r w:rsidRPr="004B3644">
              <w:rPr>
                <w:rFonts w:eastAsia="Times New Roman" w:cstheme="minorHAnsi"/>
                <w:i/>
                <w:iCs/>
                <w:lang w:eastAsia="pl-PL"/>
              </w:rPr>
              <w:t>&lt;pole tekstowe&gt; &lt;max. 10 znaków&gt;</w:t>
            </w:r>
          </w:p>
        </w:tc>
      </w:tr>
      <w:tr w:rsidR="009F702D" w:rsidRPr="00040408" w14:paraId="089CE7FB" w14:textId="77777777" w:rsidTr="00881191">
        <w:trPr>
          <w:trHeight w:val="680"/>
        </w:trPr>
        <w:tc>
          <w:tcPr>
            <w:tcW w:w="4587" w:type="dxa"/>
            <w:gridSpan w:val="3"/>
            <w:tcBorders>
              <w:top w:val="single" w:sz="4" w:space="0" w:color="auto"/>
              <w:left w:val="single" w:sz="4" w:space="0" w:color="auto"/>
              <w:bottom w:val="single" w:sz="4" w:space="0" w:color="auto"/>
              <w:right w:val="single" w:sz="4" w:space="0" w:color="auto"/>
            </w:tcBorders>
          </w:tcPr>
          <w:p w14:paraId="7E4EB29A" w14:textId="77777777" w:rsidR="009F702D" w:rsidRPr="008242A7" w:rsidRDefault="009F702D" w:rsidP="008242A7">
            <w:pPr>
              <w:spacing w:line="288" w:lineRule="auto"/>
              <w:rPr>
                <w:b/>
                <w:bCs/>
              </w:rPr>
            </w:pPr>
            <w:r w:rsidRPr="008242A7">
              <w:rPr>
                <w:b/>
                <w:bCs/>
              </w:rPr>
              <w:t>E-mail</w:t>
            </w:r>
          </w:p>
          <w:p w14:paraId="0DE0DD55" w14:textId="5593304C" w:rsidR="00430E1D" w:rsidRPr="00430E1D" w:rsidRDefault="00430E1D" w:rsidP="00430E1D">
            <w:pPr>
              <w:pStyle w:val="Nagwek"/>
              <w:tabs>
                <w:tab w:val="clear" w:pos="4536"/>
                <w:tab w:val="clear" w:pos="9072"/>
              </w:tabs>
              <w:jc w:val="right"/>
              <w:rPr>
                <w:rFonts w:eastAsia="Times New Roman" w:cstheme="minorHAnsi"/>
                <w:i/>
                <w:iCs/>
                <w:lang w:eastAsia="pl-PL"/>
              </w:rPr>
            </w:pPr>
            <w:r w:rsidRPr="00430E1D">
              <w:rPr>
                <w:rFonts w:eastAsia="Times New Roman" w:cstheme="minorHAnsi"/>
                <w:i/>
                <w:iCs/>
                <w:lang w:eastAsia="pl-PL"/>
              </w:rPr>
              <w:t>&lt;pole tekstowe&gt; &lt;max. 750 znaków&gt;</w:t>
            </w:r>
          </w:p>
        </w:tc>
        <w:tc>
          <w:tcPr>
            <w:tcW w:w="4701" w:type="dxa"/>
            <w:gridSpan w:val="5"/>
            <w:tcBorders>
              <w:top w:val="single" w:sz="4" w:space="0" w:color="auto"/>
              <w:left w:val="single" w:sz="4" w:space="0" w:color="auto"/>
              <w:bottom w:val="single" w:sz="4" w:space="0" w:color="auto"/>
              <w:right w:val="single" w:sz="4" w:space="0" w:color="auto"/>
            </w:tcBorders>
          </w:tcPr>
          <w:p w14:paraId="39537065" w14:textId="77777777" w:rsidR="009F702D" w:rsidRDefault="009F702D" w:rsidP="009F702D">
            <w:pPr>
              <w:pStyle w:val="Nagwek4"/>
              <w:rPr>
                <w:rFonts w:cstheme="minorHAnsi"/>
              </w:rPr>
            </w:pPr>
            <w:r w:rsidRPr="009F702D">
              <w:rPr>
                <w:rFonts w:cstheme="minorHAnsi"/>
              </w:rPr>
              <w:t>Telefon</w:t>
            </w:r>
          </w:p>
          <w:p w14:paraId="0697CCEA" w14:textId="6AE90A0A" w:rsidR="00430E1D" w:rsidRPr="005F6439" w:rsidRDefault="00430E1D" w:rsidP="00430E1D">
            <w:pPr>
              <w:jc w:val="right"/>
              <w:rPr>
                <w:i/>
                <w:iCs/>
              </w:rPr>
            </w:pPr>
            <w:r w:rsidRPr="005F6439">
              <w:rPr>
                <w:rFonts w:eastAsia="Times New Roman" w:cstheme="minorHAnsi"/>
                <w:i/>
                <w:iCs/>
                <w:lang w:eastAsia="pl-PL"/>
              </w:rPr>
              <w:t>&lt;pole tekstowe&gt; &lt;max. 45 znaków&gt;</w:t>
            </w:r>
          </w:p>
        </w:tc>
      </w:tr>
      <w:tr w:rsidR="00881191" w:rsidRPr="00040408" w14:paraId="4E5AAA5A" w14:textId="77777777" w:rsidTr="00881191">
        <w:trPr>
          <w:trHeight w:val="680"/>
        </w:trPr>
        <w:tc>
          <w:tcPr>
            <w:tcW w:w="4587" w:type="dxa"/>
            <w:gridSpan w:val="3"/>
            <w:tcBorders>
              <w:top w:val="single" w:sz="4" w:space="0" w:color="auto"/>
              <w:left w:val="single" w:sz="4" w:space="0" w:color="auto"/>
              <w:bottom w:val="single" w:sz="4" w:space="0" w:color="auto"/>
              <w:right w:val="single" w:sz="4" w:space="0" w:color="auto"/>
            </w:tcBorders>
          </w:tcPr>
          <w:p w14:paraId="08EBAD89" w14:textId="77777777" w:rsidR="009F702D" w:rsidRPr="008242A7" w:rsidRDefault="009F702D" w:rsidP="008242A7">
            <w:pPr>
              <w:spacing w:line="288" w:lineRule="auto"/>
              <w:rPr>
                <w:b/>
                <w:bCs/>
              </w:rPr>
            </w:pPr>
            <w:r w:rsidRPr="008242A7">
              <w:rPr>
                <w:b/>
                <w:bCs/>
              </w:rPr>
              <w:t>Strona www</w:t>
            </w:r>
          </w:p>
          <w:p w14:paraId="348FE2D8" w14:textId="504FE9AE" w:rsidR="00430E1D" w:rsidRPr="00430E1D" w:rsidRDefault="00430E1D" w:rsidP="00430E1D">
            <w:pPr>
              <w:jc w:val="right"/>
              <w:rPr>
                <w:i/>
                <w:iCs/>
              </w:rPr>
            </w:pPr>
            <w:r w:rsidRPr="00430E1D">
              <w:rPr>
                <w:rFonts w:eastAsia="Times New Roman" w:cstheme="minorHAnsi"/>
                <w:i/>
                <w:iCs/>
                <w:lang w:eastAsia="pl-PL"/>
              </w:rPr>
              <w:t>&lt;pole tekstowe&gt; &lt;max. 750 znaków&gt;</w:t>
            </w:r>
          </w:p>
        </w:tc>
        <w:tc>
          <w:tcPr>
            <w:tcW w:w="4701" w:type="dxa"/>
            <w:gridSpan w:val="5"/>
            <w:tcBorders>
              <w:top w:val="single" w:sz="4" w:space="0" w:color="auto"/>
              <w:left w:val="single" w:sz="4" w:space="0" w:color="auto"/>
              <w:bottom w:val="nil"/>
              <w:right w:val="nil"/>
            </w:tcBorders>
            <w:shd w:val="clear" w:color="auto" w:fill="D9D9D9" w:themeFill="background1" w:themeFillShade="D9"/>
          </w:tcPr>
          <w:p w14:paraId="0EFE56F5" w14:textId="77777777" w:rsidR="009F702D" w:rsidRPr="009F702D" w:rsidRDefault="009F702D" w:rsidP="009F702D">
            <w:pPr>
              <w:pStyle w:val="Nagwek4"/>
              <w:rPr>
                <w:rFonts w:cstheme="minorHAnsi"/>
              </w:rPr>
            </w:pPr>
          </w:p>
        </w:tc>
      </w:tr>
      <w:tr w:rsidR="009F702D" w:rsidRPr="00040408" w14:paraId="5BCD26E5" w14:textId="77777777" w:rsidTr="00430E1D">
        <w:trPr>
          <w:trHeight w:val="263"/>
        </w:trPr>
        <w:tc>
          <w:tcPr>
            <w:tcW w:w="9288" w:type="dxa"/>
            <w:gridSpan w:val="8"/>
            <w:tcBorders>
              <w:top w:val="nil"/>
              <w:left w:val="nil"/>
              <w:bottom w:val="nil"/>
              <w:right w:val="nil"/>
            </w:tcBorders>
            <w:shd w:val="clear" w:color="auto" w:fill="D9D9D9" w:themeFill="background1" w:themeFillShade="D9"/>
          </w:tcPr>
          <w:p w14:paraId="393FB345" w14:textId="0518891F" w:rsidR="009F702D" w:rsidRPr="008242A7" w:rsidRDefault="009F702D" w:rsidP="008242A7">
            <w:pPr>
              <w:spacing w:line="288" w:lineRule="auto"/>
              <w:rPr>
                <w:rFonts w:cstheme="minorHAnsi"/>
                <w:b/>
                <w:bCs/>
              </w:rPr>
            </w:pPr>
            <w:r w:rsidRPr="008242A7">
              <w:rPr>
                <w:rFonts w:cstheme="minorHAnsi"/>
                <w:b/>
                <w:bCs/>
              </w:rPr>
              <w:t>Dane identyfikacyjne</w:t>
            </w:r>
          </w:p>
        </w:tc>
      </w:tr>
      <w:tr w:rsidR="009F702D" w:rsidRPr="00040408" w14:paraId="6EFA0430" w14:textId="77777777" w:rsidTr="00B95D29">
        <w:trPr>
          <w:trHeight w:val="411"/>
        </w:trPr>
        <w:tc>
          <w:tcPr>
            <w:tcW w:w="4587" w:type="dxa"/>
            <w:gridSpan w:val="3"/>
            <w:tcBorders>
              <w:top w:val="single" w:sz="4" w:space="0" w:color="auto"/>
              <w:left w:val="single" w:sz="4" w:space="0" w:color="auto"/>
              <w:bottom w:val="nil"/>
              <w:right w:val="single" w:sz="4" w:space="0" w:color="auto"/>
            </w:tcBorders>
          </w:tcPr>
          <w:p w14:paraId="02019939" w14:textId="77777777" w:rsidR="009F702D" w:rsidRPr="008242A7" w:rsidRDefault="00881191" w:rsidP="008242A7">
            <w:pPr>
              <w:spacing w:line="288" w:lineRule="auto"/>
              <w:rPr>
                <w:b/>
                <w:bCs/>
              </w:rPr>
            </w:pPr>
            <w:r w:rsidRPr="008242A7">
              <w:rPr>
                <w:b/>
                <w:bCs/>
              </w:rPr>
              <w:t>Rodzaj identyfikatora</w:t>
            </w:r>
          </w:p>
          <w:p w14:paraId="325FF6D0" w14:textId="0F68E841" w:rsidR="00430E1D" w:rsidRPr="00430E1D" w:rsidRDefault="00430E1D" w:rsidP="00430E1D">
            <w:pPr>
              <w:pStyle w:val="Nagwek"/>
              <w:tabs>
                <w:tab w:val="clear" w:pos="4536"/>
                <w:tab w:val="clear" w:pos="9072"/>
              </w:tabs>
              <w:jc w:val="right"/>
              <w:rPr>
                <w:i/>
                <w:iCs/>
              </w:rPr>
            </w:pPr>
            <w:r w:rsidRPr="00430E1D">
              <w:rPr>
                <w:i/>
                <w:iCs/>
              </w:rPr>
              <w:t>&lt;lista wyboru&gt;</w:t>
            </w:r>
          </w:p>
        </w:tc>
        <w:tc>
          <w:tcPr>
            <w:tcW w:w="4701" w:type="dxa"/>
            <w:gridSpan w:val="5"/>
            <w:tcBorders>
              <w:top w:val="single" w:sz="4" w:space="0" w:color="auto"/>
              <w:left w:val="single" w:sz="4" w:space="0" w:color="auto"/>
              <w:bottom w:val="nil"/>
              <w:right w:val="single" w:sz="4" w:space="0" w:color="auto"/>
            </w:tcBorders>
          </w:tcPr>
          <w:p w14:paraId="268C49DA" w14:textId="724B56E6" w:rsidR="009F702D" w:rsidRPr="009F702D" w:rsidRDefault="00881191" w:rsidP="009F702D">
            <w:pPr>
              <w:pStyle w:val="Nagwek4"/>
              <w:rPr>
                <w:rFonts w:cstheme="minorHAnsi"/>
              </w:rPr>
            </w:pPr>
            <w:r>
              <w:rPr>
                <w:rFonts w:cstheme="minorHAnsi"/>
              </w:rPr>
              <w:t>Identyfikator</w:t>
            </w:r>
          </w:p>
        </w:tc>
      </w:tr>
      <w:tr w:rsidR="00881191" w:rsidRPr="00040408" w14:paraId="26E11251" w14:textId="77777777" w:rsidTr="00B95D29">
        <w:trPr>
          <w:trHeight w:val="411"/>
        </w:trPr>
        <w:tc>
          <w:tcPr>
            <w:tcW w:w="1485" w:type="dxa"/>
            <w:gridSpan w:val="2"/>
            <w:tcBorders>
              <w:top w:val="nil"/>
              <w:left w:val="single" w:sz="4" w:space="0" w:color="auto"/>
              <w:bottom w:val="nil"/>
              <w:right w:val="nil"/>
            </w:tcBorders>
            <w:vAlign w:val="center"/>
          </w:tcPr>
          <w:p w14:paraId="1AE8D7C3" w14:textId="74D32758" w:rsidR="00881191" w:rsidRPr="008242A7" w:rsidRDefault="00881191" w:rsidP="008242A7">
            <w:pPr>
              <w:spacing w:line="288" w:lineRule="auto"/>
              <w:rPr>
                <w:b/>
                <w:bCs/>
              </w:rPr>
            </w:pPr>
            <w:r w:rsidRPr="008242A7">
              <w:rPr>
                <w:b/>
                <w:bCs/>
              </w:rPr>
              <w:t>NIP</w:t>
            </w:r>
          </w:p>
        </w:tc>
        <w:tc>
          <w:tcPr>
            <w:tcW w:w="3102" w:type="dxa"/>
            <w:tcBorders>
              <w:top w:val="nil"/>
              <w:left w:val="nil"/>
              <w:bottom w:val="nil"/>
              <w:right w:val="single" w:sz="4" w:space="0" w:color="auto"/>
            </w:tcBorders>
            <w:vAlign w:val="center"/>
          </w:tcPr>
          <w:p w14:paraId="51D10923" w14:textId="6E921605" w:rsidR="00881191" w:rsidRPr="008242A7" w:rsidRDefault="00881191" w:rsidP="008242A7">
            <w:pPr>
              <w:spacing w:line="288" w:lineRule="auto"/>
              <w:rPr>
                <w:b/>
                <w:bCs/>
              </w:rPr>
            </w:pPr>
            <w:r w:rsidRPr="008242A7">
              <w:rPr>
                <w:b/>
                <w:bCs/>
              </w:rPr>
              <w:sym w:font="Wingdings" w:char="F06F"/>
            </w:r>
          </w:p>
        </w:tc>
        <w:tc>
          <w:tcPr>
            <w:tcW w:w="4701" w:type="dxa"/>
            <w:gridSpan w:val="5"/>
            <w:vMerge w:val="restart"/>
            <w:tcBorders>
              <w:top w:val="nil"/>
              <w:left w:val="single" w:sz="4" w:space="0" w:color="auto"/>
              <w:bottom w:val="single" w:sz="4" w:space="0" w:color="auto"/>
              <w:right w:val="single" w:sz="4" w:space="0" w:color="auto"/>
            </w:tcBorders>
          </w:tcPr>
          <w:p w14:paraId="71AA21D6" w14:textId="0894DC38" w:rsidR="00881191" w:rsidRPr="009F702D" w:rsidRDefault="00881191" w:rsidP="009F702D">
            <w:pPr>
              <w:pStyle w:val="Nagwek4"/>
              <w:rPr>
                <w:rFonts w:cstheme="minorHAnsi"/>
              </w:rPr>
            </w:pPr>
          </w:p>
        </w:tc>
      </w:tr>
      <w:tr w:rsidR="00881191" w:rsidRPr="00040408" w14:paraId="35722698" w14:textId="77777777" w:rsidTr="00B95D29">
        <w:trPr>
          <w:trHeight w:val="411"/>
        </w:trPr>
        <w:tc>
          <w:tcPr>
            <w:tcW w:w="1485" w:type="dxa"/>
            <w:gridSpan w:val="2"/>
            <w:tcBorders>
              <w:top w:val="nil"/>
              <w:left w:val="single" w:sz="4" w:space="0" w:color="auto"/>
              <w:bottom w:val="nil"/>
              <w:right w:val="nil"/>
            </w:tcBorders>
            <w:vAlign w:val="center"/>
          </w:tcPr>
          <w:p w14:paraId="5BF1D6C7" w14:textId="26CDC1C4" w:rsidR="00881191" w:rsidRPr="008242A7" w:rsidRDefault="00881191" w:rsidP="008242A7">
            <w:pPr>
              <w:spacing w:line="288" w:lineRule="auto"/>
              <w:rPr>
                <w:b/>
                <w:bCs/>
              </w:rPr>
            </w:pPr>
            <w:r w:rsidRPr="008242A7">
              <w:rPr>
                <w:b/>
                <w:bCs/>
              </w:rPr>
              <w:t>PESEL</w:t>
            </w:r>
          </w:p>
        </w:tc>
        <w:tc>
          <w:tcPr>
            <w:tcW w:w="3102" w:type="dxa"/>
            <w:tcBorders>
              <w:top w:val="nil"/>
              <w:left w:val="nil"/>
              <w:bottom w:val="nil"/>
              <w:right w:val="single" w:sz="4" w:space="0" w:color="auto"/>
            </w:tcBorders>
            <w:vAlign w:val="center"/>
          </w:tcPr>
          <w:p w14:paraId="6178BCC2" w14:textId="77098C59" w:rsidR="00881191" w:rsidRPr="008242A7" w:rsidRDefault="00881191" w:rsidP="008242A7">
            <w:pPr>
              <w:spacing w:line="288" w:lineRule="auto"/>
              <w:rPr>
                <w:b/>
                <w:bCs/>
              </w:rPr>
            </w:pPr>
            <w:r w:rsidRPr="008242A7">
              <w:rPr>
                <w:b/>
                <w:bCs/>
              </w:rPr>
              <w:sym w:font="Wingdings" w:char="F06F"/>
            </w:r>
          </w:p>
        </w:tc>
        <w:tc>
          <w:tcPr>
            <w:tcW w:w="4701" w:type="dxa"/>
            <w:gridSpan w:val="5"/>
            <w:vMerge/>
            <w:tcBorders>
              <w:top w:val="nil"/>
              <w:left w:val="single" w:sz="4" w:space="0" w:color="auto"/>
              <w:bottom w:val="single" w:sz="4" w:space="0" w:color="auto"/>
              <w:right w:val="single" w:sz="4" w:space="0" w:color="auto"/>
            </w:tcBorders>
          </w:tcPr>
          <w:p w14:paraId="67C96D47" w14:textId="19C624A6" w:rsidR="00881191" w:rsidRPr="009F702D" w:rsidRDefault="00881191" w:rsidP="009F702D">
            <w:pPr>
              <w:pStyle w:val="Nagwek4"/>
              <w:rPr>
                <w:rFonts w:cstheme="minorHAnsi"/>
              </w:rPr>
            </w:pPr>
          </w:p>
        </w:tc>
      </w:tr>
      <w:tr w:rsidR="00881191" w:rsidRPr="00040408" w14:paraId="4289D5D5" w14:textId="77777777" w:rsidTr="00B95D29">
        <w:trPr>
          <w:trHeight w:val="417"/>
        </w:trPr>
        <w:tc>
          <w:tcPr>
            <w:tcW w:w="1485" w:type="dxa"/>
            <w:gridSpan w:val="2"/>
            <w:tcBorders>
              <w:top w:val="nil"/>
              <w:left w:val="single" w:sz="4" w:space="0" w:color="auto"/>
              <w:bottom w:val="single" w:sz="4" w:space="0" w:color="auto"/>
              <w:right w:val="nil"/>
            </w:tcBorders>
            <w:vAlign w:val="center"/>
          </w:tcPr>
          <w:p w14:paraId="722A09C9" w14:textId="5A48E6DE" w:rsidR="00881191" w:rsidRPr="008242A7" w:rsidRDefault="00881191" w:rsidP="008242A7">
            <w:pPr>
              <w:spacing w:line="288" w:lineRule="auto"/>
              <w:rPr>
                <w:b/>
                <w:bCs/>
              </w:rPr>
            </w:pPr>
            <w:r w:rsidRPr="008242A7">
              <w:rPr>
                <w:b/>
                <w:bCs/>
              </w:rPr>
              <w:t>Inny</w:t>
            </w:r>
          </w:p>
        </w:tc>
        <w:tc>
          <w:tcPr>
            <w:tcW w:w="3102" w:type="dxa"/>
            <w:tcBorders>
              <w:top w:val="nil"/>
              <w:left w:val="nil"/>
              <w:bottom w:val="single" w:sz="4" w:space="0" w:color="auto"/>
              <w:right w:val="single" w:sz="4" w:space="0" w:color="auto"/>
            </w:tcBorders>
            <w:vAlign w:val="center"/>
          </w:tcPr>
          <w:p w14:paraId="65D4663A" w14:textId="55A262FC" w:rsidR="00881191" w:rsidRPr="008242A7" w:rsidRDefault="00881191" w:rsidP="008242A7">
            <w:pPr>
              <w:spacing w:line="288" w:lineRule="auto"/>
              <w:rPr>
                <w:b/>
                <w:bCs/>
              </w:rPr>
            </w:pPr>
            <w:r w:rsidRPr="008242A7">
              <w:rPr>
                <w:b/>
                <w:bCs/>
              </w:rPr>
              <w:sym w:font="Wingdings" w:char="F06F"/>
            </w:r>
          </w:p>
        </w:tc>
        <w:tc>
          <w:tcPr>
            <w:tcW w:w="4701" w:type="dxa"/>
            <w:gridSpan w:val="5"/>
            <w:vMerge/>
            <w:tcBorders>
              <w:top w:val="nil"/>
              <w:left w:val="single" w:sz="4" w:space="0" w:color="auto"/>
              <w:bottom w:val="single" w:sz="4" w:space="0" w:color="auto"/>
              <w:right w:val="single" w:sz="4" w:space="0" w:color="auto"/>
            </w:tcBorders>
          </w:tcPr>
          <w:p w14:paraId="51C66126" w14:textId="2555C0DB" w:rsidR="00881191" w:rsidRPr="009F702D" w:rsidRDefault="00881191" w:rsidP="009F702D">
            <w:pPr>
              <w:pStyle w:val="Nagwek4"/>
              <w:rPr>
                <w:rFonts w:cstheme="minorHAnsi"/>
              </w:rPr>
            </w:pPr>
          </w:p>
        </w:tc>
      </w:tr>
      <w:tr w:rsidR="00881191" w:rsidRPr="00040408" w14:paraId="26EC2864" w14:textId="77777777" w:rsidTr="00430E1D">
        <w:trPr>
          <w:trHeight w:val="221"/>
        </w:trPr>
        <w:tc>
          <w:tcPr>
            <w:tcW w:w="9288" w:type="dxa"/>
            <w:gridSpan w:val="8"/>
            <w:tcBorders>
              <w:top w:val="nil"/>
              <w:left w:val="nil"/>
              <w:bottom w:val="single" w:sz="4" w:space="0" w:color="auto"/>
              <w:right w:val="nil"/>
            </w:tcBorders>
            <w:shd w:val="clear" w:color="auto" w:fill="D9D9D9" w:themeFill="background1" w:themeFillShade="D9"/>
          </w:tcPr>
          <w:p w14:paraId="335D8CB7" w14:textId="77777777" w:rsidR="00881191" w:rsidRPr="008242A7" w:rsidRDefault="00881191" w:rsidP="008242A7"/>
        </w:tc>
      </w:tr>
      <w:tr w:rsidR="00881191" w:rsidRPr="00040408" w14:paraId="1A0681E8" w14:textId="77777777" w:rsidTr="00430E1D">
        <w:trPr>
          <w:trHeight w:val="417"/>
        </w:trPr>
        <w:tc>
          <w:tcPr>
            <w:tcW w:w="9288" w:type="dxa"/>
            <w:gridSpan w:val="8"/>
            <w:tcBorders>
              <w:top w:val="single" w:sz="4" w:space="0" w:color="auto"/>
              <w:left w:val="single" w:sz="4" w:space="0" w:color="auto"/>
              <w:bottom w:val="single" w:sz="4" w:space="0" w:color="auto"/>
              <w:right w:val="single" w:sz="4" w:space="0" w:color="auto"/>
            </w:tcBorders>
          </w:tcPr>
          <w:p w14:paraId="7DE981A1" w14:textId="77777777" w:rsidR="00881191" w:rsidRPr="008242A7" w:rsidRDefault="00881191" w:rsidP="008242A7">
            <w:pPr>
              <w:spacing w:line="288" w:lineRule="auto"/>
              <w:rPr>
                <w:b/>
                <w:bCs/>
              </w:rPr>
            </w:pPr>
            <w:r w:rsidRPr="008242A7">
              <w:rPr>
                <w:b/>
                <w:bCs/>
              </w:rPr>
              <w:t>Czy wnioskodawca przewiduje udział innych podmiotów w realizacji projektu</w:t>
            </w:r>
          </w:p>
          <w:p w14:paraId="294D6ACA" w14:textId="63CE5ED5" w:rsidR="00430E1D" w:rsidRPr="00430E1D" w:rsidRDefault="00430E1D" w:rsidP="00430E1D">
            <w:pPr>
              <w:jc w:val="right"/>
              <w:rPr>
                <w:i/>
                <w:iCs/>
              </w:rPr>
            </w:pPr>
            <w:r w:rsidRPr="00430E1D">
              <w:rPr>
                <w:i/>
                <w:iCs/>
              </w:rPr>
              <w:t>&lt;lista wyboru&gt;</w:t>
            </w:r>
          </w:p>
        </w:tc>
      </w:tr>
      <w:tr w:rsidR="00881191" w:rsidRPr="00040408" w14:paraId="48376DA9" w14:textId="12927F83" w:rsidTr="00430E1D">
        <w:trPr>
          <w:trHeight w:val="417"/>
        </w:trPr>
        <w:tc>
          <w:tcPr>
            <w:tcW w:w="1470" w:type="dxa"/>
            <w:tcBorders>
              <w:top w:val="single" w:sz="4" w:space="0" w:color="auto"/>
              <w:left w:val="single" w:sz="4" w:space="0" w:color="auto"/>
              <w:bottom w:val="single" w:sz="4" w:space="0" w:color="auto"/>
              <w:right w:val="nil"/>
            </w:tcBorders>
            <w:vAlign w:val="center"/>
          </w:tcPr>
          <w:p w14:paraId="1EA55841" w14:textId="2237C94C" w:rsidR="00881191" w:rsidRPr="008242A7" w:rsidRDefault="00881191" w:rsidP="008242A7">
            <w:pPr>
              <w:spacing w:line="288" w:lineRule="auto"/>
              <w:rPr>
                <w:b/>
                <w:bCs/>
              </w:rPr>
            </w:pPr>
            <w:r w:rsidRPr="008242A7">
              <w:rPr>
                <w:b/>
                <w:bCs/>
              </w:rPr>
              <w:t xml:space="preserve">Tak </w:t>
            </w:r>
            <w:r w:rsidRPr="008242A7">
              <w:rPr>
                <w:b/>
                <w:bCs/>
              </w:rPr>
              <w:sym w:font="Wingdings" w:char="F06F"/>
            </w:r>
          </w:p>
        </w:tc>
        <w:tc>
          <w:tcPr>
            <w:tcW w:w="7818" w:type="dxa"/>
            <w:gridSpan w:val="7"/>
            <w:tcBorders>
              <w:top w:val="single" w:sz="4" w:space="0" w:color="auto"/>
              <w:left w:val="nil"/>
              <w:bottom w:val="single" w:sz="4" w:space="0" w:color="auto"/>
              <w:right w:val="single" w:sz="4" w:space="0" w:color="auto"/>
            </w:tcBorders>
            <w:vAlign w:val="center"/>
          </w:tcPr>
          <w:p w14:paraId="19327DB0" w14:textId="7853C391" w:rsidR="00881191" w:rsidRPr="00881191" w:rsidRDefault="00881191" w:rsidP="00881191">
            <w:pPr>
              <w:pStyle w:val="Nagwek4"/>
              <w:rPr>
                <w:rFonts w:cstheme="minorHAnsi"/>
              </w:rPr>
            </w:pPr>
            <w:r>
              <w:rPr>
                <w:rFonts w:cstheme="minorHAnsi"/>
              </w:rPr>
              <w:t xml:space="preserve">Nie </w:t>
            </w:r>
            <w:r w:rsidR="002F1AB6" w:rsidRPr="008242A7">
              <w:sym w:font="Wingdings" w:char="F06F"/>
            </w:r>
          </w:p>
        </w:tc>
      </w:tr>
    </w:tbl>
    <w:p w14:paraId="59BD3CD2" w14:textId="664441F1" w:rsidR="00073F55" w:rsidRDefault="00073F55" w:rsidP="002208D9">
      <w:pPr>
        <w:pStyle w:val="Nagwek"/>
        <w:tabs>
          <w:tab w:val="clear" w:pos="4536"/>
          <w:tab w:val="clear" w:pos="9072"/>
        </w:tabs>
        <w:spacing w:line="288" w:lineRule="auto"/>
      </w:pPr>
    </w:p>
    <w:p w14:paraId="63A2B97A" w14:textId="16C0D8FF" w:rsidR="000D1F18" w:rsidRPr="00BB173C" w:rsidRDefault="000D1F18" w:rsidP="002208D9">
      <w:pPr>
        <w:pStyle w:val="Nagwek"/>
        <w:tabs>
          <w:tab w:val="clear" w:pos="4536"/>
          <w:tab w:val="clear" w:pos="9072"/>
        </w:tabs>
        <w:spacing w:line="288" w:lineRule="auto"/>
      </w:pPr>
      <w:r w:rsidRPr="00BB173C">
        <w:rPr>
          <w:b/>
          <w:bCs/>
          <w:u w:val="single"/>
        </w:rPr>
        <w:t>Nazwa wnioskodawcy</w:t>
      </w:r>
      <w:r w:rsidRPr="00BB173C">
        <w:t xml:space="preserve"> – </w:t>
      </w:r>
      <w:r w:rsidR="00B8410C" w:rsidRPr="00BB173C">
        <w:t xml:space="preserve">należy podać aktualną, pełną nazwę </w:t>
      </w:r>
      <w:r w:rsidR="00BB173C" w:rsidRPr="00BB173C">
        <w:t>wnioskodawcy</w:t>
      </w:r>
      <w:r w:rsidR="00B8410C" w:rsidRPr="00BB173C">
        <w:t>.</w:t>
      </w:r>
    </w:p>
    <w:p w14:paraId="4023E6AB" w14:textId="6665D33F" w:rsidR="000D1F18" w:rsidRPr="00BB173C" w:rsidRDefault="000D1F18" w:rsidP="000D1F18">
      <w:pPr>
        <w:pStyle w:val="Nagwek"/>
        <w:tabs>
          <w:tab w:val="clear" w:pos="4536"/>
          <w:tab w:val="clear" w:pos="9072"/>
        </w:tabs>
        <w:spacing w:line="288" w:lineRule="auto"/>
      </w:pPr>
      <w:r w:rsidRPr="00BB173C">
        <w:rPr>
          <w:b/>
          <w:bCs/>
          <w:u w:val="single"/>
        </w:rPr>
        <w:t>Forma prawna</w:t>
      </w:r>
      <w:r w:rsidRPr="00BB173C">
        <w:t xml:space="preserve"> – </w:t>
      </w:r>
      <w:r w:rsidR="005E1BDF" w:rsidRPr="00BB173C">
        <w:t>należy wybrać właściwą wartość z listy rozwijanej.</w:t>
      </w:r>
    </w:p>
    <w:p w14:paraId="19B0407F" w14:textId="71EB5763" w:rsidR="000D1F18" w:rsidRPr="00BB173C" w:rsidRDefault="000D1F18" w:rsidP="002208D9">
      <w:pPr>
        <w:pStyle w:val="Tematkomentarza"/>
        <w:spacing w:after="0" w:line="288" w:lineRule="auto"/>
        <w:rPr>
          <w:rFonts w:cstheme="minorHAnsi"/>
          <w:b w:val="0"/>
          <w:bCs w:val="0"/>
          <w:sz w:val="22"/>
          <w:szCs w:val="22"/>
        </w:rPr>
      </w:pPr>
      <w:r w:rsidRPr="00BB173C">
        <w:rPr>
          <w:rFonts w:cstheme="minorHAnsi"/>
          <w:sz w:val="22"/>
          <w:szCs w:val="22"/>
          <w:u w:val="single"/>
        </w:rPr>
        <w:t>Forma własności</w:t>
      </w:r>
      <w:r w:rsidRPr="00BB173C">
        <w:rPr>
          <w:b w:val="0"/>
          <w:bCs w:val="0"/>
          <w:sz w:val="22"/>
          <w:szCs w:val="22"/>
        </w:rPr>
        <w:t xml:space="preserve"> –</w:t>
      </w:r>
      <w:r w:rsidR="005E1BDF" w:rsidRPr="00BB173C">
        <w:t xml:space="preserve"> </w:t>
      </w:r>
      <w:r w:rsidR="005E1BDF" w:rsidRPr="00BB173C">
        <w:rPr>
          <w:b w:val="0"/>
          <w:bCs w:val="0"/>
          <w:sz w:val="22"/>
          <w:szCs w:val="22"/>
        </w:rPr>
        <w:t>należy wybrać właściwą wartość z listy rozwijanej.</w:t>
      </w:r>
    </w:p>
    <w:p w14:paraId="4E729E29" w14:textId="5A8843E4" w:rsidR="000D1F18" w:rsidRPr="00BB173C" w:rsidRDefault="000D1F18" w:rsidP="002208D9">
      <w:pPr>
        <w:pStyle w:val="Tematkomentarza"/>
        <w:spacing w:after="0" w:line="288" w:lineRule="auto"/>
        <w:rPr>
          <w:rFonts w:cstheme="minorHAnsi"/>
          <w:b w:val="0"/>
          <w:bCs w:val="0"/>
          <w:sz w:val="22"/>
          <w:szCs w:val="22"/>
        </w:rPr>
      </w:pPr>
      <w:r w:rsidRPr="00BB173C">
        <w:rPr>
          <w:rFonts w:cstheme="minorHAnsi"/>
          <w:sz w:val="22"/>
          <w:szCs w:val="22"/>
          <w:u w:val="single"/>
        </w:rPr>
        <w:t>Wielkość przedsiębiorstwa</w:t>
      </w:r>
      <w:r w:rsidRPr="00BB173C">
        <w:rPr>
          <w:b w:val="0"/>
          <w:bCs w:val="0"/>
          <w:sz w:val="22"/>
          <w:szCs w:val="22"/>
        </w:rPr>
        <w:t xml:space="preserve"> –</w:t>
      </w:r>
      <w:r w:rsidR="005E1BDF" w:rsidRPr="00BB173C">
        <w:t xml:space="preserve"> </w:t>
      </w:r>
      <w:r w:rsidR="005E1BDF" w:rsidRPr="00BB173C">
        <w:rPr>
          <w:b w:val="0"/>
          <w:bCs w:val="0"/>
          <w:sz w:val="22"/>
          <w:szCs w:val="22"/>
        </w:rPr>
        <w:t>należy wybrać właściwą wartość z listy rozwijanej.</w:t>
      </w:r>
    </w:p>
    <w:p w14:paraId="0C91FB24" w14:textId="1189322B" w:rsidR="00B52A19" w:rsidRPr="00F32A28" w:rsidRDefault="000D1F18" w:rsidP="00B52A19">
      <w:pPr>
        <w:pStyle w:val="Tematkomentarza"/>
        <w:spacing w:after="0" w:line="288" w:lineRule="auto"/>
        <w:rPr>
          <w:b w:val="0"/>
          <w:bCs w:val="0"/>
          <w:sz w:val="22"/>
          <w:szCs w:val="22"/>
        </w:rPr>
      </w:pPr>
      <w:r w:rsidRPr="00B66D6C">
        <w:rPr>
          <w:rFonts w:cstheme="minorHAnsi"/>
          <w:sz w:val="22"/>
          <w:szCs w:val="22"/>
          <w:u w:val="single"/>
        </w:rPr>
        <w:t xml:space="preserve">Możliwość odzyskania </w:t>
      </w:r>
      <w:r w:rsidRPr="00B52A19">
        <w:rPr>
          <w:rFonts w:cstheme="minorHAnsi"/>
          <w:sz w:val="22"/>
          <w:szCs w:val="22"/>
          <w:u w:val="single"/>
        </w:rPr>
        <w:t>VAT</w:t>
      </w:r>
      <w:r w:rsidRPr="00B52A19">
        <w:rPr>
          <w:b w:val="0"/>
          <w:bCs w:val="0"/>
          <w:sz w:val="22"/>
          <w:szCs w:val="22"/>
        </w:rPr>
        <w:t xml:space="preserve"> </w:t>
      </w:r>
      <w:r w:rsidRPr="00F32A28">
        <w:rPr>
          <w:b w:val="0"/>
          <w:bCs w:val="0"/>
          <w:sz w:val="22"/>
          <w:szCs w:val="22"/>
        </w:rPr>
        <w:t>–</w:t>
      </w:r>
      <w:r w:rsidR="0047339D" w:rsidRPr="00F32A28">
        <w:rPr>
          <w:b w:val="0"/>
          <w:bCs w:val="0"/>
          <w:sz w:val="22"/>
          <w:szCs w:val="22"/>
        </w:rPr>
        <w:t xml:space="preserve"> </w:t>
      </w:r>
      <w:r w:rsidR="005946D9" w:rsidRPr="00F32A28">
        <w:rPr>
          <w:b w:val="0"/>
          <w:bCs w:val="0"/>
          <w:sz w:val="22"/>
          <w:szCs w:val="22"/>
        </w:rPr>
        <w:t xml:space="preserve">należy wybrać właściwą wartość z listy rozwijanej. </w:t>
      </w:r>
    </w:p>
    <w:p w14:paraId="3AEE3AAD" w14:textId="3D879D13" w:rsidR="00466E72" w:rsidRDefault="00466E72" w:rsidP="00954E83">
      <w:pPr>
        <w:pStyle w:val="Tekstkomentarza"/>
        <w:spacing w:after="0" w:line="288" w:lineRule="auto"/>
        <w:rPr>
          <w:sz w:val="22"/>
          <w:szCs w:val="22"/>
        </w:rPr>
      </w:pPr>
      <w:r w:rsidRPr="00466E72">
        <w:rPr>
          <w:sz w:val="22"/>
          <w:szCs w:val="22"/>
        </w:rPr>
        <w:t>Należy wskazać czy podatek VAT może być odzyskany, tzn. czy istnieje nawet potencjalna możliwość odzyskania podatku, bez względu na fakt, czy wnioskodawca będzie starał się go odzyskać.</w:t>
      </w:r>
    </w:p>
    <w:p w14:paraId="157FA51B" w14:textId="41EFAE29" w:rsidR="00466E72" w:rsidRPr="00466E72" w:rsidRDefault="00466E72" w:rsidP="00954E83">
      <w:pPr>
        <w:pStyle w:val="Tekstkomentarza"/>
        <w:spacing w:after="0" w:line="288" w:lineRule="auto"/>
        <w:rPr>
          <w:sz w:val="22"/>
          <w:szCs w:val="22"/>
        </w:rPr>
      </w:pPr>
      <w:r w:rsidRPr="00466E72">
        <w:rPr>
          <w:sz w:val="22"/>
          <w:szCs w:val="22"/>
          <w:u w:val="single"/>
        </w:rPr>
        <w:t>Podatek VAT w projekcie, może być kwalifikowalny, gdy brak jest prawnej możliwości odzyskania podatku VAT zgodnie z przepisami prawa krajowego.</w:t>
      </w:r>
      <w:r w:rsidRPr="00F32A28">
        <w:rPr>
          <w:sz w:val="22"/>
          <w:szCs w:val="22"/>
        </w:rPr>
        <w:t xml:space="preserve"> Zatem zapłacony podatek VAT może być uznany za wydatek kwalifikowalny wyłącznie wówczas, gdy beneficjentowi ani żadnemu innemu podmiotowi zaangażowanemu w realizację projektu lub wykorzystującemu do działalności opodatkowanej produkty będące efektem realizacji projektu, zarówno w fazie realizacyjnej jak i operacyjnej, zgodnie z obowiązującym prawodawstwem krajowym, nie przysługuje prawo do obniżenia kwoty podatku należnego o kwotę podatku naliczonego lub ubiegania się o zwrot podatku VAT. Posiadanie wyżej wymienionego prawa (potencjalnej prawnej możliwości) wyklucza uznanie wydatku za kwalifikowalny, nawet jeśli faktycznie zwrot nie nastąpił, np. ze względu na niepodjęcie przez podmiot czynności zmierzających do realizacji tego prawa.</w:t>
      </w:r>
    </w:p>
    <w:p w14:paraId="4408B615" w14:textId="2EEFA734" w:rsidR="00954E83" w:rsidRPr="00F32A28" w:rsidRDefault="00191ED0" w:rsidP="00954E83">
      <w:pPr>
        <w:pStyle w:val="Tekstkomentarza"/>
        <w:spacing w:after="0" w:line="288" w:lineRule="auto"/>
        <w:rPr>
          <w:sz w:val="22"/>
          <w:szCs w:val="22"/>
        </w:rPr>
      </w:pPr>
      <w:r w:rsidRPr="00F32A28">
        <w:rPr>
          <w:b/>
          <w:bCs/>
          <w:sz w:val="22"/>
          <w:szCs w:val="22"/>
        </w:rPr>
        <w:t>„Tak”</w:t>
      </w:r>
      <w:r w:rsidRPr="00F32A28">
        <w:rPr>
          <w:sz w:val="22"/>
          <w:szCs w:val="22"/>
        </w:rPr>
        <w:t xml:space="preserve"> – należy wybrać</w:t>
      </w:r>
      <w:r w:rsidRPr="00F32A28">
        <w:t xml:space="preserve"> </w:t>
      </w:r>
      <w:r w:rsidRPr="00F32A28">
        <w:rPr>
          <w:sz w:val="22"/>
          <w:szCs w:val="22"/>
        </w:rPr>
        <w:t>w przypadku, gdy wnioskodawcy, zgodnie z obowiązującym ustawodawstwem krajowym przysługuje prawo do obniżenia kwoty podatku należnego o kwotę podatku naliczonego lub ubiegania się o zwrot VAT dla wszystkich wydatków wnioskodawcy zaplanowanych w projekcie. Opcję tą należy również wybrać w sytuacji, gdy pomimo potencjalnej kwalifikowalności podatku VAT wnioskodawca nie będzie go rozliczał w projekcie.</w:t>
      </w:r>
    </w:p>
    <w:p w14:paraId="6041500F" w14:textId="4413E822" w:rsidR="00191ED0" w:rsidRPr="00F32A28" w:rsidRDefault="00191ED0" w:rsidP="00954E83">
      <w:pPr>
        <w:pStyle w:val="Tekstkomentarza"/>
        <w:spacing w:after="0" w:line="288" w:lineRule="auto"/>
        <w:rPr>
          <w:sz w:val="22"/>
          <w:szCs w:val="22"/>
        </w:rPr>
      </w:pPr>
      <w:r w:rsidRPr="00F32A28">
        <w:rPr>
          <w:b/>
          <w:bCs/>
          <w:sz w:val="22"/>
          <w:szCs w:val="22"/>
        </w:rPr>
        <w:lastRenderedPageBreak/>
        <w:t>„Nie”</w:t>
      </w:r>
      <w:r w:rsidRPr="00F32A28">
        <w:rPr>
          <w:sz w:val="22"/>
          <w:szCs w:val="22"/>
        </w:rPr>
        <w:t xml:space="preserve"> – należy wybrać w przypadku, gdy podatek VAT jest wydatkiem kwalifikowanym dla wszystkich wydatków wnioskodawcy w projekcie, tzn. gdy wnioskodawcy, zgodnie z obowiązującym ustawodawstwem krajowym, nie przysługuje prawo (czyli wnioskodawca nie ma prawnych możliwości) do obniżenia kwoty podatku należnego o kwotę podatku naliczonego lub ubiegania się o zwrot VAT.</w:t>
      </w:r>
    </w:p>
    <w:p w14:paraId="45E5A7EB" w14:textId="58041B86" w:rsidR="00DE4574" w:rsidRPr="00F32A28" w:rsidRDefault="00191ED0" w:rsidP="00954E83">
      <w:pPr>
        <w:pStyle w:val="Tekstkomentarza"/>
        <w:spacing w:after="0" w:line="288" w:lineRule="auto"/>
        <w:rPr>
          <w:sz w:val="22"/>
          <w:szCs w:val="22"/>
        </w:rPr>
      </w:pPr>
      <w:r w:rsidRPr="00F32A28">
        <w:rPr>
          <w:b/>
          <w:bCs/>
          <w:sz w:val="22"/>
          <w:szCs w:val="22"/>
        </w:rPr>
        <w:t>„Częściowo”</w:t>
      </w:r>
      <w:r w:rsidRPr="00F32A28">
        <w:rPr>
          <w:sz w:val="22"/>
          <w:szCs w:val="22"/>
        </w:rPr>
        <w:t xml:space="preserve"> – należy wybrać w przypadku, gdy wnioskodawca odlicza podatek VAT częściowo.</w:t>
      </w:r>
    </w:p>
    <w:p w14:paraId="56950DC8" w14:textId="5BB4C158" w:rsidR="005E2DBE" w:rsidRPr="00BB173C" w:rsidRDefault="005E2DBE" w:rsidP="005946D9">
      <w:pPr>
        <w:spacing w:after="0" w:line="288" w:lineRule="auto"/>
        <w:rPr>
          <w:rFonts w:cstheme="minorHAnsi"/>
          <w:u w:val="single"/>
        </w:rPr>
      </w:pPr>
      <w:r w:rsidRPr="00B66D6C">
        <w:rPr>
          <w:b/>
          <w:bCs/>
          <w:u w:val="single"/>
        </w:rPr>
        <w:t>Dane</w:t>
      </w:r>
      <w:r w:rsidRPr="00B66D6C">
        <w:rPr>
          <w:rFonts w:cstheme="minorHAnsi"/>
          <w:b/>
          <w:bCs/>
          <w:u w:val="single"/>
        </w:rPr>
        <w:t xml:space="preserve"> </w:t>
      </w:r>
      <w:r w:rsidRPr="00BB173C">
        <w:rPr>
          <w:rFonts w:cstheme="minorHAnsi"/>
          <w:b/>
          <w:bCs/>
          <w:u w:val="single"/>
        </w:rPr>
        <w:t>teleadresowe</w:t>
      </w:r>
      <w:r w:rsidRPr="00BB173C">
        <w:rPr>
          <w:rFonts w:cstheme="minorHAnsi"/>
        </w:rPr>
        <w:t xml:space="preserve"> – należy podać wszystkie wymagane dane.</w:t>
      </w:r>
    </w:p>
    <w:p w14:paraId="67105FC7" w14:textId="36297116" w:rsidR="000D1F18" w:rsidRPr="00BB173C" w:rsidRDefault="000D1F18" w:rsidP="00F31AB7">
      <w:pPr>
        <w:spacing w:after="0" w:line="288" w:lineRule="auto"/>
        <w:rPr>
          <w:rFonts w:cstheme="minorHAnsi"/>
          <w:b/>
          <w:bCs/>
        </w:rPr>
      </w:pPr>
      <w:r w:rsidRPr="00BB173C">
        <w:rPr>
          <w:rFonts w:cstheme="minorHAnsi"/>
          <w:b/>
          <w:bCs/>
          <w:u w:val="single"/>
        </w:rPr>
        <w:t xml:space="preserve">Rodzaj </w:t>
      </w:r>
      <w:r w:rsidRPr="00BB173C">
        <w:rPr>
          <w:b/>
          <w:bCs/>
          <w:u w:val="single"/>
        </w:rPr>
        <w:t>identyfikatora</w:t>
      </w:r>
      <w:r w:rsidRPr="00BB173C">
        <w:t xml:space="preserve"> –</w:t>
      </w:r>
      <w:r w:rsidR="005E2DBE" w:rsidRPr="00BB173C">
        <w:t xml:space="preserve"> </w:t>
      </w:r>
      <w:r w:rsidR="00B040A7" w:rsidRPr="00BB173C">
        <w:t>należy wybrać</w:t>
      </w:r>
      <w:r w:rsidR="005E2DBE" w:rsidRPr="00BB173C">
        <w:t xml:space="preserve"> rodzaj identyfika</w:t>
      </w:r>
      <w:r w:rsidR="00B040A7" w:rsidRPr="00BB173C">
        <w:t>tora</w:t>
      </w:r>
      <w:r w:rsidR="005E2DBE" w:rsidRPr="00BB173C">
        <w:t>.</w:t>
      </w:r>
    </w:p>
    <w:p w14:paraId="007B1A9C" w14:textId="0B4392DC" w:rsidR="000D1F18" w:rsidRPr="00BB173C" w:rsidRDefault="000D1F18" w:rsidP="00F31AB7">
      <w:pPr>
        <w:pStyle w:val="Nagwek"/>
        <w:tabs>
          <w:tab w:val="clear" w:pos="4536"/>
          <w:tab w:val="clear" w:pos="9072"/>
        </w:tabs>
        <w:spacing w:line="288" w:lineRule="auto"/>
        <w:rPr>
          <w:rFonts w:cstheme="minorHAnsi"/>
        </w:rPr>
      </w:pPr>
      <w:r w:rsidRPr="00BB173C">
        <w:rPr>
          <w:rFonts w:cstheme="minorHAnsi"/>
          <w:b/>
          <w:bCs/>
          <w:u w:val="single"/>
        </w:rPr>
        <w:t>Identyfikator</w:t>
      </w:r>
      <w:r w:rsidRPr="00BB173C">
        <w:t xml:space="preserve"> –</w:t>
      </w:r>
      <w:r w:rsidR="0047339D" w:rsidRPr="00BB173C">
        <w:t xml:space="preserve"> należy wskazać numer </w:t>
      </w:r>
      <w:r w:rsidR="00B040A7" w:rsidRPr="00BB173C">
        <w:t>identyfikatora</w:t>
      </w:r>
      <w:r w:rsidR="0047339D" w:rsidRPr="00BB173C">
        <w:t>.</w:t>
      </w:r>
    </w:p>
    <w:p w14:paraId="0D52DD07" w14:textId="3AB74CE8" w:rsidR="000D1F18" w:rsidRPr="00BB173C" w:rsidRDefault="000D1F18" w:rsidP="00F31AB7">
      <w:pPr>
        <w:spacing w:after="0" w:line="288" w:lineRule="auto"/>
        <w:rPr>
          <w:rFonts w:cstheme="minorHAnsi"/>
          <w:b/>
          <w:bCs/>
        </w:rPr>
      </w:pPr>
      <w:r w:rsidRPr="00BB173C">
        <w:rPr>
          <w:rFonts w:cstheme="minorHAnsi"/>
          <w:b/>
          <w:bCs/>
          <w:u w:val="single"/>
        </w:rPr>
        <w:t xml:space="preserve">Czy </w:t>
      </w:r>
      <w:r w:rsidRPr="00BB173C">
        <w:rPr>
          <w:b/>
          <w:bCs/>
          <w:u w:val="single"/>
        </w:rPr>
        <w:t>wnioskodawca</w:t>
      </w:r>
      <w:r w:rsidRPr="00BB173C">
        <w:rPr>
          <w:rFonts w:cstheme="minorHAnsi"/>
          <w:b/>
          <w:bCs/>
          <w:u w:val="single"/>
        </w:rPr>
        <w:t xml:space="preserve"> przewiduje udział innych podmiotów w realizacji projektu</w:t>
      </w:r>
      <w:r w:rsidRPr="00BB173C">
        <w:t xml:space="preserve"> –</w:t>
      </w:r>
      <w:r w:rsidR="00687710" w:rsidRPr="00BB173C">
        <w:t xml:space="preserve"> należy zaznaczyć właściwą opcję.</w:t>
      </w:r>
      <w:r w:rsidR="00B813D9" w:rsidRPr="00BB173C">
        <w:t xml:space="preserve"> Jeśli przewiduje się udział partner</w:t>
      </w:r>
      <w:r w:rsidR="00167E23" w:rsidRPr="00BB173C">
        <w:t>a</w:t>
      </w:r>
      <w:r w:rsidR="00E552CE" w:rsidRPr="00BB173C">
        <w:t>/partnerów</w:t>
      </w:r>
      <w:r w:rsidR="00B813D9" w:rsidRPr="00BB173C">
        <w:t xml:space="preserve"> </w:t>
      </w:r>
      <w:r w:rsidR="00AC7A14" w:rsidRPr="00BB173C">
        <w:t>(realizato</w:t>
      </w:r>
      <w:r w:rsidR="00167E23" w:rsidRPr="00BB173C">
        <w:t>ra</w:t>
      </w:r>
      <w:r w:rsidR="00E552CE" w:rsidRPr="00BB173C">
        <w:t>/realizatorów</w:t>
      </w:r>
      <w:r w:rsidR="00AC7A14" w:rsidRPr="00BB173C">
        <w:t xml:space="preserve">) </w:t>
      </w:r>
      <w:r w:rsidR="00B813D9" w:rsidRPr="00BB173C">
        <w:t>w pr</w:t>
      </w:r>
      <w:r w:rsidR="00BB173C" w:rsidRPr="00BB173C">
        <w:t>ojekcie</w:t>
      </w:r>
      <w:r w:rsidR="00B813D9" w:rsidRPr="00BB173C">
        <w:t xml:space="preserve"> należy zaznaczyć „tak”.</w:t>
      </w:r>
    </w:p>
    <w:p w14:paraId="3DCF5B39" w14:textId="77777777" w:rsidR="000D1F18" w:rsidRDefault="000D1F18" w:rsidP="002208D9">
      <w:pPr>
        <w:pStyle w:val="Nagwek"/>
        <w:tabs>
          <w:tab w:val="clear" w:pos="4536"/>
          <w:tab w:val="clear" w:pos="9072"/>
        </w:tabs>
        <w:spacing w:line="288" w:lineRule="auto"/>
      </w:pPr>
    </w:p>
    <w:p w14:paraId="75EE3759" w14:textId="2967A5C8" w:rsidR="004518F5" w:rsidRPr="00A26522" w:rsidRDefault="00FB3E59" w:rsidP="00A26522">
      <w:pPr>
        <w:spacing w:after="0" w:line="288" w:lineRule="auto"/>
        <w:rPr>
          <w:b/>
          <w:bCs/>
          <w:color w:val="002060"/>
          <w:sz w:val="24"/>
          <w:szCs w:val="24"/>
        </w:rPr>
      </w:pPr>
      <w:r w:rsidRPr="00A26522">
        <w:rPr>
          <w:b/>
          <w:bCs/>
          <w:color w:val="002060"/>
          <w:sz w:val="24"/>
          <w:szCs w:val="24"/>
        </w:rPr>
        <w:t>B2 Dodatkowi realizatorzy</w:t>
      </w:r>
    </w:p>
    <w:p w14:paraId="39CA88F0" w14:textId="5D504212" w:rsidR="00B95D29" w:rsidRPr="00A26522" w:rsidRDefault="00FB3E59" w:rsidP="00A26522">
      <w:pPr>
        <w:spacing w:after="0" w:line="288" w:lineRule="auto"/>
        <w:rPr>
          <w:b/>
          <w:bCs/>
          <w:color w:val="002060"/>
          <w:sz w:val="24"/>
          <w:szCs w:val="24"/>
        </w:rPr>
      </w:pPr>
      <w:r w:rsidRPr="00A26522">
        <w:rPr>
          <w:b/>
          <w:bCs/>
          <w:color w:val="002060"/>
          <w:sz w:val="24"/>
          <w:szCs w:val="24"/>
        </w:rPr>
        <w:t xml:space="preserve">Dane </w:t>
      </w:r>
      <w:r w:rsidR="00E05C44" w:rsidRPr="00A26522">
        <w:rPr>
          <w:b/>
          <w:bCs/>
          <w:color w:val="002060"/>
          <w:sz w:val="24"/>
          <w:szCs w:val="24"/>
        </w:rPr>
        <w:t>o realizator</w:t>
      </w:r>
      <w:r w:rsidR="00AC7A14" w:rsidRPr="00A26522">
        <w:rPr>
          <w:b/>
          <w:bCs/>
          <w:color w:val="002060"/>
          <w:sz w:val="24"/>
          <w:szCs w:val="24"/>
        </w:rPr>
        <w:t>ze</w:t>
      </w:r>
    </w:p>
    <w:p w14:paraId="15C32E2E" w14:textId="1FE461BD" w:rsidR="00167E23" w:rsidRPr="00BB173C" w:rsidRDefault="00167E23" w:rsidP="00167E23">
      <w:pPr>
        <w:spacing w:after="0" w:line="288" w:lineRule="auto"/>
      </w:pPr>
      <w:r w:rsidRPr="00BB173C">
        <w:t xml:space="preserve">Dane w niniejszym punkcie dotyczące partnera należy wypełnić analogicznie do zakresu danych </w:t>
      </w:r>
      <w:r w:rsidR="00BB173C" w:rsidRPr="00BB173C">
        <w:t>wnioskodawcy</w:t>
      </w:r>
      <w:r w:rsidRPr="00BB173C">
        <w:t>.</w:t>
      </w:r>
    </w:p>
    <w:tbl>
      <w:tblPr>
        <w:tblStyle w:val="Tabela-Siatka"/>
        <w:tblW w:w="0" w:type="auto"/>
        <w:tblLayout w:type="fixed"/>
        <w:tblLook w:val="04A0" w:firstRow="1" w:lastRow="0" w:firstColumn="1" w:lastColumn="0" w:noHBand="0" w:noVBand="1"/>
      </w:tblPr>
      <w:tblGrid>
        <w:gridCol w:w="1485"/>
        <w:gridCol w:w="3102"/>
        <w:gridCol w:w="24"/>
        <w:gridCol w:w="771"/>
        <w:gridCol w:w="850"/>
        <w:gridCol w:w="1418"/>
        <w:gridCol w:w="1638"/>
      </w:tblGrid>
      <w:tr w:rsidR="00B95D29" w14:paraId="3F7E5E3D" w14:textId="77777777" w:rsidTr="00B95D29">
        <w:trPr>
          <w:trHeight w:val="397"/>
        </w:trPr>
        <w:tc>
          <w:tcPr>
            <w:tcW w:w="9288" w:type="dxa"/>
            <w:gridSpan w:val="7"/>
            <w:tcBorders>
              <w:top w:val="single" w:sz="4" w:space="0" w:color="auto"/>
              <w:left w:val="single" w:sz="4" w:space="0" w:color="auto"/>
              <w:bottom w:val="nil"/>
              <w:right w:val="single" w:sz="4" w:space="0" w:color="auto"/>
            </w:tcBorders>
            <w:shd w:val="clear" w:color="auto" w:fill="D9D9D9" w:themeFill="background1" w:themeFillShade="D9"/>
            <w:vAlign w:val="center"/>
          </w:tcPr>
          <w:p w14:paraId="172D4A0C" w14:textId="157224A8" w:rsidR="00B95D29" w:rsidRPr="00A26522" w:rsidRDefault="00B95D29" w:rsidP="00EE54C9">
            <w:pPr>
              <w:spacing w:line="288" w:lineRule="auto"/>
              <w:rPr>
                <w:b/>
                <w:bCs/>
              </w:rPr>
            </w:pPr>
            <w:r w:rsidRPr="00A26522">
              <w:rPr>
                <w:b/>
                <w:bCs/>
              </w:rPr>
              <w:t>B2 Dodatkowi realizatorzy</w:t>
            </w:r>
          </w:p>
        </w:tc>
      </w:tr>
      <w:tr w:rsidR="00B95D29" w14:paraId="7DC08124" w14:textId="77777777" w:rsidTr="00594308">
        <w:trPr>
          <w:trHeight w:val="397"/>
        </w:trPr>
        <w:tc>
          <w:tcPr>
            <w:tcW w:w="9288" w:type="dxa"/>
            <w:gridSpan w:val="7"/>
            <w:tcBorders>
              <w:top w:val="nil"/>
              <w:left w:val="single" w:sz="4" w:space="0" w:color="auto"/>
              <w:bottom w:val="single" w:sz="4" w:space="0" w:color="auto"/>
              <w:right w:val="single" w:sz="4" w:space="0" w:color="auto"/>
            </w:tcBorders>
            <w:shd w:val="clear" w:color="auto" w:fill="D9D9D9" w:themeFill="background1" w:themeFillShade="D9"/>
            <w:vAlign w:val="center"/>
          </w:tcPr>
          <w:p w14:paraId="6DF2269F" w14:textId="59F55520" w:rsidR="00B95D29" w:rsidRPr="00A26522" w:rsidRDefault="00B95D29" w:rsidP="00EE54C9">
            <w:pPr>
              <w:spacing w:line="288" w:lineRule="auto"/>
              <w:rPr>
                <w:b/>
                <w:bCs/>
              </w:rPr>
            </w:pPr>
            <w:r w:rsidRPr="00A26522">
              <w:rPr>
                <w:b/>
                <w:bCs/>
              </w:rPr>
              <w:t xml:space="preserve">Dane o </w:t>
            </w:r>
            <w:r w:rsidR="00AC7A14" w:rsidRPr="00A26522">
              <w:rPr>
                <w:b/>
                <w:bCs/>
              </w:rPr>
              <w:t>realizatorze</w:t>
            </w:r>
          </w:p>
        </w:tc>
      </w:tr>
      <w:tr w:rsidR="00B95D29" w14:paraId="488528D3" w14:textId="77777777" w:rsidTr="00594308">
        <w:trPr>
          <w:trHeight w:val="851"/>
        </w:trPr>
        <w:tc>
          <w:tcPr>
            <w:tcW w:w="9288" w:type="dxa"/>
            <w:gridSpan w:val="7"/>
            <w:tcBorders>
              <w:top w:val="single" w:sz="4" w:space="0" w:color="auto"/>
            </w:tcBorders>
          </w:tcPr>
          <w:p w14:paraId="5D274B1F" w14:textId="56640400" w:rsidR="00B95D29" w:rsidRPr="00EE54C9" w:rsidRDefault="00B95D29" w:rsidP="00EE54C9">
            <w:pPr>
              <w:spacing w:line="288" w:lineRule="auto"/>
              <w:rPr>
                <w:rFonts w:cstheme="minorHAnsi"/>
                <w:b/>
                <w:bCs/>
              </w:rPr>
            </w:pPr>
            <w:r w:rsidRPr="00EE54C9">
              <w:rPr>
                <w:rFonts w:cstheme="minorHAnsi"/>
                <w:b/>
                <w:bCs/>
              </w:rPr>
              <w:t xml:space="preserve">Nazwa </w:t>
            </w:r>
            <w:r w:rsidR="00AC7A14" w:rsidRPr="00EE54C9">
              <w:rPr>
                <w:rFonts w:cstheme="minorHAnsi"/>
                <w:b/>
                <w:bCs/>
              </w:rPr>
              <w:t>realizatora</w:t>
            </w:r>
          </w:p>
          <w:p w14:paraId="4779C6A4" w14:textId="77777777" w:rsidR="00B95D29" w:rsidRDefault="00B95D29" w:rsidP="00594308"/>
          <w:p w14:paraId="25C66E60" w14:textId="77777777" w:rsidR="00B95D29" w:rsidRPr="00040408" w:rsidRDefault="00B95D29" w:rsidP="00594308">
            <w:pPr>
              <w:jc w:val="right"/>
              <w:rPr>
                <w:i/>
                <w:iCs/>
              </w:rPr>
            </w:pPr>
            <w:r w:rsidRPr="00040408">
              <w:rPr>
                <w:i/>
                <w:iCs/>
              </w:rPr>
              <w:t>&lt;tekst&gt; (max 1000 znaków)</w:t>
            </w:r>
          </w:p>
        </w:tc>
      </w:tr>
      <w:tr w:rsidR="00B95D29" w14:paraId="4C350F9C" w14:textId="77777777" w:rsidTr="00594308">
        <w:trPr>
          <w:trHeight w:val="851"/>
        </w:trPr>
        <w:tc>
          <w:tcPr>
            <w:tcW w:w="4611" w:type="dxa"/>
            <w:gridSpan w:val="3"/>
            <w:tcBorders>
              <w:bottom w:val="single" w:sz="4" w:space="0" w:color="auto"/>
            </w:tcBorders>
          </w:tcPr>
          <w:p w14:paraId="377BF939" w14:textId="77777777" w:rsidR="00B95D29" w:rsidRPr="00794656" w:rsidRDefault="00B95D29" w:rsidP="00594308">
            <w:pPr>
              <w:pStyle w:val="Tematkomentarza"/>
              <w:spacing w:line="288" w:lineRule="auto"/>
              <w:rPr>
                <w:rFonts w:cstheme="minorHAnsi"/>
                <w:sz w:val="22"/>
                <w:szCs w:val="22"/>
              </w:rPr>
            </w:pPr>
            <w:r w:rsidRPr="00794656">
              <w:rPr>
                <w:rFonts w:cstheme="minorHAnsi"/>
                <w:sz w:val="22"/>
                <w:szCs w:val="22"/>
              </w:rPr>
              <w:t>Forma prawna</w:t>
            </w:r>
          </w:p>
          <w:p w14:paraId="2A14DFFE" w14:textId="77777777" w:rsidR="00B95D29" w:rsidRDefault="00B95D29" w:rsidP="00594308"/>
          <w:p w14:paraId="7DE1D668" w14:textId="41D48B37" w:rsidR="00B95D29" w:rsidRPr="00040408" w:rsidRDefault="00B95D29" w:rsidP="00594308">
            <w:pPr>
              <w:pStyle w:val="Nagwek6"/>
              <w:spacing w:line="240" w:lineRule="auto"/>
            </w:pPr>
            <w:r w:rsidRPr="00073F55">
              <w:t>&lt;</w:t>
            </w:r>
            <w:r w:rsidR="00D85288">
              <w:t>lista wyboru</w:t>
            </w:r>
            <w:r w:rsidRPr="00073F55">
              <w:t>&gt;</w:t>
            </w:r>
          </w:p>
        </w:tc>
        <w:tc>
          <w:tcPr>
            <w:tcW w:w="4677" w:type="dxa"/>
            <w:gridSpan w:val="4"/>
            <w:tcBorders>
              <w:bottom w:val="single" w:sz="4" w:space="0" w:color="auto"/>
            </w:tcBorders>
          </w:tcPr>
          <w:p w14:paraId="5BEB4A64" w14:textId="77777777" w:rsidR="00B95D29" w:rsidRPr="00794656" w:rsidRDefault="00B95D29" w:rsidP="00594308">
            <w:pPr>
              <w:pStyle w:val="Tematkomentarza"/>
              <w:spacing w:line="288" w:lineRule="auto"/>
              <w:rPr>
                <w:rFonts w:cstheme="minorHAnsi"/>
                <w:sz w:val="22"/>
                <w:szCs w:val="22"/>
              </w:rPr>
            </w:pPr>
            <w:r w:rsidRPr="00794656">
              <w:rPr>
                <w:rFonts w:cstheme="minorHAnsi"/>
                <w:sz w:val="22"/>
                <w:szCs w:val="22"/>
              </w:rPr>
              <w:t>Wielkość przedsiębiorstwa</w:t>
            </w:r>
          </w:p>
          <w:p w14:paraId="6C91CCD8" w14:textId="77777777" w:rsidR="00B95D29" w:rsidRDefault="00B95D29" w:rsidP="00594308"/>
          <w:p w14:paraId="306C779A" w14:textId="3803718E" w:rsidR="00B95D29" w:rsidRPr="00040408" w:rsidRDefault="00B95D29" w:rsidP="00594308">
            <w:pPr>
              <w:pStyle w:val="Nagwek6"/>
              <w:spacing w:line="240" w:lineRule="auto"/>
            </w:pPr>
            <w:r w:rsidRPr="00541DE9">
              <w:t>&lt;lista wyboru&gt;</w:t>
            </w:r>
          </w:p>
        </w:tc>
      </w:tr>
      <w:tr w:rsidR="00B95D29" w14:paraId="5DA8CDD0" w14:textId="77777777" w:rsidTr="00594308">
        <w:trPr>
          <w:trHeight w:val="575"/>
        </w:trPr>
        <w:tc>
          <w:tcPr>
            <w:tcW w:w="4611" w:type="dxa"/>
            <w:gridSpan w:val="3"/>
            <w:vMerge w:val="restart"/>
          </w:tcPr>
          <w:p w14:paraId="52FF4445" w14:textId="77777777" w:rsidR="00B95D29" w:rsidRDefault="00B95D29" w:rsidP="00594308">
            <w:pPr>
              <w:pStyle w:val="Tematkomentarza"/>
              <w:spacing w:line="288" w:lineRule="auto"/>
              <w:rPr>
                <w:rFonts w:cstheme="minorHAnsi"/>
                <w:sz w:val="22"/>
                <w:szCs w:val="22"/>
              </w:rPr>
            </w:pPr>
            <w:r>
              <w:rPr>
                <w:rFonts w:cstheme="minorHAnsi"/>
                <w:sz w:val="22"/>
                <w:szCs w:val="22"/>
              </w:rPr>
              <w:t>Forma własności</w:t>
            </w:r>
          </w:p>
          <w:p w14:paraId="12ECB89F" w14:textId="77777777" w:rsidR="004842B0" w:rsidRDefault="004842B0" w:rsidP="004842B0">
            <w:pPr>
              <w:pStyle w:val="Tekstkomentarza"/>
            </w:pPr>
          </w:p>
          <w:p w14:paraId="461BA604" w14:textId="77777777" w:rsidR="004842B0" w:rsidRDefault="004842B0" w:rsidP="004842B0">
            <w:pPr>
              <w:pStyle w:val="Tekstkomentarza"/>
            </w:pPr>
          </w:p>
          <w:p w14:paraId="2AA4A426" w14:textId="0C4B22EB" w:rsidR="004842B0" w:rsidRPr="007A3A0F" w:rsidRDefault="004842B0" w:rsidP="007A3A0F">
            <w:pPr>
              <w:pStyle w:val="Tekstkomentarza"/>
              <w:jc w:val="right"/>
            </w:pPr>
            <w:r w:rsidRPr="007A3A0F">
              <w:rPr>
                <w:i/>
                <w:iCs/>
                <w:sz w:val="22"/>
                <w:szCs w:val="22"/>
              </w:rPr>
              <w:t>&lt;</w:t>
            </w:r>
            <w:r w:rsidR="00D85288">
              <w:rPr>
                <w:i/>
                <w:iCs/>
                <w:sz w:val="22"/>
                <w:szCs w:val="22"/>
              </w:rPr>
              <w:t>lista wyboru</w:t>
            </w:r>
            <w:r w:rsidRPr="007A3A0F">
              <w:rPr>
                <w:i/>
                <w:iCs/>
                <w:sz w:val="22"/>
                <w:szCs w:val="22"/>
              </w:rPr>
              <w:t>&gt;</w:t>
            </w:r>
          </w:p>
        </w:tc>
        <w:tc>
          <w:tcPr>
            <w:tcW w:w="4677" w:type="dxa"/>
            <w:gridSpan w:val="4"/>
            <w:tcBorders>
              <w:bottom w:val="single" w:sz="4" w:space="0" w:color="auto"/>
            </w:tcBorders>
          </w:tcPr>
          <w:p w14:paraId="0939FC6E" w14:textId="77777777" w:rsidR="00B95D29" w:rsidRDefault="00B95D29" w:rsidP="00594308">
            <w:pPr>
              <w:pStyle w:val="Tematkomentarza"/>
              <w:spacing w:line="288" w:lineRule="auto"/>
              <w:rPr>
                <w:rFonts w:cstheme="minorHAnsi"/>
                <w:sz w:val="22"/>
                <w:szCs w:val="22"/>
              </w:rPr>
            </w:pPr>
            <w:r>
              <w:rPr>
                <w:rFonts w:cstheme="minorHAnsi"/>
                <w:sz w:val="22"/>
                <w:szCs w:val="22"/>
              </w:rPr>
              <w:t>Możliwość odzyskania VAT</w:t>
            </w:r>
          </w:p>
          <w:p w14:paraId="1095CB66" w14:textId="77282967" w:rsidR="00B95D29" w:rsidRPr="00430E1D" w:rsidRDefault="00B95D29" w:rsidP="00594308">
            <w:pPr>
              <w:pStyle w:val="Tekstkomentarza"/>
              <w:jc w:val="right"/>
              <w:rPr>
                <w:i/>
                <w:iCs/>
              </w:rPr>
            </w:pPr>
            <w:r w:rsidRPr="00430E1D">
              <w:rPr>
                <w:i/>
                <w:iCs/>
                <w:sz w:val="22"/>
                <w:szCs w:val="22"/>
              </w:rPr>
              <w:t>&lt;lista wyboru&gt;</w:t>
            </w:r>
          </w:p>
        </w:tc>
      </w:tr>
      <w:tr w:rsidR="00B95D29" w14:paraId="071AFE38" w14:textId="77777777" w:rsidTr="00594308">
        <w:trPr>
          <w:trHeight w:val="454"/>
        </w:trPr>
        <w:tc>
          <w:tcPr>
            <w:tcW w:w="4611" w:type="dxa"/>
            <w:gridSpan w:val="3"/>
            <w:vMerge/>
            <w:tcBorders>
              <w:bottom w:val="single" w:sz="4" w:space="0" w:color="auto"/>
              <w:right w:val="single" w:sz="4" w:space="0" w:color="auto"/>
            </w:tcBorders>
          </w:tcPr>
          <w:p w14:paraId="2FEC8286" w14:textId="77777777" w:rsidR="00B95D29" w:rsidRDefault="00B95D29" w:rsidP="00594308">
            <w:pPr>
              <w:pStyle w:val="Tematkomentarza"/>
              <w:spacing w:line="288" w:lineRule="auto"/>
              <w:rPr>
                <w:rFonts w:cstheme="minorHAnsi"/>
                <w:sz w:val="22"/>
                <w:szCs w:val="22"/>
              </w:rPr>
            </w:pPr>
          </w:p>
        </w:tc>
        <w:tc>
          <w:tcPr>
            <w:tcW w:w="771" w:type="dxa"/>
            <w:tcBorders>
              <w:top w:val="single" w:sz="4" w:space="0" w:color="auto"/>
              <w:left w:val="single" w:sz="4" w:space="0" w:color="auto"/>
              <w:bottom w:val="single" w:sz="4" w:space="0" w:color="auto"/>
              <w:right w:val="single" w:sz="4" w:space="0" w:color="auto"/>
            </w:tcBorders>
            <w:vAlign w:val="center"/>
          </w:tcPr>
          <w:p w14:paraId="1F581FFB" w14:textId="77777777" w:rsidR="00B95D29" w:rsidRPr="00073F55" w:rsidRDefault="00B95D29" w:rsidP="00594308">
            <w:pPr>
              <w:pStyle w:val="Tematkomentarza"/>
              <w:spacing w:line="288" w:lineRule="auto"/>
              <w:jc w:val="center"/>
              <w:rPr>
                <w:rFonts w:cstheme="minorHAnsi"/>
                <w:sz w:val="22"/>
                <w:szCs w:val="22"/>
              </w:rPr>
            </w:pPr>
            <w:r w:rsidRPr="00073F55">
              <w:rPr>
                <w:rFonts w:cstheme="minorHAnsi"/>
                <w:b w:val="0"/>
                <w:bCs w:val="0"/>
                <w:sz w:val="22"/>
                <w:szCs w:val="22"/>
              </w:rPr>
              <w:t>Tak</w:t>
            </w:r>
            <w:r>
              <w:rPr>
                <w:rFonts w:cstheme="minorHAnsi"/>
                <w:b w:val="0"/>
                <w:bCs w:val="0"/>
                <w:sz w:val="22"/>
                <w:szCs w:val="22"/>
              </w:rPr>
              <w:t xml:space="preserve"> </w:t>
            </w:r>
            <w:r w:rsidRPr="00073F55">
              <w:rPr>
                <w:rFonts w:cstheme="minorHAnsi"/>
                <w:b w:val="0"/>
                <w:bCs w:val="0"/>
              </w:rPr>
              <w:sym w:font="Wingdings" w:char="F06F"/>
            </w:r>
          </w:p>
        </w:tc>
        <w:tc>
          <w:tcPr>
            <w:tcW w:w="850" w:type="dxa"/>
            <w:tcBorders>
              <w:top w:val="single" w:sz="4" w:space="0" w:color="auto"/>
              <w:left w:val="single" w:sz="4" w:space="0" w:color="auto"/>
              <w:bottom w:val="single" w:sz="4" w:space="0" w:color="auto"/>
              <w:right w:val="single" w:sz="4" w:space="0" w:color="auto"/>
            </w:tcBorders>
            <w:vAlign w:val="center"/>
          </w:tcPr>
          <w:p w14:paraId="12CF96BC" w14:textId="77777777" w:rsidR="00B95D29" w:rsidRPr="00073F55" w:rsidRDefault="00B95D29" w:rsidP="00594308">
            <w:pPr>
              <w:pStyle w:val="Tematkomentarza"/>
              <w:spacing w:line="288" w:lineRule="auto"/>
              <w:jc w:val="center"/>
              <w:rPr>
                <w:rFonts w:cstheme="minorHAnsi"/>
                <w:sz w:val="22"/>
                <w:szCs w:val="22"/>
              </w:rPr>
            </w:pPr>
            <w:r w:rsidRPr="00073F55">
              <w:rPr>
                <w:rFonts w:cstheme="minorHAnsi"/>
                <w:b w:val="0"/>
                <w:bCs w:val="0"/>
                <w:sz w:val="22"/>
                <w:szCs w:val="22"/>
              </w:rPr>
              <w:t>Nie</w:t>
            </w:r>
            <w:r>
              <w:rPr>
                <w:rFonts w:cstheme="minorHAnsi"/>
                <w:b w:val="0"/>
                <w:bCs w:val="0"/>
                <w:sz w:val="22"/>
                <w:szCs w:val="22"/>
              </w:rPr>
              <w:t xml:space="preserve"> </w:t>
            </w:r>
            <w:r w:rsidRPr="00073F55">
              <w:rPr>
                <w:rFonts w:cstheme="minorHAnsi"/>
                <w:b w:val="0"/>
                <w:bCs w:val="0"/>
              </w:rPr>
              <w:sym w:font="Wingdings" w:char="F06F"/>
            </w:r>
          </w:p>
        </w:tc>
        <w:tc>
          <w:tcPr>
            <w:tcW w:w="1418" w:type="dxa"/>
            <w:tcBorders>
              <w:top w:val="single" w:sz="4" w:space="0" w:color="auto"/>
              <w:left w:val="single" w:sz="4" w:space="0" w:color="auto"/>
              <w:bottom w:val="single" w:sz="4" w:space="0" w:color="auto"/>
              <w:right w:val="single" w:sz="4" w:space="0" w:color="auto"/>
            </w:tcBorders>
            <w:vAlign w:val="center"/>
          </w:tcPr>
          <w:p w14:paraId="40D666C4" w14:textId="77777777" w:rsidR="00B95D29" w:rsidRPr="00073F55" w:rsidRDefault="00B95D29" w:rsidP="00594308">
            <w:pPr>
              <w:pStyle w:val="Tematkomentarza"/>
              <w:spacing w:line="288" w:lineRule="auto"/>
              <w:jc w:val="center"/>
              <w:rPr>
                <w:rFonts w:cstheme="minorHAnsi"/>
                <w:sz w:val="22"/>
                <w:szCs w:val="22"/>
              </w:rPr>
            </w:pPr>
            <w:r w:rsidRPr="00073F55">
              <w:rPr>
                <w:rFonts w:cstheme="minorHAnsi"/>
                <w:b w:val="0"/>
                <w:bCs w:val="0"/>
                <w:sz w:val="22"/>
                <w:szCs w:val="22"/>
              </w:rPr>
              <w:t>Częściowo</w:t>
            </w:r>
            <w:r>
              <w:rPr>
                <w:rFonts w:cstheme="minorHAnsi"/>
                <w:b w:val="0"/>
                <w:bCs w:val="0"/>
                <w:sz w:val="22"/>
                <w:szCs w:val="22"/>
              </w:rPr>
              <w:t xml:space="preserve"> </w:t>
            </w:r>
            <w:r w:rsidRPr="00073F55">
              <w:rPr>
                <w:rFonts w:cstheme="minorHAnsi"/>
                <w:b w:val="0"/>
                <w:bCs w:val="0"/>
              </w:rPr>
              <w:sym w:font="Wingdings" w:char="F06F"/>
            </w:r>
          </w:p>
        </w:tc>
        <w:tc>
          <w:tcPr>
            <w:tcW w:w="1638" w:type="dxa"/>
            <w:tcBorders>
              <w:top w:val="single" w:sz="4" w:space="0" w:color="auto"/>
              <w:left w:val="single" w:sz="4" w:space="0" w:color="auto"/>
              <w:bottom w:val="single" w:sz="4" w:space="0" w:color="auto"/>
              <w:right w:val="single" w:sz="4" w:space="0" w:color="auto"/>
            </w:tcBorders>
            <w:vAlign w:val="center"/>
          </w:tcPr>
          <w:p w14:paraId="7C313714" w14:textId="71347FAB" w:rsidR="00B95D29" w:rsidRPr="00073F55" w:rsidRDefault="00B95D29" w:rsidP="00594308">
            <w:pPr>
              <w:pStyle w:val="Tematkomentarza"/>
              <w:spacing w:line="288" w:lineRule="auto"/>
              <w:jc w:val="center"/>
              <w:rPr>
                <w:rFonts w:cstheme="minorHAnsi"/>
                <w:sz w:val="22"/>
                <w:szCs w:val="22"/>
              </w:rPr>
            </w:pPr>
            <w:r w:rsidRPr="00073F55">
              <w:rPr>
                <w:rFonts w:cstheme="minorHAnsi"/>
                <w:b w:val="0"/>
                <w:bCs w:val="0"/>
                <w:sz w:val="22"/>
                <w:szCs w:val="22"/>
              </w:rPr>
              <w:t>Nie dotyczy</w:t>
            </w:r>
            <w:r>
              <w:rPr>
                <w:rFonts w:cstheme="minorHAnsi"/>
                <w:b w:val="0"/>
                <w:bCs w:val="0"/>
              </w:rPr>
              <w:t xml:space="preserve"> </w:t>
            </w:r>
            <w:r w:rsidR="00BB173C" w:rsidRPr="00073F55">
              <w:rPr>
                <w:rFonts w:cstheme="minorHAnsi"/>
                <w:b w:val="0"/>
                <w:bCs w:val="0"/>
              </w:rPr>
              <w:sym w:font="Wingdings" w:char="F06F"/>
            </w:r>
          </w:p>
        </w:tc>
      </w:tr>
      <w:tr w:rsidR="00B95D29" w:rsidRPr="009F702D" w14:paraId="16395B80" w14:textId="77777777" w:rsidTr="00594308">
        <w:trPr>
          <w:trHeight w:val="377"/>
        </w:trPr>
        <w:tc>
          <w:tcPr>
            <w:tcW w:w="9288" w:type="dxa"/>
            <w:gridSpan w:val="7"/>
            <w:tcBorders>
              <w:top w:val="nil"/>
              <w:left w:val="nil"/>
              <w:bottom w:val="single" w:sz="4" w:space="0" w:color="auto"/>
              <w:right w:val="nil"/>
            </w:tcBorders>
            <w:shd w:val="clear" w:color="auto" w:fill="D9D9D9" w:themeFill="background1" w:themeFillShade="D9"/>
          </w:tcPr>
          <w:p w14:paraId="319758E0" w14:textId="77777777" w:rsidR="00B95D29" w:rsidRPr="009F702D" w:rsidRDefault="00B95D29" w:rsidP="00594308">
            <w:pPr>
              <w:pStyle w:val="Nagwek"/>
              <w:rPr>
                <w:b/>
                <w:bCs/>
              </w:rPr>
            </w:pPr>
            <w:r w:rsidRPr="009F702D">
              <w:rPr>
                <w:b/>
                <w:bCs/>
              </w:rPr>
              <w:t>Dane teleadresowe</w:t>
            </w:r>
          </w:p>
        </w:tc>
      </w:tr>
      <w:tr w:rsidR="00B95D29" w:rsidRPr="00040408" w14:paraId="5A96478F" w14:textId="77777777" w:rsidTr="00594308">
        <w:trPr>
          <w:trHeight w:val="680"/>
        </w:trPr>
        <w:tc>
          <w:tcPr>
            <w:tcW w:w="4587" w:type="dxa"/>
            <w:gridSpan w:val="2"/>
            <w:tcBorders>
              <w:top w:val="single" w:sz="4" w:space="0" w:color="auto"/>
              <w:left w:val="single" w:sz="4" w:space="0" w:color="auto"/>
              <w:bottom w:val="single" w:sz="4" w:space="0" w:color="auto"/>
              <w:right w:val="single" w:sz="4" w:space="0" w:color="auto"/>
            </w:tcBorders>
          </w:tcPr>
          <w:p w14:paraId="3177F3F9" w14:textId="77777777" w:rsidR="00B95D29" w:rsidRPr="001F2147" w:rsidRDefault="00B95D29" w:rsidP="001F2147">
            <w:pPr>
              <w:spacing w:line="288" w:lineRule="auto"/>
              <w:rPr>
                <w:b/>
                <w:bCs/>
              </w:rPr>
            </w:pPr>
            <w:r w:rsidRPr="001F2147">
              <w:rPr>
                <w:b/>
                <w:bCs/>
              </w:rPr>
              <w:t>Kraj</w:t>
            </w:r>
          </w:p>
          <w:p w14:paraId="61D77351" w14:textId="77777777" w:rsidR="00B95D29" w:rsidRPr="00430E1D" w:rsidRDefault="00B95D29" w:rsidP="00594308">
            <w:pPr>
              <w:jc w:val="right"/>
              <w:rPr>
                <w:i/>
                <w:iCs/>
              </w:rPr>
            </w:pPr>
            <w:r w:rsidRPr="00430E1D">
              <w:rPr>
                <w:i/>
                <w:iCs/>
              </w:rPr>
              <w:t>&lt;lista wyboru&gt;</w:t>
            </w:r>
          </w:p>
        </w:tc>
        <w:tc>
          <w:tcPr>
            <w:tcW w:w="4701" w:type="dxa"/>
            <w:gridSpan w:val="5"/>
            <w:tcBorders>
              <w:top w:val="single" w:sz="4" w:space="0" w:color="auto"/>
              <w:left w:val="single" w:sz="4" w:space="0" w:color="auto"/>
              <w:bottom w:val="single" w:sz="4" w:space="0" w:color="auto"/>
              <w:right w:val="single" w:sz="4" w:space="0" w:color="auto"/>
            </w:tcBorders>
          </w:tcPr>
          <w:p w14:paraId="216FDECB" w14:textId="77777777" w:rsidR="00B95D29" w:rsidRDefault="00B95D29" w:rsidP="00594308">
            <w:pPr>
              <w:pStyle w:val="Nagwek4"/>
              <w:rPr>
                <w:rFonts w:cstheme="minorHAnsi"/>
              </w:rPr>
            </w:pPr>
            <w:r w:rsidRPr="009F702D">
              <w:rPr>
                <w:rFonts w:cstheme="minorHAnsi"/>
              </w:rPr>
              <w:t>Miejscowość</w:t>
            </w:r>
          </w:p>
          <w:p w14:paraId="5BC2C898" w14:textId="77777777" w:rsidR="00B95D29" w:rsidRPr="00430E1D" w:rsidRDefault="00B95D29" w:rsidP="00594308">
            <w:pPr>
              <w:jc w:val="right"/>
              <w:rPr>
                <w:i/>
                <w:iCs/>
              </w:rPr>
            </w:pPr>
            <w:r w:rsidRPr="00430E1D">
              <w:rPr>
                <w:i/>
                <w:iCs/>
              </w:rPr>
              <w:t>&lt;pole słownikowe&gt;</w:t>
            </w:r>
          </w:p>
        </w:tc>
      </w:tr>
      <w:tr w:rsidR="00B95D29" w:rsidRPr="00040408" w14:paraId="675961C3" w14:textId="77777777" w:rsidTr="00594308">
        <w:trPr>
          <w:trHeight w:val="680"/>
        </w:trPr>
        <w:tc>
          <w:tcPr>
            <w:tcW w:w="4587" w:type="dxa"/>
            <w:gridSpan w:val="2"/>
            <w:tcBorders>
              <w:top w:val="single" w:sz="4" w:space="0" w:color="auto"/>
              <w:left w:val="single" w:sz="4" w:space="0" w:color="auto"/>
              <w:bottom w:val="single" w:sz="4" w:space="0" w:color="auto"/>
              <w:right w:val="single" w:sz="4" w:space="0" w:color="auto"/>
            </w:tcBorders>
          </w:tcPr>
          <w:p w14:paraId="524418B5" w14:textId="77777777" w:rsidR="00B95D29" w:rsidRPr="001F2147" w:rsidRDefault="00B95D29" w:rsidP="001F2147">
            <w:pPr>
              <w:spacing w:line="288" w:lineRule="auto"/>
              <w:rPr>
                <w:b/>
                <w:bCs/>
              </w:rPr>
            </w:pPr>
            <w:r w:rsidRPr="001F2147">
              <w:rPr>
                <w:b/>
                <w:bCs/>
              </w:rPr>
              <w:t>Kod pocztowy</w:t>
            </w:r>
          </w:p>
          <w:p w14:paraId="1974B6D7" w14:textId="77777777" w:rsidR="00B95D29" w:rsidRPr="00430E1D" w:rsidRDefault="00B95D29" w:rsidP="00594308">
            <w:pPr>
              <w:jc w:val="right"/>
              <w:rPr>
                <w:i/>
                <w:iCs/>
              </w:rPr>
            </w:pPr>
            <w:r w:rsidRPr="00430E1D">
              <w:rPr>
                <w:i/>
                <w:iCs/>
              </w:rPr>
              <w:t>&lt;pole tekstowe&gt; &lt;max. 6 znaków&gt;</w:t>
            </w:r>
          </w:p>
        </w:tc>
        <w:tc>
          <w:tcPr>
            <w:tcW w:w="4701" w:type="dxa"/>
            <w:gridSpan w:val="5"/>
            <w:tcBorders>
              <w:top w:val="single" w:sz="4" w:space="0" w:color="auto"/>
              <w:left w:val="single" w:sz="4" w:space="0" w:color="auto"/>
              <w:bottom w:val="single" w:sz="4" w:space="0" w:color="auto"/>
              <w:right w:val="single" w:sz="4" w:space="0" w:color="auto"/>
            </w:tcBorders>
          </w:tcPr>
          <w:p w14:paraId="2D971CD7" w14:textId="77777777" w:rsidR="00B95D29" w:rsidRDefault="00B95D29" w:rsidP="00594308">
            <w:pPr>
              <w:pStyle w:val="Nagwek4"/>
              <w:rPr>
                <w:rFonts w:cstheme="minorHAnsi"/>
              </w:rPr>
            </w:pPr>
            <w:r w:rsidRPr="009F702D">
              <w:rPr>
                <w:rFonts w:cstheme="minorHAnsi"/>
              </w:rPr>
              <w:t>Ulica</w:t>
            </w:r>
          </w:p>
          <w:p w14:paraId="193A2991" w14:textId="2F11C06B" w:rsidR="00B95D29" w:rsidRPr="00430E1D" w:rsidDel="009F702D" w:rsidRDefault="00B95D29" w:rsidP="00594308">
            <w:pPr>
              <w:jc w:val="right"/>
              <w:rPr>
                <w:i/>
                <w:iCs/>
              </w:rPr>
            </w:pPr>
            <w:r w:rsidRPr="00430E1D">
              <w:rPr>
                <w:rFonts w:eastAsia="Times New Roman" w:cstheme="minorHAnsi"/>
                <w:i/>
                <w:iCs/>
                <w:lang w:eastAsia="pl-PL"/>
              </w:rPr>
              <w:t>&lt;</w:t>
            </w:r>
            <w:r w:rsidRPr="002F5D85">
              <w:rPr>
                <w:rFonts w:eastAsia="Times New Roman" w:cstheme="minorHAnsi"/>
                <w:i/>
                <w:iCs/>
                <w:lang w:eastAsia="pl-PL"/>
              </w:rPr>
              <w:t xml:space="preserve">pole </w:t>
            </w:r>
            <w:r w:rsidR="00B66D6C" w:rsidRPr="002F5D85">
              <w:rPr>
                <w:rFonts w:eastAsia="Times New Roman" w:cstheme="minorHAnsi"/>
                <w:i/>
                <w:iCs/>
                <w:lang w:eastAsia="pl-PL"/>
              </w:rPr>
              <w:t>słownikowe</w:t>
            </w:r>
            <w:r w:rsidRPr="00430E1D">
              <w:rPr>
                <w:rFonts w:eastAsia="Times New Roman" w:cstheme="minorHAnsi"/>
                <w:i/>
                <w:iCs/>
                <w:lang w:eastAsia="pl-PL"/>
              </w:rPr>
              <w:t>&gt;</w:t>
            </w:r>
          </w:p>
        </w:tc>
      </w:tr>
      <w:tr w:rsidR="00B95D29" w:rsidRPr="00040408" w14:paraId="35858ADE" w14:textId="77777777" w:rsidTr="00594308">
        <w:trPr>
          <w:trHeight w:val="680"/>
        </w:trPr>
        <w:tc>
          <w:tcPr>
            <w:tcW w:w="4587" w:type="dxa"/>
            <w:gridSpan w:val="2"/>
            <w:tcBorders>
              <w:top w:val="single" w:sz="4" w:space="0" w:color="auto"/>
              <w:left w:val="single" w:sz="4" w:space="0" w:color="auto"/>
              <w:bottom w:val="single" w:sz="4" w:space="0" w:color="auto"/>
              <w:right w:val="single" w:sz="4" w:space="0" w:color="auto"/>
            </w:tcBorders>
          </w:tcPr>
          <w:p w14:paraId="6B08579E" w14:textId="77777777" w:rsidR="00B95D29" w:rsidRPr="001F2147" w:rsidRDefault="00B95D29" w:rsidP="001F2147">
            <w:pPr>
              <w:spacing w:line="288" w:lineRule="auto"/>
              <w:rPr>
                <w:b/>
                <w:bCs/>
              </w:rPr>
            </w:pPr>
            <w:r w:rsidRPr="001F2147">
              <w:rPr>
                <w:b/>
                <w:bCs/>
              </w:rPr>
              <w:t>Numer Budynku</w:t>
            </w:r>
          </w:p>
          <w:p w14:paraId="3A164A2D" w14:textId="36177681" w:rsidR="00B95D29" w:rsidRPr="00430E1D" w:rsidRDefault="00B95D29" w:rsidP="00594308">
            <w:pPr>
              <w:jc w:val="right"/>
              <w:rPr>
                <w:i/>
                <w:iCs/>
              </w:rPr>
            </w:pPr>
            <w:r w:rsidRPr="00430E1D">
              <w:rPr>
                <w:rFonts w:eastAsia="Times New Roman" w:cstheme="minorHAnsi"/>
                <w:i/>
                <w:iCs/>
                <w:lang w:eastAsia="pl-PL"/>
              </w:rPr>
              <w:t>&lt;pole tekstowe&gt; &lt;max. 10 znaków&gt;</w:t>
            </w:r>
          </w:p>
        </w:tc>
        <w:tc>
          <w:tcPr>
            <w:tcW w:w="4701" w:type="dxa"/>
            <w:gridSpan w:val="5"/>
            <w:tcBorders>
              <w:top w:val="single" w:sz="4" w:space="0" w:color="auto"/>
              <w:left w:val="single" w:sz="4" w:space="0" w:color="auto"/>
              <w:bottom w:val="single" w:sz="4" w:space="0" w:color="auto"/>
              <w:right w:val="single" w:sz="4" w:space="0" w:color="auto"/>
            </w:tcBorders>
          </w:tcPr>
          <w:p w14:paraId="04286AE8" w14:textId="77777777" w:rsidR="00B95D29" w:rsidRDefault="00B95D29" w:rsidP="00594308">
            <w:pPr>
              <w:pStyle w:val="Nagwek4"/>
              <w:rPr>
                <w:rFonts w:cstheme="minorHAnsi"/>
              </w:rPr>
            </w:pPr>
            <w:r w:rsidRPr="009F702D">
              <w:rPr>
                <w:rFonts w:cstheme="minorHAnsi"/>
              </w:rPr>
              <w:t>Numer lokalu</w:t>
            </w:r>
          </w:p>
          <w:p w14:paraId="1D99EF7F" w14:textId="3D2A031D" w:rsidR="00B95D29" w:rsidRPr="00430E1D" w:rsidDel="009F702D" w:rsidRDefault="00B95D29" w:rsidP="00594308">
            <w:pPr>
              <w:jc w:val="right"/>
            </w:pPr>
            <w:r w:rsidRPr="004B3644">
              <w:rPr>
                <w:rFonts w:eastAsia="Times New Roman" w:cstheme="minorHAnsi"/>
                <w:i/>
                <w:iCs/>
                <w:lang w:eastAsia="pl-PL"/>
              </w:rPr>
              <w:t>&lt;pole tekstowe&gt; &lt;max. 10 znaków&gt;</w:t>
            </w:r>
          </w:p>
        </w:tc>
      </w:tr>
      <w:tr w:rsidR="00B95D29" w:rsidRPr="00040408" w14:paraId="2679371B" w14:textId="77777777" w:rsidTr="00594308">
        <w:trPr>
          <w:trHeight w:val="680"/>
        </w:trPr>
        <w:tc>
          <w:tcPr>
            <w:tcW w:w="4587" w:type="dxa"/>
            <w:gridSpan w:val="2"/>
            <w:tcBorders>
              <w:top w:val="single" w:sz="4" w:space="0" w:color="auto"/>
              <w:left w:val="single" w:sz="4" w:space="0" w:color="auto"/>
              <w:bottom w:val="single" w:sz="4" w:space="0" w:color="auto"/>
              <w:right w:val="single" w:sz="4" w:space="0" w:color="auto"/>
            </w:tcBorders>
          </w:tcPr>
          <w:p w14:paraId="5F2D352C" w14:textId="77777777" w:rsidR="00B95D29" w:rsidRPr="001F2147" w:rsidRDefault="00B95D29" w:rsidP="001F2147">
            <w:pPr>
              <w:spacing w:line="288" w:lineRule="auto"/>
              <w:rPr>
                <w:b/>
                <w:bCs/>
              </w:rPr>
            </w:pPr>
            <w:r w:rsidRPr="001F2147">
              <w:rPr>
                <w:b/>
                <w:bCs/>
              </w:rPr>
              <w:t>E-mail</w:t>
            </w:r>
          </w:p>
          <w:p w14:paraId="645DC09C" w14:textId="3DB3CEF6" w:rsidR="00B95D29" w:rsidRPr="00430E1D" w:rsidRDefault="00B95D29" w:rsidP="00594308">
            <w:pPr>
              <w:pStyle w:val="Nagwek"/>
              <w:tabs>
                <w:tab w:val="clear" w:pos="4536"/>
                <w:tab w:val="clear" w:pos="9072"/>
              </w:tabs>
              <w:jc w:val="right"/>
              <w:rPr>
                <w:rFonts w:eastAsia="Times New Roman" w:cstheme="minorHAnsi"/>
                <w:i/>
                <w:iCs/>
                <w:lang w:eastAsia="pl-PL"/>
              </w:rPr>
            </w:pPr>
            <w:r w:rsidRPr="00430E1D">
              <w:rPr>
                <w:rFonts w:eastAsia="Times New Roman" w:cstheme="minorHAnsi"/>
                <w:i/>
                <w:iCs/>
                <w:lang w:eastAsia="pl-PL"/>
              </w:rPr>
              <w:t>&lt;pole tekstowe&gt; &lt;max. 750 znaków&gt;</w:t>
            </w:r>
          </w:p>
        </w:tc>
        <w:tc>
          <w:tcPr>
            <w:tcW w:w="4701" w:type="dxa"/>
            <w:gridSpan w:val="5"/>
            <w:tcBorders>
              <w:top w:val="single" w:sz="4" w:space="0" w:color="auto"/>
              <w:left w:val="single" w:sz="4" w:space="0" w:color="auto"/>
              <w:bottom w:val="single" w:sz="4" w:space="0" w:color="auto"/>
              <w:right w:val="single" w:sz="4" w:space="0" w:color="auto"/>
            </w:tcBorders>
          </w:tcPr>
          <w:p w14:paraId="7BB30286" w14:textId="77777777" w:rsidR="00B95D29" w:rsidRDefault="00B95D29" w:rsidP="00594308">
            <w:pPr>
              <w:pStyle w:val="Nagwek4"/>
              <w:rPr>
                <w:rFonts w:cstheme="minorHAnsi"/>
              </w:rPr>
            </w:pPr>
            <w:r w:rsidRPr="009F702D">
              <w:rPr>
                <w:rFonts w:cstheme="minorHAnsi"/>
              </w:rPr>
              <w:t>Telefon</w:t>
            </w:r>
          </w:p>
          <w:p w14:paraId="1D74D76D" w14:textId="77777777" w:rsidR="00B95D29" w:rsidRPr="005F6439" w:rsidRDefault="00B95D29" w:rsidP="00594308">
            <w:pPr>
              <w:jc w:val="right"/>
              <w:rPr>
                <w:i/>
                <w:iCs/>
              </w:rPr>
            </w:pPr>
            <w:r w:rsidRPr="005F6439">
              <w:rPr>
                <w:rFonts w:eastAsia="Times New Roman" w:cstheme="minorHAnsi"/>
                <w:i/>
                <w:iCs/>
                <w:lang w:eastAsia="pl-PL"/>
              </w:rPr>
              <w:t>&lt;pole tekstowe&gt; &lt;max. 45 znaków&gt;</w:t>
            </w:r>
          </w:p>
        </w:tc>
      </w:tr>
      <w:tr w:rsidR="00B95D29" w:rsidRPr="00040408" w14:paraId="2E3416F0" w14:textId="77777777" w:rsidTr="00594308">
        <w:trPr>
          <w:trHeight w:val="680"/>
        </w:trPr>
        <w:tc>
          <w:tcPr>
            <w:tcW w:w="4587" w:type="dxa"/>
            <w:gridSpan w:val="2"/>
            <w:tcBorders>
              <w:top w:val="single" w:sz="4" w:space="0" w:color="auto"/>
              <w:left w:val="single" w:sz="4" w:space="0" w:color="auto"/>
              <w:bottom w:val="single" w:sz="4" w:space="0" w:color="auto"/>
              <w:right w:val="single" w:sz="4" w:space="0" w:color="auto"/>
            </w:tcBorders>
          </w:tcPr>
          <w:p w14:paraId="1343DDBA" w14:textId="77777777" w:rsidR="00B95D29" w:rsidRPr="001F2147" w:rsidRDefault="00B95D29" w:rsidP="001F2147">
            <w:pPr>
              <w:spacing w:line="288" w:lineRule="auto"/>
              <w:rPr>
                <w:b/>
                <w:bCs/>
              </w:rPr>
            </w:pPr>
            <w:r w:rsidRPr="001F2147">
              <w:rPr>
                <w:b/>
                <w:bCs/>
              </w:rPr>
              <w:t>Strona www</w:t>
            </w:r>
          </w:p>
          <w:p w14:paraId="2D9DF706" w14:textId="77777777" w:rsidR="00B95D29" w:rsidRPr="00430E1D" w:rsidRDefault="00B95D29" w:rsidP="00594308">
            <w:pPr>
              <w:jc w:val="right"/>
              <w:rPr>
                <w:i/>
                <w:iCs/>
              </w:rPr>
            </w:pPr>
            <w:r w:rsidRPr="00430E1D">
              <w:rPr>
                <w:rFonts w:eastAsia="Times New Roman" w:cstheme="minorHAnsi"/>
                <w:i/>
                <w:iCs/>
                <w:lang w:eastAsia="pl-PL"/>
              </w:rPr>
              <w:t>&lt;pole tekstowe&gt; &lt;max. 750 znaków&gt;</w:t>
            </w:r>
          </w:p>
        </w:tc>
        <w:tc>
          <w:tcPr>
            <w:tcW w:w="4701" w:type="dxa"/>
            <w:gridSpan w:val="5"/>
            <w:tcBorders>
              <w:top w:val="single" w:sz="4" w:space="0" w:color="auto"/>
              <w:left w:val="single" w:sz="4" w:space="0" w:color="auto"/>
              <w:bottom w:val="nil"/>
              <w:right w:val="nil"/>
            </w:tcBorders>
            <w:shd w:val="clear" w:color="auto" w:fill="D9D9D9" w:themeFill="background1" w:themeFillShade="D9"/>
          </w:tcPr>
          <w:p w14:paraId="201A5B7A" w14:textId="77777777" w:rsidR="00B95D29" w:rsidRPr="009F702D" w:rsidRDefault="00B95D29" w:rsidP="00594308">
            <w:pPr>
              <w:pStyle w:val="Nagwek4"/>
              <w:rPr>
                <w:rFonts w:cstheme="minorHAnsi"/>
              </w:rPr>
            </w:pPr>
          </w:p>
        </w:tc>
      </w:tr>
      <w:tr w:rsidR="00B95D29" w:rsidRPr="00040408" w14:paraId="5B6CA555" w14:textId="77777777" w:rsidTr="00ED0270">
        <w:trPr>
          <w:trHeight w:val="263"/>
        </w:trPr>
        <w:tc>
          <w:tcPr>
            <w:tcW w:w="9288" w:type="dxa"/>
            <w:gridSpan w:val="7"/>
            <w:tcBorders>
              <w:top w:val="nil"/>
              <w:left w:val="nil"/>
              <w:bottom w:val="nil"/>
              <w:right w:val="nil"/>
            </w:tcBorders>
            <w:shd w:val="clear" w:color="auto" w:fill="D9D9D9" w:themeFill="background1" w:themeFillShade="D9"/>
          </w:tcPr>
          <w:p w14:paraId="1F60B0D5" w14:textId="77777777" w:rsidR="00B95D29" w:rsidRPr="001F2147" w:rsidRDefault="00B95D29" w:rsidP="001F2147">
            <w:pPr>
              <w:spacing w:line="288" w:lineRule="auto"/>
              <w:rPr>
                <w:b/>
                <w:bCs/>
              </w:rPr>
            </w:pPr>
            <w:r w:rsidRPr="001F2147">
              <w:rPr>
                <w:b/>
                <w:bCs/>
              </w:rPr>
              <w:t>Dane identyfikacyjne</w:t>
            </w:r>
          </w:p>
        </w:tc>
      </w:tr>
      <w:tr w:rsidR="00ED0270" w:rsidRPr="00040408" w14:paraId="06CE4F10" w14:textId="77777777" w:rsidTr="00ED0270">
        <w:trPr>
          <w:trHeight w:val="411"/>
        </w:trPr>
        <w:tc>
          <w:tcPr>
            <w:tcW w:w="4587" w:type="dxa"/>
            <w:gridSpan w:val="2"/>
            <w:tcBorders>
              <w:top w:val="single" w:sz="4" w:space="0" w:color="auto"/>
              <w:left w:val="single" w:sz="4" w:space="0" w:color="auto"/>
              <w:bottom w:val="nil"/>
              <w:right w:val="single" w:sz="4" w:space="0" w:color="auto"/>
            </w:tcBorders>
          </w:tcPr>
          <w:p w14:paraId="720F926E" w14:textId="77777777" w:rsidR="00B95D29" w:rsidRPr="001F2147" w:rsidRDefault="00B95D29" w:rsidP="001F2147">
            <w:pPr>
              <w:spacing w:line="288" w:lineRule="auto"/>
              <w:rPr>
                <w:b/>
                <w:bCs/>
              </w:rPr>
            </w:pPr>
            <w:r w:rsidRPr="001F2147">
              <w:rPr>
                <w:b/>
                <w:bCs/>
              </w:rPr>
              <w:t>Rodzaj identyfikatora</w:t>
            </w:r>
          </w:p>
          <w:p w14:paraId="5A717D05" w14:textId="77777777" w:rsidR="00B95D29" w:rsidRPr="00430E1D" w:rsidRDefault="00B95D29" w:rsidP="00594308">
            <w:pPr>
              <w:pStyle w:val="Nagwek"/>
              <w:tabs>
                <w:tab w:val="clear" w:pos="4536"/>
                <w:tab w:val="clear" w:pos="9072"/>
              </w:tabs>
              <w:jc w:val="right"/>
              <w:rPr>
                <w:i/>
                <w:iCs/>
              </w:rPr>
            </w:pPr>
            <w:r w:rsidRPr="00430E1D">
              <w:rPr>
                <w:i/>
                <w:iCs/>
              </w:rPr>
              <w:t>&lt;lista wyboru&gt;</w:t>
            </w:r>
          </w:p>
        </w:tc>
        <w:tc>
          <w:tcPr>
            <w:tcW w:w="4701" w:type="dxa"/>
            <w:gridSpan w:val="5"/>
            <w:tcBorders>
              <w:top w:val="single" w:sz="4" w:space="0" w:color="auto"/>
              <w:left w:val="single" w:sz="4" w:space="0" w:color="auto"/>
              <w:bottom w:val="nil"/>
              <w:right w:val="single" w:sz="4" w:space="0" w:color="auto"/>
            </w:tcBorders>
          </w:tcPr>
          <w:p w14:paraId="4ED61AC8" w14:textId="77777777" w:rsidR="00B95D29" w:rsidRPr="009F702D" w:rsidRDefault="00B95D29" w:rsidP="00594308">
            <w:pPr>
              <w:pStyle w:val="Nagwek4"/>
              <w:rPr>
                <w:rFonts w:cstheme="minorHAnsi"/>
              </w:rPr>
            </w:pPr>
            <w:r>
              <w:rPr>
                <w:rFonts w:cstheme="minorHAnsi"/>
              </w:rPr>
              <w:t>Identyfikator</w:t>
            </w:r>
          </w:p>
        </w:tc>
      </w:tr>
      <w:tr w:rsidR="00B95D29" w:rsidRPr="00040408" w14:paraId="0A3FF26A" w14:textId="77777777" w:rsidTr="00ED0270">
        <w:trPr>
          <w:trHeight w:val="411"/>
        </w:trPr>
        <w:tc>
          <w:tcPr>
            <w:tcW w:w="1485" w:type="dxa"/>
            <w:tcBorders>
              <w:top w:val="nil"/>
              <w:left w:val="single" w:sz="4" w:space="0" w:color="auto"/>
              <w:bottom w:val="nil"/>
              <w:right w:val="nil"/>
            </w:tcBorders>
            <w:vAlign w:val="center"/>
          </w:tcPr>
          <w:p w14:paraId="33BBDB93" w14:textId="77777777" w:rsidR="00B95D29" w:rsidRPr="001F2147" w:rsidRDefault="00B95D29" w:rsidP="001F2147">
            <w:pPr>
              <w:rPr>
                <w:b/>
                <w:bCs/>
              </w:rPr>
            </w:pPr>
            <w:r w:rsidRPr="001F2147">
              <w:rPr>
                <w:b/>
                <w:bCs/>
              </w:rPr>
              <w:lastRenderedPageBreak/>
              <w:t>NIP</w:t>
            </w:r>
          </w:p>
        </w:tc>
        <w:tc>
          <w:tcPr>
            <w:tcW w:w="3102" w:type="dxa"/>
            <w:tcBorders>
              <w:top w:val="nil"/>
              <w:left w:val="nil"/>
              <w:bottom w:val="nil"/>
              <w:right w:val="single" w:sz="4" w:space="0" w:color="auto"/>
            </w:tcBorders>
            <w:vAlign w:val="center"/>
          </w:tcPr>
          <w:p w14:paraId="48E36A2C" w14:textId="77777777" w:rsidR="00B95D29" w:rsidRPr="009F702D" w:rsidRDefault="00B95D29" w:rsidP="00594308">
            <w:pPr>
              <w:pStyle w:val="Nagwek4"/>
              <w:rPr>
                <w:rFonts w:cstheme="minorHAnsi"/>
              </w:rPr>
            </w:pPr>
            <w:r w:rsidRPr="00073F55">
              <w:rPr>
                <w:rFonts w:cstheme="minorHAnsi"/>
                <w:b w:val="0"/>
                <w:bCs w:val="0"/>
                <w:sz w:val="20"/>
                <w:szCs w:val="20"/>
              </w:rPr>
              <w:sym w:font="Wingdings" w:char="F06F"/>
            </w:r>
          </w:p>
        </w:tc>
        <w:tc>
          <w:tcPr>
            <w:tcW w:w="4701" w:type="dxa"/>
            <w:gridSpan w:val="5"/>
            <w:vMerge w:val="restart"/>
            <w:tcBorders>
              <w:top w:val="nil"/>
              <w:left w:val="single" w:sz="4" w:space="0" w:color="auto"/>
              <w:bottom w:val="single" w:sz="4" w:space="0" w:color="auto"/>
              <w:right w:val="single" w:sz="4" w:space="0" w:color="auto"/>
            </w:tcBorders>
          </w:tcPr>
          <w:p w14:paraId="576CF6AB" w14:textId="77777777" w:rsidR="00B95D29" w:rsidRPr="009F702D" w:rsidRDefault="00B95D29" w:rsidP="00594308">
            <w:pPr>
              <w:pStyle w:val="Nagwek4"/>
              <w:rPr>
                <w:rFonts w:cstheme="minorHAnsi"/>
              </w:rPr>
            </w:pPr>
          </w:p>
        </w:tc>
      </w:tr>
      <w:tr w:rsidR="00B95D29" w:rsidRPr="00040408" w14:paraId="5BE091CA" w14:textId="77777777" w:rsidTr="00ED0270">
        <w:trPr>
          <w:trHeight w:val="411"/>
        </w:trPr>
        <w:tc>
          <w:tcPr>
            <w:tcW w:w="1485" w:type="dxa"/>
            <w:tcBorders>
              <w:top w:val="nil"/>
              <w:left w:val="single" w:sz="4" w:space="0" w:color="auto"/>
              <w:bottom w:val="nil"/>
              <w:right w:val="nil"/>
            </w:tcBorders>
            <w:vAlign w:val="center"/>
          </w:tcPr>
          <w:p w14:paraId="52437C63" w14:textId="77777777" w:rsidR="00B95D29" w:rsidRPr="001F2147" w:rsidRDefault="00B95D29" w:rsidP="001F2147">
            <w:pPr>
              <w:rPr>
                <w:b/>
                <w:bCs/>
              </w:rPr>
            </w:pPr>
            <w:r w:rsidRPr="001F2147">
              <w:rPr>
                <w:b/>
                <w:bCs/>
              </w:rPr>
              <w:t>PESEL</w:t>
            </w:r>
          </w:p>
        </w:tc>
        <w:tc>
          <w:tcPr>
            <w:tcW w:w="3102" w:type="dxa"/>
            <w:tcBorders>
              <w:top w:val="nil"/>
              <w:left w:val="nil"/>
              <w:bottom w:val="nil"/>
              <w:right w:val="single" w:sz="4" w:space="0" w:color="auto"/>
            </w:tcBorders>
            <w:vAlign w:val="center"/>
          </w:tcPr>
          <w:p w14:paraId="0207BE6E" w14:textId="77777777" w:rsidR="00B95D29" w:rsidRPr="009F702D" w:rsidRDefault="00B95D29" w:rsidP="00594308">
            <w:pPr>
              <w:pStyle w:val="Nagwek4"/>
              <w:rPr>
                <w:rFonts w:cstheme="minorHAnsi"/>
              </w:rPr>
            </w:pPr>
            <w:r w:rsidRPr="00073F55">
              <w:rPr>
                <w:rFonts w:cstheme="minorHAnsi"/>
                <w:b w:val="0"/>
                <w:bCs w:val="0"/>
                <w:sz w:val="20"/>
                <w:szCs w:val="20"/>
              </w:rPr>
              <w:sym w:font="Wingdings" w:char="F06F"/>
            </w:r>
          </w:p>
        </w:tc>
        <w:tc>
          <w:tcPr>
            <w:tcW w:w="4701" w:type="dxa"/>
            <w:gridSpan w:val="5"/>
            <w:vMerge/>
            <w:tcBorders>
              <w:top w:val="nil"/>
              <w:left w:val="single" w:sz="4" w:space="0" w:color="auto"/>
              <w:bottom w:val="single" w:sz="4" w:space="0" w:color="auto"/>
              <w:right w:val="single" w:sz="4" w:space="0" w:color="auto"/>
            </w:tcBorders>
          </w:tcPr>
          <w:p w14:paraId="7E213AFA" w14:textId="77777777" w:rsidR="00B95D29" w:rsidRPr="009F702D" w:rsidRDefault="00B95D29" w:rsidP="00594308">
            <w:pPr>
              <w:pStyle w:val="Nagwek4"/>
              <w:rPr>
                <w:rFonts w:cstheme="minorHAnsi"/>
              </w:rPr>
            </w:pPr>
          </w:p>
        </w:tc>
      </w:tr>
      <w:tr w:rsidR="00B95D29" w:rsidRPr="00040408" w14:paraId="2CD88339" w14:textId="77777777" w:rsidTr="00ED0270">
        <w:trPr>
          <w:trHeight w:val="417"/>
        </w:trPr>
        <w:tc>
          <w:tcPr>
            <w:tcW w:w="1485" w:type="dxa"/>
            <w:tcBorders>
              <w:top w:val="nil"/>
              <w:left w:val="single" w:sz="4" w:space="0" w:color="auto"/>
              <w:bottom w:val="single" w:sz="4" w:space="0" w:color="auto"/>
              <w:right w:val="nil"/>
            </w:tcBorders>
            <w:vAlign w:val="center"/>
          </w:tcPr>
          <w:p w14:paraId="5145E4CC" w14:textId="77777777" w:rsidR="00B95D29" w:rsidRPr="001F2147" w:rsidRDefault="00B95D29" w:rsidP="001F2147">
            <w:pPr>
              <w:rPr>
                <w:b/>
                <w:bCs/>
              </w:rPr>
            </w:pPr>
            <w:r w:rsidRPr="001F2147">
              <w:rPr>
                <w:b/>
                <w:bCs/>
              </w:rPr>
              <w:t>Inny</w:t>
            </w:r>
          </w:p>
        </w:tc>
        <w:tc>
          <w:tcPr>
            <w:tcW w:w="3102" w:type="dxa"/>
            <w:tcBorders>
              <w:top w:val="nil"/>
              <w:left w:val="nil"/>
              <w:bottom w:val="single" w:sz="4" w:space="0" w:color="auto"/>
              <w:right w:val="single" w:sz="4" w:space="0" w:color="auto"/>
            </w:tcBorders>
            <w:vAlign w:val="center"/>
          </w:tcPr>
          <w:p w14:paraId="01674DF7" w14:textId="77777777" w:rsidR="00B95D29" w:rsidRPr="009F702D" w:rsidRDefault="00B95D29" w:rsidP="00594308">
            <w:pPr>
              <w:pStyle w:val="Nagwek4"/>
              <w:rPr>
                <w:rFonts w:cstheme="minorHAnsi"/>
              </w:rPr>
            </w:pPr>
            <w:r w:rsidRPr="00073F55">
              <w:rPr>
                <w:rFonts w:cstheme="minorHAnsi"/>
                <w:b w:val="0"/>
                <w:bCs w:val="0"/>
                <w:sz w:val="20"/>
                <w:szCs w:val="20"/>
              </w:rPr>
              <w:sym w:font="Wingdings" w:char="F06F"/>
            </w:r>
          </w:p>
        </w:tc>
        <w:tc>
          <w:tcPr>
            <w:tcW w:w="4701" w:type="dxa"/>
            <w:gridSpan w:val="5"/>
            <w:vMerge/>
            <w:tcBorders>
              <w:top w:val="nil"/>
              <w:left w:val="single" w:sz="4" w:space="0" w:color="auto"/>
              <w:bottom w:val="single" w:sz="4" w:space="0" w:color="auto"/>
              <w:right w:val="single" w:sz="4" w:space="0" w:color="auto"/>
            </w:tcBorders>
          </w:tcPr>
          <w:p w14:paraId="7326A6C3" w14:textId="77777777" w:rsidR="00B95D29" w:rsidRPr="009F702D" w:rsidRDefault="00B95D29" w:rsidP="00594308">
            <w:pPr>
              <w:pStyle w:val="Nagwek4"/>
              <w:rPr>
                <w:rFonts w:cstheme="minorHAnsi"/>
              </w:rPr>
            </w:pPr>
          </w:p>
        </w:tc>
      </w:tr>
    </w:tbl>
    <w:p w14:paraId="1754B6C3" w14:textId="1CA8B4F8" w:rsidR="00241659" w:rsidRDefault="00241659" w:rsidP="00ED0270">
      <w:pPr>
        <w:pStyle w:val="Nagwek"/>
        <w:tabs>
          <w:tab w:val="clear" w:pos="4536"/>
          <w:tab w:val="clear" w:pos="9072"/>
        </w:tabs>
        <w:spacing w:line="288" w:lineRule="auto"/>
      </w:pPr>
    </w:p>
    <w:p w14:paraId="0F334B77" w14:textId="3CCF48A8" w:rsidR="002D27EE" w:rsidRPr="001F2147" w:rsidRDefault="002D27EE" w:rsidP="001F2147">
      <w:pPr>
        <w:spacing w:after="0" w:line="288" w:lineRule="auto"/>
        <w:rPr>
          <w:b/>
          <w:bCs/>
          <w:color w:val="002060"/>
          <w:sz w:val="24"/>
          <w:szCs w:val="24"/>
        </w:rPr>
      </w:pPr>
      <w:r w:rsidRPr="001F2147">
        <w:rPr>
          <w:b/>
          <w:bCs/>
          <w:color w:val="002060"/>
          <w:sz w:val="24"/>
          <w:szCs w:val="24"/>
        </w:rPr>
        <w:t>Osoby do kontaktu</w:t>
      </w:r>
    </w:p>
    <w:p w14:paraId="3F2F965A" w14:textId="29BB8947" w:rsidR="00ED0270" w:rsidRPr="00A85953" w:rsidRDefault="00F8286F" w:rsidP="00BA66DE">
      <w:pPr>
        <w:spacing w:after="0" w:line="288" w:lineRule="auto"/>
      </w:pPr>
      <w:r w:rsidRPr="00A85953">
        <w:t xml:space="preserve">W poszczególnych rubrykach należy wpisać dane osoby/osób, do których przekazywana będzie korespondencja dotycząca </w:t>
      </w:r>
      <w:r w:rsidR="00791780" w:rsidRPr="00A85953">
        <w:t>p</w:t>
      </w:r>
      <w:r w:rsidRPr="00A85953">
        <w:t>r</w:t>
      </w:r>
      <w:r w:rsidR="00A85953" w:rsidRPr="00A85953">
        <w:t>ojektu</w:t>
      </w:r>
      <w:r w:rsidRPr="00A85953">
        <w:t>. Powinna to być osoba dysponująca pełną wiedzą zarówno w</w:t>
      </w:r>
      <w:r w:rsidR="003F57F8" w:rsidRPr="00A85953">
        <w:t xml:space="preserve"> </w:t>
      </w:r>
      <w:r w:rsidRPr="00A85953">
        <w:t xml:space="preserve">kwestiach związanych z samym wnioskiem, jak i późniejszą realizacją </w:t>
      </w:r>
      <w:r w:rsidR="005134FE" w:rsidRPr="00A85953">
        <w:t>p</w:t>
      </w:r>
      <w:r w:rsidRPr="00A85953">
        <w:t>r</w:t>
      </w:r>
      <w:r w:rsidR="00A85953" w:rsidRPr="00A85953">
        <w:t>ojektu</w:t>
      </w:r>
      <w:r w:rsidRPr="00A85953">
        <w:t>.</w:t>
      </w:r>
    </w:p>
    <w:tbl>
      <w:tblPr>
        <w:tblStyle w:val="Tabela-Siatka"/>
        <w:tblW w:w="0" w:type="auto"/>
        <w:tblLook w:val="04A0" w:firstRow="1" w:lastRow="0" w:firstColumn="1" w:lastColumn="0" w:noHBand="0" w:noVBand="1"/>
      </w:tblPr>
      <w:tblGrid>
        <w:gridCol w:w="2322"/>
        <w:gridCol w:w="2322"/>
        <w:gridCol w:w="2322"/>
        <w:gridCol w:w="2322"/>
      </w:tblGrid>
      <w:tr w:rsidR="00ED0270" w14:paraId="21B7466F" w14:textId="77777777" w:rsidTr="00ED0270">
        <w:trPr>
          <w:trHeight w:val="523"/>
        </w:trPr>
        <w:tc>
          <w:tcPr>
            <w:tcW w:w="9288" w:type="dxa"/>
            <w:gridSpan w:val="4"/>
            <w:shd w:val="clear" w:color="auto" w:fill="D9D9D9" w:themeFill="background1" w:themeFillShade="D9"/>
            <w:vAlign w:val="center"/>
          </w:tcPr>
          <w:p w14:paraId="26BC528A" w14:textId="1C7E3158" w:rsidR="00ED0270" w:rsidRPr="00116A2A" w:rsidRDefault="00ED0270" w:rsidP="00ED0270">
            <w:pPr>
              <w:spacing w:line="288" w:lineRule="auto"/>
              <w:rPr>
                <w:b/>
                <w:bCs/>
              </w:rPr>
            </w:pPr>
            <w:r w:rsidRPr="00116A2A">
              <w:rPr>
                <w:b/>
                <w:bCs/>
              </w:rPr>
              <w:t>Osoby do kontaktu</w:t>
            </w:r>
          </w:p>
        </w:tc>
      </w:tr>
      <w:tr w:rsidR="00ED0270" w14:paraId="66EE2D3D" w14:textId="77777777" w:rsidTr="00ED0270">
        <w:trPr>
          <w:trHeight w:val="567"/>
        </w:trPr>
        <w:tc>
          <w:tcPr>
            <w:tcW w:w="2322" w:type="dxa"/>
            <w:shd w:val="clear" w:color="auto" w:fill="auto"/>
            <w:vAlign w:val="center"/>
          </w:tcPr>
          <w:p w14:paraId="6D63D46D" w14:textId="0DE386A7" w:rsidR="00ED0270" w:rsidRPr="00ED0270" w:rsidRDefault="00ED0270" w:rsidP="00ED0270">
            <w:pPr>
              <w:spacing w:line="288" w:lineRule="auto"/>
              <w:jc w:val="center"/>
              <w:rPr>
                <w:b/>
                <w:bCs/>
              </w:rPr>
            </w:pPr>
            <w:r w:rsidRPr="00ED0270">
              <w:rPr>
                <w:b/>
                <w:bCs/>
              </w:rPr>
              <w:t>Imię</w:t>
            </w:r>
          </w:p>
        </w:tc>
        <w:tc>
          <w:tcPr>
            <w:tcW w:w="2322" w:type="dxa"/>
            <w:shd w:val="clear" w:color="auto" w:fill="auto"/>
            <w:vAlign w:val="center"/>
          </w:tcPr>
          <w:p w14:paraId="29D94D83" w14:textId="69942321" w:rsidR="00ED0270" w:rsidRPr="00ED0270" w:rsidRDefault="00ED0270" w:rsidP="00ED0270">
            <w:pPr>
              <w:spacing w:line="288" w:lineRule="auto"/>
              <w:jc w:val="center"/>
              <w:rPr>
                <w:b/>
                <w:bCs/>
              </w:rPr>
            </w:pPr>
            <w:r w:rsidRPr="00ED0270">
              <w:rPr>
                <w:b/>
                <w:bCs/>
              </w:rPr>
              <w:t>Nazwisko</w:t>
            </w:r>
          </w:p>
        </w:tc>
        <w:tc>
          <w:tcPr>
            <w:tcW w:w="2322" w:type="dxa"/>
            <w:shd w:val="clear" w:color="auto" w:fill="auto"/>
            <w:vAlign w:val="center"/>
          </w:tcPr>
          <w:p w14:paraId="107F746F" w14:textId="119F48D3" w:rsidR="00ED0270" w:rsidRPr="00ED0270" w:rsidRDefault="00ED0270" w:rsidP="00ED0270">
            <w:pPr>
              <w:spacing w:line="288" w:lineRule="auto"/>
              <w:jc w:val="center"/>
              <w:rPr>
                <w:b/>
                <w:bCs/>
              </w:rPr>
            </w:pPr>
            <w:r w:rsidRPr="00ED0270">
              <w:rPr>
                <w:b/>
                <w:bCs/>
              </w:rPr>
              <w:t>E-mail</w:t>
            </w:r>
          </w:p>
        </w:tc>
        <w:tc>
          <w:tcPr>
            <w:tcW w:w="2322" w:type="dxa"/>
            <w:shd w:val="clear" w:color="auto" w:fill="auto"/>
            <w:vAlign w:val="center"/>
          </w:tcPr>
          <w:p w14:paraId="04A271A3" w14:textId="6876A9AE" w:rsidR="00ED0270" w:rsidRPr="00ED0270" w:rsidRDefault="00ED0270" w:rsidP="00ED0270">
            <w:pPr>
              <w:spacing w:line="288" w:lineRule="auto"/>
              <w:jc w:val="center"/>
              <w:rPr>
                <w:b/>
                <w:bCs/>
              </w:rPr>
            </w:pPr>
            <w:r w:rsidRPr="00ED0270">
              <w:rPr>
                <w:b/>
                <w:bCs/>
              </w:rPr>
              <w:t>Numer telefonu</w:t>
            </w:r>
          </w:p>
        </w:tc>
      </w:tr>
      <w:tr w:rsidR="00ED0270" w14:paraId="79706A74" w14:textId="77777777" w:rsidTr="00ED0270">
        <w:trPr>
          <w:trHeight w:val="567"/>
        </w:trPr>
        <w:tc>
          <w:tcPr>
            <w:tcW w:w="2322" w:type="dxa"/>
          </w:tcPr>
          <w:p w14:paraId="34177CAD" w14:textId="77777777" w:rsidR="00ED0270" w:rsidRPr="00DE0F54" w:rsidRDefault="00ED0270" w:rsidP="00ED0270">
            <w:pPr>
              <w:spacing w:line="288" w:lineRule="auto"/>
              <w:jc w:val="center"/>
              <w:rPr>
                <w:i/>
                <w:iCs/>
              </w:rPr>
            </w:pPr>
            <w:r w:rsidRPr="00DE0F54">
              <w:rPr>
                <w:i/>
                <w:iCs/>
              </w:rPr>
              <w:t xml:space="preserve">&lt;pole tekstowe&gt; </w:t>
            </w:r>
          </w:p>
          <w:p w14:paraId="145B6FCB" w14:textId="708186A6" w:rsidR="00ED0270" w:rsidRPr="00DE0F54" w:rsidRDefault="00ED0270" w:rsidP="00ED0270">
            <w:pPr>
              <w:spacing w:line="288" w:lineRule="auto"/>
              <w:jc w:val="center"/>
              <w:rPr>
                <w:i/>
                <w:iCs/>
              </w:rPr>
            </w:pPr>
            <w:r w:rsidRPr="00DE0F54">
              <w:rPr>
                <w:i/>
                <w:iCs/>
              </w:rPr>
              <w:t>&lt;max. 500 znaków&gt;</w:t>
            </w:r>
          </w:p>
        </w:tc>
        <w:tc>
          <w:tcPr>
            <w:tcW w:w="2322" w:type="dxa"/>
          </w:tcPr>
          <w:p w14:paraId="54EA8E15" w14:textId="77777777" w:rsidR="00ED0270" w:rsidRPr="00DE0F54" w:rsidRDefault="00ED0270" w:rsidP="00ED0270">
            <w:pPr>
              <w:spacing w:line="288" w:lineRule="auto"/>
              <w:jc w:val="center"/>
              <w:rPr>
                <w:i/>
                <w:iCs/>
              </w:rPr>
            </w:pPr>
            <w:r w:rsidRPr="00DE0F54">
              <w:rPr>
                <w:i/>
                <w:iCs/>
              </w:rPr>
              <w:t xml:space="preserve">&lt;pole tekstowe&gt; </w:t>
            </w:r>
          </w:p>
          <w:p w14:paraId="12DC70A7" w14:textId="4309400A" w:rsidR="00ED0270" w:rsidRPr="00DE0F54" w:rsidRDefault="00ED0270" w:rsidP="00ED0270">
            <w:pPr>
              <w:spacing w:line="288" w:lineRule="auto"/>
              <w:jc w:val="center"/>
              <w:rPr>
                <w:i/>
                <w:iCs/>
              </w:rPr>
            </w:pPr>
            <w:r w:rsidRPr="00DE0F54">
              <w:rPr>
                <w:i/>
                <w:iCs/>
              </w:rPr>
              <w:t>&lt;max. 500 znaków&gt;</w:t>
            </w:r>
          </w:p>
        </w:tc>
        <w:tc>
          <w:tcPr>
            <w:tcW w:w="2322" w:type="dxa"/>
          </w:tcPr>
          <w:p w14:paraId="4C85B50F" w14:textId="77777777" w:rsidR="00ED0270" w:rsidRPr="00DE0F54" w:rsidRDefault="00ED0270" w:rsidP="00ED0270">
            <w:pPr>
              <w:spacing w:line="288" w:lineRule="auto"/>
              <w:jc w:val="center"/>
              <w:rPr>
                <w:i/>
                <w:iCs/>
              </w:rPr>
            </w:pPr>
            <w:r w:rsidRPr="00DE0F54">
              <w:rPr>
                <w:i/>
                <w:iCs/>
              </w:rPr>
              <w:t xml:space="preserve">&lt;pole tekstowe&gt; </w:t>
            </w:r>
          </w:p>
          <w:p w14:paraId="2DDA6919" w14:textId="0BB57CE9" w:rsidR="00ED0270" w:rsidRPr="00DE0F54" w:rsidRDefault="00ED0270" w:rsidP="00ED0270">
            <w:pPr>
              <w:spacing w:line="288" w:lineRule="auto"/>
              <w:jc w:val="center"/>
              <w:rPr>
                <w:i/>
                <w:iCs/>
              </w:rPr>
            </w:pPr>
            <w:r w:rsidRPr="00DE0F54">
              <w:rPr>
                <w:i/>
                <w:iCs/>
              </w:rPr>
              <w:t>&lt;max. 500 znaków&gt;</w:t>
            </w:r>
          </w:p>
        </w:tc>
        <w:tc>
          <w:tcPr>
            <w:tcW w:w="2322" w:type="dxa"/>
          </w:tcPr>
          <w:p w14:paraId="65BF3F0A" w14:textId="77777777" w:rsidR="00ED0270" w:rsidRPr="00DE0F54" w:rsidRDefault="00ED0270" w:rsidP="00ED0270">
            <w:pPr>
              <w:spacing w:line="288" w:lineRule="auto"/>
              <w:jc w:val="center"/>
              <w:rPr>
                <w:i/>
                <w:iCs/>
              </w:rPr>
            </w:pPr>
            <w:r w:rsidRPr="00DE0F54">
              <w:rPr>
                <w:i/>
                <w:iCs/>
              </w:rPr>
              <w:t xml:space="preserve">&lt;pole tekstowe&gt; </w:t>
            </w:r>
          </w:p>
          <w:p w14:paraId="2EFEA0ED" w14:textId="270429AB" w:rsidR="00ED0270" w:rsidRPr="00DE0F54" w:rsidRDefault="00ED0270" w:rsidP="00ED0270">
            <w:pPr>
              <w:spacing w:line="288" w:lineRule="auto"/>
              <w:jc w:val="center"/>
              <w:rPr>
                <w:i/>
                <w:iCs/>
              </w:rPr>
            </w:pPr>
            <w:r w:rsidRPr="00DE0F54">
              <w:rPr>
                <w:i/>
                <w:iCs/>
              </w:rPr>
              <w:t>&lt;max. 45 znaków&gt;</w:t>
            </w:r>
          </w:p>
        </w:tc>
      </w:tr>
    </w:tbl>
    <w:p w14:paraId="5E3D77F0" w14:textId="24E7EC48" w:rsidR="00ED0270" w:rsidRDefault="00ED0270" w:rsidP="002D1310">
      <w:pPr>
        <w:spacing w:after="0" w:line="288" w:lineRule="auto"/>
        <w:jc w:val="both"/>
      </w:pPr>
    </w:p>
    <w:p w14:paraId="7E1F3122" w14:textId="3BBE298B" w:rsidR="00EF4A3B" w:rsidRDefault="004968D8" w:rsidP="002D1310">
      <w:pPr>
        <w:pStyle w:val="Nagwek2"/>
        <w:jc w:val="left"/>
        <w:rPr>
          <w:b w:val="0"/>
          <w:bCs w:val="0"/>
          <w:color w:val="4472C4" w:themeColor="accent1"/>
        </w:rPr>
      </w:pPr>
      <w:bookmarkStart w:id="6" w:name="_Toc137801377"/>
      <w:r w:rsidRPr="00E46D2E">
        <w:rPr>
          <w:color w:val="4472C4" w:themeColor="accent1"/>
        </w:rPr>
        <w:t xml:space="preserve">C. </w:t>
      </w:r>
      <w:r w:rsidR="00EF4A3B" w:rsidRPr="00E46D2E">
        <w:rPr>
          <w:color w:val="4472C4" w:themeColor="accent1"/>
        </w:rPr>
        <w:t>Wskaźniki projektu</w:t>
      </w:r>
      <w:bookmarkEnd w:id="6"/>
      <w:r w:rsidR="00EF4A3B" w:rsidRPr="00E46D2E">
        <w:rPr>
          <w:color w:val="4472C4" w:themeColor="accent1"/>
        </w:rPr>
        <w:t xml:space="preserve"> </w:t>
      </w:r>
    </w:p>
    <w:p w14:paraId="51B95A80" w14:textId="77777777" w:rsidR="001E72CD" w:rsidRDefault="00536216" w:rsidP="00BA66DE">
      <w:pPr>
        <w:pStyle w:val="Tekstpodstawowy"/>
        <w:spacing w:after="0" w:line="288" w:lineRule="auto"/>
        <w:jc w:val="left"/>
      </w:pPr>
      <w:r w:rsidRPr="0086046B">
        <w:t xml:space="preserve">Cele projektu </w:t>
      </w:r>
      <w:r w:rsidR="00230EBC" w:rsidRPr="0086046B">
        <w:t xml:space="preserve">należy </w:t>
      </w:r>
      <w:r w:rsidRPr="0086046B">
        <w:t>wyrazić adekwatnymi, mierzalnymi wskaźnikami</w:t>
      </w:r>
      <w:r w:rsidR="001E72CD">
        <w:t>:</w:t>
      </w:r>
    </w:p>
    <w:p w14:paraId="38C8D989" w14:textId="676E0840" w:rsidR="001E72CD" w:rsidRDefault="00536216" w:rsidP="00CE6CE2">
      <w:pPr>
        <w:pStyle w:val="Tekstpodstawowy"/>
        <w:numPr>
          <w:ilvl w:val="0"/>
          <w:numId w:val="24"/>
        </w:numPr>
        <w:spacing w:after="0" w:line="288" w:lineRule="auto"/>
        <w:ind w:left="426" w:hanging="284"/>
        <w:jc w:val="left"/>
      </w:pPr>
      <w:r w:rsidRPr="0086046B">
        <w:rPr>
          <w:u w:val="single"/>
        </w:rPr>
        <w:t>produktu</w:t>
      </w:r>
      <w:r w:rsidR="0089163A">
        <w:t xml:space="preserve"> </w:t>
      </w:r>
      <w:r w:rsidR="0089163A" w:rsidRPr="0086046B">
        <w:t xml:space="preserve">(powiązanymi bezpośrednio z wydatkami ponoszonymi w projekcie, </w:t>
      </w:r>
      <w:r w:rsidR="001E72CD">
        <w:rPr>
          <w:rFonts w:cstheme="minorHAnsi"/>
        </w:rPr>
        <w:t xml:space="preserve">zrealizowanymi </w:t>
      </w:r>
      <w:r w:rsidR="001E72CD" w:rsidRPr="00A94250">
        <w:rPr>
          <w:rFonts w:cstheme="minorHAnsi"/>
        </w:rPr>
        <w:t>w okresie od rozpoczęcia do ukończenia projektu,</w:t>
      </w:r>
      <w:r w:rsidR="001E72CD">
        <w:rPr>
          <w:rFonts w:cstheme="minorHAnsi"/>
        </w:rPr>
        <w:t xml:space="preserve"> </w:t>
      </w:r>
      <w:r w:rsidR="0089163A" w:rsidRPr="0086046B">
        <w:t>przy czym osiągnięte wartości powinny zostać wykazane najpóźniej we wniosku o płatność końcową)</w:t>
      </w:r>
      <w:r w:rsidR="000341B1">
        <w:t>,</w:t>
      </w:r>
    </w:p>
    <w:p w14:paraId="5B9F9EF5" w14:textId="03F008EF" w:rsidR="00536216" w:rsidRPr="0086046B" w:rsidRDefault="001E7599" w:rsidP="00CE6CE2">
      <w:pPr>
        <w:pStyle w:val="Tekstpodstawowy"/>
        <w:numPr>
          <w:ilvl w:val="0"/>
          <w:numId w:val="24"/>
        </w:numPr>
        <w:spacing w:after="0" w:line="288" w:lineRule="auto"/>
        <w:ind w:left="426" w:hanging="284"/>
        <w:jc w:val="left"/>
      </w:pPr>
      <w:r w:rsidRPr="0086046B">
        <w:rPr>
          <w:u w:val="single"/>
        </w:rPr>
        <w:t>rezultatu</w:t>
      </w:r>
      <w:r w:rsidRPr="0086046B">
        <w:t xml:space="preserve"> </w:t>
      </w:r>
      <w:r w:rsidR="0089163A">
        <w:t>(</w:t>
      </w:r>
      <w:r w:rsidR="0089163A" w:rsidRPr="0089163A">
        <w:t xml:space="preserve">odnoszącymi się do bezpośrednich efektów realizowanego projektu, </w:t>
      </w:r>
      <w:r w:rsidR="001E72CD" w:rsidRPr="00A94250">
        <w:rPr>
          <w:rStyle w:val="markedcontent"/>
          <w:rFonts w:cstheme="minorHAnsi"/>
        </w:rPr>
        <w:t>osiągniętych w wyniku realizacji projektu do 12 miesięcy po zakończeniu realizacji projektu</w:t>
      </w:r>
      <w:r w:rsidR="0089163A">
        <w:t>)</w:t>
      </w:r>
      <w:r w:rsidR="001E72CD">
        <w:t xml:space="preserve"> </w:t>
      </w:r>
      <w:r w:rsidR="00536216" w:rsidRPr="0086046B">
        <w:t>zdefiniowanymi we wniosku.</w:t>
      </w:r>
    </w:p>
    <w:p w14:paraId="148E034D" w14:textId="3054F0A1" w:rsidR="00B04A2A" w:rsidRPr="00B5141E" w:rsidRDefault="00230EBC" w:rsidP="00B04A2A">
      <w:pPr>
        <w:pStyle w:val="Tekstpodstawowy"/>
        <w:spacing w:after="0" w:line="288" w:lineRule="auto"/>
        <w:jc w:val="left"/>
      </w:pPr>
      <w:r w:rsidRPr="0086046B">
        <w:t>W</w:t>
      </w:r>
      <w:r w:rsidR="00812A62" w:rsidRPr="0086046B">
        <w:t xml:space="preserve"> </w:t>
      </w:r>
      <w:r w:rsidR="00423BE5">
        <w:t xml:space="preserve">formularzu wniosku w </w:t>
      </w:r>
      <w:r w:rsidR="00812A62" w:rsidRPr="0086046B">
        <w:t>systemie CST2021 w</w:t>
      </w:r>
      <w:r w:rsidRPr="0086046B">
        <w:t xml:space="preserve">skaźniki zostały podzielone na wskaźniki </w:t>
      </w:r>
      <w:r w:rsidR="00F862CC" w:rsidRPr="0086046B">
        <w:rPr>
          <w:u w:val="single"/>
        </w:rPr>
        <w:t xml:space="preserve">produktu </w:t>
      </w:r>
      <w:r w:rsidR="001E72CD">
        <w:rPr>
          <w:u w:val="single"/>
        </w:rPr>
        <w:t xml:space="preserve">– </w:t>
      </w:r>
      <w:r w:rsidRPr="0086046B">
        <w:rPr>
          <w:u w:val="single"/>
        </w:rPr>
        <w:t>obowiązkowe</w:t>
      </w:r>
      <w:r w:rsidR="001E72CD">
        <w:rPr>
          <w:u w:val="single"/>
        </w:rPr>
        <w:t>, dodatkowe</w:t>
      </w:r>
      <w:r w:rsidR="00F862CC" w:rsidRPr="0086046B">
        <w:rPr>
          <w:u w:val="single"/>
        </w:rPr>
        <w:t xml:space="preserve"> i własne</w:t>
      </w:r>
      <w:r w:rsidR="00F862CC" w:rsidRPr="0086046B">
        <w:t xml:space="preserve"> </w:t>
      </w:r>
      <w:r w:rsidR="00E552CE" w:rsidRPr="0086046B">
        <w:t>oraz</w:t>
      </w:r>
      <w:r w:rsidR="00F862CC" w:rsidRPr="0086046B">
        <w:t xml:space="preserve"> </w:t>
      </w:r>
      <w:r w:rsidR="00F862CC" w:rsidRPr="00B5141E">
        <w:rPr>
          <w:u w:val="single"/>
        </w:rPr>
        <w:t>wskaźniki rezultatu</w:t>
      </w:r>
      <w:r w:rsidR="001E72CD">
        <w:rPr>
          <w:u w:val="single"/>
        </w:rPr>
        <w:t xml:space="preserve"> – </w:t>
      </w:r>
      <w:r w:rsidR="00F862CC" w:rsidRPr="00B5141E">
        <w:rPr>
          <w:u w:val="single"/>
        </w:rPr>
        <w:t>obowiązkowe</w:t>
      </w:r>
      <w:r w:rsidR="001E72CD">
        <w:rPr>
          <w:u w:val="single"/>
        </w:rPr>
        <w:t>, dodatkowe</w:t>
      </w:r>
      <w:r w:rsidR="00F862CC" w:rsidRPr="00B5141E">
        <w:rPr>
          <w:u w:val="single"/>
        </w:rPr>
        <w:t xml:space="preserve"> i </w:t>
      </w:r>
      <w:r w:rsidRPr="00B5141E">
        <w:rPr>
          <w:u w:val="single"/>
        </w:rPr>
        <w:t>własne</w:t>
      </w:r>
      <w:r w:rsidR="001E72CD">
        <w:rPr>
          <w:rStyle w:val="Odwoanieprzypisudolnego"/>
          <w:u w:val="single"/>
        </w:rPr>
        <w:footnoteReference w:id="1"/>
      </w:r>
      <w:r w:rsidRPr="00B5141E">
        <w:t xml:space="preserve">. </w:t>
      </w:r>
    </w:p>
    <w:p w14:paraId="3C0F49EB" w14:textId="5C986398" w:rsidR="00AA20C9" w:rsidRPr="00B5141E" w:rsidRDefault="00AA20C9" w:rsidP="00CE6CE2">
      <w:pPr>
        <w:pStyle w:val="Tekstpodstawowy"/>
        <w:numPr>
          <w:ilvl w:val="0"/>
          <w:numId w:val="18"/>
        </w:numPr>
        <w:spacing w:after="0" w:line="288" w:lineRule="auto"/>
        <w:ind w:left="426" w:hanging="284"/>
        <w:jc w:val="left"/>
        <w:rPr>
          <w:u w:val="single"/>
        </w:rPr>
      </w:pPr>
      <w:r w:rsidRPr="00B5141E">
        <w:rPr>
          <w:u w:val="single"/>
        </w:rPr>
        <w:t>Wskaźniki obowiązkowe</w:t>
      </w:r>
      <w:r w:rsidR="003F68B4">
        <w:rPr>
          <w:u w:val="single"/>
        </w:rPr>
        <w:t xml:space="preserve"> i dodatkowe</w:t>
      </w:r>
    </w:p>
    <w:p w14:paraId="6F9319DA" w14:textId="77777777" w:rsidR="006C1A41" w:rsidRDefault="00B04A2A" w:rsidP="002814AA">
      <w:pPr>
        <w:pStyle w:val="Tekstpodstawowy"/>
        <w:spacing w:after="0" w:line="288" w:lineRule="auto"/>
        <w:ind w:left="426"/>
        <w:jc w:val="left"/>
        <w:rPr>
          <w:rStyle w:val="Pogrubienie"/>
          <w:b w:val="0"/>
          <w:bCs w:val="0"/>
        </w:rPr>
      </w:pPr>
      <w:r w:rsidRPr="00B5141E">
        <w:t xml:space="preserve">Wskaźniki obowiązkowe </w:t>
      </w:r>
      <w:r w:rsidR="003F68B4">
        <w:t xml:space="preserve">i dodatkowe </w:t>
      </w:r>
      <w:r w:rsidRPr="00B5141E">
        <w:t>są wybierane z listy rozwijanej</w:t>
      </w:r>
      <w:r w:rsidR="00AA20C9" w:rsidRPr="00B5141E">
        <w:t>. We w</w:t>
      </w:r>
      <w:r w:rsidR="00AE4D8D" w:rsidRPr="00B5141E">
        <w:t>niosku należy wybrać</w:t>
      </w:r>
      <w:r w:rsidRPr="00B5141E">
        <w:t xml:space="preserve"> wszystki</w:t>
      </w:r>
      <w:r w:rsidR="00AE4D8D" w:rsidRPr="00B5141E">
        <w:t>e</w:t>
      </w:r>
      <w:r w:rsidRPr="00B5141E">
        <w:t xml:space="preserve"> wskaźnik</w:t>
      </w:r>
      <w:r w:rsidR="00AE4D8D" w:rsidRPr="00B5141E">
        <w:t>i</w:t>
      </w:r>
      <w:r w:rsidRPr="00B5141E">
        <w:t xml:space="preserve"> </w:t>
      </w:r>
      <w:r w:rsidR="00AE4D8D" w:rsidRPr="00B5141E">
        <w:t xml:space="preserve">(produktu i rezultatu) </w:t>
      </w:r>
      <w:r w:rsidRPr="00B5141E">
        <w:t>dla przedmiotowego naboru</w:t>
      </w:r>
      <w:r w:rsidR="005352F5">
        <w:t>,</w:t>
      </w:r>
      <w:r w:rsidR="00AA20C9" w:rsidRPr="00B5141E">
        <w:t xml:space="preserve"> wskazane poniżej w </w:t>
      </w:r>
      <w:r w:rsidR="00DA0ACA" w:rsidRPr="00B5141E">
        <w:t>tabeli</w:t>
      </w:r>
      <w:r w:rsidR="005352F5">
        <w:t>,</w:t>
      </w:r>
      <w:r w:rsidRPr="00B5141E">
        <w:t xml:space="preserve"> </w:t>
      </w:r>
      <w:r w:rsidR="00AA20C9" w:rsidRPr="00B5141E">
        <w:t>i nadać im wartości docelowe (wyrażające wartości, które wnioskodawca planuje zrealizować wyłącznie w wyniku realizacji projektu).</w:t>
      </w:r>
      <w:r w:rsidR="00DA0ACA" w:rsidRPr="00B5141E">
        <w:t xml:space="preserve"> </w:t>
      </w:r>
      <w:r w:rsidR="003F68B4">
        <w:t>Są to wskaźniki obligatoryjne, a ich w</w:t>
      </w:r>
      <w:r w:rsidR="00AA20C9" w:rsidRPr="00B5141E">
        <w:rPr>
          <w:rStyle w:val="ui-provider"/>
        </w:rPr>
        <w:t xml:space="preserve">ykazanie oraz określenie we wniosku ich wartości docelowych przez </w:t>
      </w:r>
      <w:r w:rsidR="00DA0ACA" w:rsidRPr="00B5141E">
        <w:rPr>
          <w:rStyle w:val="ui-provider"/>
        </w:rPr>
        <w:t>wnioskodawcę je</w:t>
      </w:r>
      <w:r w:rsidR="00AA20C9" w:rsidRPr="00B5141E">
        <w:rPr>
          <w:rStyle w:val="ui-provider"/>
        </w:rPr>
        <w:t>st ob</w:t>
      </w:r>
      <w:r w:rsidR="003F68B4">
        <w:rPr>
          <w:rStyle w:val="ui-provider"/>
        </w:rPr>
        <w:t>owiązkow</w:t>
      </w:r>
      <w:r w:rsidR="00AA20C9" w:rsidRPr="00B5141E">
        <w:rPr>
          <w:rStyle w:val="ui-provider"/>
        </w:rPr>
        <w:t>e. Pr</w:t>
      </w:r>
      <w:r w:rsidR="00EE6E7F" w:rsidRPr="00B5141E">
        <w:rPr>
          <w:rStyle w:val="ui-provider"/>
        </w:rPr>
        <w:t>ojekt</w:t>
      </w:r>
      <w:r w:rsidR="00AA20C9" w:rsidRPr="00B5141E">
        <w:rPr>
          <w:rStyle w:val="ui-provider"/>
        </w:rPr>
        <w:t xml:space="preserve"> musi realizować ww. wskaźniki.</w:t>
      </w:r>
      <w:r w:rsidR="00AA20C9" w:rsidRPr="00B5141E">
        <w:rPr>
          <w:rStyle w:val="Pogrubienie"/>
          <w:b w:val="0"/>
          <w:bCs w:val="0"/>
        </w:rPr>
        <w:t xml:space="preserve"> </w:t>
      </w:r>
    </w:p>
    <w:p w14:paraId="767AB5B8" w14:textId="77777777" w:rsidR="006C1A41" w:rsidRDefault="006C1A41" w:rsidP="002814AA">
      <w:pPr>
        <w:pStyle w:val="Tekstpodstawowy"/>
        <w:spacing w:after="0" w:line="288" w:lineRule="auto"/>
        <w:ind w:left="426"/>
        <w:jc w:val="left"/>
        <w:rPr>
          <w:rStyle w:val="Pogrubienie"/>
          <w:b w:val="0"/>
          <w:bCs w:val="0"/>
        </w:rPr>
      </w:pPr>
    </w:p>
    <w:p w14:paraId="2A920280" w14:textId="6847DD46" w:rsidR="002814AA" w:rsidRDefault="006C1A41" w:rsidP="006C1A41">
      <w:pPr>
        <w:pStyle w:val="Tekstpodstawowy"/>
        <w:spacing w:after="0" w:line="288" w:lineRule="auto"/>
        <w:jc w:val="left"/>
        <w:rPr>
          <w:rStyle w:val="Pogrubienie"/>
          <w:b w:val="0"/>
          <w:bCs w:val="0"/>
        </w:rPr>
      </w:pPr>
      <w:r w:rsidRPr="006C1A41">
        <w:rPr>
          <w:rStyle w:val="Pogrubienie"/>
          <w:b w:val="0"/>
          <w:bCs w:val="0"/>
        </w:rPr>
        <w:t xml:space="preserve">UWAGA! </w:t>
      </w:r>
      <w:r w:rsidR="005C1361" w:rsidRPr="005C1361">
        <w:rPr>
          <w:rStyle w:val="Pogrubienie"/>
          <w:b w:val="0"/>
          <w:bCs w:val="0"/>
        </w:rPr>
        <w:t xml:space="preserve">W sytuacji, gdy zakres </w:t>
      </w:r>
      <w:r w:rsidR="005C1361">
        <w:rPr>
          <w:rStyle w:val="Pogrubienie"/>
          <w:b w:val="0"/>
          <w:bCs w:val="0"/>
        </w:rPr>
        <w:t>p</w:t>
      </w:r>
      <w:r w:rsidR="005C1361" w:rsidRPr="005C1361">
        <w:rPr>
          <w:rStyle w:val="Pogrubienie"/>
          <w:b w:val="0"/>
          <w:bCs w:val="0"/>
        </w:rPr>
        <w:t>rojektu nie wiąże się z realizacją danego wskaźnika, należy</w:t>
      </w:r>
      <w:r w:rsidR="005C1361">
        <w:rPr>
          <w:rStyle w:val="Pogrubienie"/>
          <w:b w:val="0"/>
          <w:bCs w:val="0"/>
        </w:rPr>
        <w:t xml:space="preserve"> </w:t>
      </w:r>
      <w:r w:rsidR="005C1361" w:rsidRPr="005C1361">
        <w:rPr>
          <w:rStyle w:val="Pogrubienie"/>
          <w:b w:val="0"/>
          <w:bCs w:val="0"/>
        </w:rPr>
        <w:t xml:space="preserve">wskazać „0,00”, jako wartość docelową. Ponadto, </w:t>
      </w:r>
      <w:r w:rsidR="002814AA" w:rsidRPr="007D7B5C">
        <w:t>w pkt I. „Dodatkowe informacje” w polu 1</w:t>
      </w:r>
      <w:r w:rsidR="002814AA">
        <w:t>1</w:t>
      </w:r>
      <w:r w:rsidR="002814AA" w:rsidRPr="007D7B5C">
        <w:t xml:space="preserve">. „Uzasadnienie </w:t>
      </w:r>
      <w:r w:rsidR="002814AA" w:rsidRPr="007D7B5C">
        <w:lastRenderedPageBreak/>
        <w:t>doboru oraz wartości dla wszystkich wskaźników”</w:t>
      </w:r>
      <w:r w:rsidR="002814AA">
        <w:t xml:space="preserve">, </w:t>
      </w:r>
      <w:r w:rsidR="005C1361" w:rsidRPr="005C1361">
        <w:rPr>
          <w:rStyle w:val="Pogrubienie"/>
          <w:b w:val="0"/>
          <w:bCs w:val="0"/>
        </w:rPr>
        <w:t>należy podać uzasadnienie do tych wskaźników, w przypadku których, jako wartości</w:t>
      </w:r>
      <w:r w:rsidR="005C1361">
        <w:rPr>
          <w:rStyle w:val="Pogrubienie"/>
          <w:b w:val="0"/>
          <w:bCs w:val="0"/>
        </w:rPr>
        <w:t xml:space="preserve"> </w:t>
      </w:r>
      <w:r w:rsidR="005C1361" w:rsidRPr="005C1361">
        <w:rPr>
          <w:rStyle w:val="Pogrubienie"/>
          <w:b w:val="0"/>
          <w:bCs w:val="0"/>
        </w:rPr>
        <w:t>docelowe podano „0,00”.</w:t>
      </w:r>
    </w:p>
    <w:p w14:paraId="2800A571" w14:textId="77777777" w:rsidR="006C1A41" w:rsidRPr="00B5141E" w:rsidRDefault="006C1A41" w:rsidP="00801366">
      <w:pPr>
        <w:pStyle w:val="Tekstpodstawowy"/>
        <w:spacing w:after="0" w:line="288" w:lineRule="auto"/>
        <w:jc w:val="left"/>
        <w:rPr>
          <w:rStyle w:val="Pogrubienie"/>
          <w:b w:val="0"/>
          <w:bCs w:val="0"/>
        </w:rPr>
      </w:pPr>
    </w:p>
    <w:p w14:paraId="42A2843A" w14:textId="43A2D0BA" w:rsidR="00AA20C9" w:rsidRPr="00B5141E" w:rsidRDefault="00AA20C9" w:rsidP="00CE6CE2">
      <w:pPr>
        <w:pStyle w:val="Akapitzlist"/>
        <w:numPr>
          <w:ilvl w:val="0"/>
          <w:numId w:val="18"/>
        </w:numPr>
        <w:spacing w:after="0" w:line="288" w:lineRule="auto"/>
        <w:ind w:left="426" w:hanging="284"/>
        <w:rPr>
          <w:u w:val="single"/>
        </w:rPr>
      </w:pPr>
      <w:r w:rsidRPr="00B5141E">
        <w:rPr>
          <w:rStyle w:val="Pogrubienie"/>
          <w:b w:val="0"/>
          <w:bCs w:val="0"/>
          <w:u w:val="single"/>
        </w:rPr>
        <w:t>Wskaźniki własne</w:t>
      </w:r>
    </w:p>
    <w:p w14:paraId="7D294877" w14:textId="565D2AA6" w:rsidR="00AA20C9" w:rsidRPr="00B5141E" w:rsidRDefault="00AA20C9" w:rsidP="00AA20C9">
      <w:pPr>
        <w:spacing w:after="0" w:line="288" w:lineRule="auto"/>
        <w:ind w:left="426"/>
        <w:rPr>
          <w:rStyle w:val="Pogrubienie"/>
          <w:b w:val="0"/>
          <w:bCs w:val="0"/>
        </w:rPr>
      </w:pPr>
      <w:r w:rsidRPr="00B5141E">
        <w:rPr>
          <w:rStyle w:val="Pogrubienie"/>
          <w:b w:val="0"/>
          <w:bCs w:val="0"/>
        </w:rPr>
        <w:t>O</w:t>
      </w:r>
      <w:r w:rsidRPr="00B5141E">
        <w:rPr>
          <w:rStyle w:val="ui-provider"/>
        </w:rPr>
        <w:t>prócz wskaźników obowiązkowych</w:t>
      </w:r>
      <w:r w:rsidR="003F68B4">
        <w:rPr>
          <w:rStyle w:val="ui-provider"/>
        </w:rPr>
        <w:t>,</w:t>
      </w:r>
      <w:r w:rsidRPr="00B5141E">
        <w:rPr>
          <w:rStyle w:val="ui-provider"/>
        </w:rPr>
        <w:t xml:space="preserve"> wnioskodawca może we wniosku</w:t>
      </w:r>
      <w:r w:rsidR="00297FAF" w:rsidRPr="00B5141E">
        <w:rPr>
          <w:rStyle w:val="ui-provider"/>
        </w:rPr>
        <w:t xml:space="preserve"> </w:t>
      </w:r>
      <w:r w:rsidRPr="00B5141E">
        <w:rPr>
          <w:rStyle w:val="ui-provider"/>
        </w:rPr>
        <w:t>określić własne</w:t>
      </w:r>
      <w:r w:rsidR="003F68B4">
        <w:rPr>
          <w:rStyle w:val="ui-provider"/>
        </w:rPr>
        <w:t xml:space="preserve"> </w:t>
      </w:r>
      <w:r w:rsidRPr="00B5141E">
        <w:rPr>
          <w:rStyle w:val="ui-provider"/>
        </w:rPr>
        <w:t>wskaźniki produktu lub rezultatu</w:t>
      </w:r>
      <w:r w:rsidR="003F68B4">
        <w:rPr>
          <w:rStyle w:val="ui-provider"/>
        </w:rPr>
        <w:t xml:space="preserve">, </w:t>
      </w:r>
      <w:r w:rsidR="003F68B4" w:rsidRPr="00C57BCF">
        <w:rPr>
          <w:rStyle w:val="markedcontent"/>
          <w:rFonts w:cstheme="minorHAnsi"/>
        </w:rPr>
        <w:t>w celu uzupełnienia zdefiniowanej listy wskaźników. Wskaźniki</w:t>
      </w:r>
      <w:r w:rsidR="003F68B4" w:rsidRPr="00C57BCF">
        <w:rPr>
          <w:rStyle w:val="ui-provider"/>
          <w:rFonts w:cstheme="minorHAnsi"/>
        </w:rPr>
        <w:t xml:space="preserve"> własne powinny </w:t>
      </w:r>
      <w:r w:rsidR="003F68B4">
        <w:rPr>
          <w:rStyle w:val="ui-provider"/>
          <w:rFonts w:cstheme="minorHAnsi"/>
        </w:rPr>
        <w:t>być</w:t>
      </w:r>
      <w:r w:rsidR="00297FAF" w:rsidRPr="00B5141E">
        <w:rPr>
          <w:rStyle w:val="ui-provider"/>
        </w:rPr>
        <w:t xml:space="preserve"> </w:t>
      </w:r>
      <w:r w:rsidRPr="00B5141E">
        <w:rPr>
          <w:rStyle w:val="ui-provider"/>
        </w:rPr>
        <w:t>adekwatne do celu i zakresu pr</w:t>
      </w:r>
      <w:r w:rsidR="00297FAF" w:rsidRPr="00B5141E">
        <w:rPr>
          <w:rStyle w:val="ui-provider"/>
        </w:rPr>
        <w:t>ojektu</w:t>
      </w:r>
      <w:r w:rsidR="003F68B4">
        <w:rPr>
          <w:rStyle w:val="ui-provider"/>
        </w:rPr>
        <w:t xml:space="preserve"> </w:t>
      </w:r>
      <w:r w:rsidR="003F68B4">
        <w:rPr>
          <w:rStyle w:val="ui-provider"/>
          <w:rFonts w:cstheme="minorHAnsi"/>
        </w:rPr>
        <w:t>i</w:t>
      </w:r>
      <w:r w:rsidR="003F68B4" w:rsidRPr="00C57BCF">
        <w:rPr>
          <w:rStyle w:val="ui-provider"/>
          <w:rFonts w:cstheme="minorHAnsi"/>
        </w:rPr>
        <w:t xml:space="preserve"> uwzględnia</w:t>
      </w:r>
      <w:r w:rsidR="003F68B4">
        <w:rPr>
          <w:rStyle w:val="ui-provider"/>
          <w:rFonts w:cstheme="minorHAnsi"/>
        </w:rPr>
        <w:t>ć</w:t>
      </w:r>
      <w:r w:rsidR="003F68B4" w:rsidRPr="00C57BCF">
        <w:rPr>
          <w:rStyle w:val="ui-provider"/>
          <w:rFonts w:cstheme="minorHAnsi"/>
        </w:rPr>
        <w:t xml:space="preserve"> jego specyfikę</w:t>
      </w:r>
      <w:r w:rsidRPr="00B5141E">
        <w:rPr>
          <w:rStyle w:val="ui-provider"/>
        </w:rPr>
        <w:t>.</w:t>
      </w:r>
    </w:p>
    <w:p w14:paraId="03B0A2A8" w14:textId="77777777" w:rsidR="0039400A" w:rsidRDefault="0039400A" w:rsidP="002D1310">
      <w:pPr>
        <w:spacing w:after="0" w:line="288" w:lineRule="auto"/>
        <w:jc w:val="both"/>
        <w:rPr>
          <w:rFonts w:ascii="Times New Roman" w:eastAsia="Times New Roman" w:hAnsi="Times New Roman" w:cs="Times New Roman"/>
          <w:sz w:val="24"/>
          <w:szCs w:val="24"/>
          <w:lang w:eastAsia="pl-PL"/>
        </w:rPr>
      </w:pPr>
    </w:p>
    <w:p w14:paraId="050C6623" w14:textId="265D0556" w:rsidR="004D62E5" w:rsidRPr="00924A26" w:rsidRDefault="004D62E5" w:rsidP="00BA66DE">
      <w:pPr>
        <w:spacing w:after="0" w:line="288" w:lineRule="auto"/>
        <w:rPr>
          <w:rFonts w:eastAsia="Times New Roman" w:cstheme="minorHAnsi"/>
          <w:color w:val="C45911" w:themeColor="accent2" w:themeShade="BF"/>
          <w:lang w:eastAsia="pl-PL"/>
        </w:rPr>
      </w:pPr>
      <w:r w:rsidRPr="004D62E5">
        <w:rPr>
          <w:rFonts w:eastAsia="Times New Roman" w:cstheme="minorHAnsi"/>
          <w:b/>
          <w:bCs/>
          <w:color w:val="FF0000"/>
          <w:lang w:eastAsia="pl-PL"/>
        </w:rPr>
        <w:t>UWAGA</w:t>
      </w:r>
      <w:r w:rsidRPr="00552244">
        <w:rPr>
          <w:rFonts w:eastAsia="Times New Roman" w:cstheme="minorHAnsi"/>
          <w:b/>
          <w:bCs/>
          <w:color w:val="FF0000"/>
          <w:lang w:eastAsia="pl-PL"/>
        </w:rPr>
        <w:t>!</w:t>
      </w:r>
      <w:r w:rsidRPr="004D62E5">
        <w:rPr>
          <w:rFonts w:eastAsia="Times New Roman" w:cstheme="minorHAnsi"/>
          <w:lang w:eastAsia="pl-PL"/>
        </w:rPr>
        <w:t xml:space="preserve"> </w:t>
      </w:r>
      <w:r w:rsidRPr="00B824FE">
        <w:rPr>
          <w:rFonts w:eastAsia="Times New Roman" w:cstheme="minorHAnsi"/>
          <w:lang w:eastAsia="pl-PL"/>
        </w:rPr>
        <w:t>Wszystkie w</w:t>
      </w:r>
      <w:r w:rsidR="009B680F" w:rsidRPr="00B824FE">
        <w:rPr>
          <w:rFonts w:eastAsia="Times New Roman" w:cstheme="minorHAnsi"/>
          <w:lang w:eastAsia="pl-PL"/>
        </w:rPr>
        <w:t>skazane</w:t>
      </w:r>
      <w:r w:rsidRPr="00B824FE">
        <w:rPr>
          <w:rFonts w:eastAsia="Times New Roman" w:cstheme="minorHAnsi"/>
          <w:lang w:eastAsia="pl-PL"/>
        </w:rPr>
        <w:t xml:space="preserve"> we wniosku wskaźniki podlegają monitorowaniu w trakcie realizacji </w:t>
      </w:r>
      <w:r w:rsidR="009E7E68" w:rsidRPr="00B824FE">
        <w:rPr>
          <w:rFonts w:eastAsia="Times New Roman" w:cstheme="minorHAnsi"/>
          <w:lang w:eastAsia="pl-PL"/>
        </w:rPr>
        <w:t>pr</w:t>
      </w:r>
      <w:r w:rsidR="00B824FE" w:rsidRPr="00B824FE">
        <w:rPr>
          <w:rFonts w:eastAsia="Times New Roman" w:cstheme="minorHAnsi"/>
          <w:lang w:eastAsia="pl-PL"/>
        </w:rPr>
        <w:t>ojektu</w:t>
      </w:r>
      <w:r w:rsidRPr="00B824FE">
        <w:rPr>
          <w:rFonts w:eastAsia="Times New Roman" w:cstheme="minorHAnsi"/>
          <w:lang w:eastAsia="pl-PL"/>
        </w:rPr>
        <w:t xml:space="preserve">, a ich nieosiągnięcie może wiązać się z nałożeniem korekty finansowej bądź </w:t>
      </w:r>
      <w:r w:rsidR="00D86FB0">
        <w:rPr>
          <w:rFonts w:eastAsia="Times New Roman" w:cstheme="minorHAnsi"/>
          <w:lang w:eastAsia="pl-PL"/>
        </w:rPr>
        <w:t>rozwiązaniem umowy</w:t>
      </w:r>
      <w:r w:rsidR="00B824FE" w:rsidRPr="00B824FE">
        <w:rPr>
          <w:rFonts w:eastAsia="Times New Roman" w:cstheme="minorHAnsi"/>
          <w:lang w:eastAsia="pl-PL"/>
        </w:rPr>
        <w:t xml:space="preserve"> o dofinansowani</w:t>
      </w:r>
      <w:r w:rsidR="00D86FB0">
        <w:rPr>
          <w:rFonts w:eastAsia="Times New Roman" w:cstheme="minorHAnsi"/>
          <w:lang w:eastAsia="pl-PL"/>
        </w:rPr>
        <w:t>e</w:t>
      </w:r>
      <w:r w:rsidR="003336C3" w:rsidRPr="00B824FE">
        <w:rPr>
          <w:rFonts w:eastAsia="Times New Roman" w:cstheme="minorHAnsi"/>
          <w:lang w:eastAsia="pl-PL"/>
        </w:rPr>
        <w:t>.</w:t>
      </w:r>
    </w:p>
    <w:p w14:paraId="1272A035" w14:textId="77777777" w:rsidR="001638BA" w:rsidRPr="00924A26" w:rsidRDefault="001638BA" w:rsidP="00BA66DE">
      <w:pPr>
        <w:spacing w:after="0" w:line="288" w:lineRule="auto"/>
        <w:rPr>
          <w:rFonts w:eastAsia="Times New Roman" w:cstheme="minorHAnsi"/>
          <w:color w:val="C45911" w:themeColor="accent2" w:themeShade="BF"/>
          <w:lang w:eastAsia="pl-PL"/>
        </w:rPr>
      </w:pPr>
    </w:p>
    <w:p w14:paraId="4620E16F" w14:textId="41108B52" w:rsidR="00BE384B" w:rsidRPr="009034CA" w:rsidRDefault="004D62E5" w:rsidP="00BA66DE">
      <w:pPr>
        <w:spacing w:after="0" w:line="288" w:lineRule="auto"/>
        <w:rPr>
          <w:rFonts w:eastAsia="Times New Roman" w:cstheme="minorHAnsi"/>
          <w:lang w:eastAsia="pl-PL"/>
        </w:rPr>
      </w:pPr>
      <w:r w:rsidRPr="009034CA">
        <w:rPr>
          <w:rFonts w:eastAsia="Times New Roman" w:cstheme="minorHAnsi"/>
          <w:lang w:eastAsia="pl-PL"/>
        </w:rPr>
        <w:t>Określając deklarowane wartości wskaźników</w:t>
      </w:r>
      <w:r w:rsidR="0009491B">
        <w:rPr>
          <w:rFonts w:eastAsia="Times New Roman" w:cstheme="minorHAnsi"/>
          <w:lang w:eastAsia="pl-PL"/>
        </w:rPr>
        <w:t>,</w:t>
      </w:r>
      <w:r w:rsidRPr="009034CA">
        <w:rPr>
          <w:rFonts w:eastAsia="Times New Roman" w:cstheme="minorHAnsi"/>
          <w:lang w:eastAsia="pl-PL"/>
        </w:rPr>
        <w:t xml:space="preserve"> należy mieć na uwadze, iż będą one przedmiotem kontroli na etapie realizacji, rozliczenia oraz utrzymania </w:t>
      </w:r>
      <w:r w:rsidR="00CF02CA" w:rsidRPr="009034CA">
        <w:rPr>
          <w:rFonts w:eastAsia="Times New Roman" w:cstheme="minorHAnsi"/>
          <w:lang w:eastAsia="pl-PL"/>
        </w:rPr>
        <w:t>efektów pr</w:t>
      </w:r>
      <w:r w:rsidR="00B5141E">
        <w:rPr>
          <w:rFonts w:eastAsia="Times New Roman" w:cstheme="minorHAnsi"/>
          <w:lang w:eastAsia="pl-PL"/>
        </w:rPr>
        <w:t>ojektu</w:t>
      </w:r>
      <w:r w:rsidRPr="009034CA">
        <w:rPr>
          <w:rFonts w:eastAsia="Times New Roman" w:cstheme="minorHAnsi"/>
          <w:lang w:eastAsia="pl-PL"/>
        </w:rPr>
        <w:t xml:space="preserve">. Wartości wskaźników stanowią zobowiązanie, którego niewypełnienie może spowodować konieczność dokonania zwrotu wszystkich wcześniej otrzymanych środków publicznych w ramach </w:t>
      </w:r>
      <w:r w:rsidR="00424666" w:rsidRPr="009034CA">
        <w:rPr>
          <w:rFonts w:eastAsia="Times New Roman" w:cstheme="minorHAnsi"/>
          <w:lang w:eastAsia="pl-PL"/>
        </w:rPr>
        <w:t>pr</w:t>
      </w:r>
      <w:r w:rsidR="009034CA" w:rsidRPr="009034CA">
        <w:rPr>
          <w:rFonts w:eastAsia="Times New Roman" w:cstheme="minorHAnsi"/>
          <w:lang w:eastAsia="pl-PL"/>
        </w:rPr>
        <w:t>oj</w:t>
      </w:r>
      <w:r w:rsidR="00787226">
        <w:rPr>
          <w:rFonts w:eastAsia="Times New Roman" w:cstheme="minorHAnsi"/>
          <w:lang w:eastAsia="pl-PL"/>
        </w:rPr>
        <w:t>e</w:t>
      </w:r>
      <w:r w:rsidR="009034CA" w:rsidRPr="009034CA">
        <w:rPr>
          <w:rFonts w:eastAsia="Times New Roman" w:cstheme="minorHAnsi"/>
          <w:lang w:eastAsia="pl-PL"/>
        </w:rPr>
        <w:t>ktu</w:t>
      </w:r>
      <w:r w:rsidRPr="009034CA">
        <w:rPr>
          <w:rFonts w:eastAsia="Times New Roman" w:cstheme="minorHAnsi"/>
          <w:lang w:eastAsia="pl-PL"/>
        </w:rPr>
        <w:t>. W związku z powyższym deklarowane wartości powinny być realne do osiągnięcia.</w:t>
      </w:r>
    </w:p>
    <w:p w14:paraId="226B6B7A" w14:textId="199A47B0" w:rsidR="00C0370E" w:rsidRPr="00924A26" w:rsidRDefault="00C0370E" w:rsidP="00BA66DE">
      <w:pPr>
        <w:spacing w:after="0" w:line="288" w:lineRule="auto"/>
        <w:rPr>
          <w:color w:val="C45911" w:themeColor="accent2" w:themeShade="BF"/>
        </w:rPr>
      </w:pPr>
    </w:p>
    <w:p w14:paraId="4EBCE767" w14:textId="5EB2EB6D" w:rsidR="006226AB" w:rsidRPr="00F81199" w:rsidRDefault="006226AB" w:rsidP="00266B97">
      <w:pPr>
        <w:rPr>
          <w:u w:val="single"/>
        </w:rPr>
      </w:pPr>
      <w:bookmarkStart w:id="7" w:name="_Hlk136335136"/>
      <w:r w:rsidRPr="00F81199">
        <w:rPr>
          <w:u w:val="single"/>
        </w:rPr>
        <w:t xml:space="preserve">Patrz kryterium merytoryczne nr </w:t>
      </w:r>
      <w:r w:rsidR="00F81199" w:rsidRPr="00F81199">
        <w:rPr>
          <w:u w:val="single"/>
        </w:rPr>
        <w:t>7</w:t>
      </w:r>
      <w:r w:rsidRPr="00F81199">
        <w:rPr>
          <w:u w:val="single"/>
        </w:rPr>
        <w:t xml:space="preserve"> </w:t>
      </w:r>
      <w:r w:rsidRPr="00F81199">
        <w:rPr>
          <w:i/>
          <w:iCs/>
          <w:u w:val="single"/>
        </w:rPr>
        <w:t>„</w:t>
      </w:r>
      <w:r w:rsidR="00F81199" w:rsidRPr="00F81199">
        <w:rPr>
          <w:i/>
          <w:iCs/>
          <w:u w:val="single"/>
        </w:rPr>
        <w:t>Poprawność doboru i oszacowania wartości wskaźników oraz wpływ celów projektu na działanie</w:t>
      </w:r>
      <w:r w:rsidRPr="00F81199">
        <w:rPr>
          <w:i/>
          <w:iCs/>
          <w:u w:val="single"/>
        </w:rPr>
        <w:t>”</w:t>
      </w:r>
      <w:r w:rsidRPr="00F81199">
        <w:rPr>
          <w:u w:val="single"/>
        </w:rPr>
        <w:t>.</w:t>
      </w:r>
    </w:p>
    <w:bookmarkEnd w:id="7"/>
    <w:p w14:paraId="3E67C916" w14:textId="77777777" w:rsidR="006226AB" w:rsidRPr="00924A26" w:rsidRDefault="006226AB" w:rsidP="00BA66DE">
      <w:pPr>
        <w:spacing w:after="0" w:line="288" w:lineRule="auto"/>
        <w:rPr>
          <w:color w:val="C45911" w:themeColor="accent2" w:themeShade="BF"/>
        </w:rPr>
      </w:pPr>
    </w:p>
    <w:p w14:paraId="6DCBE34E" w14:textId="761F1539" w:rsidR="000618F8" w:rsidRPr="00787226" w:rsidRDefault="000618F8" w:rsidP="00BA66DE">
      <w:pPr>
        <w:spacing w:after="0" w:line="288" w:lineRule="auto"/>
      </w:pPr>
      <w:r w:rsidRPr="00787226">
        <w:t>Lista ob</w:t>
      </w:r>
      <w:r w:rsidR="00787226" w:rsidRPr="00787226">
        <w:t>owiązkowych</w:t>
      </w:r>
      <w:r w:rsidRPr="00787226">
        <w:t xml:space="preserve"> wskaźników </w:t>
      </w:r>
      <w:r w:rsidR="00787226" w:rsidRPr="00787226">
        <w:t>produktu</w:t>
      </w:r>
      <w:r w:rsidR="0024220C" w:rsidRPr="00787226">
        <w:t xml:space="preserve"> </w:t>
      </w:r>
      <w:r w:rsidRPr="00787226">
        <w:t>w przedmiotowym naborze wraz z definicjami została przedstawiona w poniższej tabeli:</w:t>
      </w:r>
    </w:p>
    <w:tbl>
      <w:tblPr>
        <w:tblStyle w:val="Tabela-Siatka"/>
        <w:tblW w:w="0" w:type="auto"/>
        <w:tblLook w:val="04A0" w:firstRow="1" w:lastRow="0" w:firstColumn="1" w:lastColumn="0" w:noHBand="0" w:noVBand="1"/>
      </w:tblPr>
      <w:tblGrid>
        <w:gridCol w:w="486"/>
        <w:gridCol w:w="1952"/>
        <w:gridCol w:w="1567"/>
        <w:gridCol w:w="1369"/>
        <w:gridCol w:w="3914"/>
      </w:tblGrid>
      <w:tr w:rsidR="00B62814" w14:paraId="523E1936" w14:textId="77777777" w:rsidTr="00FB1214">
        <w:tc>
          <w:tcPr>
            <w:tcW w:w="486" w:type="dxa"/>
            <w:shd w:val="clear" w:color="auto" w:fill="D9D9D9" w:themeFill="background1" w:themeFillShade="D9"/>
          </w:tcPr>
          <w:p w14:paraId="187516FA" w14:textId="0B5EC8AA" w:rsidR="00553562" w:rsidRPr="00E222B9" w:rsidRDefault="00553562" w:rsidP="00E222B9">
            <w:pPr>
              <w:spacing w:line="288" w:lineRule="auto"/>
              <w:jc w:val="center"/>
              <w:rPr>
                <w:b/>
                <w:bCs/>
              </w:rPr>
            </w:pPr>
            <w:bookmarkStart w:id="8" w:name="_Hlk136423567"/>
            <w:r w:rsidRPr="00E222B9">
              <w:rPr>
                <w:b/>
                <w:bCs/>
              </w:rPr>
              <w:t>Lp.</w:t>
            </w:r>
          </w:p>
        </w:tc>
        <w:tc>
          <w:tcPr>
            <w:tcW w:w="1952" w:type="dxa"/>
            <w:shd w:val="clear" w:color="auto" w:fill="D9D9D9" w:themeFill="background1" w:themeFillShade="D9"/>
          </w:tcPr>
          <w:p w14:paraId="5EFF3BDA" w14:textId="067F5807" w:rsidR="00553562" w:rsidRPr="00E222B9" w:rsidRDefault="00553562" w:rsidP="00E222B9">
            <w:pPr>
              <w:spacing w:line="288" w:lineRule="auto"/>
              <w:jc w:val="center"/>
              <w:rPr>
                <w:b/>
                <w:bCs/>
              </w:rPr>
            </w:pPr>
            <w:r w:rsidRPr="00E222B9">
              <w:rPr>
                <w:b/>
                <w:bCs/>
              </w:rPr>
              <w:t>Nazwa wskaźnika</w:t>
            </w:r>
          </w:p>
        </w:tc>
        <w:tc>
          <w:tcPr>
            <w:tcW w:w="1567" w:type="dxa"/>
            <w:shd w:val="clear" w:color="auto" w:fill="D9D9D9" w:themeFill="background1" w:themeFillShade="D9"/>
          </w:tcPr>
          <w:p w14:paraId="00A7FB88" w14:textId="36CC2E66" w:rsidR="00553562" w:rsidRPr="00E222B9" w:rsidRDefault="00553562" w:rsidP="00E222B9">
            <w:pPr>
              <w:spacing w:line="288" w:lineRule="auto"/>
              <w:jc w:val="center"/>
              <w:rPr>
                <w:b/>
                <w:bCs/>
              </w:rPr>
            </w:pPr>
            <w:r w:rsidRPr="00E222B9">
              <w:rPr>
                <w:b/>
                <w:bCs/>
              </w:rPr>
              <w:t>Jednostka miary</w:t>
            </w:r>
          </w:p>
        </w:tc>
        <w:tc>
          <w:tcPr>
            <w:tcW w:w="1369" w:type="dxa"/>
            <w:shd w:val="clear" w:color="auto" w:fill="D9D9D9" w:themeFill="background1" w:themeFillShade="D9"/>
          </w:tcPr>
          <w:p w14:paraId="47694202" w14:textId="45F49BEB" w:rsidR="00553562" w:rsidRPr="00E222B9" w:rsidRDefault="00553562" w:rsidP="00E222B9">
            <w:pPr>
              <w:spacing w:line="288" w:lineRule="auto"/>
              <w:jc w:val="center"/>
              <w:rPr>
                <w:b/>
                <w:bCs/>
              </w:rPr>
            </w:pPr>
            <w:r w:rsidRPr="00E222B9">
              <w:rPr>
                <w:b/>
                <w:bCs/>
              </w:rPr>
              <w:t>Typ wskaźnika</w:t>
            </w:r>
          </w:p>
        </w:tc>
        <w:tc>
          <w:tcPr>
            <w:tcW w:w="3914" w:type="dxa"/>
            <w:shd w:val="clear" w:color="auto" w:fill="D9D9D9" w:themeFill="background1" w:themeFillShade="D9"/>
          </w:tcPr>
          <w:p w14:paraId="2C162A02" w14:textId="388A95D1" w:rsidR="00553562" w:rsidRPr="00E222B9" w:rsidRDefault="00553562" w:rsidP="00E222B9">
            <w:pPr>
              <w:spacing w:line="288" w:lineRule="auto"/>
              <w:jc w:val="center"/>
              <w:rPr>
                <w:b/>
                <w:bCs/>
              </w:rPr>
            </w:pPr>
            <w:r w:rsidRPr="00E222B9">
              <w:rPr>
                <w:b/>
                <w:bCs/>
              </w:rPr>
              <w:t>Definicja</w:t>
            </w:r>
          </w:p>
        </w:tc>
      </w:tr>
      <w:tr w:rsidR="00B62814" w14:paraId="5D58AC7C" w14:textId="77777777" w:rsidTr="00FB1214">
        <w:tc>
          <w:tcPr>
            <w:tcW w:w="486" w:type="dxa"/>
          </w:tcPr>
          <w:p w14:paraId="32CE1629" w14:textId="64724C14" w:rsidR="00553562" w:rsidRPr="00D05393" w:rsidRDefault="00553562" w:rsidP="00E222B9">
            <w:pPr>
              <w:spacing w:line="288" w:lineRule="auto"/>
              <w:rPr>
                <w:sz w:val="20"/>
                <w:szCs w:val="20"/>
              </w:rPr>
            </w:pPr>
            <w:r w:rsidRPr="00D05393">
              <w:rPr>
                <w:sz w:val="20"/>
                <w:szCs w:val="20"/>
              </w:rPr>
              <w:t>1</w:t>
            </w:r>
          </w:p>
        </w:tc>
        <w:tc>
          <w:tcPr>
            <w:tcW w:w="1952" w:type="dxa"/>
          </w:tcPr>
          <w:p w14:paraId="2734E941" w14:textId="35B59AA2" w:rsidR="00553562" w:rsidRPr="00D05393" w:rsidRDefault="00ED3936" w:rsidP="00E222B9">
            <w:pPr>
              <w:spacing w:line="288" w:lineRule="auto"/>
              <w:rPr>
                <w:sz w:val="20"/>
                <w:szCs w:val="20"/>
              </w:rPr>
            </w:pPr>
            <w:r w:rsidRPr="00D05393">
              <w:rPr>
                <w:sz w:val="20"/>
                <w:szCs w:val="20"/>
              </w:rPr>
              <w:t>Instytucje publiczne otrzymujące wsparcie na opracowywanie usług, produktów i procesów cyfrowych</w:t>
            </w:r>
          </w:p>
        </w:tc>
        <w:tc>
          <w:tcPr>
            <w:tcW w:w="1567" w:type="dxa"/>
          </w:tcPr>
          <w:p w14:paraId="33E52B98" w14:textId="62AE08E5" w:rsidR="00553562" w:rsidRPr="005B6A46" w:rsidRDefault="00E222B9" w:rsidP="005B6A46">
            <w:pPr>
              <w:spacing w:line="288" w:lineRule="auto"/>
              <w:jc w:val="center"/>
              <w:rPr>
                <w:sz w:val="20"/>
                <w:szCs w:val="20"/>
              </w:rPr>
            </w:pPr>
            <w:r w:rsidRPr="005B6A46">
              <w:rPr>
                <w:sz w:val="20"/>
                <w:szCs w:val="20"/>
              </w:rPr>
              <w:t>szt.</w:t>
            </w:r>
          </w:p>
        </w:tc>
        <w:tc>
          <w:tcPr>
            <w:tcW w:w="1369" w:type="dxa"/>
          </w:tcPr>
          <w:p w14:paraId="79C63CE8" w14:textId="14DBC4F8" w:rsidR="00CB4605" w:rsidRPr="005B6A46" w:rsidRDefault="00E222B9" w:rsidP="00CB4605">
            <w:pPr>
              <w:spacing w:line="288" w:lineRule="auto"/>
              <w:jc w:val="center"/>
              <w:rPr>
                <w:sz w:val="20"/>
                <w:szCs w:val="20"/>
              </w:rPr>
            </w:pPr>
            <w:r w:rsidRPr="005B6A46">
              <w:rPr>
                <w:sz w:val="20"/>
                <w:szCs w:val="20"/>
              </w:rPr>
              <w:t>Produktu</w:t>
            </w:r>
          </w:p>
        </w:tc>
        <w:tc>
          <w:tcPr>
            <w:tcW w:w="3914" w:type="dxa"/>
          </w:tcPr>
          <w:p w14:paraId="7A9FD4EF" w14:textId="77777777" w:rsidR="00553562" w:rsidRDefault="00ED3936" w:rsidP="0048544E">
            <w:pPr>
              <w:spacing w:after="60" w:line="288" w:lineRule="auto"/>
              <w:rPr>
                <w:sz w:val="20"/>
                <w:szCs w:val="20"/>
              </w:rPr>
            </w:pPr>
            <w:r w:rsidRPr="00ED3936">
              <w:rPr>
                <w:sz w:val="20"/>
                <w:szCs w:val="20"/>
              </w:rPr>
              <w:t>Liczba instytucji publicznych otrzymujących wsparcie na opracowanie lub znaczne zmodernizowanie usług, produktów i procesów cyfrowych, na przykład w kontekście działań z zakresu administracji elektronicznej. Znaczące modernizacje obejmują tylko nowe funkcjonalności. Instytucje publiczne obejmują lokalne instytucje publiczne, władze regionalne lub inne rodzaje instytucji publicznych. Wskaźnik nie obejmuje przedsiębiorstw komunalnych i publicznych uczelni czy instytutów badawczych.</w:t>
            </w:r>
          </w:p>
          <w:p w14:paraId="068F3A98" w14:textId="77777777" w:rsidR="0048544E" w:rsidRPr="0048544E" w:rsidRDefault="0048544E" w:rsidP="0048544E">
            <w:pPr>
              <w:spacing w:after="60" w:line="288" w:lineRule="auto"/>
              <w:rPr>
                <w:sz w:val="20"/>
                <w:szCs w:val="20"/>
              </w:rPr>
            </w:pPr>
            <w:r w:rsidRPr="0048544E">
              <w:rPr>
                <w:sz w:val="20"/>
                <w:szCs w:val="20"/>
              </w:rPr>
              <w:t>Do wskaźnika wlicza się takich beneficjentów jak np.: administracja rządowa, wymiar sprawiedliwości, prokuratura (czyli podmioty publiczne).</w:t>
            </w:r>
          </w:p>
          <w:p w14:paraId="3FC79F6D" w14:textId="77777777" w:rsidR="0048544E" w:rsidRPr="0048544E" w:rsidRDefault="0048544E" w:rsidP="0048544E">
            <w:pPr>
              <w:spacing w:after="60" w:line="288" w:lineRule="auto"/>
              <w:rPr>
                <w:sz w:val="20"/>
                <w:szCs w:val="20"/>
              </w:rPr>
            </w:pPr>
            <w:r w:rsidRPr="0048544E">
              <w:rPr>
                <w:sz w:val="20"/>
                <w:szCs w:val="20"/>
              </w:rPr>
              <w:lastRenderedPageBreak/>
              <w:t>Do wskaźnika nie należy wliczać przedsiębiorstw, publicznych uczelni oraz instytutów badawczych. Tego typu podmioty będą wliczane do innego wskaźnika, tj. Liczba podmiotów wspartych w zakresie rozwoju usług, produktów i procesów cyfrowych.</w:t>
            </w:r>
          </w:p>
          <w:p w14:paraId="683BFA01" w14:textId="77777777" w:rsidR="0048544E" w:rsidRPr="0048544E" w:rsidRDefault="0048544E" w:rsidP="0048544E">
            <w:pPr>
              <w:spacing w:after="60" w:line="288" w:lineRule="auto"/>
              <w:rPr>
                <w:sz w:val="20"/>
                <w:szCs w:val="20"/>
              </w:rPr>
            </w:pPr>
            <w:r w:rsidRPr="0048544E">
              <w:rPr>
                <w:sz w:val="20"/>
                <w:szCs w:val="20"/>
              </w:rPr>
              <w:t>Wliczany beneficjent lub partner.</w:t>
            </w:r>
          </w:p>
          <w:p w14:paraId="451B968E" w14:textId="5FF2D74C" w:rsidR="0048544E" w:rsidRPr="005B6A46" w:rsidRDefault="0048544E" w:rsidP="0048544E">
            <w:pPr>
              <w:spacing w:after="60" w:line="288" w:lineRule="auto"/>
              <w:rPr>
                <w:sz w:val="20"/>
                <w:szCs w:val="20"/>
              </w:rPr>
            </w:pPr>
            <w:r w:rsidRPr="0048544E">
              <w:rPr>
                <w:sz w:val="20"/>
                <w:szCs w:val="20"/>
              </w:rPr>
              <w:t>Wartość wskaźnika, nawet cząstkową, należy wykazać w jak najwcześniejszym wniosku o płatność. Jego wartość jest istotna z punktu widzenia przeglądu śródokresowego, który odbędzie się po 2024 roku.</w:t>
            </w:r>
          </w:p>
        </w:tc>
      </w:tr>
      <w:tr w:rsidR="00B62814" w14:paraId="578B6CBD" w14:textId="77777777" w:rsidTr="00FB1214">
        <w:tc>
          <w:tcPr>
            <w:tcW w:w="486" w:type="dxa"/>
          </w:tcPr>
          <w:p w14:paraId="0EF00B61" w14:textId="343B1057" w:rsidR="00553562" w:rsidRPr="005B6A46" w:rsidRDefault="00553562" w:rsidP="00E222B9">
            <w:pPr>
              <w:spacing w:line="288" w:lineRule="auto"/>
              <w:rPr>
                <w:sz w:val="20"/>
                <w:szCs w:val="20"/>
              </w:rPr>
            </w:pPr>
            <w:r w:rsidRPr="00D05393">
              <w:rPr>
                <w:sz w:val="20"/>
                <w:szCs w:val="20"/>
              </w:rPr>
              <w:lastRenderedPageBreak/>
              <w:t>2</w:t>
            </w:r>
          </w:p>
        </w:tc>
        <w:tc>
          <w:tcPr>
            <w:tcW w:w="1952" w:type="dxa"/>
          </w:tcPr>
          <w:p w14:paraId="29F14E73" w14:textId="3696F2B7" w:rsidR="00553562" w:rsidRPr="005B6A46" w:rsidRDefault="00ED3936" w:rsidP="00E222B9">
            <w:pPr>
              <w:spacing w:line="288" w:lineRule="auto"/>
              <w:rPr>
                <w:sz w:val="20"/>
                <w:szCs w:val="20"/>
              </w:rPr>
            </w:pPr>
            <w:r w:rsidRPr="008C2E26">
              <w:rPr>
                <w:sz w:val="20"/>
                <w:szCs w:val="20"/>
              </w:rPr>
              <w:t>Liczba podmiotów</w:t>
            </w:r>
            <w:r w:rsidRPr="00ED3936">
              <w:rPr>
                <w:sz w:val="20"/>
                <w:szCs w:val="20"/>
              </w:rPr>
              <w:t xml:space="preserve"> wspartych w zakresie </w:t>
            </w:r>
            <w:proofErr w:type="spellStart"/>
            <w:r w:rsidRPr="00ED3936">
              <w:rPr>
                <w:sz w:val="20"/>
                <w:szCs w:val="20"/>
              </w:rPr>
              <w:t>cyberbezpieczeństwa</w:t>
            </w:r>
            <w:proofErr w:type="spellEnd"/>
          </w:p>
        </w:tc>
        <w:tc>
          <w:tcPr>
            <w:tcW w:w="1567" w:type="dxa"/>
          </w:tcPr>
          <w:p w14:paraId="295B4CD3" w14:textId="74987AD5" w:rsidR="00553562" w:rsidRPr="005B6A46" w:rsidRDefault="00E222B9" w:rsidP="005B6A46">
            <w:pPr>
              <w:spacing w:line="288" w:lineRule="auto"/>
              <w:jc w:val="center"/>
              <w:rPr>
                <w:sz w:val="20"/>
                <w:szCs w:val="20"/>
              </w:rPr>
            </w:pPr>
            <w:r w:rsidRPr="005B6A46">
              <w:rPr>
                <w:sz w:val="20"/>
                <w:szCs w:val="20"/>
              </w:rPr>
              <w:t>szt.</w:t>
            </w:r>
          </w:p>
        </w:tc>
        <w:tc>
          <w:tcPr>
            <w:tcW w:w="1369" w:type="dxa"/>
          </w:tcPr>
          <w:p w14:paraId="2E9EF339" w14:textId="2E4F429D" w:rsidR="00553562" w:rsidRPr="005B6A46" w:rsidRDefault="00E222B9" w:rsidP="005B6A46">
            <w:pPr>
              <w:spacing w:line="288" w:lineRule="auto"/>
              <w:jc w:val="center"/>
              <w:rPr>
                <w:sz w:val="20"/>
                <w:szCs w:val="20"/>
              </w:rPr>
            </w:pPr>
            <w:r w:rsidRPr="005B6A46">
              <w:rPr>
                <w:sz w:val="20"/>
                <w:szCs w:val="20"/>
              </w:rPr>
              <w:t>Produktu</w:t>
            </w:r>
          </w:p>
        </w:tc>
        <w:tc>
          <w:tcPr>
            <w:tcW w:w="3914" w:type="dxa"/>
          </w:tcPr>
          <w:p w14:paraId="4371ADA8" w14:textId="77777777" w:rsidR="00553562" w:rsidRDefault="00ED3936" w:rsidP="000F1709">
            <w:pPr>
              <w:spacing w:after="60" w:line="288" w:lineRule="auto"/>
              <w:rPr>
                <w:sz w:val="20"/>
                <w:szCs w:val="20"/>
              </w:rPr>
            </w:pPr>
            <w:r w:rsidRPr="00ED3936">
              <w:rPr>
                <w:sz w:val="20"/>
                <w:szCs w:val="20"/>
              </w:rPr>
              <w:t>Liczba podmiotów, które wdrożyły</w:t>
            </w:r>
            <w:r w:rsidR="00CB4605">
              <w:rPr>
                <w:sz w:val="20"/>
                <w:szCs w:val="20"/>
              </w:rPr>
              <w:t xml:space="preserve"> r</w:t>
            </w:r>
            <w:r w:rsidRPr="00ED3936">
              <w:rPr>
                <w:sz w:val="20"/>
                <w:szCs w:val="20"/>
              </w:rPr>
              <w:t xml:space="preserve">ozwiązania w obszarze </w:t>
            </w:r>
            <w:proofErr w:type="spellStart"/>
            <w:r w:rsidRPr="00ED3936">
              <w:rPr>
                <w:sz w:val="20"/>
                <w:szCs w:val="20"/>
              </w:rPr>
              <w:t>cyberbezpieczeństwa</w:t>
            </w:r>
            <w:proofErr w:type="spellEnd"/>
            <w:r w:rsidRPr="00ED3936">
              <w:rPr>
                <w:sz w:val="20"/>
                <w:szCs w:val="20"/>
              </w:rPr>
              <w:t>, w celu zapobiegania i reagowania na incydenty w systemach informacyjnych.</w:t>
            </w:r>
          </w:p>
          <w:p w14:paraId="5708F6E5" w14:textId="77777777" w:rsidR="000F1709" w:rsidRPr="000F1709" w:rsidRDefault="000F1709" w:rsidP="000F1709">
            <w:pPr>
              <w:spacing w:after="60" w:line="288" w:lineRule="auto"/>
              <w:rPr>
                <w:sz w:val="20"/>
                <w:szCs w:val="20"/>
              </w:rPr>
            </w:pPr>
            <w:r w:rsidRPr="000F1709">
              <w:rPr>
                <w:sz w:val="20"/>
                <w:szCs w:val="20"/>
              </w:rPr>
              <w:t>Do wskaźnika wlicza się beneficjenta i/lub partnera/ów.</w:t>
            </w:r>
          </w:p>
          <w:p w14:paraId="0DF481EA" w14:textId="77777777" w:rsidR="000F1709" w:rsidRPr="000F1709" w:rsidRDefault="000F1709" w:rsidP="000F1709">
            <w:pPr>
              <w:spacing w:after="60" w:line="288" w:lineRule="auto"/>
              <w:rPr>
                <w:sz w:val="20"/>
                <w:szCs w:val="20"/>
              </w:rPr>
            </w:pPr>
            <w:r w:rsidRPr="000F1709">
              <w:rPr>
                <w:sz w:val="20"/>
                <w:szCs w:val="20"/>
              </w:rPr>
              <w:t xml:space="preserve">Jeśli projekt o zasięgu ogólnokrajowym jest realizowany przez beneficjenta lub beneficjenta i partnerów, którzy będą wdrażali te rozwiązania w podległych/ nadzorowanych podmiotach, wówczas również należy ich wliczyć do wartości wskaźnika. </w:t>
            </w:r>
          </w:p>
          <w:p w14:paraId="7828B5DC" w14:textId="77777777" w:rsidR="000F1709" w:rsidRPr="000F1709" w:rsidRDefault="000F1709" w:rsidP="000F1709">
            <w:pPr>
              <w:spacing w:after="60" w:line="288" w:lineRule="auto"/>
              <w:rPr>
                <w:sz w:val="20"/>
                <w:szCs w:val="20"/>
              </w:rPr>
            </w:pPr>
            <w:r w:rsidRPr="000F1709">
              <w:rPr>
                <w:sz w:val="20"/>
                <w:szCs w:val="20"/>
              </w:rPr>
              <w:t>Wartość wskaźnika stanowi sumę wartości poniższych wskaźników:</w:t>
            </w:r>
          </w:p>
          <w:p w14:paraId="0EB2891B" w14:textId="77777777" w:rsidR="000F1709" w:rsidRDefault="000F1709" w:rsidP="00CE6CE2">
            <w:pPr>
              <w:pStyle w:val="Akapitzlist"/>
              <w:numPr>
                <w:ilvl w:val="0"/>
                <w:numId w:val="25"/>
              </w:numPr>
              <w:spacing w:after="60" w:line="288" w:lineRule="auto"/>
              <w:ind w:left="323" w:hanging="283"/>
              <w:rPr>
                <w:sz w:val="20"/>
                <w:szCs w:val="20"/>
              </w:rPr>
            </w:pPr>
            <w:r w:rsidRPr="000F1709">
              <w:rPr>
                <w:sz w:val="20"/>
                <w:szCs w:val="20"/>
              </w:rPr>
              <w:t>Instytucje publiczne otrzymujące wsparcie na opracowywanie usług, produktów i procesów cyfrowych,</w:t>
            </w:r>
          </w:p>
          <w:p w14:paraId="22E5B0DE" w14:textId="4E5ADBE4" w:rsidR="000F1709" w:rsidRPr="000F1709" w:rsidRDefault="000F1709" w:rsidP="00CE6CE2">
            <w:pPr>
              <w:pStyle w:val="Akapitzlist"/>
              <w:numPr>
                <w:ilvl w:val="0"/>
                <w:numId w:val="25"/>
              </w:numPr>
              <w:spacing w:after="60" w:line="288" w:lineRule="auto"/>
              <w:ind w:left="323" w:hanging="283"/>
              <w:rPr>
                <w:sz w:val="20"/>
                <w:szCs w:val="20"/>
              </w:rPr>
            </w:pPr>
            <w:r w:rsidRPr="000F1709">
              <w:rPr>
                <w:sz w:val="20"/>
                <w:szCs w:val="20"/>
              </w:rPr>
              <w:t>Liczba podmiotów wspartych w zakresie rozwoju usług, produktów i procesów cyfrowych.</w:t>
            </w:r>
          </w:p>
        </w:tc>
      </w:tr>
      <w:tr w:rsidR="00ED3936" w14:paraId="4ED96360" w14:textId="77777777" w:rsidTr="00FB1214">
        <w:tc>
          <w:tcPr>
            <w:tcW w:w="486" w:type="dxa"/>
          </w:tcPr>
          <w:p w14:paraId="762BC9D2" w14:textId="36B8397A" w:rsidR="00ED3936" w:rsidRPr="005B6A46" w:rsidRDefault="00ED3936" w:rsidP="00E222B9">
            <w:pPr>
              <w:spacing w:line="288" w:lineRule="auto"/>
              <w:rPr>
                <w:sz w:val="20"/>
                <w:szCs w:val="20"/>
              </w:rPr>
            </w:pPr>
            <w:r w:rsidRPr="00D05393">
              <w:rPr>
                <w:sz w:val="20"/>
                <w:szCs w:val="20"/>
              </w:rPr>
              <w:t>3</w:t>
            </w:r>
          </w:p>
        </w:tc>
        <w:tc>
          <w:tcPr>
            <w:tcW w:w="1952" w:type="dxa"/>
          </w:tcPr>
          <w:p w14:paraId="08EA6B96" w14:textId="02266EF0" w:rsidR="00ED3936" w:rsidRPr="00ED3936" w:rsidRDefault="00ED3936" w:rsidP="00ED3936">
            <w:pPr>
              <w:spacing w:line="288" w:lineRule="auto"/>
              <w:rPr>
                <w:sz w:val="20"/>
                <w:szCs w:val="20"/>
              </w:rPr>
            </w:pPr>
            <w:r w:rsidRPr="008C2E26">
              <w:rPr>
                <w:sz w:val="20"/>
                <w:szCs w:val="20"/>
              </w:rPr>
              <w:t>Liczba podmiotów</w:t>
            </w:r>
            <w:r w:rsidRPr="00ED3936">
              <w:rPr>
                <w:sz w:val="20"/>
                <w:szCs w:val="20"/>
              </w:rPr>
              <w:t xml:space="preserve"> wspartych w zakresie rozwoju usług, produktów i procesów cyfrowych</w:t>
            </w:r>
          </w:p>
        </w:tc>
        <w:tc>
          <w:tcPr>
            <w:tcW w:w="1567" w:type="dxa"/>
          </w:tcPr>
          <w:p w14:paraId="242E1B5B" w14:textId="6BF4526A" w:rsidR="00ED3936" w:rsidRPr="005B6A46" w:rsidRDefault="00ED3936" w:rsidP="005B6A46">
            <w:pPr>
              <w:spacing w:line="288" w:lineRule="auto"/>
              <w:jc w:val="center"/>
              <w:rPr>
                <w:sz w:val="20"/>
                <w:szCs w:val="20"/>
              </w:rPr>
            </w:pPr>
            <w:r w:rsidRPr="005B6A46">
              <w:rPr>
                <w:sz w:val="20"/>
                <w:szCs w:val="20"/>
              </w:rPr>
              <w:t>szt.</w:t>
            </w:r>
          </w:p>
        </w:tc>
        <w:tc>
          <w:tcPr>
            <w:tcW w:w="1369" w:type="dxa"/>
          </w:tcPr>
          <w:p w14:paraId="7BAD8E07" w14:textId="77777777" w:rsidR="00ED3936" w:rsidRDefault="00ED3936" w:rsidP="005B6A46">
            <w:pPr>
              <w:spacing w:line="288" w:lineRule="auto"/>
              <w:jc w:val="center"/>
              <w:rPr>
                <w:sz w:val="20"/>
                <w:szCs w:val="20"/>
              </w:rPr>
            </w:pPr>
            <w:r w:rsidRPr="005B6A46">
              <w:rPr>
                <w:sz w:val="20"/>
                <w:szCs w:val="20"/>
              </w:rPr>
              <w:t>Produktu</w:t>
            </w:r>
          </w:p>
          <w:p w14:paraId="17DC3EF0" w14:textId="2197C6C9" w:rsidR="00CB4605" w:rsidRPr="005B6A46" w:rsidRDefault="00CB4605" w:rsidP="00CB4605">
            <w:pPr>
              <w:spacing w:line="288" w:lineRule="auto"/>
              <w:rPr>
                <w:sz w:val="20"/>
                <w:szCs w:val="20"/>
              </w:rPr>
            </w:pPr>
          </w:p>
        </w:tc>
        <w:tc>
          <w:tcPr>
            <w:tcW w:w="3914" w:type="dxa"/>
          </w:tcPr>
          <w:p w14:paraId="752D9DE3" w14:textId="77777777" w:rsidR="00ED3936" w:rsidRDefault="00ED3936" w:rsidP="00747033">
            <w:pPr>
              <w:spacing w:after="60" w:line="288" w:lineRule="auto"/>
              <w:rPr>
                <w:sz w:val="20"/>
                <w:szCs w:val="20"/>
              </w:rPr>
            </w:pPr>
            <w:r w:rsidRPr="00ED3936">
              <w:rPr>
                <w:sz w:val="20"/>
                <w:szCs w:val="20"/>
              </w:rPr>
              <w:t>Liczba instytucji, którym udzielono wsparcia w celu rozwoju lub istotnej modernizacji usług, produktów i procesów cyfrowych w kontekście działań e-administracji. Wskaźnik obejmuje podmioty takie jak instytucje podległe urzędom lub przez nie nadzorowane (np. instytuty, uczelnie).</w:t>
            </w:r>
          </w:p>
          <w:p w14:paraId="77673E99" w14:textId="6E4383D5" w:rsidR="00747033" w:rsidRPr="009C6720" w:rsidRDefault="00747033" w:rsidP="00747033">
            <w:pPr>
              <w:spacing w:after="60" w:line="288" w:lineRule="auto"/>
              <w:rPr>
                <w:sz w:val="20"/>
                <w:szCs w:val="20"/>
              </w:rPr>
            </w:pPr>
            <w:r w:rsidRPr="00747033">
              <w:rPr>
                <w:sz w:val="20"/>
                <w:szCs w:val="20"/>
              </w:rPr>
              <w:t xml:space="preserve">Do wskaźnika wliczać należy: przedsiębiorstwa (MŚP oraz duże), publiczne uczelnie, instytuty badawcze, instytucje </w:t>
            </w:r>
            <w:r w:rsidRPr="00747033">
              <w:rPr>
                <w:sz w:val="20"/>
                <w:szCs w:val="20"/>
              </w:rPr>
              <w:lastRenderedPageBreak/>
              <w:t xml:space="preserve">kultury i sportu i inne (czyli podmioty niepubliczne oraz inne niż we wskaźniku </w:t>
            </w:r>
            <w:r>
              <w:rPr>
                <w:sz w:val="20"/>
                <w:szCs w:val="20"/>
              </w:rPr>
              <w:t>„</w:t>
            </w:r>
            <w:r w:rsidRPr="00747033">
              <w:rPr>
                <w:sz w:val="20"/>
                <w:szCs w:val="20"/>
              </w:rPr>
              <w:t>Instytucje publiczne otrzymujące wsparcie na opracowywanie usług, produktów i procesów cyfrowych</w:t>
            </w:r>
            <w:r>
              <w:rPr>
                <w:sz w:val="20"/>
                <w:szCs w:val="20"/>
              </w:rPr>
              <w:t>”</w:t>
            </w:r>
            <w:r w:rsidRPr="00747033">
              <w:rPr>
                <w:sz w:val="20"/>
                <w:szCs w:val="20"/>
              </w:rPr>
              <w:t>).</w:t>
            </w:r>
          </w:p>
        </w:tc>
      </w:tr>
      <w:tr w:rsidR="00ED3936" w14:paraId="53FC49A1" w14:textId="77777777" w:rsidTr="00FB1214">
        <w:tc>
          <w:tcPr>
            <w:tcW w:w="486" w:type="dxa"/>
          </w:tcPr>
          <w:p w14:paraId="59B0349B" w14:textId="3A0667EF" w:rsidR="00ED3936" w:rsidRPr="00D05393" w:rsidRDefault="00ED3936" w:rsidP="00E222B9">
            <w:pPr>
              <w:spacing w:line="288" w:lineRule="auto"/>
              <w:rPr>
                <w:sz w:val="20"/>
                <w:szCs w:val="20"/>
              </w:rPr>
            </w:pPr>
            <w:r w:rsidRPr="00D05393">
              <w:rPr>
                <w:sz w:val="20"/>
                <w:szCs w:val="20"/>
              </w:rPr>
              <w:lastRenderedPageBreak/>
              <w:t>4</w:t>
            </w:r>
          </w:p>
        </w:tc>
        <w:tc>
          <w:tcPr>
            <w:tcW w:w="1952" w:type="dxa"/>
          </w:tcPr>
          <w:p w14:paraId="57DF155E" w14:textId="63170EBB" w:rsidR="00ED3936" w:rsidRPr="00D05393" w:rsidRDefault="00ED3936" w:rsidP="00ED3936">
            <w:pPr>
              <w:spacing w:line="288" w:lineRule="auto"/>
              <w:rPr>
                <w:sz w:val="20"/>
                <w:szCs w:val="20"/>
              </w:rPr>
            </w:pPr>
            <w:r w:rsidRPr="00493EBF">
              <w:rPr>
                <w:sz w:val="20"/>
                <w:szCs w:val="20"/>
              </w:rPr>
              <w:t>Wartość usług, produktów i procesów cyfrowych opracowanych dla przedsiębiorstw</w:t>
            </w:r>
          </w:p>
        </w:tc>
        <w:tc>
          <w:tcPr>
            <w:tcW w:w="1567" w:type="dxa"/>
          </w:tcPr>
          <w:p w14:paraId="2443A90B" w14:textId="3CC43DE5" w:rsidR="00ED3936" w:rsidRPr="005B6A46" w:rsidRDefault="0019462A" w:rsidP="005B6A46">
            <w:pPr>
              <w:spacing w:line="288" w:lineRule="auto"/>
              <w:jc w:val="center"/>
              <w:rPr>
                <w:sz w:val="20"/>
                <w:szCs w:val="20"/>
              </w:rPr>
            </w:pPr>
            <w:r>
              <w:rPr>
                <w:sz w:val="20"/>
                <w:szCs w:val="20"/>
              </w:rPr>
              <w:t>PLN</w:t>
            </w:r>
          </w:p>
        </w:tc>
        <w:tc>
          <w:tcPr>
            <w:tcW w:w="1369" w:type="dxa"/>
          </w:tcPr>
          <w:p w14:paraId="52B8C211" w14:textId="70C4EAA1" w:rsidR="00CB4605" w:rsidRPr="005B6A46" w:rsidRDefault="00ED3936" w:rsidP="00CB4605">
            <w:pPr>
              <w:spacing w:line="288" w:lineRule="auto"/>
              <w:jc w:val="center"/>
              <w:rPr>
                <w:sz w:val="20"/>
                <w:szCs w:val="20"/>
              </w:rPr>
            </w:pPr>
            <w:r w:rsidRPr="005B6A46">
              <w:rPr>
                <w:sz w:val="20"/>
                <w:szCs w:val="20"/>
              </w:rPr>
              <w:t>Produktu</w:t>
            </w:r>
          </w:p>
        </w:tc>
        <w:tc>
          <w:tcPr>
            <w:tcW w:w="3914" w:type="dxa"/>
          </w:tcPr>
          <w:p w14:paraId="40063E28" w14:textId="6E8D0E96" w:rsidR="00ED3936" w:rsidRDefault="00E3194E" w:rsidP="004C5A7B">
            <w:pPr>
              <w:spacing w:after="60" w:line="288" w:lineRule="auto"/>
              <w:rPr>
                <w:sz w:val="20"/>
                <w:szCs w:val="20"/>
              </w:rPr>
            </w:pPr>
            <w:r w:rsidRPr="00E3194E">
              <w:rPr>
                <w:sz w:val="20"/>
                <w:szCs w:val="20"/>
              </w:rPr>
              <w:t>Całkowita wartość usług, produktów lub procesów cyfrowych nowo opracowanych lub znacząco zmodernizowanych dla przedsiębiorstw w ramach wspieranych projektów. Całkowitą wartość można mierzyć albo pod względem wartości rynkowej albo pod względem całkowitych inwestycji wymaganych do opracowania/znaczącej modernizacji danej usługi, produktu lub procesu cyfrowego. Znaczące modernizacje obejmują tylko nowe funkcjonalności. Usługa/produkt/proces cyfrowy może zostać opracowany przez wspierane przedsiębiorstwo lub zlecony stronie trzeciej na mocy umowy.</w:t>
            </w:r>
          </w:p>
          <w:p w14:paraId="7B94197B" w14:textId="2049ED5A" w:rsidR="004C5A7B" w:rsidRPr="004C5A7B" w:rsidRDefault="004C5A7B" w:rsidP="004C5A7B">
            <w:pPr>
              <w:spacing w:after="60" w:line="288" w:lineRule="auto"/>
              <w:rPr>
                <w:sz w:val="20"/>
                <w:szCs w:val="20"/>
              </w:rPr>
            </w:pPr>
            <w:r w:rsidRPr="004C5A7B">
              <w:rPr>
                <w:sz w:val="20"/>
                <w:szCs w:val="20"/>
              </w:rPr>
              <w:t>Całkowita wartość usług, produktów, procesów opracowanych dla przedsiębiorstw - dotyczy wartości wydatków kwalifikowalnych w projekcie, przeznaczonych na wytworzenie produktów, usług, procesów cyfrowych. Nie są wliczane wydatki na wynagrodzenia, szkolenia, informację i promocję oraz koszty pośrednie.</w:t>
            </w:r>
          </w:p>
          <w:p w14:paraId="7BA26D54" w14:textId="77777777" w:rsidR="004C5A7B" w:rsidRPr="004C5A7B" w:rsidRDefault="004C5A7B" w:rsidP="004C5A7B">
            <w:pPr>
              <w:spacing w:after="60" w:line="288" w:lineRule="auto"/>
              <w:rPr>
                <w:sz w:val="20"/>
                <w:szCs w:val="20"/>
              </w:rPr>
            </w:pPr>
            <w:r w:rsidRPr="004C5A7B">
              <w:rPr>
                <w:sz w:val="20"/>
                <w:szCs w:val="20"/>
              </w:rPr>
              <w:t>W projekcie beneficjent podaje wartość wskaźni</w:t>
            </w:r>
            <w:r w:rsidRPr="0019462A">
              <w:rPr>
                <w:sz w:val="20"/>
                <w:szCs w:val="20"/>
              </w:rPr>
              <w:t>ka w PLN.</w:t>
            </w:r>
            <w:r w:rsidRPr="004C5A7B">
              <w:rPr>
                <w:sz w:val="20"/>
                <w:szCs w:val="20"/>
              </w:rPr>
              <w:t xml:space="preserve"> </w:t>
            </w:r>
          </w:p>
          <w:p w14:paraId="21493437" w14:textId="77777777" w:rsidR="004C5A7B" w:rsidRPr="004C5A7B" w:rsidRDefault="004C5A7B" w:rsidP="004C5A7B">
            <w:pPr>
              <w:spacing w:after="60" w:line="288" w:lineRule="auto"/>
              <w:rPr>
                <w:sz w:val="20"/>
                <w:szCs w:val="20"/>
              </w:rPr>
            </w:pPr>
            <w:r w:rsidRPr="004C5A7B">
              <w:rPr>
                <w:sz w:val="20"/>
                <w:szCs w:val="20"/>
              </w:rPr>
              <w:t>Wnioskodawca samodzielnie szacuje wartość wskaźnika na podstawie przewidywanych w projekcie wydatków kwalifikowalnych, przyczyniających się do powstania danej usługi, produktu lub procesu.</w:t>
            </w:r>
          </w:p>
          <w:p w14:paraId="14F9F36D" w14:textId="1064EFD6" w:rsidR="004C5A7B" w:rsidRPr="009C6720" w:rsidRDefault="004C5A7B" w:rsidP="004C5A7B">
            <w:pPr>
              <w:spacing w:after="60" w:line="288" w:lineRule="auto"/>
              <w:rPr>
                <w:sz w:val="20"/>
                <w:szCs w:val="20"/>
              </w:rPr>
            </w:pPr>
            <w:r w:rsidRPr="004C5A7B">
              <w:rPr>
                <w:sz w:val="20"/>
                <w:szCs w:val="20"/>
              </w:rPr>
              <w:t>Wartość wskaźnika, nawet cząstkową, należy wykazać w jak najwcześniejszym wniosku o płatność. Jego wartość jest istotna z punktu widzenia przeglądu śródokresowego, który odbędzie się po 2024 roku.</w:t>
            </w:r>
          </w:p>
        </w:tc>
      </w:tr>
      <w:bookmarkEnd w:id="8"/>
    </w:tbl>
    <w:p w14:paraId="10359F59" w14:textId="528EA792" w:rsidR="000618F8" w:rsidRDefault="000618F8" w:rsidP="002D1310">
      <w:pPr>
        <w:spacing w:after="0" w:line="288" w:lineRule="auto"/>
        <w:jc w:val="both"/>
      </w:pPr>
    </w:p>
    <w:p w14:paraId="66DD6B8F" w14:textId="62A8E25D" w:rsidR="007008A2" w:rsidRDefault="007008A2" w:rsidP="007008A2">
      <w:pPr>
        <w:spacing w:after="0" w:line="288" w:lineRule="auto"/>
      </w:pPr>
      <w:r w:rsidRPr="00787226">
        <w:t xml:space="preserve">Lista </w:t>
      </w:r>
      <w:r>
        <w:t>dodatkowych</w:t>
      </w:r>
      <w:r w:rsidRPr="00787226">
        <w:t xml:space="preserve"> wskaźników produktu w przedmiotowym naborze wraz z definicjami została przedstawiona w poniższej tabeli:</w:t>
      </w:r>
    </w:p>
    <w:tbl>
      <w:tblPr>
        <w:tblStyle w:val="Tabela-Siatka"/>
        <w:tblW w:w="0" w:type="auto"/>
        <w:tblLook w:val="04A0" w:firstRow="1" w:lastRow="0" w:firstColumn="1" w:lastColumn="0" w:noHBand="0" w:noVBand="1"/>
      </w:tblPr>
      <w:tblGrid>
        <w:gridCol w:w="486"/>
        <w:gridCol w:w="1952"/>
        <w:gridCol w:w="1567"/>
        <w:gridCol w:w="1369"/>
        <w:gridCol w:w="3914"/>
      </w:tblGrid>
      <w:tr w:rsidR="007008A2" w14:paraId="49860699" w14:textId="77777777" w:rsidTr="00163023">
        <w:tc>
          <w:tcPr>
            <w:tcW w:w="486" w:type="dxa"/>
            <w:shd w:val="clear" w:color="auto" w:fill="D9D9D9" w:themeFill="background1" w:themeFillShade="D9"/>
          </w:tcPr>
          <w:p w14:paraId="2EE15C17" w14:textId="77777777" w:rsidR="007008A2" w:rsidRPr="00E222B9" w:rsidRDefault="007008A2" w:rsidP="00163023">
            <w:pPr>
              <w:spacing w:line="288" w:lineRule="auto"/>
              <w:jc w:val="center"/>
              <w:rPr>
                <w:b/>
                <w:bCs/>
              </w:rPr>
            </w:pPr>
            <w:r w:rsidRPr="00E222B9">
              <w:rPr>
                <w:b/>
                <w:bCs/>
              </w:rPr>
              <w:lastRenderedPageBreak/>
              <w:t>Lp.</w:t>
            </w:r>
          </w:p>
        </w:tc>
        <w:tc>
          <w:tcPr>
            <w:tcW w:w="1952" w:type="dxa"/>
            <w:shd w:val="clear" w:color="auto" w:fill="D9D9D9" w:themeFill="background1" w:themeFillShade="D9"/>
          </w:tcPr>
          <w:p w14:paraId="1696BBDE" w14:textId="77777777" w:rsidR="007008A2" w:rsidRPr="00E222B9" w:rsidRDefault="007008A2" w:rsidP="00163023">
            <w:pPr>
              <w:spacing w:line="288" w:lineRule="auto"/>
              <w:jc w:val="center"/>
              <w:rPr>
                <w:b/>
                <w:bCs/>
              </w:rPr>
            </w:pPr>
            <w:r w:rsidRPr="00E222B9">
              <w:rPr>
                <w:b/>
                <w:bCs/>
              </w:rPr>
              <w:t>Nazwa wskaźnika</w:t>
            </w:r>
          </w:p>
        </w:tc>
        <w:tc>
          <w:tcPr>
            <w:tcW w:w="1567" w:type="dxa"/>
            <w:shd w:val="clear" w:color="auto" w:fill="D9D9D9" w:themeFill="background1" w:themeFillShade="D9"/>
          </w:tcPr>
          <w:p w14:paraId="2FB20180" w14:textId="77777777" w:rsidR="007008A2" w:rsidRPr="00E222B9" w:rsidRDefault="007008A2" w:rsidP="00163023">
            <w:pPr>
              <w:spacing w:line="288" w:lineRule="auto"/>
              <w:jc w:val="center"/>
              <w:rPr>
                <w:b/>
                <w:bCs/>
              </w:rPr>
            </w:pPr>
            <w:r w:rsidRPr="00E222B9">
              <w:rPr>
                <w:b/>
                <w:bCs/>
              </w:rPr>
              <w:t>Jednostka miary</w:t>
            </w:r>
          </w:p>
        </w:tc>
        <w:tc>
          <w:tcPr>
            <w:tcW w:w="1369" w:type="dxa"/>
            <w:shd w:val="clear" w:color="auto" w:fill="D9D9D9" w:themeFill="background1" w:themeFillShade="D9"/>
          </w:tcPr>
          <w:p w14:paraId="5AF05AC6" w14:textId="77777777" w:rsidR="007008A2" w:rsidRPr="00E222B9" w:rsidRDefault="007008A2" w:rsidP="00163023">
            <w:pPr>
              <w:spacing w:line="288" w:lineRule="auto"/>
              <w:jc w:val="center"/>
              <w:rPr>
                <w:b/>
                <w:bCs/>
              </w:rPr>
            </w:pPr>
            <w:r w:rsidRPr="00E222B9">
              <w:rPr>
                <w:b/>
                <w:bCs/>
              </w:rPr>
              <w:t>Typ wskaźnika</w:t>
            </w:r>
          </w:p>
        </w:tc>
        <w:tc>
          <w:tcPr>
            <w:tcW w:w="3914" w:type="dxa"/>
            <w:shd w:val="clear" w:color="auto" w:fill="D9D9D9" w:themeFill="background1" w:themeFillShade="D9"/>
          </w:tcPr>
          <w:p w14:paraId="51D73E83" w14:textId="77777777" w:rsidR="007008A2" w:rsidRPr="00E222B9" w:rsidRDefault="007008A2" w:rsidP="00163023">
            <w:pPr>
              <w:spacing w:line="288" w:lineRule="auto"/>
              <w:jc w:val="center"/>
              <w:rPr>
                <w:b/>
                <w:bCs/>
              </w:rPr>
            </w:pPr>
            <w:r w:rsidRPr="00E222B9">
              <w:rPr>
                <w:b/>
                <w:bCs/>
              </w:rPr>
              <w:t>Definicja</w:t>
            </w:r>
          </w:p>
        </w:tc>
      </w:tr>
      <w:tr w:rsidR="007008A2" w14:paraId="13CF5421" w14:textId="77777777" w:rsidTr="00163023">
        <w:tc>
          <w:tcPr>
            <w:tcW w:w="486" w:type="dxa"/>
          </w:tcPr>
          <w:p w14:paraId="7A609435" w14:textId="6611C26A" w:rsidR="007008A2" w:rsidRPr="008C2E26" w:rsidRDefault="007008A2" w:rsidP="00163023">
            <w:pPr>
              <w:spacing w:line="288" w:lineRule="auto"/>
              <w:rPr>
                <w:sz w:val="20"/>
                <w:szCs w:val="20"/>
              </w:rPr>
            </w:pPr>
            <w:r w:rsidRPr="00D05393">
              <w:rPr>
                <w:sz w:val="20"/>
                <w:szCs w:val="20"/>
              </w:rPr>
              <w:t>1</w:t>
            </w:r>
          </w:p>
        </w:tc>
        <w:tc>
          <w:tcPr>
            <w:tcW w:w="1952" w:type="dxa"/>
          </w:tcPr>
          <w:p w14:paraId="66229C0E" w14:textId="77777777" w:rsidR="007008A2" w:rsidRPr="008C2E26" w:rsidRDefault="007008A2" w:rsidP="00163023">
            <w:pPr>
              <w:spacing w:line="288" w:lineRule="auto"/>
              <w:rPr>
                <w:sz w:val="20"/>
                <w:szCs w:val="20"/>
              </w:rPr>
            </w:pPr>
            <w:r w:rsidRPr="00A6297F">
              <w:rPr>
                <w:sz w:val="20"/>
                <w:szCs w:val="20"/>
              </w:rPr>
              <w:t>Liczba pracowników IT podmiotów wykonujących zadania publiczne objętych wsparciem szkoleniowym</w:t>
            </w:r>
          </w:p>
        </w:tc>
        <w:tc>
          <w:tcPr>
            <w:tcW w:w="1567" w:type="dxa"/>
          </w:tcPr>
          <w:p w14:paraId="58C9A704" w14:textId="03128E6C" w:rsidR="007008A2" w:rsidRPr="00E7619D" w:rsidRDefault="00C50B33" w:rsidP="00163023">
            <w:pPr>
              <w:spacing w:line="288" w:lineRule="auto"/>
              <w:jc w:val="center"/>
              <w:rPr>
                <w:sz w:val="20"/>
                <w:szCs w:val="20"/>
              </w:rPr>
            </w:pPr>
            <w:r w:rsidRPr="00C50B33">
              <w:rPr>
                <w:sz w:val="20"/>
                <w:szCs w:val="20"/>
              </w:rPr>
              <w:t>osoby</w:t>
            </w:r>
          </w:p>
        </w:tc>
        <w:tc>
          <w:tcPr>
            <w:tcW w:w="1369" w:type="dxa"/>
          </w:tcPr>
          <w:p w14:paraId="4B192DCD" w14:textId="77777777" w:rsidR="007008A2" w:rsidRPr="00E7619D" w:rsidRDefault="007008A2" w:rsidP="00163023">
            <w:pPr>
              <w:spacing w:line="288" w:lineRule="auto"/>
              <w:jc w:val="center"/>
              <w:rPr>
                <w:sz w:val="20"/>
                <w:szCs w:val="20"/>
              </w:rPr>
            </w:pPr>
            <w:r w:rsidRPr="00E7619D">
              <w:rPr>
                <w:sz w:val="20"/>
                <w:szCs w:val="20"/>
              </w:rPr>
              <w:t>Produktu</w:t>
            </w:r>
          </w:p>
        </w:tc>
        <w:tc>
          <w:tcPr>
            <w:tcW w:w="3914" w:type="dxa"/>
          </w:tcPr>
          <w:p w14:paraId="591A06EC" w14:textId="77777777" w:rsidR="00F47715" w:rsidRPr="00F47715" w:rsidRDefault="00F47715" w:rsidP="00F47715">
            <w:pPr>
              <w:spacing w:after="60" w:line="288" w:lineRule="auto"/>
              <w:rPr>
                <w:sz w:val="20"/>
                <w:szCs w:val="20"/>
              </w:rPr>
            </w:pPr>
            <w:r w:rsidRPr="00F47715">
              <w:rPr>
                <w:sz w:val="20"/>
                <w:szCs w:val="20"/>
              </w:rPr>
              <w:t>Wskaźnik obejmuje pracowników informatycznych podmiotów wykonujących zadania publiczne (beneficjenta i partnera), objętych wsparciem szkoleniowym, podnoszącym umiejętności z zakresu ICT.</w:t>
            </w:r>
          </w:p>
          <w:p w14:paraId="56887741" w14:textId="77777777" w:rsidR="00F47715" w:rsidRPr="00F47715" w:rsidRDefault="00F47715" w:rsidP="00F47715">
            <w:pPr>
              <w:spacing w:after="60" w:line="288" w:lineRule="auto"/>
              <w:rPr>
                <w:sz w:val="20"/>
                <w:szCs w:val="20"/>
              </w:rPr>
            </w:pPr>
            <w:r w:rsidRPr="00F47715">
              <w:rPr>
                <w:sz w:val="20"/>
                <w:szCs w:val="20"/>
              </w:rPr>
              <w:t>W przypadku projektów partnerskich, należy również uwzględnić pracowników instytucji publicznych, występujących w roli partnerów objętych wsparciem szkoleniowym, podnoszącym kompetencje ICT. Przez wsparcie szkoleniowe należy rozumieć różne formy szkoleń, zgodne z zasadami kwalifikowalności wydatków dla danego programu.</w:t>
            </w:r>
          </w:p>
          <w:p w14:paraId="1FFEFA26" w14:textId="4C53EB8E" w:rsidR="007008A2" w:rsidRPr="00E7619D" w:rsidRDefault="00F47715" w:rsidP="00F47715">
            <w:pPr>
              <w:spacing w:after="60" w:line="288" w:lineRule="auto"/>
              <w:rPr>
                <w:sz w:val="20"/>
                <w:szCs w:val="20"/>
              </w:rPr>
            </w:pPr>
            <w:r w:rsidRPr="00F47715">
              <w:rPr>
                <w:sz w:val="20"/>
                <w:szCs w:val="20"/>
              </w:rPr>
              <w:t>Wartość wskaźnika dotyczy liczby osób, a nie szkoleń, tj. jeżeli pracownik weźmie udział w 2 szkoleniach w danym projekcie, we wskaźniku wykazywany będzie tylko raz. Wartość wskaźnika dotyczy pracowników, którzy ukończyli szkolenie, tj. otrzymali certyfikat, dyplom itp. dokument poświadczający ukończenie szkolenia.</w:t>
            </w:r>
          </w:p>
        </w:tc>
      </w:tr>
      <w:tr w:rsidR="007008A2" w14:paraId="2A9700BF" w14:textId="77777777" w:rsidTr="00163023">
        <w:tc>
          <w:tcPr>
            <w:tcW w:w="486" w:type="dxa"/>
          </w:tcPr>
          <w:p w14:paraId="13DB450A" w14:textId="3C4684D3" w:rsidR="007008A2" w:rsidRPr="008C2E26" w:rsidRDefault="007008A2" w:rsidP="00163023">
            <w:pPr>
              <w:spacing w:line="288" w:lineRule="auto"/>
              <w:rPr>
                <w:sz w:val="20"/>
                <w:szCs w:val="20"/>
              </w:rPr>
            </w:pPr>
            <w:r w:rsidRPr="00D05393">
              <w:rPr>
                <w:sz w:val="20"/>
                <w:szCs w:val="20"/>
              </w:rPr>
              <w:t>2</w:t>
            </w:r>
          </w:p>
        </w:tc>
        <w:tc>
          <w:tcPr>
            <w:tcW w:w="1952" w:type="dxa"/>
          </w:tcPr>
          <w:p w14:paraId="5DF45C4F" w14:textId="77777777" w:rsidR="007008A2" w:rsidRPr="008C2E26" w:rsidRDefault="007008A2" w:rsidP="00163023">
            <w:pPr>
              <w:spacing w:line="288" w:lineRule="auto"/>
              <w:rPr>
                <w:sz w:val="20"/>
                <w:szCs w:val="20"/>
              </w:rPr>
            </w:pPr>
            <w:r w:rsidRPr="002F1362">
              <w:rPr>
                <w:sz w:val="20"/>
                <w:szCs w:val="20"/>
              </w:rPr>
              <w:t>Liczba pracowników IT podmiotów wykonujących zadania publiczne objętych wsparciem szkoleniowym - kobiety</w:t>
            </w:r>
          </w:p>
        </w:tc>
        <w:tc>
          <w:tcPr>
            <w:tcW w:w="1567" w:type="dxa"/>
          </w:tcPr>
          <w:p w14:paraId="02862E13" w14:textId="254E2158" w:rsidR="007008A2" w:rsidRPr="00E7619D" w:rsidRDefault="000F7879" w:rsidP="00163023">
            <w:pPr>
              <w:spacing w:line="288" w:lineRule="auto"/>
              <w:jc w:val="center"/>
              <w:rPr>
                <w:sz w:val="20"/>
                <w:szCs w:val="20"/>
              </w:rPr>
            </w:pPr>
            <w:r w:rsidRPr="00C50B33">
              <w:rPr>
                <w:sz w:val="20"/>
                <w:szCs w:val="20"/>
              </w:rPr>
              <w:t>osoby</w:t>
            </w:r>
          </w:p>
        </w:tc>
        <w:tc>
          <w:tcPr>
            <w:tcW w:w="1369" w:type="dxa"/>
          </w:tcPr>
          <w:p w14:paraId="70A24D8A" w14:textId="77777777" w:rsidR="007008A2" w:rsidRPr="00E7619D" w:rsidRDefault="007008A2" w:rsidP="00163023">
            <w:pPr>
              <w:spacing w:line="288" w:lineRule="auto"/>
              <w:jc w:val="center"/>
              <w:rPr>
                <w:sz w:val="20"/>
                <w:szCs w:val="20"/>
              </w:rPr>
            </w:pPr>
            <w:r w:rsidRPr="00E7619D">
              <w:rPr>
                <w:sz w:val="20"/>
                <w:szCs w:val="20"/>
              </w:rPr>
              <w:t>Produktu</w:t>
            </w:r>
          </w:p>
        </w:tc>
        <w:tc>
          <w:tcPr>
            <w:tcW w:w="3914" w:type="dxa"/>
          </w:tcPr>
          <w:p w14:paraId="580A2F42" w14:textId="77777777" w:rsidR="000F7879" w:rsidRPr="000F7879" w:rsidRDefault="000F7879" w:rsidP="000F7879">
            <w:pPr>
              <w:spacing w:after="60" w:line="288" w:lineRule="auto"/>
              <w:rPr>
                <w:sz w:val="20"/>
                <w:szCs w:val="20"/>
              </w:rPr>
            </w:pPr>
            <w:r w:rsidRPr="000F7879">
              <w:rPr>
                <w:sz w:val="20"/>
                <w:szCs w:val="20"/>
              </w:rPr>
              <w:t>Wskaźnik obejmuje pracowników informatycznych podmiotów wykonujących zadania publiczne (beneficjenta i partnera), objętych wsparciem szkoleniowym, podnoszącym umiejętności z zakresu ICT.</w:t>
            </w:r>
          </w:p>
          <w:p w14:paraId="19C3E4C0" w14:textId="77777777" w:rsidR="000F7879" w:rsidRPr="000F7879" w:rsidRDefault="000F7879" w:rsidP="000F7879">
            <w:pPr>
              <w:spacing w:after="60" w:line="288" w:lineRule="auto"/>
              <w:rPr>
                <w:sz w:val="20"/>
                <w:szCs w:val="20"/>
              </w:rPr>
            </w:pPr>
            <w:r w:rsidRPr="000F7879">
              <w:rPr>
                <w:sz w:val="20"/>
                <w:szCs w:val="20"/>
              </w:rPr>
              <w:t>W przypadku projektów partnerskich, należy również uwzględnić pracowników instytucji publicznych, występujących w roli partnerów objętych wsparciem szkoleniowym, podnoszącym kompetencje ICT. Przez wsparcie szkoleniowe należy rozumieć różne formy szkoleń, zgodne z zasadami kwalifikowalności wydatków dla danego programu.</w:t>
            </w:r>
          </w:p>
          <w:p w14:paraId="0B2B5133" w14:textId="77777777" w:rsidR="000F7879" w:rsidRPr="000F7879" w:rsidRDefault="000F7879" w:rsidP="000F7879">
            <w:pPr>
              <w:spacing w:after="60" w:line="288" w:lineRule="auto"/>
              <w:rPr>
                <w:sz w:val="20"/>
                <w:szCs w:val="20"/>
              </w:rPr>
            </w:pPr>
            <w:r w:rsidRPr="000F7879">
              <w:rPr>
                <w:sz w:val="20"/>
                <w:szCs w:val="20"/>
              </w:rPr>
              <w:t xml:space="preserve">Wartość wskaźnika dotyczy liczby osób, a nie szkoleń, tj. jeżeli pracownik weźmie udział w 2 szkoleniach w danym projekcie, we wskaźniku wykazywany będzie tylko raz. Wartość wskaźnika dotyczy pracowników, którzy ukończyli szkolenie, tj. otrzymali </w:t>
            </w:r>
            <w:r w:rsidRPr="000F7879">
              <w:rPr>
                <w:sz w:val="20"/>
                <w:szCs w:val="20"/>
              </w:rPr>
              <w:lastRenderedPageBreak/>
              <w:t>certyfikat, dyplom itp. dokument poświadczający ukończenie szkolenia.</w:t>
            </w:r>
          </w:p>
          <w:p w14:paraId="1D85A1A5" w14:textId="17D6D4E4" w:rsidR="007008A2" w:rsidRPr="00E7619D" w:rsidRDefault="000F7879" w:rsidP="000F7879">
            <w:pPr>
              <w:spacing w:after="60" w:line="288" w:lineRule="auto"/>
              <w:rPr>
                <w:sz w:val="20"/>
                <w:szCs w:val="20"/>
              </w:rPr>
            </w:pPr>
            <w:r w:rsidRPr="000F7879">
              <w:rPr>
                <w:sz w:val="20"/>
                <w:szCs w:val="20"/>
              </w:rPr>
              <w:t>We wskaźniku należy podać liczbę szkolonych kobiet.</w:t>
            </w:r>
          </w:p>
        </w:tc>
      </w:tr>
      <w:tr w:rsidR="007008A2" w14:paraId="4A11DAED" w14:textId="77777777" w:rsidTr="00163023">
        <w:tc>
          <w:tcPr>
            <w:tcW w:w="486" w:type="dxa"/>
          </w:tcPr>
          <w:p w14:paraId="7E047600" w14:textId="7208B988" w:rsidR="007008A2" w:rsidRPr="008C2E26" w:rsidRDefault="007008A2" w:rsidP="00163023">
            <w:pPr>
              <w:spacing w:line="288" w:lineRule="auto"/>
              <w:rPr>
                <w:sz w:val="20"/>
                <w:szCs w:val="20"/>
              </w:rPr>
            </w:pPr>
            <w:r w:rsidRPr="00D05393">
              <w:rPr>
                <w:sz w:val="20"/>
                <w:szCs w:val="20"/>
              </w:rPr>
              <w:lastRenderedPageBreak/>
              <w:t>3</w:t>
            </w:r>
          </w:p>
        </w:tc>
        <w:tc>
          <w:tcPr>
            <w:tcW w:w="1952" w:type="dxa"/>
          </w:tcPr>
          <w:p w14:paraId="0C2FDD4F" w14:textId="77777777" w:rsidR="007008A2" w:rsidRPr="008C2E26" w:rsidRDefault="007008A2" w:rsidP="00163023">
            <w:pPr>
              <w:spacing w:line="288" w:lineRule="auto"/>
              <w:rPr>
                <w:sz w:val="20"/>
                <w:szCs w:val="20"/>
              </w:rPr>
            </w:pPr>
            <w:r w:rsidRPr="002F1362">
              <w:rPr>
                <w:sz w:val="20"/>
                <w:szCs w:val="20"/>
              </w:rPr>
              <w:t>Liczba pracowników IT podmiotów wykonujących zadania publiczne objętych wsparciem szkoleniowym - mężczyźni</w:t>
            </w:r>
          </w:p>
        </w:tc>
        <w:tc>
          <w:tcPr>
            <w:tcW w:w="1567" w:type="dxa"/>
          </w:tcPr>
          <w:p w14:paraId="2349C431" w14:textId="4161FF2A" w:rsidR="007008A2" w:rsidRPr="00E7619D" w:rsidRDefault="000F7879" w:rsidP="00163023">
            <w:pPr>
              <w:spacing w:line="288" w:lineRule="auto"/>
              <w:jc w:val="center"/>
              <w:rPr>
                <w:sz w:val="20"/>
                <w:szCs w:val="20"/>
              </w:rPr>
            </w:pPr>
            <w:r w:rsidRPr="00C50B33">
              <w:rPr>
                <w:sz w:val="20"/>
                <w:szCs w:val="20"/>
              </w:rPr>
              <w:t>osoby</w:t>
            </w:r>
          </w:p>
        </w:tc>
        <w:tc>
          <w:tcPr>
            <w:tcW w:w="1369" w:type="dxa"/>
          </w:tcPr>
          <w:p w14:paraId="5FF850E2" w14:textId="77777777" w:rsidR="007008A2" w:rsidRPr="00E7619D" w:rsidRDefault="007008A2" w:rsidP="00163023">
            <w:pPr>
              <w:spacing w:line="288" w:lineRule="auto"/>
              <w:jc w:val="center"/>
              <w:rPr>
                <w:sz w:val="20"/>
                <w:szCs w:val="20"/>
              </w:rPr>
            </w:pPr>
            <w:r w:rsidRPr="00E7619D">
              <w:rPr>
                <w:sz w:val="20"/>
                <w:szCs w:val="20"/>
              </w:rPr>
              <w:t>Produktu</w:t>
            </w:r>
          </w:p>
        </w:tc>
        <w:tc>
          <w:tcPr>
            <w:tcW w:w="3914" w:type="dxa"/>
          </w:tcPr>
          <w:p w14:paraId="04F94B52" w14:textId="77777777" w:rsidR="000F7879" w:rsidRPr="000F7879" w:rsidRDefault="000F7879" w:rsidP="000F7879">
            <w:pPr>
              <w:spacing w:after="60" w:line="288" w:lineRule="auto"/>
              <w:rPr>
                <w:sz w:val="20"/>
                <w:szCs w:val="20"/>
              </w:rPr>
            </w:pPr>
            <w:r w:rsidRPr="000F7879">
              <w:rPr>
                <w:sz w:val="20"/>
                <w:szCs w:val="20"/>
              </w:rPr>
              <w:t>Wskaźnik obejmuje pracowników informatycznych podmiotów wykonujących zadania publiczne (beneficjenta i partnera), objętych wsparciem szkoleniowym, podnoszącym umiejętności z zakresu ICT.</w:t>
            </w:r>
          </w:p>
          <w:p w14:paraId="6ACB4601" w14:textId="77777777" w:rsidR="000F7879" w:rsidRPr="000F7879" w:rsidRDefault="000F7879" w:rsidP="000F7879">
            <w:pPr>
              <w:spacing w:after="60" w:line="288" w:lineRule="auto"/>
              <w:rPr>
                <w:sz w:val="20"/>
                <w:szCs w:val="20"/>
              </w:rPr>
            </w:pPr>
            <w:r w:rsidRPr="000F7879">
              <w:rPr>
                <w:sz w:val="20"/>
                <w:szCs w:val="20"/>
              </w:rPr>
              <w:t>W przypadku projektów partnerskich, należy również uwzględnić pracowników instytucji publicznych, występujących w roli partnerów objętych wsparciem szkoleniowym, podnoszącym kompetencje ICT. Przez wsparcie szkoleniowe należy rozumieć różne formy szkoleń, zgodne z zasadami kwalifikowalności wydatków dla danego programu.</w:t>
            </w:r>
          </w:p>
          <w:p w14:paraId="13497D91" w14:textId="77777777" w:rsidR="000F7879" w:rsidRPr="000F7879" w:rsidRDefault="000F7879" w:rsidP="000F7879">
            <w:pPr>
              <w:spacing w:after="60" w:line="288" w:lineRule="auto"/>
              <w:rPr>
                <w:sz w:val="20"/>
                <w:szCs w:val="20"/>
              </w:rPr>
            </w:pPr>
            <w:r w:rsidRPr="000F7879">
              <w:rPr>
                <w:sz w:val="20"/>
                <w:szCs w:val="20"/>
              </w:rPr>
              <w:t>Wartość wskaźnika dotyczy liczby osób, a nie szkoleń, tj. jeżeli pracownik weźmie udział w 2 szkoleniach w danym projekcie, we wskaźniku wykazywany będzie tylko raz. Wartość wskaźnika dotyczy pracowników, którzy ukończyli szkolenie, tj. otrzymali certyfikat, dyplom itp. dokument poświadczający ukończenie szkolenia.</w:t>
            </w:r>
          </w:p>
          <w:p w14:paraId="5443DA13" w14:textId="0562D80E" w:rsidR="007008A2" w:rsidRPr="00E7619D" w:rsidRDefault="000F7879" w:rsidP="000F7879">
            <w:pPr>
              <w:spacing w:after="60" w:line="288" w:lineRule="auto"/>
              <w:rPr>
                <w:sz w:val="20"/>
                <w:szCs w:val="20"/>
              </w:rPr>
            </w:pPr>
            <w:r w:rsidRPr="000F7879">
              <w:rPr>
                <w:sz w:val="20"/>
                <w:szCs w:val="20"/>
              </w:rPr>
              <w:t>We wskaźniku należy podać liczbę szkolonych mężczyzn.</w:t>
            </w:r>
          </w:p>
        </w:tc>
      </w:tr>
      <w:tr w:rsidR="007008A2" w14:paraId="34846A91" w14:textId="77777777" w:rsidTr="00163023">
        <w:tc>
          <w:tcPr>
            <w:tcW w:w="486" w:type="dxa"/>
          </w:tcPr>
          <w:p w14:paraId="2A088FA3" w14:textId="67755A51" w:rsidR="007008A2" w:rsidRPr="008C2E26" w:rsidRDefault="007008A2" w:rsidP="00163023">
            <w:pPr>
              <w:spacing w:line="288" w:lineRule="auto"/>
              <w:rPr>
                <w:sz w:val="20"/>
                <w:szCs w:val="20"/>
              </w:rPr>
            </w:pPr>
            <w:r w:rsidRPr="00D05393">
              <w:rPr>
                <w:sz w:val="20"/>
                <w:szCs w:val="20"/>
              </w:rPr>
              <w:t>4</w:t>
            </w:r>
          </w:p>
        </w:tc>
        <w:tc>
          <w:tcPr>
            <w:tcW w:w="1952" w:type="dxa"/>
          </w:tcPr>
          <w:p w14:paraId="257B3C61" w14:textId="77777777" w:rsidR="007008A2" w:rsidRPr="002F1362" w:rsidRDefault="007008A2" w:rsidP="00163023">
            <w:pPr>
              <w:spacing w:line="288" w:lineRule="auto"/>
              <w:rPr>
                <w:sz w:val="20"/>
                <w:szCs w:val="20"/>
              </w:rPr>
            </w:pPr>
            <w:r w:rsidRPr="002F1362">
              <w:rPr>
                <w:sz w:val="20"/>
                <w:szCs w:val="20"/>
              </w:rPr>
              <w:t>Liczba pracowników podmiotów wykonujących zadania publiczne nie będących pracownikami IT, objętych wsparciem szkoleniowym</w:t>
            </w:r>
          </w:p>
        </w:tc>
        <w:tc>
          <w:tcPr>
            <w:tcW w:w="1567" w:type="dxa"/>
          </w:tcPr>
          <w:p w14:paraId="03C818C1" w14:textId="6786D20F" w:rsidR="007008A2" w:rsidRPr="00E7619D" w:rsidRDefault="000F7879" w:rsidP="00163023">
            <w:pPr>
              <w:spacing w:line="288" w:lineRule="auto"/>
              <w:jc w:val="center"/>
              <w:rPr>
                <w:sz w:val="20"/>
                <w:szCs w:val="20"/>
              </w:rPr>
            </w:pPr>
            <w:r w:rsidRPr="00C50B33">
              <w:rPr>
                <w:sz w:val="20"/>
                <w:szCs w:val="20"/>
              </w:rPr>
              <w:t>osoby</w:t>
            </w:r>
          </w:p>
        </w:tc>
        <w:tc>
          <w:tcPr>
            <w:tcW w:w="1369" w:type="dxa"/>
          </w:tcPr>
          <w:p w14:paraId="2E6A4A7A" w14:textId="77777777" w:rsidR="007008A2" w:rsidRPr="005B6A46" w:rsidRDefault="007008A2" w:rsidP="00163023">
            <w:pPr>
              <w:spacing w:line="288" w:lineRule="auto"/>
              <w:jc w:val="center"/>
              <w:rPr>
                <w:sz w:val="20"/>
                <w:szCs w:val="20"/>
              </w:rPr>
            </w:pPr>
            <w:r w:rsidRPr="005B6A46">
              <w:rPr>
                <w:sz w:val="20"/>
                <w:szCs w:val="20"/>
              </w:rPr>
              <w:t>Produktu</w:t>
            </w:r>
          </w:p>
        </w:tc>
        <w:tc>
          <w:tcPr>
            <w:tcW w:w="3914" w:type="dxa"/>
          </w:tcPr>
          <w:p w14:paraId="4690BF93" w14:textId="77777777" w:rsidR="000F7879" w:rsidRPr="000F7879" w:rsidRDefault="000F7879" w:rsidP="000F7879">
            <w:pPr>
              <w:spacing w:after="60" w:line="288" w:lineRule="auto"/>
              <w:rPr>
                <w:sz w:val="20"/>
                <w:szCs w:val="20"/>
              </w:rPr>
            </w:pPr>
            <w:r w:rsidRPr="000F7879">
              <w:rPr>
                <w:sz w:val="20"/>
                <w:szCs w:val="20"/>
              </w:rPr>
              <w:t>Wskaźnik obejmuje pracowników podmiotów wykonujących zadania publiczne (beneficjenta i partnera), nie będących pracownikami IT, objętych wsparciem szkoleniowym, podnoszącym umiejętności z zakresu ICT.</w:t>
            </w:r>
          </w:p>
          <w:p w14:paraId="3A12442B" w14:textId="77777777" w:rsidR="000F7879" w:rsidRPr="000F7879" w:rsidRDefault="000F7879" w:rsidP="000F7879">
            <w:pPr>
              <w:spacing w:after="60" w:line="288" w:lineRule="auto"/>
              <w:rPr>
                <w:sz w:val="20"/>
                <w:szCs w:val="20"/>
              </w:rPr>
            </w:pPr>
            <w:r w:rsidRPr="000F7879">
              <w:rPr>
                <w:sz w:val="20"/>
                <w:szCs w:val="20"/>
              </w:rPr>
              <w:t>W przypadku projektów partnerskich, należy również uwzględnić pracowników instytucji  publicznych występujących w roli partnerów objętych wsparciem szkoleniowym podnoszącym kompetencje ICT. Przez wsparcie szkoleniowe należy rozumieć  różne formy szkoleń zgodne z zasadami kwalifikowalności wydatków dla danego programu.</w:t>
            </w:r>
          </w:p>
          <w:p w14:paraId="3EB80429" w14:textId="69CDF053" w:rsidR="007008A2" w:rsidRPr="00E7619D" w:rsidRDefault="000F7879" w:rsidP="000F7879">
            <w:pPr>
              <w:spacing w:after="60" w:line="288" w:lineRule="auto"/>
              <w:rPr>
                <w:sz w:val="20"/>
                <w:szCs w:val="20"/>
              </w:rPr>
            </w:pPr>
            <w:r w:rsidRPr="000F7879">
              <w:rPr>
                <w:sz w:val="20"/>
                <w:szCs w:val="20"/>
              </w:rPr>
              <w:t xml:space="preserve">Wartość wskaźnika dotyczy liczby osób, a nie szkoleń, tj. jeżeli pracownik weźmie udział w </w:t>
            </w:r>
            <w:r w:rsidRPr="000F7879">
              <w:rPr>
                <w:sz w:val="20"/>
                <w:szCs w:val="20"/>
              </w:rPr>
              <w:lastRenderedPageBreak/>
              <w:t>2 szkoleniach w danym projekcie, we wskaźniku wykazywany będzie tylko raz. Wartość wskaźnika dotyczy pracowników, którzy ukończyli szkolenie, tj. otrzymali certyfikat, dyplom itp. dokument poświadczający ukończenie szkolenia.</w:t>
            </w:r>
          </w:p>
        </w:tc>
      </w:tr>
      <w:tr w:rsidR="007008A2" w14:paraId="6DD12BC4" w14:textId="77777777" w:rsidTr="00163023">
        <w:tc>
          <w:tcPr>
            <w:tcW w:w="486" w:type="dxa"/>
          </w:tcPr>
          <w:p w14:paraId="56F91610" w14:textId="32E8F4D8" w:rsidR="007008A2" w:rsidRPr="008C2E26" w:rsidRDefault="007008A2" w:rsidP="00163023">
            <w:pPr>
              <w:spacing w:line="288" w:lineRule="auto"/>
              <w:rPr>
                <w:sz w:val="20"/>
                <w:szCs w:val="20"/>
              </w:rPr>
            </w:pPr>
            <w:r w:rsidRPr="00D05393">
              <w:rPr>
                <w:sz w:val="20"/>
                <w:szCs w:val="20"/>
              </w:rPr>
              <w:lastRenderedPageBreak/>
              <w:t>5</w:t>
            </w:r>
          </w:p>
        </w:tc>
        <w:tc>
          <w:tcPr>
            <w:tcW w:w="1952" w:type="dxa"/>
          </w:tcPr>
          <w:p w14:paraId="2CD05867" w14:textId="77777777" w:rsidR="007008A2" w:rsidRPr="008C2E26" w:rsidRDefault="007008A2" w:rsidP="00163023">
            <w:pPr>
              <w:spacing w:line="288" w:lineRule="auto"/>
              <w:rPr>
                <w:sz w:val="20"/>
                <w:szCs w:val="20"/>
              </w:rPr>
            </w:pPr>
            <w:r w:rsidRPr="002F1362">
              <w:rPr>
                <w:sz w:val="20"/>
                <w:szCs w:val="20"/>
              </w:rPr>
              <w:t>Liczba pracowników podmiotów wykonujących zadania publiczne nie będących pracownikami IT, objętych wsparciem szkoleniowym - kobiety</w:t>
            </w:r>
          </w:p>
        </w:tc>
        <w:tc>
          <w:tcPr>
            <w:tcW w:w="1567" w:type="dxa"/>
          </w:tcPr>
          <w:p w14:paraId="4FDC332B" w14:textId="3A35878E" w:rsidR="007008A2" w:rsidRPr="00E7619D" w:rsidRDefault="000F7879" w:rsidP="00163023">
            <w:pPr>
              <w:spacing w:line="288" w:lineRule="auto"/>
              <w:jc w:val="center"/>
              <w:rPr>
                <w:sz w:val="20"/>
                <w:szCs w:val="20"/>
              </w:rPr>
            </w:pPr>
            <w:r w:rsidRPr="00C50B33">
              <w:rPr>
                <w:sz w:val="20"/>
                <w:szCs w:val="20"/>
              </w:rPr>
              <w:t>osoby</w:t>
            </w:r>
          </w:p>
        </w:tc>
        <w:tc>
          <w:tcPr>
            <w:tcW w:w="1369" w:type="dxa"/>
          </w:tcPr>
          <w:p w14:paraId="4DA3EAF6" w14:textId="77777777" w:rsidR="007008A2" w:rsidRPr="005B6A46" w:rsidRDefault="007008A2" w:rsidP="00163023">
            <w:pPr>
              <w:spacing w:line="288" w:lineRule="auto"/>
              <w:jc w:val="center"/>
              <w:rPr>
                <w:sz w:val="20"/>
                <w:szCs w:val="20"/>
              </w:rPr>
            </w:pPr>
            <w:r w:rsidRPr="005B6A46">
              <w:rPr>
                <w:sz w:val="20"/>
                <w:szCs w:val="20"/>
              </w:rPr>
              <w:t>Produktu</w:t>
            </w:r>
          </w:p>
        </w:tc>
        <w:tc>
          <w:tcPr>
            <w:tcW w:w="3914" w:type="dxa"/>
          </w:tcPr>
          <w:p w14:paraId="7104A8D7" w14:textId="77777777" w:rsidR="000F7879" w:rsidRPr="000F7879" w:rsidRDefault="000F7879" w:rsidP="000F7879">
            <w:pPr>
              <w:spacing w:after="60" w:line="288" w:lineRule="auto"/>
              <w:rPr>
                <w:sz w:val="20"/>
                <w:szCs w:val="20"/>
              </w:rPr>
            </w:pPr>
            <w:r w:rsidRPr="000F7879">
              <w:rPr>
                <w:sz w:val="20"/>
                <w:szCs w:val="20"/>
              </w:rPr>
              <w:t>Wskaźnik obejmuje pracowników podmiotów wykonujących zadania publiczne (beneficjenta i partnera), nie będących pracownikami IT, objętych wsparciem szkoleniowym, podnoszącym umiejętności z zakresu ICT.</w:t>
            </w:r>
          </w:p>
          <w:p w14:paraId="5ACE2AA7" w14:textId="77777777" w:rsidR="000F7879" w:rsidRPr="000F7879" w:rsidRDefault="000F7879" w:rsidP="000F7879">
            <w:pPr>
              <w:spacing w:after="60" w:line="288" w:lineRule="auto"/>
              <w:rPr>
                <w:sz w:val="20"/>
                <w:szCs w:val="20"/>
              </w:rPr>
            </w:pPr>
            <w:r w:rsidRPr="000F7879">
              <w:rPr>
                <w:sz w:val="20"/>
                <w:szCs w:val="20"/>
              </w:rPr>
              <w:t>W przypadku projektów partnerskich, należy również uwzględnić pracowników instytucji  publicznych występujących w roli partnerów objętych wsparciem szkoleniowym podnoszącym kompetencje ICT. Przez wsparcie szkoleniowe należy rozumieć  różne formy szkoleń zgodne z zasadami kwalifikowalności wydatków dla danego programu.</w:t>
            </w:r>
          </w:p>
          <w:p w14:paraId="32472DE6" w14:textId="77777777" w:rsidR="000F7879" w:rsidRPr="000F7879" w:rsidRDefault="000F7879" w:rsidP="000F7879">
            <w:pPr>
              <w:spacing w:after="60" w:line="288" w:lineRule="auto"/>
              <w:rPr>
                <w:sz w:val="20"/>
                <w:szCs w:val="20"/>
              </w:rPr>
            </w:pPr>
            <w:r w:rsidRPr="000F7879">
              <w:rPr>
                <w:sz w:val="20"/>
                <w:szCs w:val="20"/>
              </w:rPr>
              <w:t>Wartość wskaźnika dotyczy liczby osób, a nie szkoleń, tj. jeżeli pracownik weźmie udział w 2 szkoleniach w danym projekcie, we wskaźniku wykazywany będzie tylko raz. Wartość wskaźnika dotyczy pracowników, którzy ukończyli szkolenie, tj. otrzymali certyfikat, dyplom itp. dokument poświadczający ukończenie szkolenia.</w:t>
            </w:r>
          </w:p>
          <w:p w14:paraId="2479C040" w14:textId="6FB8933D" w:rsidR="007008A2" w:rsidRPr="00E7619D" w:rsidRDefault="000F7879" w:rsidP="000F7879">
            <w:pPr>
              <w:spacing w:after="60" w:line="288" w:lineRule="auto"/>
              <w:rPr>
                <w:sz w:val="20"/>
                <w:szCs w:val="20"/>
              </w:rPr>
            </w:pPr>
            <w:r w:rsidRPr="000F7879">
              <w:rPr>
                <w:sz w:val="20"/>
                <w:szCs w:val="20"/>
              </w:rPr>
              <w:t>We wskaźniku należy podać liczbę szkolonych kobiet.</w:t>
            </w:r>
          </w:p>
        </w:tc>
      </w:tr>
      <w:tr w:rsidR="007008A2" w14:paraId="7282E3AC" w14:textId="77777777" w:rsidTr="00163023">
        <w:tc>
          <w:tcPr>
            <w:tcW w:w="486" w:type="dxa"/>
          </w:tcPr>
          <w:p w14:paraId="0C88FA37" w14:textId="2E581D1C" w:rsidR="007008A2" w:rsidRPr="008C2E26" w:rsidRDefault="007008A2" w:rsidP="00163023">
            <w:pPr>
              <w:spacing w:line="288" w:lineRule="auto"/>
              <w:rPr>
                <w:sz w:val="20"/>
                <w:szCs w:val="20"/>
              </w:rPr>
            </w:pPr>
            <w:r w:rsidRPr="00D05393">
              <w:rPr>
                <w:sz w:val="20"/>
                <w:szCs w:val="20"/>
              </w:rPr>
              <w:t>6</w:t>
            </w:r>
          </w:p>
        </w:tc>
        <w:tc>
          <w:tcPr>
            <w:tcW w:w="1952" w:type="dxa"/>
          </w:tcPr>
          <w:p w14:paraId="7DF3B4C4" w14:textId="77777777" w:rsidR="007008A2" w:rsidRPr="008C2E26" w:rsidRDefault="007008A2" w:rsidP="00163023">
            <w:pPr>
              <w:spacing w:line="288" w:lineRule="auto"/>
              <w:rPr>
                <w:sz w:val="20"/>
                <w:szCs w:val="20"/>
              </w:rPr>
            </w:pPr>
            <w:r w:rsidRPr="002F1362">
              <w:rPr>
                <w:sz w:val="20"/>
                <w:szCs w:val="20"/>
              </w:rPr>
              <w:t>Liczba pracowników podmiotów wykonujących zadania publiczne nie będących pracownikami IT, objętych wsparciem szkoleniowym - mężczyźni</w:t>
            </w:r>
          </w:p>
        </w:tc>
        <w:tc>
          <w:tcPr>
            <w:tcW w:w="1567" w:type="dxa"/>
          </w:tcPr>
          <w:p w14:paraId="096ACA87" w14:textId="329E20F6" w:rsidR="007008A2" w:rsidRPr="00E7619D" w:rsidRDefault="000F7879" w:rsidP="00163023">
            <w:pPr>
              <w:spacing w:line="288" w:lineRule="auto"/>
              <w:jc w:val="center"/>
              <w:rPr>
                <w:sz w:val="20"/>
                <w:szCs w:val="20"/>
              </w:rPr>
            </w:pPr>
            <w:r w:rsidRPr="00C50B33">
              <w:rPr>
                <w:sz w:val="20"/>
                <w:szCs w:val="20"/>
              </w:rPr>
              <w:t>osoby</w:t>
            </w:r>
          </w:p>
        </w:tc>
        <w:tc>
          <w:tcPr>
            <w:tcW w:w="1369" w:type="dxa"/>
          </w:tcPr>
          <w:p w14:paraId="60E85251" w14:textId="77777777" w:rsidR="007008A2" w:rsidRPr="005B6A46" w:rsidRDefault="007008A2" w:rsidP="00163023">
            <w:pPr>
              <w:spacing w:line="288" w:lineRule="auto"/>
              <w:jc w:val="center"/>
              <w:rPr>
                <w:sz w:val="20"/>
                <w:szCs w:val="20"/>
              </w:rPr>
            </w:pPr>
            <w:r w:rsidRPr="005B6A46">
              <w:rPr>
                <w:sz w:val="20"/>
                <w:szCs w:val="20"/>
              </w:rPr>
              <w:t>Produktu</w:t>
            </w:r>
          </w:p>
        </w:tc>
        <w:tc>
          <w:tcPr>
            <w:tcW w:w="3914" w:type="dxa"/>
          </w:tcPr>
          <w:p w14:paraId="0D2B8008" w14:textId="77777777" w:rsidR="000F7879" w:rsidRPr="000F7879" w:rsidRDefault="000F7879" w:rsidP="000F7879">
            <w:pPr>
              <w:spacing w:after="60" w:line="288" w:lineRule="auto"/>
              <w:rPr>
                <w:sz w:val="20"/>
                <w:szCs w:val="20"/>
              </w:rPr>
            </w:pPr>
            <w:r w:rsidRPr="000F7879">
              <w:rPr>
                <w:sz w:val="20"/>
                <w:szCs w:val="20"/>
              </w:rPr>
              <w:t>Wskaźnik obejmuje pracowników podmiotów wykonujących zadania publiczne (beneficjenta i partnera), nie będących pracownikami IT, objętych wsparciem szkoleniowym, podnoszącym umiejętności z zakresu ICT.</w:t>
            </w:r>
          </w:p>
          <w:p w14:paraId="58DB6C00" w14:textId="77777777" w:rsidR="000F7879" w:rsidRPr="000F7879" w:rsidRDefault="000F7879" w:rsidP="000F7879">
            <w:pPr>
              <w:spacing w:after="60" w:line="288" w:lineRule="auto"/>
              <w:rPr>
                <w:sz w:val="20"/>
                <w:szCs w:val="20"/>
              </w:rPr>
            </w:pPr>
            <w:r w:rsidRPr="000F7879">
              <w:rPr>
                <w:sz w:val="20"/>
                <w:szCs w:val="20"/>
              </w:rPr>
              <w:t xml:space="preserve">W przypadku projektów partnerskich, należy również uwzględnić pracowników instytucji  publicznych występujących w roli partnerów objętych wsparciem szkoleniowym podnoszącym kompetencje ICT. Przez wsparcie szkoleniowe należy rozumieć  różne formy szkoleń zgodne z zasadami </w:t>
            </w:r>
            <w:r w:rsidRPr="000F7879">
              <w:rPr>
                <w:sz w:val="20"/>
                <w:szCs w:val="20"/>
              </w:rPr>
              <w:lastRenderedPageBreak/>
              <w:t>kwalifikowalności wydatków dla danego programu.</w:t>
            </w:r>
          </w:p>
          <w:p w14:paraId="74CB2592" w14:textId="77777777" w:rsidR="000F7879" w:rsidRPr="000F7879" w:rsidRDefault="000F7879" w:rsidP="000F7879">
            <w:pPr>
              <w:spacing w:after="60" w:line="288" w:lineRule="auto"/>
              <w:rPr>
                <w:sz w:val="20"/>
                <w:szCs w:val="20"/>
              </w:rPr>
            </w:pPr>
            <w:r w:rsidRPr="000F7879">
              <w:rPr>
                <w:sz w:val="20"/>
                <w:szCs w:val="20"/>
              </w:rPr>
              <w:t>Wartość wskaźnika dotyczy liczby osób, a nie szkoleń, tj. jeżeli pracownik weźmie udział w 2 szkoleniach w danym projekcie, we wskaźniku wykazywany będzie tylko raz. Wartość wskaźnika dotyczy pracowników, którzy ukończyli szkolenie, tj. otrzymali certyfikat, dyplom itp. dokument poświadczający ukończenie szkolenia.</w:t>
            </w:r>
          </w:p>
          <w:p w14:paraId="4BAACCE2" w14:textId="306D4F9F" w:rsidR="007008A2" w:rsidRPr="00E7619D" w:rsidRDefault="000F7879" w:rsidP="000F7879">
            <w:pPr>
              <w:spacing w:after="60" w:line="288" w:lineRule="auto"/>
              <w:rPr>
                <w:sz w:val="20"/>
                <w:szCs w:val="20"/>
              </w:rPr>
            </w:pPr>
            <w:r w:rsidRPr="000F7879">
              <w:rPr>
                <w:sz w:val="20"/>
                <w:szCs w:val="20"/>
              </w:rPr>
              <w:t>We wskaźniku należy podać liczbę szkolonych mężczyzn.</w:t>
            </w:r>
          </w:p>
        </w:tc>
      </w:tr>
      <w:tr w:rsidR="007008A2" w14:paraId="460B0B16" w14:textId="77777777" w:rsidTr="00163023">
        <w:tc>
          <w:tcPr>
            <w:tcW w:w="486" w:type="dxa"/>
          </w:tcPr>
          <w:p w14:paraId="22653B11" w14:textId="0A9E9146" w:rsidR="007008A2" w:rsidRPr="008C2E26" w:rsidRDefault="007008A2" w:rsidP="00163023">
            <w:pPr>
              <w:spacing w:line="288" w:lineRule="auto"/>
              <w:rPr>
                <w:sz w:val="20"/>
                <w:szCs w:val="20"/>
              </w:rPr>
            </w:pPr>
            <w:r w:rsidRPr="00D05393">
              <w:rPr>
                <w:sz w:val="20"/>
                <w:szCs w:val="20"/>
              </w:rPr>
              <w:lastRenderedPageBreak/>
              <w:t>7</w:t>
            </w:r>
          </w:p>
        </w:tc>
        <w:tc>
          <w:tcPr>
            <w:tcW w:w="1952" w:type="dxa"/>
          </w:tcPr>
          <w:p w14:paraId="2097BF23" w14:textId="77777777" w:rsidR="007008A2" w:rsidRPr="008C2E26" w:rsidRDefault="007008A2" w:rsidP="00163023">
            <w:pPr>
              <w:spacing w:line="288" w:lineRule="auto"/>
              <w:rPr>
                <w:sz w:val="20"/>
                <w:szCs w:val="20"/>
              </w:rPr>
            </w:pPr>
            <w:r w:rsidRPr="002F1362">
              <w:rPr>
                <w:sz w:val="20"/>
                <w:szCs w:val="20"/>
              </w:rPr>
              <w:t>Liczba systemów służących zwiększeniu poziomu bezpieczeństwa informacji</w:t>
            </w:r>
          </w:p>
        </w:tc>
        <w:tc>
          <w:tcPr>
            <w:tcW w:w="1567" w:type="dxa"/>
          </w:tcPr>
          <w:p w14:paraId="788C71E3" w14:textId="45358756" w:rsidR="007008A2" w:rsidRPr="00E7619D" w:rsidRDefault="000F7879" w:rsidP="00163023">
            <w:pPr>
              <w:spacing w:line="288" w:lineRule="auto"/>
              <w:jc w:val="center"/>
              <w:rPr>
                <w:sz w:val="20"/>
                <w:szCs w:val="20"/>
              </w:rPr>
            </w:pPr>
            <w:r>
              <w:rPr>
                <w:sz w:val="20"/>
                <w:szCs w:val="20"/>
              </w:rPr>
              <w:t>szt.</w:t>
            </w:r>
          </w:p>
        </w:tc>
        <w:tc>
          <w:tcPr>
            <w:tcW w:w="1369" w:type="dxa"/>
          </w:tcPr>
          <w:p w14:paraId="3EF9F8F1" w14:textId="77777777" w:rsidR="007008A2" w:rsidRPr="005B6A46" w:rsidRDefault="007008A2" w:rsidP="00163023">
            <w:pPr>
              <w:spacing w:line="288" w:lineRule="auto"/>
              <w:jc w:val="center"/>
              <w:rPr>
                <w:sz w:val="20"/>
                <w:szCs w:val="20"/>
              </w:rPr>
            </w:pPr>
            <w:r w:rsidRPr="005B6A46">
              <w:rPr>
                <w:sz w:val="20"/>
                <w:szCs w:val="20"/>
              </w:rPr>
              <w:t>Produktu</w:t>
            </w:r>
          </w:p>
        </w:tc>
        <w:tc>
          <w:tcPr>
            <w:tcW w:w="3914" w:type="dxa"/>
          </w:tcPr>
          <w:p w14:paraId="4BCD959C" w14:textId="77777777" w:rsidR="000F7879" w:rsidRPr="000F7879" w:rsidRDefault="000F7879" w:rsidP="000F7879">
            <w:pPr>
              <w:spacing w:after="60" w:line="288" w:lineRule="auto"/>
              <w:rPr>
                <w:sz w:val="20"/>
                <w:szCs w:val="20"/>
              </w:rPr>
            </w:pPr>
            <w:r w:rsidRPr="000F7879">
              <w:rPr>
                <w:sz w:val="20"/>
                <w:szCs w:val="20"/>
              </w:rPr>
              <w:t>Przez system teleinformatyczny należy rozumieć zespół współpracujących ze sobą urządzeń informatycznych i oprogramowania zapewniający przetwarzanie, przechowywanie, a także wysyłanie i odbieranie danych przez sieci telekomunikacyjne.</w:t>
            </w:r>
          </w:p>
          <w:p w14:paraId="28F16720" w14:textId="3686F643" w:rsidR="000F7879" w:rsidRPr="000F7879" w:rsidRDefault="000F7879" w:rsidP="000F7879">
            <w:pPr>
              <w:spacing w:after="60" w:line="288" w:lineRule="auto"/>
              <w:rPr>
                <w:sz w:val="20"/>
                <w:szCs w:val="20"/>
              </w:rPr>
            </w:pPr>
            <w:r w:rsidRPr="000F7879">
              <w:rPr>
                <w:sz w:val="20"/>
                <w:szCs w:val="20"/>
              </w:rPr>
              <w:t xml:space="preserve">Wskaźnik obejmuje wdrożenie lub rozbudowę lub unowocześnienie systemu teleinformatycznego. </w:t>
            </w:r>
          </w:p>
          <w:p w14:paraId="500E0E37" w14:textId="53A1299A" w:rsidR="000F7879" w:rsidRPr="000F7879" w:rsidRDefault="000F7879" w:rsidP="000F7879">
            <w:pPr>
              <w:spacing w:after="60" w:line="288" w:lineRule="auto"/>
              <w:rPr>
                <w:sz w:val="20"/>
                <w:szCs w:val="20"/>
              </w:rPr>
            </w:pPr>
            <w:r w:rsidRPr="000F7879">
              <w:rPr>
                <w:sz w:val="20"/>
                <w:szCs w:val="20"/>
              </w:rPr>
              <w:t xml:space="preserve">Systemy służące zwiększeniu poziomu bezpieczeństwa informacji obejmują m.in. systemy do monitorowania bezpieczeństwa, zbierania, analizy i wymiany informacji o zagrożeniach, podatnościach i incydentach, w tym do zaawansowanego rozpoznawania zagrożeń cyberprzestrzeni - </w:t>
            </w:r>
            <w:proofErr w:type="spellStart"/>
            <w:r w:rsidRPr="000F7879">
              <w:rPr>
                <w:sz w:val="20"/>
                <w:szCs w:val="20"/>
              </w:rPr>
              <w:t>Cyber</w:t>
            </w:r>
            <w:proofErr w:type="spellEnd"/>
            <w:r w:rsidRPr="000F7879">
              <w:rPr>
                <w:sz w:val="20"/>
                <w:szCs w:val="20"/>
              </w:rPr>
              <w:t xml:space="preserve"> </w:t>
            </w:r>
            <w:proofErr w:type="spellStart"/>
            <w:r w:rsidRPr="000F7879">
              <w:rPr>
                <w:sz w:val="20"/>
                <w:szCs w:val="20"/>
              </w:rPr>
              <w:t>Threat</w:t>
            </w:r>
            <w:proofErr w:type="spellEnd"/>
            <w:r w:rsidRPr="000F7879">
              <w:rPr>
                <w:sz w:val="20"/>
                <w:szCs w:val="20"/>
              </w:rPr>
              <w:t xml:space="preserve"> </w:t>
            </w:r>
            <w:proofErr w:type="spellStart"/>
            <w:r w:rsidRPr="000F7879">
              <w:rPr>
                <w:sz w:val="20"/>
                <w:szCs w:val="20"/>
              </w:rPr>
              <w:t>Intelligence</w:t>
            </w:r>
            <w:proofErr w:type="spellEnd"/>
            <w:r w:rsidRPr="000F7879">
              <w:rPr>
                <w:sz w:val="20"/>
                <w:szCs w:val="20"/>
              </w:rPr>
              <w:t xml:space="preserve"> (CTI)</w:t>
            </w:r>
            <w:r w:rsidR="002C3FD9">
              <w:rPr>
                <w:sz w:val="20"/>
                <w:szCs w:val="20"/>
              </w:rPr>
              <w:t>.</w:t>
            </w:r>
          </w:p>
          <w:p w14:paraId="46443AC8" w14:textId="77777777" w:rsidR="000F7879" w:rsidRPr="000F7879" w:rsidRDefault="000F7879" w:rsidP="000F7879">
            <w:pPr>
              <w:spacing w:after="60" w:line="288" w:lineRule="auto"/>
              <w:rPr>
                <w:sz w:val="20"/>
                <w:szCs w:val="20"/>
              </w:rPr>
            </w:pPr>
            <w:r w:rsidRPr="000F7879">
              <w:rPr>
                <w:sz w:val="20"/>
                <w:szCs w:val="20"/>
              </w:rPr>
              <w:t>Jako system należy również traktować pojedyncze aplikacje. Przez aplikację należy rozumieć program użytkowy, który ma bezpośredni kontakt z użytkownikiem i nie musi on być elementem większego programu; wykonuje konkretne zadania i wyposażony jest w interfejs użytkownika (zarówno program instalowany na urządzeniu użytkownika - takim jak np. komputer, tablet czy telefon komórkowy, jak i program pracujący na serwerze internetowym, dostępny przez przeglądarkę www).</w:t>
            </w:r>
          </w:p>
          <w:p w14:paraId="428FEC96" w14:textId="77777777" w:rsidR="000F7879" w:rsidRPr="000F7879" w:rsidRDefault="000F7879" w:rsidP="000F7879">
            <w:pPr>
              <w:spacing w:after="60" w:line="288" w:lineRule="auto"/>
              <w:rPr>
                <w:sz w:val="20"/>
                <w:szCs w:val="20"/>
              </w:rPr>
            </w:pPr>
            <w:r w:rsidRPr="000F7879">
              <w:rPr>
                <w:sz w:val="20"/>
                <w:szCs w:val="20"/>
              </w:rPr>
              <w:t xml:space="preserve">Daną aplikację wdrażaną w wielu kopiach należy wykazywać raz, niezależnie od liczby </w:t>
            </w:r>
            <w:r w:rsidRPr="000F7879">
              <w:rPr>
                <w:sz w:val="20"/>
                <w:szCs w:val="20"/>
              </w:rPr>
              <w:lastRenderedPageBreak/>
              <w:t xml:space="preserve">licencji. Nie należy zliczać aplikacji wchodzących w skład 1 systemu. </w:t>
            </w:r>
          </w:p>
          <w:p w14:paraId="16D0098C" w14:textId="26741FD8" w:rsidR="007008A2" w:rsidRPr="00E7619D" w:rsidRDefault="000F7879" w:rsidP="000F7879">
            <w:pPr>
              <w:spacing w:after="60" w:line="288" w:lineRule="auto"/>
              <w:rPr>
                <w:sz w:val="20"/>
                <w:szCs w:val="20"/>
              </w:rPr>
            </w:pPr>
            <w:r w:rsidRPr="000F7879">
              <w:rPr>
                <w:sz w:val="20"/>
                <w:szCs w:val="20"/>
              </w:rPr>
              <w:t>W przypadku udostępnienia systemu/aplikacji w tzw. „chmurze” wielu podmiotom, monitorowany jest tylko 1 system/aplikacja. W przypadku, gdy ten sam system wdrażany jest w kilku podmiotach, jest on liczony 1 raz, a nie tyle razy, ile jest podmiotów. W przypadku wspierania tego samego systemu  w różnych projektach, wskaźnik jest wykazywany w każdym z nich, a jego wartość w każdym projekcie wyniesie 1.</w:t>
            </w:r>
          </w:p>
        </w:tc>
      </w:tr>
    </w:tbl>
    <w:p w14:paraId="320E3A40" w14:textId="77777777" w:rsidR="007008A2" w:rsidRDefault="007008A2" w:rsidP="00787226">
      <w:pPr>
        <w:spacing w:after="0" w:line="288" w:lineRule="auto"/>
      </w:pPr>
    </w:p>
    <w:p w14:paraId="45BF705E" w14:textId="533EFA1E" w:rsidR="00787226" w:rsidRDefault="00787226" w:rsidP="00787226">
      <w:pPr>
        <w:spacing w:after="0" w:line="288" w:lineRule="auto"/>
      </w:pPr>
      <w:r w:rsidRPr="00787226">
        <w:t xml:space="preserve">Lista obowiązkowych wskaźników </w:t>
      </w:r>
      <w:r>
        <w:t>rezultatu</w:t>
      </w:r>
      <w:r w:rsidRPr="00787226">
        <w:t xml:space="preserve"> w przedmiotowym naborze wraz z definicjami została przedstawiona w poniższej tabeli:</w:t>
      </w:r>
    </w:p>
    <w:tbl>
      <w:tblPr>
        <w:tblStyle w:val="Tabela-Siatka"/>
        <w:tblW w:w="0" w:type="auto"/>
        <w:tblLook w:val="04A0" w:firstRow="1" w:lastRow="0" w:firstColumn="1" w:lastColumn="0" w:noHBand="0" w:noVBand="1"/>
      </w:tblPr>
      <w:tblGrid>
        <w:gridCol w:w="486"/>
        <w:gridCol w:w="1952"/>
        <w:gridCol w:w="1567"/>
        <w:gridCol w:w="1369"/>
        <w:gridCol w:w="3914"/>
      </w:tblGrid>
      <w:tr w:rsidR="00FB1214" w14:paraId="4BC8D99F" w14:textId="77777777" w:rsidTr="00335BFE">
        <w:tc>
          <w:tcPr>
            <w:tcW w:w="486" w:type="dxa"/>
            <w:shd w:val="clear" w:color="auto" w:fill="D9D9D9" w:themeFill="background1" w:themeFillShade="D9"/>
          </w:tcPr>
          <w:p w14:paraId="3ED9E334" w14:textId="77777777" w:rsidR="00FB1214" w:rsidRPr="00E222B9" w:rsidRDefault="00FB1214" w:rsidP="00335BFE">
            <w:pPr>
              <w:spacing w:line="288" w:lineRule="auto"/>
              <w:jc w:val="center"/>
              <w:rPr>
                <w:b/>
                <w:bCs/>
              </w:rPr>
            </w:pPr>
            <w:r w:rsidRPr="00E222B9">
              <w:rPr>
                <w:b/>
                <w:bCs/>
              </w:rPr>
              <w:t>Lp.</w:t>
            </w:r>
          </w:p>
        </w:tc>
        <w:tc>
          <w:tcPr>
            <w:tcW w:w="1952" w:type="dxa"/>
            <w:shd w:val="clear" w:color="auto" w:fill="D9D9D9" w:themeFill="background1" w:themeFillShade="D9"/>
          </w:tcPr>
          <w:p w14:paraId="47EE13DD" w14:textId="77777777" w:rsidR="00FB1214" w:rsidRPr="00E222B9" w:rsidRDefault="00FB1214" w:rsidP="00335BFE">
            <w:pPr>
              <w:spacing w:line="288" w:lineRule="auto"/>
              <w:jc w:val="center"/>
              <w:rPr>
                <w:b/>
                <w:bCs/>
              </w:rPr>
            </w:pPr>
            <w:r w:rsidRPr="00E222B9">
              <w:rPr>
                <w:b/>
                <w:bCs/>
              </w:rPr>
              <w:t>Nazwa wskaźnika</w:t>
            </w:r>
          </w:p>
        </w:tc>
        <w:tc>
          <w:tcPr>
            <w:tcW w:w="1567" w:type="dxa"/>
            <w:shd w:val="clear" w:color="auto" w:fill="D9D9D9" w:themeFill="background1" w:themeFillShade="D9"/>
          </w:tcPr>
          <w:p w14:paraId="137CD430" w14:textId="77777777" w:rsidR="00FB1214" w:rsidRPr="00E222B9" w:rsidRDefault="00FB1214" w:rsidP="00335BFE">
            <w:pPr>
              <w:spacing w:line="288" w:lineRule="auto"/>
              <w:jc w:val="center"/>
              <w:rPr>
                <w:b/>
                <w:bCs/>
              </w:rPr>
            </w:pPr>
            <w:r w:rsidRPr="00E222B9">
              <w:rPr>
                <w:b/>
                <w:bCs/>
              </w:rPr>
              <w:t>Jednostka miary</w:t>
            </w:r>
          </w:p>
        </w:tc>
        <w:tc>
          <w:tcPr>
            <w:tcW w:w="1369" w:type="dxa"/>
            <w:shd w:val="clear" w:color="auto" w:fill="D9D9D9" w:themeFill="background1" w:themeFillShade="D9"/>
          </w:tcPr>
          <w:p w14:paraId="36E4F32E" w14:textId="77777777" w:rsidR="00FB1214" w:rsidRPr="00E222B9" w:rsidRDefault="00FB1214" w:rsidP="00335BFE">
            <w:pPr>
              <w:spacing w:line="288" w:lineRule="auto"/>
              <w:jc w:val="center"/>
              <w:rPr>
                <w:b/>
                <w:bCs/>
              </w:rPr>
            </w:pPr>
            <w:r w:rsidRPr="00E222B9">
              <w:rPr>
                <w:b/>
                <w:bCs/>
              </w:rPr>
              <w:t>Typ wskaźnika</w:t>
            </w:r>
          </w:p>
        </w:tc>
        <w:tc>
          <w:tcPr>
            <w:tcW w:w="3914" w:type="dxa"/>
            <w:shd w:val="clear" w:color="auto" w:fill="D9D9D9" w:themeFill="background1" w:themeFillShade="D9"/>
          </w:tcPr>
          <w:p w14:paraId="0851F8F7" w14:textId="77777777" w:rsidR="00FB1214" w:rsidRPr="00E222B9" w:rsidRDefault="00FB1214" w:rsidP="00335BFE">
            <w:pPr>
              <w:spacing w:line="288" w:lineRule="auto"/>
              <w:jc w:val="center"/>
              <w:rPr>
                <w:b/>
                <w:bCs/>
              </w:rPr>
            </w:pPr>
            <w:r w:rsidRPr="00E222B9">
              <w:rPr>
                <w:b/>
                <w:bCs/>
              </w:rPr>
              <w:t>Definicja</w:t>
            </w:r>
          </w:p>
        </w:tc>
      </w:tr>
      <w:tr w:rsidR="00FB1214" w14:paraId="02751250" w14:textId="77777777" w:rsidTr="00335BFE">
        <w:tc>
          <w:tcPr>
            <w:tcW w:w="486" w:type="dxa"/>
          </w:tcPr>
          <w:p w14:paraId="0CCD82EC" w14:textId="60A99950" w:rsidR="00FB1214" w:rsidRPr="005B6A46" w:rsidRDefault="00FB1214" w:rsidP="00335BFE">
            <w:pPr>
              <w:spacing w:line="288" w:lineRule="auto"/>
              <w:rPr>
                <w:sz w:val="20"/>
                <w:szCs w:val="20"/>
              </w:rPr>
            </w:pPr>
            <w:r>
              <w:rPr>
                <w:sz w:val="20"/>
                <w:szCs w:val="20"/>
              </w:rPr>
              <w:t>1</w:t>
            </w:r>
          </w:p>
        </w:tc>
        <w:tc>
          <w:tcPr>
            <w:tcW w:w="1952" w:type="dxa"/>
          </w:tcPr>
          <w:p w14:paraId="43244AE9" w14:textId="77777777" w:rsidR="00FB1214" w:rsidRPr="005B6A46" w:rsidRDefault="00FB1214" w:rsidP="00335BFE">
            <w:pPr>
              <w:spacing w:line="288" w:lineRule="auto"/>
              <w:rPr>
                <w:sz w:val="20"/>
                <w:szCs w:val="20"/>
              </w:rPr>
            </w:pPr>
            <w:r w:rsidRPr="00ED3936">
              <w:rPr>
                <w:sz w:val="20"/>
                <w:szCs w:val="20"/>
              </w:rPr>
              <w:t>Użytkownicy nowych i zmodernizowanych publicznych usług, produktów i procesów cyfrowych</w:t>
            </w:r>
          </w:p>
        </w:tc>
        <w:tc>
          <w:tcPr>
            <w:tcW w:w="1567" w:type="dxa"/>
          </w:tcPr>
          <w:p w14:paraId="625AA8CE" w14:textId="77777777" w:rsidR="00FB1214" w:rsidRPr="005B6A46" w:rsidRDefault="00FB1214" w:rsidP="00335BFE">
            <w:pPr>
              <w:spacing w:line="288" w:lineRule="auto"/>
              <w:jc w:val="center"/>
              <w:rPr>
                <w:sz w:val="20"/>
                <w:szCs w:val="20"/>
              </w:rPr>
            </w:pPr>
            <w:r w:rsidRPr="00E3194E">
              <w:rPr>
                <w:sz w:val="20"/>
                <w:szCs w:val="20"/>
              </w:rPr>
              <w:t>użytkownicy/rok</w:t>
            </w:r>
          </w:p>
        </w:tc>
        <w:tc>
          <w:tcPr>
            <w:tcW w:w="1369" w:type="dxa"/>
          </w:tcPr>
          <w:p w14:paraId="4B0AD0B6" w14:textId="77777777" w:rsidR="00FB1214" w:rsidRPr="005B6A46" w:rsidRDefault="00FB1214" w:rsidP="00335BFE">
            <w:pPr>
              <w:spacing w:line="288" w:lineRule="auto"/>
              <w:jc w:val="center"/>
              <w:rPr>
                <w:sz w:val="20"/>
                <w:szCs w:val="20"/>
              </w:rPr>
            </w:pPr>
            <w:r w:rsidRPr="005B6A46">
              <w:rPr>
                <w:sz w:val="20"/>
                <w:szCs w:val="20"/>
              </w:rPr>
              <w:t>Rezultatu</w:t>
            </w:r>
          </w:p>
        </w:tc>
        <w:tc>
          <w:tcPr>
            <w:tcW w:w="3914" w:type="dxa"/>
          </w:tcPr>
          <w:p w14:paraId="1C7C6E02" w14:textId="77777777" w:rsidR="00FB1214" w:rsidRDefault="00FB1214" w:rsidP="00897F1F">
            <w:pPr>
              <w:spacing w:after="60" w:line="288" w:lineRule="auto"/>
              <w:rPr>
                <w:sz w:val="20"/>
                <w:szCs w:val="20"/>
              </w:rPr>
            </w:pPr>
            <w:r w:rsidRPr="00E3194E">
              <w:rPr>
                <w:sz w:val="20"/>
                <w:szCs w:val="20"/>
              </w:rPr>
              <w:t>Roczna liczba użytkowników nowo opracowanych lub znacząco zmodernizowanych publicznych usług, produktów i procesów cyfrowych. Znaczące modernizacje obejmują tylko nowe funkcjonalności.</w:t>
            </w:r>
            <w:r>
              <w:rPr>
                <w:sz w:val="20"/>
                <w:szCs w:val="20"/>
              </w:rPr>
              <w:t xml:space="preserve"> </w:t>
            </w:r>
            <w:r w:rsidRPr="00E3194E">
              <w:rPr>
                <w:sz w:val="20"/>
                <w:szCs w:val="20"/>
              </w:rPr>
              <w:t>Wskaźnik ma wartość bazową 0 tylko wtedy, gdy usługa, produkt lub proces cyfrowy są nowe. Użytkownicy odnoszą się do klientów nowo opracowanych lub zmodernizowanych publicznych usług i produktów oraz do pracowników instytucji publicznej korzystających z nowo opracowanych lub znacząco zmodernizowanych procesów cyfrowych.</w:t>
            </w:r>
          </w:p>
          <w:p w14:paraId="7276A960" w14:textId="7A560B2E" w:rsidR="00897F1F" w:rsidRPr="00897F1F" w:rsidRDefault="00897F1F" w:rsidP="00897F1F">
            <w:pPr>
              <w:spacing w:after="60" w:line="288" w:lineRule="auto"/>
              <w:rPr>
                <w:sz w:val="20"/>
                <w:szCs w:val="20"/>
              </w:rPr>
            </w:pPr>
            <w:r w:rsidRPr="00897F1F">
              <w:rPr>
                <w:sz w:val="20"/>
                <w:szCs w:val="20"/>
              </w:rPr>
              <w:t>W ramach wskaźnika wykazuje się użytkowników e-usług (w POPC były to załatwione sprawy on-line dzięki udostępnionej e-usłudze w dz</w:t>
            </w:r>
            <w:r w:rsidR="00EF2CD8">
              <w:rPr>
                <w:sz w:val="20"/>
                <w:szCs w:val="20"/>
              </w:rPr>
              <w:t>iałaniu</w:t>
            </w:r>
            <w:r w:rsidRPr="00897F1F">
              <w:rPr>
                <w:sz w:val="20"/>
                <w:szCs w:val="20"/>
              </w:rPr>
              <w:t xml:space="preserve"> 2.1 POPC), a także liczbę pobrań/ uruchomień/ </w:t>
            </w:r>
            <w:proofErr w:type="spellStart"/>
            <w:r w:rsidRPr="00897F1F">
              <w:rPr>
                <w:sz w:val="20"/>
                <w:szCs w:val="20"/>
              </w:rPr>
              <w:t>odtworzeń</w:t>
            </w:r>
            <w:proofErr w:type="spellEnd"/>
            <w:r w:rsidRPr="00897F1F">
              <w:rPr>
                <w:sz w:val="20"/>
                <w:szCs w:val="20"/>
              </w:rPr>
              <w:t xml:space="preserve"> (w POPC były to pobrania / uruchomienia/ odtworzenia w działaniach</w:t>
            </w:r>
            <w:r w:rsidR="00711F93">
              <w:rPr>
                <w:sz w:val="20"/>
                <w:szCs w:val="20"/>
              </w:rPr>
              <w:t>:</w:t>
            </w:r>
            <w:r w:rsidRPr="00897F1F">
              <w:rPr>
                <w:sz w:val="20"/>
                <w:szCs w:val="20"/>
              </w:rPr>
              <w:t xml:space="preserve"> 2.3 i 2.4 POPC).</w:t>
            </w:r>
          </w:p>
          <w:p w14:paraId="4D4CCD06" w14:textId="77777777" w:rsidR="00897F1F" w:rsidRPr="00897F1F" w:rsidRDefault="00897F1F" w:rsidP="00897F1F">
            <w:pPr>
              <w:spacing w:after="60" w:line="288" w:lineRule="auto"/>
              <w:rPr>
                <w:sz w:val="20"/>
                <w:szCs w:val="20"/>
              </w:rPr>
            </w:pPr>
            <w:r w:rsidRPr="00897F1F">
              <w:rPr>
                <w:sz w:val="20"/>
                <w:szCs w:val="20"/>
              </w:rPr>
              <w:t>Jeżeli nie można zidentyfikować poszczególnych użytkowników, ten sam klient/osoba korzystająca z usługi online kilka razy w ciągu roku nie jest uznawana za podwójne liczenie.</w:t>
            </w:r>
          </w:p>
          <w:p w14:paraId="1662307B" w14:textId="1A88C958" w:rsidR="00897F1F" w:rsidRPr="00897F1F" w:rsidRDefault="00897F1F" w:rsidP="00897F1F">
            <w:pPr>
              <w:spacing w:after="60" w:line="288" w:lineRule="auto"/>
              <w:rPr>
                <w:sz w:val="20"/>
                <w:szCs w:val="20"/>
              </w:rPr>
            </w:pPr>
            <w:r w:rsidRPr="00897F1F">
              <w:rPr>
                <w:sz w:val="20"/>
                <w:szCs w:val="20"/>
              </w:rPr>
              <w:lastRenderedPageBreak/>
              <w:t xml:space="preserve">Jednostka wskaźnika to </w:t>
            </w:r>
            <w:r w:rsidR="00EF2CD8">
              <w:rPr>
                <w:sz w:val="20"/>
                <w:szCs w:val="20"/>
              </w:rPr>
              <w:t>„</w:t>
            </w:r>
            <w:r w:rsidRPr="00897F1F">
              <w:rPr>
                <w:sz w:val="20"/>
                <w:szCs w:val="20"/>
              </w:rPr>
              <w:t>Użytkownicy/rok</w:t>
            </w:r>
            <w:r w:rsidR="00EF2CD8">
              <w:rPr>
                <w:sz w:val="20"/>
                <w:szCs w:val="20"/>
              </w:rPr>
              <w:t>”</w:t>
            </w:r>
            <w:r w:rsidRPr="00897F1F">
              <w:rPr>
                <w:sz w:val="20"/>
                <w:szCs w:val="20"/>
              </w:rPr>
              <w:t xml:space="preserve">, podobnie jak w POPC na realizację tego wskaźnika rezultatu beneficjent będzie miał do 12 miesięcy od zakończenia projektu. </w:t>
            </w:r>
          </w:p>
          <w:p w14:paraId="78F5A2D7" w14:textId="4FEA953B" w:rsidR="00897F1F" w:rsidRPr="009C6720" w:rsidRDefault="00897F1F" w:rsidP="00897F1F">
            <w:pPr>
              <w:spacing w:after="60" w:line="288" w:lineRule="auto"/>
              <w:rPr>
                <w:sz w:val="20"/>
                <w:szCs w:val="20"/>
              </w:rPr>
            </w:pPr>
            <w:r w:rsidRPr="00897F1F">
              <w:rPr>
                <w:sz w:val="20"/>
                <w:szCs w:val="20"/>
              </w:rPr>
              <w:t>Jeśli w projekcie usługa, produkt, proces cyfrowy będą modernizowane, należy podać wartość bazową wskaźnika, tj. liczbę użytkowników danej usługi, produktu, procesu cyfrowego, którzy z niego skorzystali przed projektem.</w:t>
            </w:r>
          </w:p>
        </w:tc>
      </w:tr>
      <w:tr w:rsidR="00FB1214" w14:paraId="3C17731E" w14:textId="77777777" w:rsidTr="00335BFE">
        <w:tc>
          <w:tcPr>
            <w:tcW w:w="486" w:type="dxa"/>
          </w:tcPr>
          <w:p w14:paraId="604C3272" w14:textId="69363F20" w:rsidR="00FB1214" w:rsidRPr="00D05393" w:rsidRDefault="00FB1214" w:rsidP="00335BFE">
            <w:pPr>
              <w:spacing w:line="288" w:lineRule="auto"/>
              <w:rPr>
                <w:sz w:val="20"/>
                <w:szCs w:val="20"/>
              </w:rPr>
            </w:pPr>
            <w:r w:rsidRPr="00D05393">
              <w:rPr>
                <w:sz w:val="20"/>
                <w:szCs w:val="20"/>
              </w:rPr>
              <w:lastRenderedPageBreak/>
              <w:t>2</w:t>
            </w:r>
          </w:p>
        </w:tc>
        <w:tc>
          <w:tcPr>
            <w:tcW w:w="1952" w:type="dxa"/>
          </w:tcPr>
          <w:p w14:paraId="66381FC6" w14:textId="034D0B64" w:rsidR="00FB1214" w:rsidRPr="00D05393" w:rsidRDefault="00FB1214" w:rsidP="00335BFE">
            <w:pPr>
              <w:spacing w:line="288" w:lineRule="auto"/>
              <w:rPr>
                <w:sz w:val="20"/>
                <w:szCs w:val="20"/>
              </w:rPr>
            </w:pPr>
            <w:r w:rsidRPr="00D05393">
              <w:rPr>
                <w:sz w:val="20"/>
                <w:szCs w:val="20"/>
              </w:rPr>
              <w:t>Użytkownicy nowych i zmodernizowanych usług, produktów i procesów cyfrowych opracowanych przez przedsiębiorstwa</w:t>
            </w:r>
          </w:p>
        </w:tc>
        <w:tc>
          <w:tcPr>
            <w:tcW w:w="1567" w:type="dxa"/>
          </w:tcPr>
          <w:p w14:paraId="1227D00A" w14:textId="5E3B7065" w:rsidR="00FB1214" w:rsidRPr="005B6A46" w:rsidRDefault="00FB1214" w:rsidP="00335BFE">
            <w:pPr>
              <w:spacing w:line="288" w:lineRule="auto"/>
              <w:jc w:val="center"/>
              <w:rPr>
                <w:sz w:val="20"/>
                <w:szCs w:val="20"/>
              </w:rPr>
            </w:pPr>
            <w:r w:rsidRPr="00E3194E">
              <w:rPr>
                <w:sz w:val="20"/>
                <w:szCs w:val="20"/>
              </w:rPr>
              <w:t>użytkownicy/rok</w:t>
            </w:r>
          </w:p>
        </w:tc>
        <w:tc>
          <w:tcPr>
            <w:tcW w:w="1369" w:type="dxa"/>
          </w:tcPr>
          <w:p w14:paraId="1C64D2B2" w14:textId="328F2E08" w:rsidR="00FB1214" w:rsidRPr="005B6A46" w:rsidRDefault="00FB1214" w:rsidP="00335BFE">
            <w:pPr>
              <w:spacing w:line="288" w:lineRule="auto"/>
              <w:jc w:val="center"/>
              <w:rPr>
                <w:sz w:val="20"/>
                <w:szCs w:val="20"/>
              </w:rPr>
            </w:pPr>
            <w:r w:rsidRPr="005B6A46">
              <w:rPr>
                <w:sz w:val="20"/>
                <w:szCs w:val="20"/>
              </w:rPr>
              <w:t>Rezultatu</w:t>
            </w:r>
          </w:p>
        </w:tc>
        <w:tc>
          <w:tcPr>
            <w:tcW w:w="3914" w:type="dxa"/>
          </w:tcPr>
          <w:p w14:paraId="29FF290D" w14:textId="44089D60" w:rsidR="00FB1214" w:rsidRDefault="00FB1214" w:rsidP="00A27A06">
            <w:pPr>
              <w:spacing w:after="60" w:line="288" w:lineRule="auto"/>
              <w:rPr>
                <w:sz w:val="20"/>
                <w:szCs w:val="20"/>
              </w:rPr>
            </w:pPr>
            <w:r w:rsidRPr="00E3194E">
              <w:rPr>
                <w:sz w:val="20"/>
                <w:szCs w:val="20"/>
              </w:rPr>
              <w:t>Roczna liczba użytkowników nowo opracowanych lub znacząco zmodernizowanych usług, produktów i procesów cyfrowych w przedsiębiorstwach. Znaczące modernizacje obejmują tylko nowe funkcjonalności. Wskaźnik jest stosowany w przypadku wsparcia przedsiębiorstw w celu opracowania lub znaczącego zmodernizowania ich usług, produktów lub procesów cyfrowych.</w:t>
            </w:r>
            <w:r>
              <w:rPr>
                <w:sz w:val="20"/>
                <w:szCs w:val="20"/>
              </w:rPr>
              <w:t xml:space="preserve"> </w:t>
            </w:r>
            <w:r w:rsidRPr="00E3194E">
              <w:rPr>
                <w:sz w:val="20"/>
                <w:szCs w:val="20"/>
              </w:rPr>
              <w:t>Wskaźnik ma wartość bazową 0 tylko wtedy, gdy usługa, produkt lub proces cyfrowy są nowe. Użytkownicy odnoszą się do klientów nowo opracowanych lub zmodernizowanych usług lub produktów oraz do pracowników przedsiębiorstwa korzystających z nowo opracowanych lub znacząco zmodernizowanych procesów.</w:t>
            </w:r>
          </w:p>
          <w:p w14:paraId="08196DBA" w14:textId="5A9BEFCA" w:rsidR="00897F1F" w:rsidRPr="00897F1F" w:rsidRDefault="00897F1F" w:rsidP="00A27A06">
            <w:pPr>
              <w:spacing w:after="60" w:line="288" w:lineRule="auto"/>
              <w:rPr>
                <w:sz w:val="20"/>
                <w:szCs w:val="20"/>
              </w:rPr>
            </w:pPr>
            <w:r w:rsidRPr="00897F1F">
              <w:rPr>
                <w:sz w:val="20"/>
                <w:szCs w:val="20"/>
              </w:rPr>
              <w:t xml:space="preserve">W ramach wskaźnika wykazuje się liczbę pobrań/ uruchomień/ </w:t>
            </w:r>
            <w:proofErr w:type="spellStart"/>
            <w:r w:rsidRPr="00897F1F">
              <w:rPr>
                <w:sz w:val="20"/>
                <w:szCs w:val="20"/>
              </w:rPr>
              <w:t>odtworzeń</w:t>
            </w:r>
            <w:proofErr w:type="spellEnd"/>
            <w:r w:rsidRPr="00897F1F">
              <w:rPr>
                <w:sz w:val="20"/>
                <w:szCs w:val="20"/>
              </w:rPr>
              <w:t xml:space="preserve"> (w POPC były to pobrania / uruchomienia/ odtworzenia w działaniach: 2.3 i 2.4 POPC). Należy zwrócić uwagę, że w tym przypadku, liczymy użytkowników usług, produktów i procesów cyfrowych, wytworzonych przez przedsiębiorstwa.</w:t>
            </w:r>
          </w:p>
          <w:p w14:paraId="52932899" w14:textId="599B5371" w:rsidR="00897F1F" w:rsidRPr="00897F1F" w:rsidRDefault="00897F1F" w:rsidP="00A27A06">
            <w:pPr>
              <w:spacing w:after="60" w:line="288" w:lineRule="auto"/>
              <w:rPr>
                <w:sz w:val="20"/>
                <w:szCs w:val="20"/>
              </w:rPr>
            </w:pPr>
            <w:r w:rsidRPr="00897F1F">
              <w:rPr>
                <w:sz w:val="20"/>
                <w:szCs w:val="20"/>
              </w:rPr>
              <w:t>Jeżeli nie można zidentyfikować poszczególnych użytkowników, ten sam klient/osoba korzystająca z usługi online kilka razy w ciągu roku nie jest uznawana za podwójne liczenie.</w:t>
            </w:r>
          </w:p>
          <w:p w14:paraId="72895FFA" w14:textId="61598F05" w:rsidR="00897F1F" w:rsidRPr="00897F1F" w:rsidRDefault="00897F1F" w:rsidP="00A27A06">
            <w:pPr>
              <w:spacing w:after="60" w:line="288" w:lineRule="auto"/>
              <w:rPr>
                <w:sz w:val="20"/>
                <w:szCs w:val="20"/>
              </w:rPr>
            </w:pPr>
            <w:r w:rsidRPr="00897F1F">
              <w:rPr>
                <w:sz w:val="20"/>
                <w:szCs w:val="20"/>
              </w:rPr>
              <w:t xml:space="preserve">Jednostka wskaźnika to </w:t>
            </w:r>
            <w:r w:rsidR="00711F93">
              <w:rPr>
                <w:sz w:val="20"/>
                <w:szCs w:val="20"/>
              </w:rPr>
              <w:t>„</w:t>
            </w:r>
            <w:r w:rsidRPr="00897F1F">
              <w:rPr>
                <w:sz w:val="20"/>
                <w:szCs w:val="20"/>
              </w:rPr>
              <w:t>Użytkownicy/rok</w:t>
            </w:r>
            <w:r w:rsidR="00711F93">
              <w:rPr>
                <w:sz w:val="20"/>
                <w:szCs w:val="20"/>
              </w:rPr>
              <w:t>”</w:t>
            </w:r>
            <w:r w:rsidRPr="00897F1F">
              <w:rPr>
                <w:sz w:val="20"/>
                <w:szCs w:val="20"/>
              </w:rPr>
              <w:t xml:space="preserve">, podobnie jak w POPC, na realizację tego wskaźnika rezultatu beneficjent będzie miał do 12 miesięcy od zakończenia projektu. </w:t>
            </w:r>
          </w:p>
          <w:p w14:paraId="62F3BFF1" w14:textId="3C4F7EBE" w:rsidR="00897F1F" w:rsidRPr="009C6720" w:rsidRDefault="00897F1F" w:rsidP="00A27A06">
            <w:pPr>
              <w:spacing w:after="60" w:line="288" w:lineRule="auto"/>
              <w:rPr>
                <w:sz w:val="20"/>
                <w:szCs w:val="20"/>
              </w:rPr>
            </w:pPr>
            <w:r w:rsidRPr="00897F1F">
              <w:rPr>
                <w:sz w:val="20"/>
                <w:szCs w:val="20"/>
              </w:rPr>
              <w:lastRenderedPageBreak/>
              <w:t>Jeśli w projekcie usługa, produkt, proces cyfrowy będą modernizowane, należy podać wartość bazową wskaźnika, tj. liczbę użytkowników danej usługi, produktu, procesu cyfrowego, którzy z niego skorzystali przed projektem.</w:t>
            </w:r>
          </w:p>
        </w:tc>
      </w:tr>
    </w:tbl>
    <w:p w14:paraId="111996D1" w14:textId="4703B7C4" w:rsidR="00FB1214" w:rsidRDefault="00FB1214" w:rsidP="002D1310">
      <w:pPr>
        <w:spacing w:after="0" w:line="288" w:lineRule="auto"/>
        <w:jc w:val="both"/>
      </w:pPr>
    </w:p>
    <w:p w14:paraId="74ADB9A9" w14:textId="7400BFDA" w:rsidR="006D5B49" w:rsidRDefault="006D5B49" w:rsidP="006D5B49">
      <w:pPr>
        <w:spacing w:after="0" w:line="288" w:lineRule="auto"/>
      </w:pPr>
      <w:r w:rsidRPr="006D5B49">
        <w:t xml:space="preserve">Ponadto, wnioskodawca może określić dodatkowe wskaźniki tzw. własne, w przypadku których </w:t>
      </w:r>
      <w:r w:rsidRPr="007D7B5C">
        <w:t>zobowiązany jest podać ich jednostkę miary, wartość docelową oraz sposób pomiaru. Zalecane jest, aby wnioskodawca podał w</w:t>
      </w:r>
      <w:r w:rsidR="007D7B5C" w:rsidRPr="007D7B5C">
        <w:t xml:space="preserve"> </w:t>
      </w:r>
      <w:r w:rsidR="00A27A06">
        <w:t xml:space="preserve">części opisowej </w:t>
      </w:r>
      <w:r w:rsidRPr="007D7B5C">
        <w:t>również definicje wskaźników własnych.</w:t>
      </w:r>
    </w:p>
    <w:p w14:paraId="5609EB88" w14:textId="3C718EAB" w:rsidR="00B80965" w:rsidRDefault="00B80965" w:rsidP="006D5B49">
      <w:pPr>
        <w:spacing w:after="0" w:line="288" w:lineRule="auto"/>
      </w:pPr>
    </w:p>
    <w:p w14:paraId="4045D512" w14:textId="651E8641" w:rsidR="00B80965" w:rsidRPr="00801366" w:rsidRDefault="00B80965" w:rsidP="006D5B49">
      <w:pPr>
        <w:spacing w:after="0" w:line="288" w:lineRule="auto"/>
        <w:rPr>
          <w:b/>
          <w:bCs/>
          <w:sz w:val="24"/>
          <w:szCs w:val="24"/>
        </w:rPr>
      </w:pPr>
      <w:r w:rsidRPr="00801366">
        <w:rPr>
          <w:b/>
          <w:bCs/>
          <w:sz w:val="24"/>
          <w:szCs w:val="24"/>
        </w:rPr>
        <w:t>Poniżej przedstawiono wzory tabel, dotyczących wskaźników projektu, z wniosku o dofinansowanie wraz z instrukcją ich wypełniania:</w:t>
      </w:r>
    </w:p>
    <w:p w14:paraId="09F90E64" w14:textId="77777777" w:rsidR="006D5B49" w:rsidRDefault="006D5B49" w:rsidP="002D1310">
      <w:pPr>
        <w:spacing w:after="0" w:line="288" w:lineRule="auto"/>
        <w:jc w:val="both"/>
      </w:pPr>
    </w:p>
    <w:p w14:paraId="62DBF608" w14:textId="2324F581" w:rsidR="007D560B" w:rsidRPr="001E7B4A" w:rsidRDefault="007D560B" w:rsidP="001E7B4A">
      <w:pPr>
        <w:spacing w:after="0" w:line="288" w:lineRule="auto"/>
        <w:rPr>
          <w:b/>
          <w:bCs/>
          <w:color w:val="002060"/>
          <w:sz w:val="24"/>
          <w:szCs w:val="24"/>
        </w:rPr>
      </w:pPr>
      <w:r w:rsidRPr="001E7B4A">
        <w:rPr>
          <w:b/>
          <w:bCs/>
          <w:color w:val="002060"/>
          <w:sz w:val="24"/>
          <w:szCs w:val="24"/>
        </w:rPr>
        <w:t>C1</w:t>
      </w:r>
      <w:r w:rsidR="00492C8D" w:rsidRPr="001E7B4A">
        <w:rPr>
          <w:b/>
          <w:bCs/>
          <w:color w:val="002060"/>
          <w:sz w:val="24"/>
          <w:szCs w:val="24"/>
        </w:rPr>
        <w:t xml:space="preserve"> Wskaźnik produktu</w:t>
      </w:r>
    </w:p>
    <w:tbl>
      <w:tblPr>
        <w:tblStyle w:val="Tabela-Siatka"/>
        <w:tblW w:w="0" w:type="auto"/>
        <w:tblLayout w:type="fixed"/>
        <w:tblLook w:val="04A0" w:firstRow="1" w:lastRow="0" w:firstColumn="1" w:lastColumn="0" w:noHBand="0" w:noVBand="1"/>
      </w:tblPr>
      <w:tblGrid>
        <w:gridCol w:w="704"/>
        <w:gridCol w:w="851"/>
        <w:gridCol w:w="1701"/>
        <w:gridCol w:w="1559"/>
        <w:gridCol w:w="567"/>
        <w:gridCol w:w="1984"/>
        <w:gridCol w:w="993"/>
        <w:gridCol w:w="929"/>
      </w:tblGrid>
      <w:tr w:rsidR="00C27CF3" w:rsidRPr="00C27CF3" w14:paraId="4CAB5934" w14:textId="77777777" w:rsidTr="00DE0F54">
        <w:trPr>
          <w:cantSplit/>
          <w:trHeight w:val="355"/>
        </w:trPr>
        <w:tc>
          <w:tcPr>
            <w:tcW w:w="9288" w:type="dxa"/>
            <w:gridSpan w:val="8"/>
            <w:tcBorders>
              <w:top w:val="single" w:sz="4" w:space="0" w:color="auto"/>
              <w:left w:val="single" w:sz="4" w:space="0" w:color="auto"/>
              <w:bottom w:val="nil"/>
              <w:right w:val="single" w:sz="4" w:space="0" w:color="auto"/>
            </w:tcBorders>
            <w:shd w:val="clear" w:color="auto" w:fill="D9D9D9" w:themeFill="background1" w:themeFillShade="D9"/>
          </w:tcPr>
          <w:p w14:paraId="7662F058" w14:textId="39AEA664" w:rsidR="00C27CF3" w:rsidRPr="00DE0F54" w:rsidRDefault="00C27CF3" w:rsidP="00C27CF3">
            <w:pPr>
              <w:pStyle w:val="Nagwek"/>
              <w:tabs>
                <w:tab w:val="clear" w:pos="4536"/>
                <w:tab w:val="clear" w:pos="9072"/>
              </w:tabs>
              <w:rPr>
                <w:rFonts w:cstheme="minorHAnsi"/>
                <w:b/>
                <w:bCs/>
              </w:rPr>
            </w:pPr>
            <w:r w:rsidRPr="00DE0F54">
              <w:rPr>
                <w:rFonts w:cstheme="minorHAnsi"/>
                <w:b/>
                <w:bCs/>
              </w:rPr>
              <w:t>C Wskaźniki projektu</w:t>
            </w:r>
          </w:p>
        </w:tc>
      </w:tr>
      <w:tr w:rsidR="00C27CF3" w:rsidRPr="00C27CF3" w14:paraId="360C0D96" w14:textId="77777777" w:rsidTr="00DE0F54">
        <w:trPr>
          <w:cantSplit/>
          <w:trHeight w:val="289"/>
        </w:trPr>
        <w:tc>
          <w:tcPr>
            <w:tcW w:w="9288" w:type="dxa"/>
            <w:gridSpan w:val="8"/>
            <w:tcBorders>
              <w:top w:val="nil"/>
              <w:left w:val="single" w:sz="4" w:space="0" w:color="auto"/>
              <w:bottom w:val="single" w:sz="4" w:space="0" w:color="auto"/>
              <w:right w:val="single" w:sz="4" w:space="0" w:color="auto"/>
            </w:tcBorders>
            <w:shd w:val="clear" w:color="auto" w:fill="D9D9D9" w:themeFill="background1" w:themeFillShade="D9"/>
          </w:tcPr>
          <w:p w14:paraId="0547FEF1" w14:textId="0CB6A919" w:rsidR="00C27CF3" w:rsidRPr="00DE0F54" w:rsidRDefault="00C27CF3" w:rsidP="00C27CF3">
            <w:pPr>
              <w:pStyle w:val="Nagwek"/>
              <w:tabs>
                <w:tab w:val="clear" w:pos="4536"/>
                <w:tab w:val="clear" w:pos="9072"/>
              </w:tabs>
              <w:rPr>
                <w:rFonts w:cstheme="minorHAnsi"/>
                <w:b/>
                <w:bCs/>
              </w:rPr>
            </w:pPr>
            <w:r w:rsidRPr="00DE0F54">
              <w:rPr>
                <w:rFonts w:cstheme="minorHAnsi"/>
                <w:b/>
                <w:bCs/>
              </w:rPr>
              <w:t>C1 Wskaźnik produktu</w:t>
            </w:r>
          </w:p>
        </w:tc>
      </w:tr>
      <w:tr w:rsidR="006E4FC6" w:rsidRPr="00C27CF3" w14:paraId="628AB98C" w14:textId="77777777" w:rsidTr="00DE0F54">
        <w:trPr>
          <w:cantSplit/>
          <w:trHeight w:val="340"/>
        </w:trPr>
        <w:tc>
          <w:tcPr>
            <w:tcW w:w="704" w:type="dxa"/>
            <w:vMerge w:val="restart"/>
            <w:tcBorders>
              <w:top w:val="single" w:sz="4" w:space="0" w:color="auto"/>
            </w:tcBorders>
          </w:tcPr>
          <w:p w14:paraId="62E348D3" w14:textId="1D24032D" w:rsidR="006E4FC6" w:rsidRDefault="006E4FC6" w:rsidP="006E4FC6">
            <w:pPr>
              <w:pStyle w:val="Nagwek"/>
              <w:tabs>
                <w:tab w:val="clear" w:pos="4536"/>
                <w:tab w:val="clear" w:pos="9072"/>
              </w:tabs>
              <w:rPr>
                <w:rFonts w:cstheme="minorHAnsi"/>
                <w:b/>
                <w:bCs/>
              </w:rPr>
            </w:pPr>
            <w:r w:rsidRPr="006E4FC6">
              <w:rPr>
                <w:rFonts w:cstheme="minorHAnsi"/>
                <w:b/>
                <w:bCs/>
              </w:rPr>
              <w:t>Lp.</w:t>
            </w:r>
          </w:p>
          <w:p w14:paraId="099A9F4E" w14:textId="77777777" w:rsidR="006E4FC6" w:rsidRPr="006E4FC6" w:rsidRDefault="006E4FC6" w:rsidP="006E4FC6">
            <w:pPr>
              <w:pStyle w:val="Nagwek"/>
              <w:tabs>
                <w:tab w:val="clear" w:pos="4536"/>
                <w:tab w:val="clear" w:pos="9072"/>
              </w:tabs>
              <w:rPr>
                <w:rFonts w:cstheme="minorHAnsi"/>
                <w:b/>
                <w:bCs/>
                <w:sz w:val="8"/>
                <w:szCs w:val="8"/>
              </w:rPr>
            </w:pPr>
          </w:p>
          <w:p w14:paraId="1B521A1B" w14:textId="5A0F9A4C" w:rsidR="006E4FC6" w:rsidRPr="006E4FC6" w:rsidRDefault="006E4FC6" w:rsidP="00DE0F54">
            <w:pPr>
              <w:pStyle w:val="Nagwek"/>
              <w:tabs>
                <w:tab w:val="clear" w:pos="4536"/>
                <w:tab w:val="clear" w:pos="9072"/>
              </w:tabs>
              <w:jc w:val="center"/>
              <w:rPr>
                <w:rFonts w:cstheme="minorHAnsi"/>
              </w:rPr>
            </w:pPr>
            <w:r w:rsidRPr="006E4FC6">
              <w:rPr>
                <w:rFonts w:cstheme="minorHAnsi"/>
              </w:rPr>
              <w:t>1</w:t>
            </w:r>
          </w:p>
        </w:tc>
        <w:tc>
          <w:tcPr>
            <w:tcW w:w="4678" w:type="dxa"/>
            <w:gridSpan w:val="4"/>
            <w:vMerge w:val="restart"/>
            <w:tcBorders>
              <w:top w:val="single" w:sz="4" w:space="0" w:color="auto"/>
            </w:tcBorders>
          </w:tcPr>
          <w:p w14:paraId="37C046F0" w14:textId="4A27C0AF" w:rsidR="006E4FC6" w:rsidRPr="00C27CF3" w:rsidRDefault="006E4FC6" w:rsidP="00C27CF3">
            <w:pPr>
              <w:pStyle w:val="Tematkomentarza"/>
              <w:rPr>
                <w:rFonts w:cstheme="minorHAnsi"/>
                <w:sz w:val="22"/>
                <w:szCs w:val="22"/>
              </w:rPr>
            </w:pPr>
            <w:r w:rsidRPr="00C27CF3">
              <w:rPr>
                <w:rFonts w:cstheme="minorHAnsi"/>
                <w:sz w:val="22"/>
                <w:szCs w:val="22"/>
              </w:rPr>
              <w:t>Wskaźnik realizacji projektu</w:t>
            </w:r>
          </w:p>
        </w:tc>
        <w:tc>
          <w:tcPr>
            <w:tcW w:w="1984" w:type="dxa"/>
            <w:vMerge w:val="restart"/>
            <w:tcBorders>
              <w:top w:val="single" w:sz="4" w:space="0" w:color="auto"/>
              <w:right w:val="single" w:sz="4" w:space="0" w:color="auto"/>
            </w:tcBorders>
          </w:tcPr>
          <w:p w14:paraId="666E49D0" w14:textId="28F4F015" w:rsidR="006E4FC6" w:rsidRPr="00C27CF3" w:rsidRDefault="006E4FC6" w:rsidP="00DE0F54">
            <w:pPr>
              <w:pStyle w:val="Tematkomentarza"/>
              <w:jc w:val="both"/>
              <w:rPr>
                <w:rFonts w:cstheme="minorHAnsi"/>
                <w:sz w:val="22"/>
                <w:szCs w:val="22"/>
              </w:rPr>
            </w:pPr>
            <w:r w:rsidRPr="00C27CF3">
              <w:rPr>
                <w:rFonts w:cstheme="minorHAnsi"/>
                <w:sz w:val="22"/>
                <w:szCs w:val="22"/>
              </w:rPr>
              <w:t>Jednostka pomiaru</w:t>
            </w:r>
          </w:p>
        </w:tc>
        <w:tc>
          <w:tcPr>
            <w:tcW w:w="1922" w:type="dxa"/>
            <w:gridSpan w:val="2"/>
            <w:tcBorders>
              <w:top w:val="single" w:sz="4" w:space="0" w:color="auto"/>
              <w:left w:val="single" w:sz="4" w:space="0" w:color="auto"/>
              <w:bottom w:val="nil"/>
              <w:right w:val="single" w:sz="4" w:space="0" w:color="auto"/>
            </w:tcBorders>
          </w:tcPr>
          <w:p w14:paraId="19440BF0" w14:textId="48DCDF88" w:rsidR="006E4FC6" w:rsidRPr="00C27CF3" w:rsidRDefault="006E4FC6" w:rsidP="006E4FC6">
            <w:pPr>
              <w:pStyle w:val="Nagwek4"/>
              <w:spacing w:line="240" w:lineRule="auto"/>
              <w:rPr>
                <w:rFonts w:cstheme="minorHAnsi"/>
              </w:rPr>
            </w:pPr>
            <w:r w:rsidRPr="00C27CF3">
              <w:rPr>
                <w:rFonts w:cstheme="minorHAnsi"/>
              </w:rPr>
              <w:t>Podział na płeć</w:t>
            </w:r>
          </w:p>
        </w:tc>
      </w:tr>
      <w:tr w:rsidR="006E4FC6" w:rsidRPr="00C27CF3" w14:paraId="375E6770" w14:textId="77777777" w:rsidTr="00DE0F54">
        <w:trPr>
          <w:cantSplit/>
          <w:trHeight w:val="454"/>
        </w:trPr>
        <w:tc>
          <w:tcPr>
            <w:tcW w:w="704" w:type="dxa"/>
            <w:vMerge/>
          </w:tcPr>
          <w:p w14:paraId="222D0EBB" w14:textId="77777777" w:rsidR="006E4FC6" w:rsidRPr="00C27CF3" w:rsidRDefault="006E4FC6" w:rsidP="00C27CF3">
            <w:pPr>
              <w:pStyle w:val="Nagwek"/>
              <w:tabs>
                <w:tab w:val="clear" w:pos="4536"/>
                <w:tab w:val="clear" w:pos="9072"/>
              </w:tabs>
              <w:rPr>
                <w:rFonts w:cstheme="minorHAnsi"/>
              </w:rPr>
            </w:pPr>
          </w:p>
        </w:tc>
        <w:tc>
          <w:tcPr>
            <w:tcW w:w="4678" w:type="dxa"/>
            <w:gridSpan w:val="4"/>
            <w:vMerge/>
          </w:tcPr>
          <w:p w14:paraId="359AEF7B" w14:textId="77777777" w:rsidR="006E4FC6" w:rsidRPr="00C27CF3" w:rsidRDefault="006E4FC6" w:rsidP="00C27CF3">
            <w:pPr>
              <w:pStyle w:val="Tematkomentarza"/>
              <w:rPr>
                <w:rFonts w:cstheme="minorHAnsi"/>
                <w:sz w:val="22"/>
                <w:szCs w:val="22"/>
              </w:rPr>
            </w:pPr>
          </w:p>
        </w:tc>
        <w:tc>
          <w:tcPr>
            <w:tcW w:w="1984" w:type="dxa"/>
            <w:vMerge/>
            <w:tcBorders>
              <w:right w:val="single" w:sz="4" w:space="0" w:color="auto"/>
            </w:tcBorders>
          </w:tcPr>
          <w:p w14:paraId="13E20978" w14:textId="77777777" w:rsidR="006E4FC6" w:rsidRPr="00C27CF3" w:rsidRDefault="006E4FC6" w:rsidP="00C27CF3">
            <w:pPr>
              <w:pStyle w:val="Tematkomentarza"/>
              <w:rPr>
                <w:rFonts w:cstheme="minorHAnsi"/>
                <w:sz w:val="22"/>
                <w:szCs w:val="22"/>
              </w:rPr>
            </w:pPr>
          </w:p>
        </w:tc>
        <w:tc>
          <w:tcPr>
            <w:tcW w:w="993" w:type="dxa"/>
            <w:tcBorders>
              <w:top w:val="nil"/>
              <w:left w:val="single" w:sz="4" w:space="0" w:color="auto"/>
              <w:bottom w:val="single" w:sz="4" w:space="0" w:color="auto"/>
              <w:right w:val="nil"/>
            </w:tcBorders>
            <w:vAlign w:val="center"/>
          </w:tcPr>
          <w:p w14:paraId="5E0B5EC6" w14:textId="39E1FFDB" w:rsidR="006E4FC6" w:rsidRPr="00C27CF3" w:rsidRDefault="006E4FC6" w:rsidP="006E4FC6">
            <w:pPr>
              <w:pStyle w:val="Nagwek4"/>
              <w:spacing w:line="240" w:lineRule="auto"/>
              <w:jc w:val="center"/>
              <w:rPr>
                <w:rFonts w:cstheme="minorHAnsi"/>
              </w:rPr>
            </w:pPr>
            <w:r w:rsidRPr="00C27CF3">
              <w:rPr>
                <w:rFonts w:cstheme="minorHAnsi"/>
                <w:b w:val="0"/>
                <w:bCs w:val="0"/>
              </w:rPr>
              <w:t xml:space="preserve">Tak </w:t>
            </w:r>
            <w:r w:rsidRPr="00C27CF3">
              <w:rPr>
                <w:rFonts w:cstheme="minorHAnsi"/>
                <w:b w:val="0"/>
                <w:bCs w:val="0"/>
              </w:rPr>
              <w:sym w:font="Wingdings" w:char="F06F"/>
            </w:r>
          </w:p>
        </w:tc>
        <w:tc>
          <w:tcPr>
            <w:tcW w:w="929" w:type="dxa"/>
            <w:tcBorders>
              <w:top w:val="nil"/>
              <w:left w:val="nil"/>
              <w:bottom w:val="single" w:sz="4" w:space="0" w:color="auto"/>
              <w:right w:val="single" w:sz="4" w:space="0" w:color="auto"/>
            </w:tcBorders>
            <w:vAlign w:val="center"/>
          </w:tcPr>
          <w:p w14:paraId="6191F484" w14:textId="05025F88" w:rsidR="006E4FC6" w:rsidRPr="00C27CF3" w:rsidRDefault="006E4FC6" w:rsidP="006E4FC6">
            <w:pPr>
              <w:pStyle w:val="Nagwek4"/>
              <w:spacing w:line="240" w:lineRule="auto"/>
              <w:jc w:val="center"/>
              <w:rPr>
                <w:rFonts w:cstheme="minorHAnsi"/>
              </w:rPr>
            </w:pPr>
            <w:r w:rsidRPr="00C27CF3">
              <w:rPr>
                <w:rFonts w:cstheme="minorHAnsi"/>
                <w:b w:val="0"/>
                <w:bCs w:val="0"/>
              </w:rPr>
              <w:t xml:space="preserve">Nie </w:t>
            </w:r>
            <w:r w:rsidR="0024549E" w:rsidRPr="00C27CF3">
              <w:rPr>
                <w:rFonts w:cstheme="minorHAnsi"/>
                <w:b w:val="0"/>
                <w:bCs w:val="0"/>
              </w:rPr>
              <w:sym w:font="Wingdings" w:char="F06F"/>
            </w:r>
          </w:p>
        </w:tc>
      </w:tr>
      <w:tr w:rsidR="00C27CF3" w:rsidRPr="006E4FC6" w14:paraId="1F888A67" w14:textId="77777777" w:rsidTr="00DE0F54">
        <w:trPr>
          <w:cantSplit/>
          <w:trHeight w:val="340"/>
        </w:trPr>
        <w:tc>
          <w:tcPr>
            <w:tcW w:w="4815" w:type="dxa"/>
            <w:gridSpan w:val="4"/>
          </w:tcPr>
          <w:p w14:paraId="547D4D08" w14:textId="073B262A" w:rsidR="00C27CF3" w:rsidRPr="0098579A" w:rsidRDefault="00C27CF3" w:rsidP="0098579A">
            <w:pPr>
              <w:spacing w:line="288" w:lineRule="auto"/>
              <w:rPr>
                <w:b/>
                <w:bCs/>
              </w:rPr>
            </w:pPr>
            <w:r w:rsidRPr="00354A6D">
              <w:rPr>
                <w:b/>
                <w:bCs/>
              </w:rPr>
              <w:t xml:space="preserve">Wartość </w:t>
            </w:r>
            <w:r w:rsidR="00E91CF6">
              <w:rPr>
                <w:b/>
                <w:bCs/>
              </w:rPr>
              <w:t>docelowa</w:t>
            </w:r>
            <w:r w:rsidRPr="00354A6D">
              <w:rPr>
                <w:b/>
                <w:bCs/>
              </w:rPr>
              <w:t xml:space="preserve"> wskaźnika</w:t>
            </w:r>
          </w:p>
        </w:tc>
        <w:tc>
          <w:tcPr>
            <w:tcW w:w="4473" w:type="dxa"/>
            <w:gridSpan w:val="4"/>
          </w:tcPr>
          <w:p w14:paraId="7FE8C2DD" w14:textId="7AEC499C" w:rsidR="00DE0F54" w:rsidRPr="00DE0F54" w:rsidRDefault="00C27CF3" w:rsidP="00DE0F54">
            <w:pPr>
              <w:pStyle w:val="Nagwek4"/>
              <w:spacing w:line="240" w:lineRule="auto"/>
              <w:rPr>
                <w:rFonts w:cstheme="minorHAnsi"/>
              </w:rPr>
            </w:pPr>
            <w:r w:rsidRPr="006E4FC6">
              <w:rPr>
                <w:rFonts w:cstheme="minorHAnsi"/>
              </w:rPr>
              <w:t>Typ wskaźnika</w:t>
            </w:r>
          </w:p>
        </w:tc>
      </w:tr>
      <w:tr w:rsidR="006E4FC6" w:rsidRPr="00C27CF3" w14:paraId="052470BE" w14:textId="77777777" w:rsidTr="00DE0F54">
        <w:trPr>
          <w:cantSplit/>
          <w:trHeight w:val="404"/>
        </w:trPr>
        <w:tc>
          <w:tcPr>
            <w:tcW w:w="1555" w:type="dxa"/>
            <w:gridSpan w:val="2"/>
            <w:vAlign w:val="center"/>
          </w:tcPr>
          <w:p w14:paraId="7F372EA6" w14:textId="6238CB35" w:rsidR="006E4FC6" w:rsidRPr="0098579A" w:rsidRDefault="006E4FC6" w:rsidP="0098579A">
            <w:pPr>
              <w:spacing w:line="288" w:lineRule="auto"/>
              <w:jc w:val="center"/>
              <w:rPr>
                <w:b/>
                <w:bCs/>
              </w:rPr>
            </w:pPr>
            <w:r w:rsidRPr="0098579A">
              <w:rPr>
                <w:b/>
                <w:bCs/>
              </w:rPr>
              <w:t>Ogółem</w:t>
            </w:r>
          </w:p>
        </w:tc>
        <w:tc>
          <w:tcPr>
            <w:tcW w:w="1701" w:type="dxa"/>
            <w:vAlign w:val="center"/>
          </w:tcPr>
          <w:p w14:paraId="0C4B334A" w14:textId="39601032" w:rsidR="006E4FC6" w:rsidRPr="00B07F3E" w:rsidRDefault="006E4FC6" w:rsidP="00B07F3E">
            <w:pPr>
              <w:spacing w:line="288" w:lineRule="auto"/>
              <w:jc w:val="center"/>
              <w:rPr>
                <w:b/>
                <w:bCs/>
              </w:rPr>
            </w:pPr>
            <w:r w:rsidRPr="00B07F3E">
              <w:rPr>
                <w:b/>
                <w:bCs/>
              </w:rPr>
              <w:t>Kobiety</w:t>
            </w:r>
          </w:p>
        </w:tc>
        <w:tc>
          <w:tcPr>
            <w:tcW w:w="1559" w:type="dxa"/>
            <w:vAlign w:val="center"/>
          </w:tcPr>
          <w:p w14:paraId="7D644EE0" w14:textId="4C60AF51" w:rsidR="006E4FC6" w:rsidRPr="00B07F3E" w:rsidRDefault="006E4FC6" w:rsidP="00B07F3E">
            <w:pPr>
              <w:spacing w:line="288" w:lineRule="auto"/>
              <w:jc w:val="center"/>
              <w:rPr>
                <w:b/>
                <w:bCs/>
              </w:rPr>
            </w:pPr>
            <w:r w:rsidRPr="00B07F3E">
              <w:rPr>
                <w:b/>
                <w:bCs/>
              </w:rPr>
              <w:t>Mężczyźni</w:t>
            </w:r>
          </w:p>
        </w:tc>
        <w:tc>
          <w:tcPr>
            <w:tcW w:w="4473" w:type="dxa"/>
            <w:gridSpan w:val="4"/>
            <w:vMerge w:val="restart"/>
            <w:vAlign w:val="bottom"/>
          </w:tcPr>
          <w:p w14:paraId="030580A2" w14:textId="714874F7" w:rsidR="006E4FC6" w:rsidRPr="00DE0F54" w:rsidRDefault="00DE0F54" w:rsidP="00DE0F54">
            <w:pPr>
              <w:pStyle w:val="Nagwek4"/>
              <w:spacing w:line="240" w:lineRule="auto"/>
              <w:jc w:val="right"/>
              <w:rPr>
                <w:rFonts w:cstheme="minorHAnsi"/>
                <w:b w:val="0"/>
                <w:bCs w:val="0"/>
                <w:i/>
                <w:iCs/>
              </w:rPr>
            </w:pPr>
            <w:r w:rsidRPr="00DE0F54">
              <w:rPr>
                <w:rFonts w:cstheme="minorHAnsi"/>
                <w:b w:val="0"/>
                <w:bCs w:val="0"/>
                <w:i/>
                <w:iCs/>
              </w:rPr>
              <w:t>&lt;lista wyboru&gt;</w:t>
            </w:r>
          </w:p>
        </w:tc>
      </w:tr>
      <w:tr w:rsidR="006E4FC6" w:rsidRPr="00C27CF3" w14:paraId="59870DA9" w14:textId="77777777" w:rsidTr="00DE0F54">
        <w:trPr>
          <w:cantSplit/>
          <w:trHeight w:val="454"/>
        </w:trPr>
        <w:tc>
          <w:tcPr>
            <w:tcW w:w="1555" w:type="dxa"/>
            <w:gridSpan w:val="2"/>
            <w:vAlign w:val="center"/>
          </w:tcPr>
          <w:p w14:paraId="6F612843" w14:textId="09A679BB" w:rsidR="006E4FC6" w:rsidRPr="006E4FC6" w:rsidRDefault="006E4FC6" w:rsidP="0098579A">
            <w:pPr>
              <w:jc w:val="center"/>
              <w:rPr>
                <w:rFonts w:cstheme="minorHAnsi"/>
                <w:b/>
                <w:bCs/>
              </w:rPr>
            </w:pPr>
            <w:r w:rsidRPr="006E4FC6">
              <w:rPr>
                <w:rFonts w:cstheme="minorHAnsi"/>
              </w:rPr>
              <w:t>0,00</w:t>
            </w:r>
          </w:p>
        </w:tc>
        <w:tc>
          <w:tcPr>
            <w:tcW w:w="1701" w:type="dxa"/>
            <w:vAlign w:val="bottom"/>
          </w:tcPr>
          <w:p w14:paraId="7D52740B" w14:textId="1835D095" w:rsidR="006E4FC6" w:rsidRPr="00DE0F54" w:rsidRDefault="00DE0F54" w:rsidP="00DE0F54">
            <w:pPr>
              <w:pStyle w:val="Nagwek4"/>
              <w:spacing w:line="240" w:lineRule="auto"/>
              <w:jc w:val="right"/>
              <w:rPr>
                <w:rFonts w:cstheme="minorHAnsi"/>
                <w:b w:val="0"/>
                <w:bCs w:val="0"/>
                <w:i/>
                <w:iCs/>
              </w:rPr>
            </w:pPr>
            <w:r w:rsidRPr="00DE0F54">
              <w:rPr>
                <w:b w:val="0"/>
                <w:bCs w:val="0"/>
                <w:i/>
                <w:iCs/>
              </w:rPr>
              <w:t>&lt;liczba&gt;</w:t>
            </w:r>
          </w:p>
        </w:tc>
        <w:tc>
          <w:tcPr>
            <w:tcW w:w="1559" w:type="dxa"/>
            <w:vAlign w:val="bottom"/>
          </w:tcPr>
          <w:p w14:paraId="5F3AC4CD" w14:textId="449B53E9" w:rsidR="006E4FC6" w:rsidRPr="00DE0F54" w:rsidRDefault="00DE0F54" w:rsidP="00DE0F54">
            <w:pPr>
              <w:pStyle w:val="Nagwek4"/>
              <w:spacing w:line="240" w:lineRule="auto"/>
              <w:jc w:val="right"/>
              <w:rPr>
                <w:rFonts w:cstheme="minorHAnsi"/>
                <w:b w:val="0"/>
                <w:bCs w:val="0"/>
                <w:i/>
                <w:iCs/>
              </w:rPr>
            </w:pPr>
            <w:r w:rsidRPr="00DE0F54">
              <w:rPr>
                <w:b w:val="0"/>
                <w:bCs w:val="0"/>
                <w:i/>
                <w:iCs/>
              </w:rPr>
              <w:t>&lt;liczba&gt;</w:t>
            </w:r>
          </w:p>
        </w:tc>
        <w:tc>
          <w:tcPr>
            <w:tcW w:w="4473" w:type="dxa"/>
            <w:gridSpan w:val="4"/>
            <w:vMerge/>
          </w:tcPr>
          <w:p w14:paraId="6C9CE195" w14:textId="77777777" w:rsidR="006E4FC6" w:rsidRPr="00C27CF3" w:rsidRDefault="006E4FC6" w:rsidP="00C27CF3">
            <w:pPr>
              <w:pStyle w:val="Nagwek4"/>
              <w:spacing w:line="240" w:lineRule="auto"/>
              <w:rPr>
                <w:rFonts w:cstheme="minorHAnsi"/>
                <w:b w:val="0"/>
                <w:bCs w:val="0"/>
              </w:rPr>
            </w:pPr>
          </w:p>
        </w:tc>
      </w:tr>
      <w:tr w:rsidR="00C27CF3" w:rsidRPr="00C27CF3" w14:paraId="2A38298B" w14:textId="77777777" w:rsidTr="00DE0F54">
        <w:trPr>
          <w:cantSplit/>
          <w:trHeight w:val="340"/>
        </w:trPr>
        <w:tc>
          <w:tcPr>
            <w:tcW w:w="9288" w:type="dxa"/>
            <w:gridSpan w:val="8"/>
          </w:tcPr>
          <w:p w14:paraId="39DE8F9C" w14:textId="63F0FE6A" w:rsidR="00C27CF3" w:rsidRPr="0098579A" w:rsidRDefault="006E4FC6" w:rsidP="0098579A">
            <w:pPr>
              <w:spacing w:line="288" w:lineRule="auto"/>
              <w:rPr>
                <w:b/>
                <w:bCs/>
              </w:rPr>
            </w:pPr>
            <w:r w:rsidRPr="0098579A">
              <w:rPr>
                <w:b/>
                <w:bCs/>
              </w:rPr>
              <w:t xml:space="preserve">Sposób pomiaru </w:t>
            </w:r>
          </w:p>
        </w:tc>
      </w:tr>
      <w:tr w:rsidR="006E4FC6" w:rsidRPr="00C27CF3" w14:paraId="40EBA112" w14:textId="77777777" w:rsidTr="00DE0F54">
        <w:trPr>
          <w:cantSplit/>
          <w:trHeight w:val="712"/>
        </w:trPr>
        <w:tc>
          <w:tcPr>
            <w:tcW w:w="9288" w:type="dxa"/>
            <w:gridSpan w:val="8"/>
            <w:vAlign w:val="bottom"/>
          </w:tcPr>
          <w:p w14:paraId="628FC7AA" w14:textId="6471E716" w:rsidR="006E4FC6" w:rsidRPr="00DE0F54" w:rsidRDefault="00DE0F54" w:rsidP="0098579A">
            <w:pPr>
              <w:jc w:val="right"/>
              <w:rPr>
                <w:rFonts w:cstheme="minorHAnsi"/>
                <w:b/>
                <w:bCs/>
                <w:i/>
                <w:iCs/>
              </w:rPr>
            </w:pPr>
            <w:r w:rsidRPr="00DE0F54">
              <w:rPr>
                <w:rFonts w:cstheme="minorHAnsi"/>
                <w:i/>
                <w:iCs/>
              </w:rPr>
              <w:t>&lt;pole tekstowe&gt;  &lt;max. 500 znaków&gt;</w:t>
            </w:r>
          </w:p>
        </w:tc>
      </w:tr>
    </w:tbl>
    <w:p w14:paraId="07D1B92A" w14:textId="21F23F90" w:rsidR="00FD4EB9" w:rsidRDefault="00FD4EB9" w:rsidP="003340A7">
      <w:pPr>
        <w:pStyle w:val="Nagwek"/>
        <w:tabs>
          <w:tab w:val="clear" w:pos="4536"/>
          <w:tab w:val="clear" w:pos="9072"/>
        </w:tabs>
        <w:spacing w:line="288" w:lineRule="auto"/>
      </w:pPr>
    </w:p>
    <w:p w14:paraId="41DADCC8" w14:textId="534FC721" w:rsidR="00FD4EB9" w:rsidRPr="006A59F8" w:rsidRDefault="00FD4EB9" w:rsidP="003340A7">
      <w:pPr>
        <w:pStyle w:val="Nagwek"/>
        <w:tabs>
          <w:tab w:val="clear" w:pos="4536"/>
          <w:tab w:val="clear" w:pos="9072"/>
        </w:tabs>
        <w:spacing w:line="288" w:lineRule="auto"/>
      </w:pPr>
      <w:r w:rsidRPr="006A59F8">
        <w:rPr>
          <w:b/>
          <w:bCs/>
          <w:u w:val="single"/>
        </w:rPr>
        <w:t>Typ wskaźnika</w:t>
      </w:r>
      <w:r w:rsidRPr="006A59F8">
        <w:t xml:space="preserve"> – należy wybrać właściwą opcję, tzn. czy wskaźnik jest „obowiązkowy”</w:t>
      </w:r>
      <w:r w:rsidR="00495E1A">
        <w:t>, „dodatkowy”</w:t>
      </w:r>
      <w:r w:rsidRPr="006A59F8">
        <w:t xml:space="preserve"> czy „własny”.</w:t>
      </w:r>
    </w:p>
    <w:p w14:paraId="657D31D4" w14:textId="5885831E" w:rsidR="00FD4EB9" w:rsidRPr="006A59F8" w:rsidRDefault="00FD4EB9" w:rsidP="003340A7">
      <w:pPr>
        <w:pStyle w:val="Nagwek"/>
        <w:tabs>
          <w:tab w:val="clear" w:pos="4536"/>
          <w:tab w:val="clear" w:pos="9072"/>
        </w:tabs>
        <w:spacing w:line="288" w:lineRule="auto"/>
      </w:pPr>
      <w:r w:rsidRPr="006A59F8">
        <w:rPr>
          <w:b/>
          <w:bCs/>
          <w:u w:val="single"/>
        </w:rPr>
        <w:t>Wskaźnik realizacji projektu</w:t>
      </w:r>
      <w:r w:rsidRPr="006A59F8">
        <w:t xml:space="preserve"> –</w:t>
      </w:r>
      <w:r w:rsidR="00F42715" w:rsidRPr="006A59F8">
        <w:t xml:space="preserve"> należy wybrać właściwy wskaźnik z listy rozwijanej (w przypadku wskaźnika „obowiązkowego”</w:t>
      </w:r>
      <w:r w:rsidR="00495E1A">
        <w:t xml:space="preserve"> lub „dodatkowego”</w:t>
      </w:r>
      <w:r w:rsidR="00F42715" w:rsidRPr="006A59F8">
        <w:t>) lub wskazać samodzielnie nazwę wskaźnika (w przypadku wskaźnika „własnego”).</w:t>
      </w:r>
    </w:p>
    <w:p w14:paraId="2CE7D247" w14:textId="26B6E912" w:rsidR="00FD4EB9" w:rsidRPr="006A59F8" w:rsidRDefault="00FD4EB9" w:rsidP="003340A7">
      <w:pPr>
        <w:pStyle w:val="Nagwek"/>
        <w:tabs>
          <w:tab w:val="clear" w:pos="4536"/>
          <w:tab w:val="clear" w:pos="9072"/>
        </w:tabs>
        <w:spacing w:line="288" w:lineRule="auto"/>
        <w:rPr>
          <w:rFonts w:cstheme="minorHAnsi"/>
        </w:rPr>
      </w:pPr>
      <w:r w:rsidRPr="006A59F8">
        <w:rPr>
          <w:rFonts w:cstheme="minorHAnsi"/>
          <w:b/>
          <w:bCs/>
          <w:u w:val="single"/>
        </w:rPr>
        <w:t>Jednostka pomiaru</w:t>
      </w:r>
      <w:r w:rsidRPr="006A59F8">
        <w:t xml:space="preserve"> –</w:t>
      </w:r>
      <w:r w:rsidR="00F42715" w:rsidRPr="006A59F8">
        <w:t xml:space="preserve"> należy wybrać właściwą jednostkę miary z listy rozwijanej (w przypadku wskaźnika „obowiązkowego”</w:t>
      </w:r>
      <w:r w:rsidR="00495E1A">
        <w:t xml:space="preserve"> lub „dodatkowego”</w:t>
      </w:r>
      <w:r w:rsidR="00F42715" w:rsidRPr="006A59F8">
        <w:t>) lub wskazać samodzielnie jednostkę miary (w przypadku wskaźnika „własnego”).</w:t>
      </w:r>
    </w:p>
    <w:p w14:paraId="0B2089C1" w14:textId="7306E602" w:rsidR="00FD4EB9" w:rsidRDefault="00FD4EB9" w:rsidP="003340A7">
      <w:pPr>
        <w:pStyle w:val="Nagwek"/>
        <w:tabs>
          <w:tab w:val="clear" w:pos="4536"/>
          <w:tab w:val="clear" w:pos="9072"/>
        </w:tabs>
        <w:spacing w:line="288" w:lineRule="auto"/>
      </w:pPr>
      <w:r w:rsidRPr="006A59F8">
        <w:rPr>
          <w:rFonts w:cstheme="minorHAnsi"/>
          <w:b/>
          <w:bCs/>
          <w:u w:val="single"/>
        </w:rPr>
        <w:t>Podział na płeć</w:t>
      </w:r>
      <w:r w:rsidRPr="006A59F8">
        <w:t xml:space="preserve"> –</w:t>
      </w:r>
      <w:r w:rsidR="00F42715" w:rsidRPr="006A59F8">
        <w:t xml:space="preserve"> należy zaznaczyć czy dany wskaźnik będzie uwzględniał podział na płeć. </w:t>
      </w:r>
    </w:p>
    <w:p w14:paraId="765D2985" w14:textId="37F50A42" w:rsidR="00775CB6" w:rsidRPr="006A59F8" w:rsidRDefault="00775CB6" w:rsidP="003340A7">
      <w:pPr>
        <w:pStyle w:val="Nagwek"/>
        <w:tabs>
          <w:tab w:val="clear" w:pos="4536"/>
          <w:tab w:val="clear" w:pos="9072"/>
        </w:tabs>
        <w:spacing w:line="288" w:lineRule="auto"/>
        <w:rPr>
          <w:rFonts w:cstheme="minorHAnsi"/>
        </w:rPr>
      </w:pPr>
      <w:r w:rsidRPr="006F7024">
        <w:rPr>
          <w:b/>
          <w:bCs/>
          <w:u w:val="single"/>
        </w:rPr>
        <w:t>Wartość docelowa wskaźnika</w:t>
      </w:r>
      <w:r>
        <w:t xml:space="preserve"> – </w:t>
      </w:r>
      <w:r w:rsidR="00D44A4D">
        <w:t>należy podać wartość docelową danego wskaźnika.</w:t>
      </w:r>
    </w:p>
    <w:p w14:paraId="12B02DD8" w14:textId="37973189" w:rsidR="00FD4EB9" w:rsidRPr="006A59F8" w:rsidRDefault="00FD4EB9" w:rsidP="003340A7">
      <w:pPr>
        <w:pStyle w:val="Nagwek"/>
        <w:tabs>
          <w:tab w:val="clear" w:pos="4536"/>
          <w:tab w:val="clear" w:pos="9072"/>
        </w:tabs>
        <w:spacing w:line="288" w:lineRule="auto"/>
      </w:pPr>
      <w:r w:rsidRPr="006A59F8">
        <w:rPr>
          <w:rFonts w:cstheme="minorHAnsi"/>
          <w:b/>
          <w:bCs/>
          <w:u w:val="single"/>
        </w:rPr>
        <w:t>Sposób pomiaru</w:t>
      </w:r>
      <w:r w:rsidRPr="006A59F8">
        <w:t xml:space="preserve"> –</w:t>
      </w:r>
      <w:r w:rsidR="00EC3DC8" w:rsidRPr="006A59F8">
        <w:t xml:space="preserve"> należy wykazać, w jaki sposób </w:t>
      </w:r>
      <w:r w:rsidR="006A59F8" w:rsidRPr="006A59F8">
        <w:t>wnioskodawca</w:t>
      </w:r>
      <w:r w:rsidR="00EC3DC8" w:rsidRPr="006A59F8">
        <w:t xml:space="preserve"> dokona pomiaru osiągniętych, w wyniku realizacji pr</w:t>
      </w:r>
      <w:r w:rsidR="006A59F8" w:rsidRPr="006A59F8">
        <w:t>ojektu</w:t>
      </w:r>
      <w:r w:rsidR="00EC3DC8" w:rsidRPr="006A59F8">
        <w:t>, wskaźników, np.: protokoły wykonania prac itp. oraz jaki podmiot będzie prowadził pomiary.</w:t>
      </w:r>
    </w:p>
    <w:p w14:paraId="04B717F4" w14:textId="7F1E923A" w:rsidR="00A73A52" w:rsidRDefault="00A73A52" w:rsidP="002D1310">
      <w:pPr>
        <w:spacing w:after="0" w:line="288" w:lineRule="auto"/>
      </w:pPr>
    </w:p>
    <w:p w14:paraId="52DCA9D0" w14:textId="4CA5EA23" w:rsidR="00A73A52" w:rsidRPr="002912C1" w:rsidRDefault="00A73A52" w:rsidP="002912C1">
      <w:pPr>
        <w:spacing w:after="0" w:line="288" w:lineRule="auto"/>
        <w:rPr>
          <w:b/>
          <w:bCs/>
          <w:sz w:val="24"/>
          <w:szCs w:val="24"/>
        </w:rPr>
      </w:pPr>
      <w:r w:rsidRPr="002912C1">
        <w:rPr>
          <w:b/>
          <w:bCs/>
          <w:color w:val="002060"/>
          <w:sz w:val="24"/>
          <w:szCs w:val="24"/>
        </w:rPr>
        <w:lastRenderedPageBreak/>
        <w:t>C2 Wskaźnik rezultatu</w:t>
      </w:r>
    </w:p>
    <w:p w14:paraId="14142546" w14:textId="647581DF" w:rsidR="00FD4EB9" w:rsidRPr="00D44A4D" w:rsidRDefault="00FD4EB9" w:rsidP="005C76C8">
      <w:pPr>
        <w:spacing w:after="0" w:line="288" w:lineRule="auto"/>
      </w:pPr>
      <w:r w:rsidRPr="004B1762">
        <w:t>Dane w niniejszym punkcie dotyczące wskaźników rezultatu należy wypełnić analogicznie do zakresu danych wskaźników produktu.</w:t>
      </w:r>
      <w:r w:rsidR="00D44A4D">
        <w:t xml:space="preserve"> Dodatkowo należy wypełnić pole </w:t>
      </w:r>
      <w:r w:rsidR="00D44A4D" w:rsidRPr="00D44A4D">
        <w:rPr>
          <w:b/>
          <w:bCs/>
          <w:u w:val="single"/>
        </w:rPr>
        <w:t>Wartość bazowa wskaźnika</w:t>
      </w:r>
      <w:r w:rsidR="00D44A4D">
        <w:t>, tj. podać wartość bazową danego wskaźnika.</w:t>
      </w:r>
    </w:p>
    <w:tbl>
      <w:tblPr>
        <w:tblStyle w:val="Tabela-Siatka"/>
        <w:tblW w:w="0" w:type="auto"/>
        <w:tblLayout w:type="fixed"/>
        <w:tblLook w:val="04A0" w:firstRow="1" w:lastRow="0" w:firstColumn="1" w:lastColumn="0" w:noHBand="0" w:noVBand="1"/>
      </w:tblPr>
      <w:tblGrid>
        <w:gridCol w:w="704"/>
        <w:gridCol w:w="851"/>
        <w:gridCol w:w="1701"/>
        <w:gridCol w:w="1559"/>
        <w:gridCol w:w="567"/>
        <w:gridCol w:w="1984"/>
        <w:gridCol w:w="993"/>
        <w:gridCol w:w="929"/>
      </w:tblGrid>
      <w:tr w:rsidR="00DE0F54" w:rsidRPr="00C27CF3" w14:paraId="165223B9" w14:textId="77777777" w:rsidTr="003340A7">
        <w:trPr>
          <w:cantSplit/>
          <w:trHeight w:val="289"/>
        </w:trPr>
        <w:tc>
          <w:tcPr>
            <w:tcW w:w="9288"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651B09" w14:textId="672C5C01" w:rsidR="00DE0F54" w:rsidRPr="00DE0F54" w:rsidRDefault="00DE0F54" w:rsidP="00594308">
            <w:pPr>
              <w:pStyle w:val="Nagwek"/>
              <w:tabs>
                <w:tab w:val="clear" w:pos="4536"/>
                <w:tab w:val="clear" w:pos="9072"/>
              </w:tabs>
              <w:rPr>
                <w:rFonts w:cstheme="minorHAnsi"/>
                <w:b/>
                <w:bCs/>
              </w:rPr>
            </w:pPr>
            <w:r w:rsidRPr="00DE0F54">
              <w:rPr>
                <w:rFonts w:cstheme="minorHAnsi"/>
                <w:b/>
                <w:bCs/>
              </w:rPr>
              <w:t>C2 Wskaźniki rezultatu</w:t>
            </w:r>
          </w:p>
        </w:tc>
      </w:tr>
      <w:tr w:rsidR="00DE0F54" w:rsidRPr="00C27CF3" w14:paraId="524BDC73" w14:textId="77777777" w:rsidTr="00594308">
        <w:trPr>
          <w:cantSplit/>
          <w:trHeight w:val="340"/>
        </w:trPr>
        <w:tc>
          <w:tcPr>
            <w:tcW w:w="704" w:type="dxa"/>
            <w:vMerge w:val="restart"/>
            <w:tcBorders>
              <w:top w:val="single" w:sz="4" w:space="0" w:color="auto"/>
            </w:tcBorders>
          </w:tcPr>
          <w:p w14:paraId="3B27BAF2" w14:textId="77777777" w:rsidR="00DE0F54" w:rsidRDefault="00DE0F54" w:rsidP="00594308">
            <w:pPr>
              <w:pStyle w:val="Nagwek"/>
              <w:tabs>
                <w:tab w:val="clear" w:pos="4536"/>
                <w:tab w:val="clear" w:pos="9072"/>
              </w:tabs>
              <w:rPr>
                <w:rFonts w:cstheme="minorHAnsi"/>
                <w:b/>
                <w:bCs/>
              </w:rPr>
            </w:pPr>
            <w:r w:rsidRPr="006E4FC6">
              <w:rPr>
                <w:rFonts w:cstheme="minorHAnsi"/>
                <w:b/>
                <w:bCs/>
              </w:rPr>
              <w:t>Lp.</w:t>
            </w:r>
          </w:p>
          <w:p w14:paraId="7E3BB8F7" w14:textId="77777777" w:rsidR="00DE0F54" w:rsidRPr="006E4FC6" w:rsidRDefault="00DE0F54" w:rsidP="00594308">
            <w:pPr>
              <w:pStyle w:val="Nagwek"/>
              <w:tabs>
                <w:tab w:val="clear" w:pos="4536"/>
                <w:tab w:val="clear" w:pos="9072"/>
              </w:tabs>
              <w:rPr>
                <w:rFonts w:cstheme="minorHAnsi"/>
                <w:b/>
                <w:bCs/>
                <w:sz w:val="8"/>
                <w:szCs w:val="8"/>
              </w:rPr>
            </w:pPr>
          </w:p>
          <w:p w14:paraId="5433E0E1" w14:textId="77777777" w:rsidR="00DE0F54" w:rsidRPr="006E4FC6" w:rsidRDefault="00DE0F54" w:rsidP="00594308">
            <w:pPr>
              <w:pStyle w:val="Nagwek"/>
              <w:tabs>
                <w:tab w:val="clear" w:pos="4536"/>
                <w:tab w:val="clear" w:pos="9072"/>
              </w:tabs>
              <w:jc w:val="center"/>
              <w:rPr>
                <w:rFonts w:cstheme="minorHAnsi"/>
              </w:rPr>
            </w:pPr>
            <w:r w:rsidRPr="006E4FC6">
              <w:rPr>
                <w:rFonts w:cstheme="minorHAnsi"/>
              </w:rPr>
              <w:t>1</w:t>
            </w:r>
          </w:p>
        </w:tc>
        <w:tc>
          <w:tcPr>
            <w:tcW w:w="4678" w:type="dxa"/>
            <w:gridSpan w:val="4"/>
            <w:vMerge w:val="restart"/>
            <w:tcBorders>
              <w:top w:val="single" w:sz="4" w:space="0" w:color="auto"/>
            </w:tcBorders>
          </w:tcPr>
          <w:p w14:paraId="6546E909" w14:textId="77777777" w:rsidR="00DE0F54" w:rsidRPr="00C27CF3" w:rsidRDefault="00DE0F54" w:rsidP="00594308">
            <w:pPr>
              <w:pStyle w:val="Tematkomentarza"/>
              <w:rPr>
                <w:rFonts w:cstheme="minorHAnsi"/>
                <w:sz w:val="22"/>
                <w:szCs w:val="22"/>
              </w:rPr>
            </w:pPr>
            <w:r w:rsidRPr="00C27CF3">
              <w:rPr>
                <w:rFonts w:cstheme="minorHAnsi"/>
                <w:sz w:val="22"/>
                <w:szCs w:val="22"/>
              </w:rPr>
              <w:t>Wskaźnik realizacji projektu</w:t>
            </w:r>
          </w:p>
        </w:tc>
        <w:tc>
          <w:tcPr>
            <w:tcW w:w="1984" w:type="dxa"/>
            <w:vMerge w:val="restart"/>
            <w:tcBorders>
              <w:top w:val="single" w:sz="4" w:space="0" w:color="auto"/>
              <w:right w:val="single" w:sz="4" w:space="0" w:color="auto"/>
            </w:tcBorders>
          </w:tcPr>
          <w:p w14:paraId="6C66DB2E" w14:textId="77777777" w:rsidR="00DE0F54" w:rsidRPr="00C27CF3" w:rsidRDefault="00DE0F54" w:rsidP="00594308">
            <w:pPr>
              <w:pStyle w:val="Tematkomentarza"/>
              <w:jc w:val="both"/>
              <w:rPr>
                <w:rFonts w:cstheme="minorHAnsi"/>
                <w:sz w:val="22"/>
                <w:szCs w:val="22"/>
              </w:rPr>
            </w:pPr>
            <w:r w:rsidRPr="00C27CF3">
              <w:rPr>
                <w:rFonts w:cstheme="minorHAnsi"/>
                <w:sz w:val="22"/>
                <w:szCs w:val="22"/>
              </w:rPr>
              <w:t>Jednostka pomiaru</w:t>
            </w:r>
          </w:p>
        </w:tc>
        <w:tc>
          <w:tcPr>
            <w:tcW w:w="1922" w:type="dxa"/>
            <w:gridSpan w:val="2"/>
            <w:tcBorders>
              <w:top w:val="single" w:sz="4" w:space="0" w:color="auto"/>
              <w:left w:val="single" w:sz="4" w:space="0" w:color="auto"/>
              <w:bottom w:val="nil"/>
              <w:right w:val="single" w:sz="4" w:space="0" w:color="auto"/>
            </w:tcBorders>
          </w:tcPr>
          <w:p w14:paraId="40F3568B" w14:textId="77777777" w:rsidR="00DE0F54" w:rsidRPr="00C27CF3" w:rsidRDefault="00DE0F54" w:rsidP="00594308">
            <w:pPr>
              <w:pStyle w:val="Nagwek4"/>
              <w:spacing w:line="240" w:lineRule="auto"/>
              <w:rPr>
                <w:rFonts w:cstheme="minorHAnsi"/>
              </w:rPr>
            </w:pPr>
            <w:r w:rsidRPr="00C27CF3">
              <w:rPr>
                <w:rFonts w:cstheme="minorHAnsi"/>
              </w:rPr>
              <w:t>Podział na płeć</w:t>
            </w:r>
          </w:p>
        </w:tc>
      </w:tr>
      <w:tr w:rsidR="00DE0F54" w:rsidRPr="00C27CF3" w14:paraId="48C1DBE6" w14:textId="77777777" w:rsidTr="00594308">
        <w:trPr>
          <w:cantSplit/>
          <w:trHeight w:val="454"/>
        </w:trPr>
        <w:tc>
          <w:tcPr>
            <w:tcW w:w="704" w:type="dxa"/>
            <w:vMerge/>
          </w:tcPr>
          <w:p w14:paraId="43550C55" w14:textId="77777777" w:rsidR="00DE0F54" w:rsidRPr="00C27CF3" w:rsidRDefault="00DE0F54" w:rsidP="00594308">
            <w:pPr>
              <w:pStyle w:val="Nagwek"/>
              <w:tabs>
                <w:tab w:val="clear" w:pos="4536"/>
                <w:tab w:val="clear" w:pos="9072"/>
              </w:tabs>
              <w:rPr>
                <w:rFonts w:cstheme="minorHAnsi"/>
              </w:rPr>
            </w:pPr>
          </w:p>
        </w:tc>
        <w:tc>
          <w:tcPr>
            <w:tcW w:w="4678" w:type="dxa"/>
            <w:gridSpan w:val="4"/>
            <w:vMerge/>
          </w:tcPr>
          <w:p w14:paraId="30C6E994" w14:textId="77777777" w:rsidR="00DE0F54" w:rsidRPr="00C27CF3" w:rsidRDefault="00DE0F54" w:rsidP="00594308">
            <w:pPr>
              <w:pStyle w:val="Tematkomentarza"/>
              <w:rPr>
                <w:rFonts w:cstheme="minorHAnsi"/>
                <w:sz w:val="22"/>
                <w:szCs w:val="22"/>
              </w:rPr>
            </w:pPr>
          </w:p>
        </w:tc>
        <w:tc>
          <w:tcPr>
            <w:tcW w:w="1984" w:type="dxa"/>
            <w:vMerge/>
            <w:tcBorders>
              <w:right w:val="single" w:sz="4" w:space="0" w:color="auto"/>
            </w:tcBorders>
          </w:tcPr>
          <w:p w14:paraId="59FB9E4B" w14:textId="77777777" w:rsidR="00DE0F54" w:rsidRPr="00C27CF3" w:rsidRDefault="00DE0F54" w:rsidP="00594308">
            <w:pPr>
              <w:pStyle w:val="Tematkomentarza"/>
              <w:rPr>
                <w:rFonts w:cstheme="minorHAnsi"/>
                <w:sz w:val="22"/>
                <w:szCs w:val="22"/>
              </w:rPr>
            </w:pPr>
          </w:p>
        </w:tc>
        <w:tc>
          <w:tcPr>
            <w:tcW w:w="993" w:type="dxa"/>
            <w:tcBorders>
              <w:top w:val="nil"/>
              <w:left w:val="single" w:sz="4" w:space="0" w:color="auto"/>
              <w:bottom w:val="single" w:sz="4" w:space="0" w:color="auto"/>
              <w:right w:val="nil"/>
            </w:tcBorders>
            <w:vAlign w:val="center"/>
          </w:tcPr>
          <w:p w14:paraId="24F480AF" w14:textId="77777777" w:rsidR="00DE0F54" w:rsidRPr="00C27CF3" w:rsidRDefault="00DE0F54" w:rsidP="00594308">
            <w:pPr>
              <w:pStyle w:val="Nagwek4"/>
              <w:spacing w:line="240" w:lineRule="auto"/>
              <w:jc w:val="center"/>
              <w:rPr>
                <w:rFonts w:cstheme="minorHAnsi"/>
              </w:rPr>
            </w:pPr>
            <w:r w:rsidRPr="00C27CF3">
              <w:rPr>
                <w:rFonts w:cstheme="minorHAnsi"/>
                <w:b w:val="0"/>
                <w:bCs w:val="0"/>
              </w:rPr>
              <w:t xml:space="preserve">Tak </w:t>
            </w:r>
            <w:r w:rsidRPr="00C27CF3">
              <w:rPr>
                <w:rFonts w:cstheme="minorHAnsi"/>
                <w:b w:val="0"/>
                <w:bCs w:val="0"/>
              </w:rPr>
              <w:sym w:font="Wingdings" w:char="F06F"/>
            </w:r>
          </w:p>
        </w:tc>
        <w:tc>
          <w:tcPr>
            <w:tcW w:w="929" w:type="dxa"/>
            <w:tcBorders>
              <w:top w:val="nil"/>
              <w:left w:val="nil"/>
              <w:bottom w:val="single" w:sz="4" w:space="0" w:color="auto"/>
              <w:right w:val="single" w:sz="4" w:space="0" w:color="auto"/>
            </w:tcBorders>
            <w:vAlign w:val="center"/>
          </w:tcPr>
          <w:p w14:paraId="52F98075" w14:textId="1A7A4F9D" w:rsidR="00DE0F54" w:rsidRPr="00C27CF3" w:rsidRDefault="00DE0F54" w:rsidP="00594308">
            <w:pPr>
              <w:pStyle w:val="Nagwek4"/>
              <w:spacing w:line="240" w:lineRule="auto"/>
              <w:jc w:val="center"/>
              <w:rPr>
                <w:rFonts w:cstheme="minorHAnsi"/>
              </w:rPr>
            </w:pPr>
            <w:r w:rsidRPr="00C27CF3">
              <w:rPr>
                <w:rFonts w:cstheme="minorHAnsi"/>
                <w:b w:val="0"/>
                <w:bCs w:val="0"/>
              </w:rPr>
              <w:t xml:space="preserve">Nie </w:t>
            </w:r>
            <w:r w:rsidR="0024549E" w:rsidRPr="00C27CF3">
              <w:rPr>
                <w:rFonts w:cstheme="minorHAnsi"/>
                <w:b w:val="0"/>
                <w:bCs w:val="0"/>
              </w:rPr>
              <w:sym w:font="Wingdings" w:char="F06F"/>
            </w:r>
          </w:p>
        </w:tc>
      </w:tr>
      <w:tr w:rsidR="00DE0F54" w:rsidRPr="006E4FC6" w14:paraId="46D66D4A" w14:textId="77777777" w:rsidTr="00594308">
        <w:trPr>
          <w:cantSplit/>
          <w:trHeight w:val="340"/>
        </w:trPr>
        <w:tc>
          <w:tcPr>
            <w:tcW w:w="4815" w:type="dxa"/>
            <w:gridSpan w:val="4"/>
          </w:tcPr>
          <w:p w14:paraId="501DE6C3" w14:textId="77777777" w:rsidR="00DE0F54" w:rsidRPr="002912C1" w:rsidRDefault="00DE0F54" w:rsidP="002912C1">
            <w:pPr>
              <w:rPr>
                <w:b/>
                <w:bCs/>
              </w:rPr>
            </w:pPr>
            <w:r w:rsidRPr="002912C1">
              <w:rPr>
                <w:b/>
                <w:bCs/>
              </w:rPr>
              <w:t>Wartość bazowa wskaźnika</w:t>
            </w:r>
          </w:p>
        </w:tc>
        <w:tc>
          <w:tcPr>
            <w:tcW w:w="4473" w:type="dxa"/>
            <w:gridSpan w:val="4"/>
          </w:tcPr>
          <w:p w14:paraId="262AA95F" w14:textId="77777777" w:rsidR="00DE0F54" w:rsidRPr="00DE0F54" w:rsidRDefault="00DE0F54" w:rsidP="00594308">
            <w:pPr>
              <w:pStyle w:val="Nagwek4"/>
              <w:spacing w:line="240" w:lineRule="auto"/>
              <w:rPr>
                <w:rFonts w:cstheme="minorHAnsi"/>
              </w:rPr>
            </w:pPr>
            <w:r w:rsidRPr="006E4FC6">
              <w:rPr>
                <w:rFonts w:cstheme="minorHAnsi"/>
              </w:rPr>
              <w:t>Typ wskaźnika</w:t>
            </w:r>
          </w:p>
        </w:tc>
      </w:tr>
      <w:tr w:rsidR="00DE0F54" w:rsidRPr="00C27CF3" w14:paraId="705A0B06" w14:textId="77777777" w:rsidTr="00594308">
        <w:trPr>
          <w:cantSplit/>
          <w:trHeight w:val="404"/>
        </w:trPr>
        <w:tc>
          <w:tcPr>
            <w:tcW w:w="1555" w:type="dxa"/>
            <w:gridSpan w:val="2"/>
            <w:vAlign w:val="center"/>
          </w:tcPr>
          <w:p w14:paraId="05A726D0" w14:textId="77777777" w:rsidR="00DE0F54" w:rsidRPr="002912C1" w:rsidRDefault="00DE0F54" w:rsidP="002912C1">
            <w:pPr>
              <w:jc w:val="center"/>
              <w:rPr>
                <w:b/>
                <w:bCs/>
              </w:rPr>
            </w:pPr>
            <w:r w:rsidRPr="002912C1">
              <w:rPr>
                <w:b/>
                <w:bCs/>
              </w:rPr>
              <w:t>Ogółem</w:t>
            </w:r>
          </w:p>
        </w:tc>
        <w:tc>
          <w:tcPr>
            <w:tcW w:w="1701" w:type="dxa"/>
            <w:vAlign w:val="center"/>
          </w:tcPr>
          <w:p w14:paraId="7888A684" w14:textId="77777777" w:rsidR="00DE0F54" w:rsidRPr="006E4FC6" w:rsidRDefault="00DE0F54" w:rsidP="00594308">
            <w:pPr>
              <w:pStyle w:val="Nagwek4"/>
              <w:spacing w:line="240" w:lineRule="auto"/>
              <w:jc w:val="center"/>
              <w:rPr>
                <w:rFonts w:cstheme="minorHAnsi"/>
              </w:rPr>
            </w:pPr>
            <w:r w:rsidRPr="006E4FC6">
              <w:rPr>
                <w:rFonts w:cstheme="minorHAnsi"/>
              </w:rPr>
              <w:t>Kobiety</w:t>
            </w:r>
          </w:p>
        </w:tc>
        <w:tc>
          <w:tcPr>
            <w:tcW w:w="1559" w:type="dxa"/>
            <w:vAlign w:val="center"/>
          </w:tcPr>
          <w:p w14:paraId="2D69158F" w14:textId="77777777" w:rsidR="00DE0F54" w:rsidRPr="006E4FC6" w:rsidRDefault="00DE0F54" w:rsidP="00594308">
            <w:pPr>
              <w:pStyle w:val="Nagwek4"/>
              <w:spacing w:line="240" w:lineRule="auto"/>
              <w:jc w:val="center"/>
              <w:rPr>
                <w:rFonts w:cstheme="minorHAnsi"/>
                <w:b w:val="0"/>
                <w:bCs w:val="0"/>
              </w:rPr>
            </w:pPr>
            <w:r w:rsidRPr="006E4FC6">
              <w:rPr>
                <w:rFonts w:cstheme="minorHAnsi"/>
              </w:rPr>
              <w:t>Mężczyźni</w:t>
            </w:r>
          </w:p>
        </w:tc>
        <w:tc>
          <w:tcPr>
            <w:tcW w:w="4473" w:type="dxa"/>
            <w:gridSpan w:val="4"/>
            <w:vMerge w:val="restart"/>
            <w:vAlign w:val="bottom"/>
          </w:tcPr>
          <w:p w14:paraId="336CCF50" w14:textId="77777777" w:rsidR="00DE0F54" w:rsidRPr="00DE0F54" w:rsidRDefault="00DE0F54" w:rsidP="00594308">
            <w:pPr>
              <w:pStyle w:val="Nagwek4"/>
              <w:spacing w:line="240" w:lineRule="auto"/>
              <w:jc w:val="right"/>
              <w:rPr>
                <w:rFonts w:cstheme="minorHAnsi"/>
                <w:b w:val="0"/>
                <w:bCs w:val="0"/>
                <w:i/>
                <w:iCs/>
              </w:rPr>
            </w:pPr>
            <w:r w:rsidRPr="00DE0F54">
              <w:rPr>
                <w:rFonts w:cstheme="minorHAnsi"/>
                <w:b w:val="0"/>
                <w:bCs w:val="0"/>
                <w:i/>
                <w:iCs/>
              </w:rPr>
              <w:t>&lt;lista wyboru&gt;</w:t>
            </w:r>
          </w:p>
        </w:tc>
      </w:tr>
      <w:tr w:rsidR="00DE0F54" w:rsidRPr="00C27CF3" w14:paraId="2348FFA9" w14:textId="77777777" w:rsidTr="00594308">
        <w:trPr>
          <w:cantSplit/>
          <w:trHeight w:val="454"/>
        </w:trPr>
        <w:tc>
          <w:tcPr>
            <w:tcW w:w="1555" w:type="dxa"/>
            <w:gridSpan w:val="2"/>
            <w:vAlign w:val="center"/>
          </w:tcPr>
          <w:p w14:paraId="4965D2A6" w14:textId="77777777" w:rsidR="00DE0F54" w:rsidRPr="006E4FC6" w:rsidRDefault="00DE0F54" w:rsidP="002912C1">
            <w:pPr>
              <w:jc w:val="center"/>
              <w:rPr>
                <w:rFonts w:cstheme="minorHAnsi"/>
                <w:b/>
                <w:bCs/>
              </w:rPr>
            </w:pPr>
            <w:r w:rsidRPr="006E4FC6">
              <w:rPr>
                <w:rFonts w:cstheme="minorHAnsi"/>
              </w:rPr>
              <w:t>0,00</w:t>
            </w:r>
          </w:p>
        </w:tc>
        <w:tc>
          <w:tcPr>
            <w:tcW w:w="1701" w:type="dxa"/>
            <w:vAlign w:val="bottom"/>
          </w:tcPr>
          <w:p w14:paraId="624F12AE" w14:textId="77777777" w:rsidR="00DE0F54" w:rsidRPr="00DE0F54" w:rsidRDefault="00DE0F54" w:rsidP="00594308">
            <w:pPr>
              <w:pStyle w:val="Nagwek4"/>
              <w:spacing w:line="240" w:lineRule="auto"/>
              <w:jc w:val="right"/>
              <w:rPr>
                <w:rFonts w:cstheme="minorHAnsi"/>
                <w:b w:val="0"/>
                <w:bCs w:val="0"/>
                <w:i/>
                <w:iCs/>
              </w:rPr>
            </w:pPr>
            <w:r w:rsidRPr="00DE0F54">
              <w:rPr>
                <w:b w:val="0"/>
                <w:bCs w:val="0"/>
                <w:i/>
                <w:iCs/>
              </w:rPr>
              <w:t>&lt;liczba&gt;</w:t>
            </w:r>
          </w:p>
        </w:tc>
        <w:tc>
          <w:tcPr>
            <w:tcW w:w="1559" w:type="dxa"/>
            <w:vAlign w:val="bottom"/>
          </w:tcPr>
          <w:p w14:paraId="0E8C7807" w14:textId="77777777" w:rsidR="00DE0F54" w:rsidRPr="00DE0F54" w:rsidRDefault="00DE0F54" w:rsidP="00594308">
            <w:pPr>
              <w:pStyle w:val="Nagwek4"/>
              <w:spacing w:line="240" w:lineRule="auto"/>
              <w:jc w:val="right"/>
              <w:rPr>
                <w:rFonts w:cstheme="minorHAnsi"/>
                <w:b w:val="0"/>
                <w:bCs w:val="0"/>
                <w:i/>
                <w:iCs/>
              </w:rPr>
            </w:pPr>
            <w:r w:rsidRPr="00DE0F54">
              <w:rPr>
                <w:b w:val="0"/>
                <w:bCs w:val="0"/>
                <w:i/>
                <w:iCs/>
              </w:rPr>
              <w:t>&lt;liczba&gt;</w:t>
            </w:r>
          </w:p>
        </w:tc>
        <w:tc>
          <w:tcPr>
            <w:tcW w:w="4473" w:type="dxa"/>
            <w:gridSpan w:val="4"/>
            <w:vMerge/>
          </w:tcPr>
          <w:p w14:paraId="3DE55DB7" w14:textId="77777777" w:rsidR="00DE0F54" w:rsidRPr="00C27CF3" w:rsidRDefault="00DE0F54" w:rsidP="00594308">
            <w:pPr>
              <w:pStyle w:val="Nagwek4"/>
              <w:spacing w:line="240" w:lineRule="auto"/>
              <w:rPr>
                <w:rFonts w:cstheme="minorHAnsi"/>
                <w:b w:val="0"/>
                <w:bCs w:val="0"/>
              </w:rPr>
            </w:pPr>
          </w:p>
        </w:tc>
      </w:tr>
      <w:tr w:rsidR="00DE0F54" w:rsidRPr="00C27CF3" w14:paraId="61DB1DD2" w14:textId="77777777" w:rsidTr="00594308">
        <w:trPr>
          <w:cantSplit/>
          <w:trHeight w:val="340"/>
        </w:trPr>
        <w:tc>
          <w:tcPr>
            <w:tcW w:w="4815" w:type="dxa"/>
            <w:gridSpan w:val="4"/>
          </w:tcPr>
          <w:p w14:paraId="4284C97D" w14:textId="77777777" w:rsidR="00DE0F54" w:rsidRPr="002912C1" w:rsidRDefault="00DE0F54" w:rsidP="002912C1">
            <w:pPr>
              <w:rPr>
                <w:b/>
                <w:bCs/>
              </w:rPr>
            </w:pPr>
            <w:r w:rsidRPr="002912C1">
              <w:rPr>
                <w:b/>
                <w:bCs/>
              </w:rPr>
              <w:t>Wartość docelowa wskaźnika</w:t>
            </w:r>
          </w:p>
        </w:tc>
        <w:tc>
          <w:tcPr>
            <w:tcW w:w="4473" w:type="dxa"/>
            <w:gridSpan w:val="4"/>
            <w:vMerge/>
          </w:tcPr>
          <w:p w14:paraId="7B32AB1B" w14:textId="77777777" w:rsidR="00DE0F54" w:rsidRPr="00C27CF3" w:rsidRDefault="00DE0F54" w:rsidP="00594308">
            <w:pPr>
              <w:pStyle w:val="Nagwek4"/>
              <w:spacing w:line="240" w:lineRule="auto"/>
              <w:rPr>
                <w:rFonts w:cstheme="minorHAnsi"/>
                <w:b w:val="0"/>
                <w:bCs w:val="0"/>
              </w:rPr>
            </w:pPr>
          </w:p>
        </w:tc>
      </w:tr>
      <w:tr w:rsidR="00DE0F54" w:rsidRPr="00C27CF3" w14:paraId="2835D29F" w14:textId="77777777" w:rsidTr="00594308">
        <w:trPr>
          <w:cantSplit/>
          <w:trHeight w:val="409"/>
        </w:trPr>
        <w:tc>
          <w:tcPr>
            <w:tcW w:w="1555" w:type="dxa"/>
            <w:gridSpan w:val="2"/>
            <w:vAlign w:val="center"/>
          </w:tcPr>
          <w:p w14:paraId="2E13FA99" w14:textId="77777777" w:rsidR="00DE0F54" w:rsidRPr="002912C1" w:rsidRDefault="00DE0F54" w:rsidP="002912C1">
            <w:pPr>
              <w:jc w:val="center"/>
              <w:rPr>
                <w:b/>
                <w:bCs/>
              </w:rPr>
            </w:pPr>
            <w:r w:rsidRPr="002912C1">
              <w:rPr>
                <w:b/>
                <w:bCs/>
              </w:rPr>
              <w:t>Ogółem</w:t>
            </w:r>
          </w:p>
        </w:tc>
        <w:tc>
          <w:tcPr>
            <w:tcW w:w="1701" w:type="dxa"/>
            <w:vAlign w:val="center"/>
          </w:tcPr>
          <w:p w14:paraId="4F819C58" w14:textId="77777777" w:rsidR="00DE0F54" w:rsidRPr="006E4FC6" w:rsidRDefault="00DE0F54" w:rsidP="00594308">
            <w:pPr>
              <w:pStyle w:val="Nagwek4"/>
              <w:spacing w:line="240" w:lineRule="auto"/>
              <w:jc w:val="center"/>
              <w:rPr>
                <w:rFonts w:cstheme="minorHAnsi"/>
              </w:rPr>
            </w:pPr>
            <w:r w:rsidRPr="006E4FC6">
              <w:rPr>
                <w:rFonts w:cstheme="minorHAnsi"/>
              </w:rPr>
              <w:t>Kobiety</w:t>
            </w:r>
          </w:p>
        </w:tc>
        <w:tc>
          <w:tcPr>
            <w:tcW w:w="1559" w:type="dxa"/>
            <w:vAlign w:val="center"/>
          </w:tcPr>
          <w:p w14:paraId="3A57B0DD" w14:textId="77777777" w:rsidR="00DE0F54" w:rsidRPr="00C27CF3" w:rsidRDefault="00DE0F54" w:rsidP="00594308">
            <w:pPr>
              <w:pStyle w:val="Nagwek4"/>
              <w:spacing w:line="240" w:lineRule="auto"/>
              <w:jc w:val="center"/>
              <w:rPr>
                <w:rFonts w:cstheme="minorHAnsi"/>
                <w:b w:val="0"/>
                <w:bCs w:val="0"/>
              </w:rPr>
            </w:pPr>
            <w:r w:rsidRPr="006E4FC6">
              <w:rPr>
                <w:rFonts w:cstheme="minorHAnsi"/>
              </w:rPr>
              <w:t>Mężczyźni</w:t>
            </w:r>
          </w:p>
        </w:tc>
        <w:tc>
          <w:tcPr>
            <w:tcW w:w="4473" w:type="dxa"/>
            <w:gridSpan w:val="4"/>
            <w:vMerge/>
          </w:tcPr>
          <w:p w14:paraId="5128E068" w14:textId="77777777" w:rsidR="00DE0F54" w:rsidRPr="00C27CF3" w:rsidRDefault="00DE0F54" w:rsidP="00594308">
            <w:pPr>
              <w:pStyle w:val="Nagwek4"/>
              <w:spacing w:line="240" w:lineRule="auto"/>
              <w:rPr>
                <w:rFonts w:cstheme="minorHAnsi"/>
                <w:b w:val="0"/>
                <w:bCs w:val="0"/>
              </w:rPr>
            </w:pPr>
          </w:p>
        </w:tc>
      </w:tr>
      <w:tr w:rsidR="00DE0F54" w:rsidRPr="00C27CF3" w14:paraId="68B26376" w14:textId="77777777" w:rsidTr="00594308">
        <w:trPr>
          <w:cantSplit/>
          <w:trHeight w:val="454"/>
        </w:trPr>
        <w:tc>
          <w:tcPr>
            <w:tcW w:w="1555" w:type="dxa"/>
            <w:gridSpan w:val="2"/>
            <w:vAlign w:val="center"/>
          </w:tcPr>
          <w:p w14:paraId="33DDD343" w14:textId="77777777" w:rsidR="00DE0F54" w:rsidRPr="006E4FC6" w:rsidRDefault="00DE0F54" w:rsidP="002912C1">
            <w:pPr>
              <w:jc w:val="center"/>
              <w:rPr>
                <w:rFonts w:cstheme="minorHAnsi"/>
                <w:b/>
                <w:bCs/>
              </w:rPr>
            </w:pPr>
            <w:r w:rsidRPr="006E4FC6">
              <w:rPr>
                <w:rFonts w:cstheme="minorHAnsi"/>
              </w:rPr>
              <w:t>0,00</w:t>
            </w:r>
          </w:p>
        </w:tc>
        <w:tc>
          <w:tcPr>
            <w:tcW w:w="1701" w:type="dxa"/>
            <w:vAlign w:val="bottom"/>
          </w:tcPr>
          <w:p w14:paraId="5FFE7F57" w14:textId="77777777" w:rsidR="00DE0F54" w:rsidRPr="00DE0F54" w:rsidRDefault="00DE0F54" w:rsidP="00594308">
            <w:pPr>
              <w:pStyle w:val="Nagwek4"/>
              <w:spacing w:line="240" w:lineRule="auto"/>
              <w:jc w:val="right"/>
              <w:rPr>
                <w:rFonts w:cstheme="minorHAnsi"/>
                <w:b w:val="0"/>
                <w:bCs w:val="0"/>
                <w:i/>
                <w:iCs/>
              </w:rPr>
            </w:pPr>
            <w:r w:rsidRPr="00DE0F54">
              <w:rPr>
                <w:b w:val="0"/>
                <w:bCs w:val="0"/>
                <w:i/>
                <w:iCs/>
              </w:rPr>
              <w:t>&lt;liczba&gt;</w:t>
            </w:r>
          </w:p>
        </w:tc>
        <w:tc>
          <w:tcPr>
            <w:tcW w:w="1559" w:type="dxa"/>
            <w:vAlign w:val="bottom"/>
          </w:tcPr>
          <w:p w14:paraId="416809D1" w14:textId="77777777" w:rsidR="00DE0F54" w:rsidRPr="00DE0F54" w:rsidRDefault="00DE0F54" w:rsidP="00594308">
            <w:pPr>
              <w:pStyle w:val="Nagwek4"/>
              <w:spacing w:line="240" w:lineRule="auto"/>
              <w:jc w:val="right"/>
              <w:rPr>
                <w:rFonts w:cstheme="minorHAnsi"/>
                <w:b w:val="0"/>
                <w:bCs w:val="0"/>
                <w:i/>
                <w:iCs/>
              </w:rPr>
            </w:pPr>
            <w:r w:rsidRPr="00DE0F54">
              <w:rPr>
                <w:b w:val="0"/>
                <w:bCs w:val="0"/>
                <w:i/>
                <w:iCs/>
              </w:rPr>
              <w:t>&lt;liczba&gt;</w:t>
            </w:r>
          </w:p>
        </w:tc>
        <w:tc>
          <w:tcPr>
            <w:tcW w:w="4473" w:type="dxa"/>
            <w:gridSpan w:val="4"/>
            <w:vMerge/>
          </w:tcPr>
          <w:p w14:paraId="4F4D6F44" w14:textId="77777777" w:rsidR="00DE0F54" w:rsidRPr="00C27CF3" w:rsidRDefault="00DE0F54" w:rsidP="00594308">
            <w:pPr>
              <w:pStyle w:val="Nagwek4"/>
              <w:spacing w:line="240" w:lineRule="auto"/>
              <w:rPr>
                <w:rFonts w:cstheme="minorHAnsi"/>
                <w:b w:val="0"/>
                <w:bCs w:val="0"/>
              </w:rPr>
            </w:pPr>
          </w:p>
        </w:tc>
      </w:tr>
      <w:tr w:rsidR="00DE0F54" w:rsidRPr="00C27CF3" w14:paraId="425F4B60" w14:textId="77777777" w:rsidTr="00594308">
        <w:trPr>
          <w:cantSplit/>
          <w:trHeight w:val="340"/>
        </w:trPr>
        <w:tc>
          <w:tcPr>
            <w:tcW w:w="9288" w:type="dxa"/>
            <w:gridSpan w:val="8"/>
          </w:tcPr>
          <w:p w14:paraId="1E9E84F4" w14:textId="51D7041F" w:rsidR="00DE0F54" w:rsidRPr="002912C1" w:rsidRDefault="00DE0F54" w:rsidP="002912C1">
            <w:pPr>
              <w:rPr>
                <w:b/>
                <w:bCs/>
              </w:rPr>
            </w:pPr>
            <w:r w:rsidRPr="002912C1">
              <w:rPr>
                <w:b/>
                <w:bCs/>
              </w:rPr>
              <w:t xml:space="preserve">Sposób pomiaru </w:t>
            </w:r>
          </w:p>
        </w:tc>
      </w:tr>
      <w:tr w:rsidR="00DE0F54" w:rsidRPr="00C27CF3" w14:paraId="68181054" w14:textId="77777777" w:rsidTr="00594308">
        <w:trPr>
          <w:cantSplit/>
          <w:trHeight w:val="712"/>
        </w:trPr>
        <w:tc>
          <w:tcPr>
            <w:tcW w:w="9288" w:type="dxa"/>
            <w:gridSpan w:val="8"/>
            <w:vAlign w:val="bottom"/>
          </w:tcPr>
          <w:p w14:paraId="5CDB6755" w14:textId="0706309F" w:rsidR="00DE0F54" w:rsidRPr="00DE0F54" w:rsidRDefault="00DE0F54" w:rsidP="002912C1">
            <w:pPr>
              <w:jc w:val="right"/>
              <w:rPr>
                <w:rFonts w:cstheme="minorHAnsi"/>
                <w:b/>
                <w:bCs/>
                <w:i/>
                <w:iCs/>
              </w:rPr>
            </w:pPr>
            <w:r w:rsidRPr="00DE0F54">
              <w:rPr>
                <w:rFonts w:cstheme="minorHAnsi"/>
                <w:i/>
                <w:iCs/>
              </w:rPr>
              <w:t>&lt;pole tekstowe&gt; &lt;max. 500 znaków&gt;</w:t>
            </w:r>
          </w:p>
        </w:tc>
      </w:tr>
    </w:tbl>
    <w:p w14:paraId="1F0EFDF6" w14:textId="6ED4245F" w:rsidR="00F46BC5" w:rsidRDefault="00F46BC5" w:rsidP="002D1310">
      <w:pPr>
        <w:spacing w:after="0" w:line="288" w:lineRule="auto"/>
      </w:pPr>
    </w:p>
    <w:p w14:paraId="313ECA49" w14:textId="461641E8" w:rsidR="00C0370E" w:rsidRDefault="00594C72" w:rsidP="002D1310">
      <w:pPr>
        <w:pStyle w:val="Nagwek2"/>
        <w:jc w:val="left"/>
        <w:rPr>
          <w:b w:val="0"/>
          <w:bCs w:val="0"/>
          <w:color w:val="4472C4" w:themeColor="accent1"/>
        </w:rPr>
      </w:pPr>
      <w:bookmarkStart w:id="9" w:name="_Toc137801378"/>
      <w:r>
        <w:rPr>
          <w:color w:val="4472C4" w:themeColor="accent1"/>
        </w:rPr>
        <w:t xml:space="preserve">D. </w:t>
      </w:r>
      <w:r w:rsidR="006A0E78">
        <w:rPr>
          <w:color w:val="4472C4" w:themeColor="accent1"/>
        </w:rPr>
        <w:t>Zadania</w:t>
      </w:r>
      <w:bookmarkEnd w:id="9"/>
      <w:r w:rsidR="006A0E78">
        <w:rPr>
          <w:color w:val="4472C4" w:themeColor="accent1"/>
        </w:rPr>
        <w:t xml:space="preserve"> </w:t>
      </w:r>
    </w:p>
    <w:p w14:paraId="1A196389" w14:textId="4778BB39" w:rsidR="00AD13E3" w:rsidRPr="0017509B" w:rsidRDefault="009E518D" w:rsidP="00BA66DE">
      <w:pPr>
        <w:pStyle w:val="Tekstpodstawowy"/>
        <w:spacing w:after="0" w:line="288" w:lineRule="auto"/>
        <w:jc w:val="left"/>
      </w:pPr>
      <w:r w:rsidRPr="0017509B">
        <w:t xml:space="preserve">W punkcie tym należy podać podział realizacji </w:t>
      </w:r>
      <w:r w:rsidR="0089362F" w:rsidRPr="0017509B">
        <w:t>pr</w:t>
      </w:r>
      <w:r w:rsidR="0017509B" w:rsidRPr="0017509B">
        <w:t>ojektu</w:t>
      </w:r>
      <w:r w:rsidRPr="0017509B">
        <w:t xml:space="preserve"> na kluczowe zadania. Należy zwrócić uwagę, aby informacje te były spójne z innymi punktami/załącznikami do wniosku. Wskazane zadania muszą dotyczyć wyłącznie realizacji przedmiotowego pr</w:t>
      </w:r>
      <w:r w:rsidR="0017509B" w:rsidRPr="0017509B">
        <w:t>ojektu</w:t>
      </w:r>
      <w:r w:rsidRPr="0017509B">
        <w:t>. Ponadto należy podać opis działań, czas ich realizacji oraz podmiot działania.</w:t>
      </w:r>
    </w:p>
    <w:p w14:paraId="71DE29EE" w14:textId="0978A673" w:rsidR="004934CC" w:rsidRPr="0017509B" w:rsidRDefault="009E518D" w:rsidP="00BA66DE">
      <w:pPr>
        <w:spacing w:after="0" w:line="288" w:lineRule="auto"/>
      </w:pPr>
      <w:r w:rsidRPr="0017509B">
        <w:t xml:space="preserve">Wypełniając dane dotyczące realizacji </w:t>
      </w:r>
      <w:r w:rsidR="0089362F" w:rsidRPr="0017509B">
        <w:t>pr</w:t>
      </w:r>
      <w:r w:rsidR="0017509B" w:rsidRPr="0017509B">
        <w:t>ojektu</w:t>
      </w:r>
      <w:r w:rsidRPr="0017509B">
        <w:t xml:space="preserve"> należy pamiętać</w:t>
      </w:r>
      <w:r w:rsidR="0089362F" w:rsidRPr="0017509B">
        <w:t>,</w:t>
      </w:r>
      <w:r w:rsidRPr="0017509B">
        <w:t xml:space="preserve"> aby informacje:</w:t>
      </w:r>
    </w:p>
    <w:p w14:paraId="1788A225" w14:textId="7535E93C" w:rsidR="004934CC" w:rsidRDefault="009E518D" w:rsidP="00CE6CE2">
      <w:pPr>
        <w:pStyle w:val="Akapitzlist"/>
        <w:numPr>
          <w:ilvl w:val="0"/>
          <w:numId w:val="4"/>
        </w:numPr>
        <w:spacing w:after="0" w:line="288" w:lineRule="auto"/>
        <w:ind w:left="357" w:hanging="357"/>
      </w:pPr>
      <w:r w:rsidRPr="0017509B">
        <w:t>były przejrzyste,</w:t>
      </w:r>
    </w:p>
    <w:p w14:paraId="30419118" w14:textId="7A6071C2" w:rsidR="002F7AE0" w:rsidRPr="0017509B" w:rsidRDefault="002F7AE0" w:rsidP="00CE6CE2">
      <w:pPr>
        <w:pStyle w:val="Akapitzlist"/>
        <w:numPr>
          <w:ilvl w:val="0"/>
          <w:numId w:val="4"/>
        </w:numPr>
        <w:spacing w:after="0" w:line="288" w:lineRule="auto"/>
        <w:ind w:left="357" w:hanging="357"/>
      </w:pPr>
      <w:r>
        <w:t xml:space="preserve">szczegółowo opisywały </w:t>
      </w:r>
      <w:r w:rsidRPr="002F7AE0">
        <w:t>plan zadań projektu i określa</w:t>
      </w:r>
      <w:r>
        <w:t>ły</w:t>
      </w:r>
      <w:r w:rsidRPr="002F7AE0">
        <w:t xml:space="preserve"> poszczególne etapy projektu</w:t>
      </w:r>
      <w:r>
        <w:t>,</w:t>
      </w:r>
    </w:p>
    <w:p w14:paraId="6294617B" w14:textId="301EC187" w:rsidR="004934CC" w:rsidRPr="0017509B" w:rsidRDefault="009E518D" w:rsidP="00CE6CE2">
      <w:pPr>
        <w:pStyle w:val="Akapitzlist"/>
        <w:numPr>
          <w:ilvl w:val="0"/>
          <w:numId w:val="4"/>
        </w:numPr>
        <w:spacing w:after="0" w:line="288" w:lineRule="auto"/>
        <w:ind w:left="357" w:hanging="357"/>
      </w:pPr>
      <w:r w:rsidRPr="0017509B">
        <w:t xml:space="preserve">potwierdzały wykonalność </w:t>
      </w:r>
      <w:r w:rsidR="0089362F" w:rsidRPr="0017509B">
        <w:t>pr</w:t>
      </w:r>
      <w:r w:rsidR="0017509B" w:rsidRPr="0017509B">
        <w:t>ojektu</w:t>
      </w:r>
      <w:r w:rsidR="00CD4096">
        <w:t xml:space="preserve"> (</w:t>
      </w:r>
      <w:r w:rsidR="00CD4096" w:rsidRPr="00CD4096">
        <w:t xml:space="preserve">z technicznego oraz organizacyjnego punktu widzenia w zakładanym </w:t>
      </w:r>
      <w:r w:rsidR="00CD4096">
        <w:t>czasie)</w:t>
      </w:r>
      <w:r w:rsidRPr="0017509B">
        <w:t>,</w:t>
      </w:r>
      <w:r w:rsidR="004934CC" w:rsidRPr="0017509B">
        <w:t xml:space="preserve"> </w:t>
      </w:r>
    </w:p>
    <w:p w14:paraId="16C09A9D" w14:textId="77777777" w:rsidR="004934CC" w:rsidRPr="0017509B" w:rsidRDefault="004934CC" w:rsidP="00CE6CE2">
      <w:pPr>
        <w:pStyle w:val="Akapitzlist"/>
        <w:numPr>
          <w:ilvl w:val="0"/>
          <w:numId w:val="4"/>
        </w:numPr>
        <w:spacing w:after="0" w:line="288" w:lineRule="auto"/>
        <w:ind w:left="357" w:hanging="357"/>
      </w:pPr>
      <w:r w:rsidRPr="0017509B">
        <w:t>u</w:t>
      </w:r>
      <w:r w:rsidR="009E518D" w:rsidRPr="0017509B">
        <w:t>względniały procedury przetargowe i wpływy czynników zewnętrznych,</w:t>
      </w:r>
    </w:p>
    <w:p w14:paraId="17165859" w14:textId="1005A81A" w:rsidR="00E64F52" w:rsidRPr="0017509B" w:rsidRDefault="009E518D" w:rsidP="00CE6CE2">
      <w:pPr>
        <w:pStyle w:val="Akapitzlist"/>
        <w:numPr>
          <w:ilvl w:val="0"/>
          <w:numId w:val="4"/>
        </w:numPr>
        <w:spacing w:after="0" w:line="288" w:lineRule="auto"/>
        <w:ind w:left="357" w:hanging="357"/>
      </w:pPr>
      <w:r w:rsidRPr="0017509B">
        <w:t>uwzględniały logiczną kolejność podejmowanych działań</w:t>
      </w:r>
      <w:r w:rsidR="00DE0071">
        <w:t xml:space="preserve"> </w:t>
      </w:r>
      <w:r w:rsidR="00DE0071" w:rsidRPr="00DE0071">
        <w:t>prowadzących do osiągnięcia założonych celów</w:t>
      </w:r>
      <w:r w:rsidR="00F6672E" w:rsidRPr="0017509B">
        <w:t>.</w:t>
      </w:r>
    </w:p>
    <w:p w14:paraId="3C8C2DA0" w14:textId="77777777" w:rsidR="002F7AE0" w:rsidRDefault="002F7AE0" w:rsidP="00E64F52">
      <w:pPr>
        <w:spacing w:after="0" w:line="288" w:lineRule="auto"/>
        <w:jc w:val="both"/>
      </w:pPr>
    </w:p>
    <w:tbl>
      <w:tblPr>
        <w:tblStyle w:val="Tabela-Siatka"/>
        <w:tblW w:w="0" w:type="auto"/>
        <w:tblLook w:val="04A0" w:firstRow="1" w:lastRow="0" w:firstColumn="1" w:lastColumn="0" w:noHBand="0" w:noVBand="1"/>
      </w:tblPr>
      <w:tblGrid>
        <w:gridCol w:w="988"/>
        <w:gridCol w:w="4150"/>
        <w:gridCol w:w="4150"/>
      </w:tblGrid>
      <w:tr w:rsidR="003340A7" w14:paraId="5E2A6A80" w14:textId="77777777" w:rsidTr="006E0FC2">
        <w:trPr>
          <w:trHeight w:val="655"/>
        </w:trPr>
        <w:tc>
          <w:tcPr>
            <w:tcW w:w="9288" w:type="dxa"/>
            <w:gridSpan w:val="3"/>
            <w:shd w:val="clear" w:color="auto" w:fill="D9D9D9" w:themeFill="background1" w:themeFillShade="D9"/>
          </w:tcPr>
          <w:p w14:paraId="559D5155" w14:textId="77777777" w:rsidR="003340A7" w:rsidRPr="004D6E61" w:rsidRDefault="003340A7" w:rsidP="004D6E61">
            <w:pPr>
              <w:spacing w:line="288" w:lineRule="auto"/>
              <w:rPr>
                <w:b/>
                <w:bCs/>
              </w:rPr>
            </w:pPr>
            <w:r w:rsidRPr="004D6E61">
              <w:rPr>
                <w:b/>
                <w:bCs/>
              </w:rPr>
              <w:t>D Zadanie</w:t>
            </w:r>
          </w:p>
          <w:p w14:paraId="70FABCD0" w14:textId="0F460AEA" w:rsidR="003340A7" w:rsidRPr="00E64F52" w:rsidRDefault="003340A7" w:rsidP="00E64F52">
            <w:pPr>
              <w:spacing w:line="288" w:lineRule="auto"/>
              <w:jc w:val="both"/>
            </w:pPr>
            <w:r w:rsidRPr="00ED2954">
              <w:rPr>
                <w:b/>
                <w:bCs/>
              </w:rPr>
              <w:t>D1 Zadania</w:t>
            </w:r>
          </w:p>
        </w:tc>
      </w:tr>
      <w:tr w:rsidR="00E64F52" w14:paraId="05BDDA6C" w14:textId="77777777" w:rsidTr="00ED2954">
        <w:trPr>
          <w:trHeight w:val="567"/>
        </w:trPr>
        <w:tc>
          <w:tcPr>
            <w:tcW w:w="988" w:type="dxa"/>
          </w:tcPr>
          <w:p w14:paraId="6BF3EE0A" w14:textId="77777777" w:rsidR="00E64F52" w:rsidRPr="00ED2954" w:rsidRDefault="00E64F52" w:rsidP="00E64F52">
            <w:pPr>
              <w:spacing w:line="288" w:lineRule="auto"/>
              <w:jc w:val="both"/>
              <w:rPr>
                <w:b/>
                <w:bCs/>
              </w:rPr>
            </w:pPr>
            <w:r w:rsidRPr="00ED2954">
              <w:rPr>
                <w:b/>
                <w:bCs/>
              </w:rPr>
              <w:t>Lp.</w:t>
            </w:r>
          </w:p>
          <w:p w14:paraId="1304C86E" w14:textId="6DECE6BE" w:rsidR="00E64F52" w:rsidRDefault="00E64F52" w:rsidP="00ED2954">
            <w:pPr>
              <w:spacing w:line="288" w:lineRule="auto"/>
              <w:jc w:val="center"/>
            </w:pPr>
          </w:p>
        </w:tc>
        <w:tc>
          <w:tcPr>
            <w:tcW w:w="4150" w:type="dxa"/>
          </w:tcPr>
          <w:p w14:paraId="349C4B41" w14:textId="4CF1958B" w:rsidR="00E64F52" w:rsidRPr="00E64F52" w:rsidRDefault="00E64F52" w:rsidP="00ED2954">
            <w:pPr>
              <w:pStyle w:val="Nagwek5"/>
            </w:pPr>
            <w:r w:rsidRPr="00E64F52">
              <w:t>Data rozpoczęcia</w:t>
            </w:r>
          </w:p>
        </w:tc>
        <w:tc>
          <w:tcPr>
            <w:tcW w:w="4150" w:type="dxa"/>
          </w:tcPr>
          <w:p w14:paraId="7BF1C920" w14:textId="45FB3E06" w:rsidR="00E64F52" w:rsidRPr="00E64F52" w:rsidRDefault="00E64F52" w:rsidP="00ED2954">
            <w:pPr>
              <w:pStyle w:val="Nagwek5"/>
            </w:pPr>
            <w:r w:rsidRPr="00E64F52">
              <w:t>Data zakończenia</w:t>
            </w:r>
          </w:p>
        </w:tc>
      </w:tr>
      <w:tr w:rsidR="00E64F52" w14:paraId="2E0346B8" w14:textId="77777777" w:rsidTr="00ED2954">
        <w:trPr>
          <w:trHeight w:val="567"/>
        </w:trPr>
        <w:tc>
          <w:tcPr>
            <w:tcW w:w="9288" w:type="dxa"/>
            <w:gridSpan w:val="3"/>
          </w:tcPr>
          <w:p w14:paraId="7374E4F9" w14:textId="77777777" w:rsidR="00E64F52" w:rsidRPr="000E4073" w:rsidRDefault="00E64F52" w:rsidP="000E4073">
            <w:pPr>
              <w:spacing w:line="288" w:lineRule="auto"/>
              <w:rPr>
                <w:b/>
                <w:bCs/>
              </w:rPr>
            </w:pPr>
            <w:r w:rsidRPr="000E4073">
              <w:rPr>
                <w:b/>
                <w:bCs/>
              </w:rPr>
              <w:t>Nazwa zadania</w:t>
            </w:r>
          </w:p>
          <w:p w14:paraId="25AE6271" w14:textId="69EB79D1" w:rsidR="00E64F52" w:rsidRPr="00ED2954" w:rsidRDefault="00E64F52" w:rsidP="00ED2954">
            <w:pPr>
              <w:spacing w:line="288" w:lineRule="auto"/>
              <w:jc w:val="right"/>
              <w:rPr>
                <w:i/>
                <w:iCs/>
              </w:rPr>
            </w:pPr>
            <w:r w:rsidRPr="00ED2954">
              <w:rPr>
                <w:i/>
                <w:iCs/>
              </w:rPr>
              <w:t>&lt;pole tekstowe&gt; &lt;max 500 znaków&gt;</w:t>
            </w:r>
          </w:p>
        </w:tc>
      </w:tr>
      <w:tr w:rsidR="00E64F52" w14:paraId="2B5FDCFA" w14:textId="77777777" w:rsidTr="00ED2954">
        <w:trPr>
          <w:trHeight w:val="567"/>
        </w:trPr>
        <w:tc>
          <w:tcPr>
            <w:tcW w:w="9288" w:type="dxa"/>
            <w:gridSpan w:val="3"/>
          </w:tcPr>
          <w:p w14:paraId="19487F27" w14:textId="77777777" w:rsidR="00E64F52" w:rsidRPr="000E4073" w:rsidRDefault="00E64F52" w:rsidP="000E4073">
            <w:pPr>
              <w:spacing w:line="288" w:lineRule="auto"/>
              <w:rPr>
                <w:b/>
                <w:bCs/>
              </w:rPr>
            </w:pPr>
            <w:r w:rsidRPr="000E4073">
              <w:rPr>
                <w:b/>
                <w:bCs/>
              </w:rPr>
              <w:t>Opis i uzasadnienie zadania</w:t>
            </w:r>
          </w:p>
          <w:p w14:paraId="3162839D" w14:textId="5FA613ED" w:rsidR="00E64F52" w:rsidRPr="00ED2954" w:rsidRDefault="00E64F52" w:rsidP="00ED2954">
            <w:pPr>
              <w:spacing w:line="288" w:lineRule="auto"/>
              <w:jc w:val="right"/>
              <w:rPr>
                <w:i/>
                <w:iCs/>
              </w:rPr>
            </w:pPr>
            <w:r w:rsidRPr="00ED2954">
              <w:rPr>
                <w:i/>
                <w:iCs/>
              </w:rPr>
              <w:t>&lt;pole tekstowe&gt; &lt;</w:t>
            </w:r>
            <w:r w:rsidRPr="0017509B">
              <w:rPr>
                <w:i/>
                <w:iCs/>
              </w:rPr>
              <w:t xml:space="preserve">max </w:t>
            </w:r>
            <w:r w:rsidR="00CF6B96" w:rsidRPr="0017509B">
              <w:rPr>
                <w:i/>
                <w:iCs/>
              </w:rPr>
              <w:t>4</w:t>
            </w:r>
            <w:r w:rsidRPr="0017509B">
              <w:rPr>
                <w:i/>
                <w:iCs/>
              </w:rPr>
              <w:t>000 znaków</w:t>
            </w:r>
            <w:r w:rsidRPr="00ED2954">
              <w:rPr>
                <w:i/>
                <w:iCs/>
              </w:rPr>
              <w:t>&gt;</w:t>
            </w:r>
          </w:p>
        </w:tc>
      </w:tr>
    </w:tbl>
    <w:p w14:paraId="284E8D22" w14:textId="77777777" w:rsidR="00E64F52" w:rsidRDefault="00E64F52" w:rsidP="00E64F52">
      <w:pPr>
        <w:spacing w:after="0" w:line="288" w:lineRule="auto"/>
        <w:jc w:val="both"/>
      </w:pPr>
    </w:p>
    <w:p w14:paraId="43747CE8" w14:textId="5A7091C1" w:rsidR="00BB1756" w:rsidRPr="0017509B" w:rsidRDefault="00942C17" w:rsidP="00BA66DE">
      <w:pPr>
        <w:spacing w:after="0" w:line="288" w:lineRule="auto"/>
      </w:pPr>
      <w:r w:rsidRPr="00CF6B96">
        <w:rPr>
          <w:b/>
          <w:bCs/>
          <w:u w:val="single"/>
        </w:rPr>
        <w:t xml:space="preserve">Nazwa </w:t>
      </w:r>
      <w:r w:rsidRPr="0017509B">
        <w:rPr>
          <w:b/>
          <w:bCs/>
          <w:u w:val="single"/>
        </w:rPr>
        <w:t>zadania</w:t>
      </w:r>
      <w:r w:rsidRPr="0017509B">
        <w:t xml:space="preserve"> </w:t>
      </w:r>
      <w:r w:rsidR="00927744" w:rsidRPr="0017509B">
        <w:t>–</w:t>
      </w:r>
      <w:r w:rsidR="005F7A78" w:rsidRPr="0017509B">
        <w:t xml:space="preserve"> </w:t>
      </w:r>
      <w:r w:rsidR="00927744" w:rsidRPr="0017509B">
        <w:t>należy podać</w:t>
      </w:r>
      <w:r w:rsidR="005F7A78" w:rsidRPr="0017509B">
        <w:t xml:space="preserve"> nazwę zadania, która wskazywać będzie co jest przedmiotem zadania.</w:t>
      </w:r>
    </w:p>
    <w:p w14:paraId="5EF14022" w14:textId="36EF2BDD" w:rsidR="00942C17" w:rsidRPr="0017509B" w:rsidRDefault="00942C17" w:rsidP="00BA66DE">
      <w:pPr>
        <w:spacing w:after="0" w:line="288" w:lineRule="auto"/>
      </w:pPr>
      <w:r w:rsidRPr="0017509B">
        <w:rPr>
          <w:b/>
          <w:bCs/>
          <w:u w:val="single"/>
        </w:rPr>
        <w:t>Opis i uzasadnienie zadania</w:t>
      </w:r>
      <w:r w:rsidRPr="0017509B">
        <w:t xml:space="preserve"> </w:t>
      </w:r>
      <w:r w:rsidR="00F24D79" w:rsidRPr="0017509B">
        <w:t>–</w:t>
      </w:r>
      <w:r w:rsidR="008D3E2C" w:rsidRPr="0017509B">
        <w:t xml:space="preserve"> </w:t>
      </w:r>
      <w:r w:rsidR="00F24D79" w:rsidRPr="0017509B">
        <w:t xml:space="preserve">należy opisać </w:t>
      </w:r>
      <w:r w:rsidR="008D3E2C" w:rsidRPr="0017509B">
        <w:rPr>
          <w:rStyle w:val="ui-provider"/>
        </w:rPr>
        <w:t>szczegółowo, co jest przedmiotem realizacji zadania</w:t>
      </w:r>
      <w:r w:rsidR="00B3231E" w:rsidRPr="0017509B">
        <w:rPr>
          <w:rStyle w:val="ui-provider"/>
        </w:rPr>
        <w:t>. Należy opisać jakie działania przewidziano do realizacji w ramach zadania</w:t>
      </w:r>
      <w:r w:rsidR="009979E4" w:rsidRPr="0017509B">
        <w:rPr>
          <w:rStyle w:val="ui-provider"/>
        </w:rPr>
        <w:t xml:space="preserve"> oraz </w:t>
      </w:r>
      <w:r w:rsidR="00314047" w:rsidRPr="0017509B">
        <w:rPr>
          <w:rStyle w:val="ui-provider"/>
        </w:rPr>
        <w:t xml:space="preserve">wskazać </w:t>
      </w:r>
      <w:r w:rsidR="009979E4" w:rsidRPr="0017509B">
        <w:rPr>
          <w:rStyle w:val="ui-provider"/>
        </w:rPr>
        <w:t xml:space="preserve">podmioty </w:t>
      </w:r>
      <w:r w:rsidR="00314047" w:rsidRPr="0017509B">
        <w:rPr>
          <w:rStyle w:val="ui-provider"/>
        </w:rPr>
        <w:t xml:space="preserve">biorące udział </w:t>
      </w:r>
      <w:r w:rsidR="009979E4" w:rsidRPr="0017509B">
        <w:rPr>
          <w:rStyle w:val="ui-provider"/>
        </w:rPr>
        <w:t>w jego realizacj</w:t>
      </w:r>
      <w:r w:rsidR="00314047" w:rsidRPr="0017509B">
        <w:rPr>
          <w:rStyle w:val="ui-provider"/>
        </w:rPr>
        <w:t>i</w:t>
      </w:r>
      <w:r w:rsidR="008D3E2C" w:rsidRPr="0017509B">
        <w:rPr>
          <w:rStyle w:val="ui-provider"/>
        </w:rPr>
        <w:t xml:space="preserve">. </w:t>
      </w:r>
      <w:r w:rsidR="00B3231E" w:rsidRPr="0017509B">
        <w:rPr>
          <w:rStyle w:val="ui-provider"/>
        </w:rPr>
        <w:t>Działania należy opisać w kontekście celu pr</w:t>
      </w:r>
      <w:r w:rsidR="0017509B" w:rsidRPr="0017509B">
        <w:rPr>
          <w:rStyle w:val="ui-provider"/>
        </w:rPr>
        <w:t>ojektu</w:t>
      </w:r>
      <w:r w:rsidR="00B3231E" w:rsidRPr="0017509B">
        <w:rPr>
          <w:rStyle w:val="ui-provider"/>
        </w:rPr>
        <w:t>, muszą one być zgodne z zakresem pr</w:t>
      </w:r>
      <w:r w:rsidR="0017509B" w:rsidRPr="0017509B">
        <w:rPr>
          <w:rStyle w:val="ui-provider"/>
        </w:rPr>
        <w:t>ojektu</w:t>
      </w:r>
      <w:r w:rsidR="00B3231E" w:rsidRPr="0017509B">
        <w:rPr>
          <w:rStyle w:val="ui-provider"/>
        </w:rPr>
        <w:t>. Należy u</w:t>
      </w:r>
      <w:r w:rsidR="008D3E2C" w:rsidRPr="0017509B">
        <w:rPr>
          <w:rStyle w:val="ui-provider"/>
        </w:rPr>
        <w:t>zasadni</w:t>
      </w:r>
      <w:r w:rsidR="00B3231E" w:rsidRPr="0017509B">
        <w:rPr>
          <w:rStyle w:val="ui-provider"/>
        </w:rPr>
        <w:t>ć</w:t>
      </w:r>
      <w:r w:rsidR="008D3E2C" w:rsidRPr="0017509B">
        <w:rPr>
          <w:rStyle w:val="ui-provider"/>
        </w:rPr>
        <w:t xml:space="preserve"> dlaczego realizacja zadania jest niezbędna do realizacji celu </w:t>
      </w:r>
      <w:r w:rsidR="00B3231E" w:rsidRPr="0017509B">
        <w:rPr>
          <w:rStyle w:val="ui-provider"/>
        </w:rPr>
        <w:t>pr</w:t>
      </w:r>
      <w:r w:rsidR="0017509B" w:rsidRPr="0017509B">
        <w:rPr>
          <w:rStyle w:val="ui-provider"/>
        </w:rPr>
        <w:t>ojektu</w:t>
      </w:r>
      <w:r w:rsidR="008D3E2C" w:rsidRPr="0017509B">
        <w:rPr>
          <w:rStyle w:val="ui-provider"/>
        </w:rPr>
        <w:t>.</w:t>
      </w:r>
    </w:p>
    <w:p w14:paraId="7F3B8D80" w14:textId="6FE83B72" w:rsidR="00942C17" w:rsidRPr="0017509B" w:rsidRDefault="00942C17" w:rsidP="00BA66DE">
      <w:pPr>
        <w:spacing w:after="0" w:line="288" w:lineRule="auto"/>
      </w:pPr>
      <w:r w:rsidRPr="00CF6B96">
        <w:rPr>
          <w:b/>
          <w:bCs/>
          <w:u w:val="single"/>
        </w:rPr>
        <w:t xml:space="preserve">Data </w:t>
      </w:r>
      <w:r w:rsidRPr="0017509B">
        <w:rPr>
          <w:b/>
          <w:bCs/>
          <w:u w:val="single"/>
        </w:rPr>
        <w:t>rozpoczęcia</w:t>
      </w:r>
      <w:r w:rsidR="00557119" w:rsidRPr="0017509B">
        <w:rPr>
          <w:b/>
          <w:bCs/>
        </w:rPr>
        <w:t xml:space="preserve"> </w:t>
      </w:r>
      <w:r w:rsidR="00557119" w:rsidRPr="0017509B">
        <w:t xml:space="preserve">– </w:t>
      </w:r>
      <w:r w:rsidRPr="0017509B">
        <w:t>należy wybrać z kalendarza rok, miesiąc i dzień rozpoczęcia realizacji zadania</w:t>
      </w:r>
      <w:r w:rsidR="00C17F8C" w:rsidRPr="0017509B">
        <w:t xml:space="preserve">. </w:t>
      </w:r>
      <w:r w:rsidR="00B3231E" w:rsidRPr="0017509B">
        <w:rPr>
          <w:rStyle w:val="ui-provider"/>
        </w:rPr>
        <w:t>Data ta n</w:t>
      </w:r>
      <w:r w:rsidR="00C17F8C" w:rsidRPr="0017509B">
        <w:rPr>
          <w:rStyle w:val="ui-provider"/>
        </w:rPr>
        <w:t>ie może być wcześniejsz</w:t>
      </w:r>
      <w:r w:rsidR="00B3231E" w:rsidRPr="0017509B">
        <w:rPr>
          <w:rStyle w:val="ui-provider"/>
        </w:rPr>
        <w:t>a</w:t>
      </w:r>
      <w:r w:rsidR="00C17F8C" w:rsidRPr="0017509B">
        <w:rPr>
          <w:rStyle w:val="ui-provider"/>
        </w:rPr>
        <w:t xml:space="preserve"> od daty rozpoczęcia</w:t>
      </w:r>
      <w:r w:rsidR="00B3231E" w:rsidRPr="0017509B">
        <w:rPr>
          <w:rStyle w:val="ui-provider"/>
        </w:rPr>
        <w:t xml:space="preserve"> realizacji</w:t>
      </w:r>
      <w:r w:rsidR="00C17F8C" w:rsidRPr="0017509B">
        <w:rPr>
          <w:rStyle w:val="ui-provider"/>
        </w:rPr>
        <w:t xml:space="preserve"> </w:t>
      </w:r>
      <w:r w:rsidR="00B3231E" w:rsidRPr="0017509B">
        <w:rPr>
          <w:rStyle w:val="ui-provider"/>
        </w:rPr>
        <w:t>pr</w:t>
      </w:r>
      <w:r w:rsidR="0017509B" w:rsidRPr="0017509B">
        <w:rPr>
          <w:rStyle w:val="ui-provider"/>
        </w:rPr>
        <w:t>ojektu</w:t>
      </w:r>
      <w:r w:rsidR="00C17F8C" w:rsidRPr="0017509B">
        <w:rPr>
          <w:rStyle w:val="ui-provider"/>
        </w:rPr>
        <w:t>.</w:t>
      </w:r>
    </w:p>
    <w:p w14:paraId="0CB546B6" w14:textId="58BCDB42" w:rsidR="00B11A46" w:rsidRDefault="00942C17" w:rsidP="00BA66DE">
      <w:pPr>
        <w:spacing w:after="0" w:line="288" w:lineRule="auto"/>
      </w:pPr>
      <w:r w:rsidRPr="0017509B">
        <w:rPr>
          <w:b/>
          <w:bCs/>
          <w:u w:val="single"/>
        </w:rPr>
        <w:t>Data zakończenia</w:t>
      </w:r>
      <w:r w:rsidRPr="0017509B">
        <w:t xml:space="preserve"> </w:t>
      </w:r>
      <w:r w:rsidR="00557119" w:rsidRPr="0017509B">
        <w:t>–</w:t>
      </w:r>
      <w:r w:rsidRPr="0017509B">
        <w:t xml:space="preserve"> należy wybrać z kalendarza rok, miesiąc i dzień zakończenia realizacji zadania</w:t>
      </w:r>
      <w:r w:rsidR="00C17F8C" w:rsidRPr="0017509B">
        <w:t>.</w:t>
      </w:r>
      <w:r w:rsidR="00AF6209" w:rsidRPr="0017509B">
        <w:t xml:space="preserve"> </w:t>
      </w:r>
      <w:r w:rsidR="00B3231E" w:rsidRPr="0017509B">
        <w:t>Data ta n</w:t>
      </w:r>
      <w:r w:rsidR="00AF6209" w:rsidRPr="0017509B">
        <w:rPr>
          <w:rStyle w:val="ui-provider"/>
        </w:rPr>
        <w:t>ie może być późniejsz</w:t>
      </w:r>
      <w:r w:rsidR="00B3231E" w:rsidRPr="0017509B">
        <w:rPr>
          <w:rStyle w:val="ui-provider"/>
        </w:rPr>
        <w:t>a</w:t>
      </w:r>
      <w:r w:rsidR="00AF6209" w:rsidRPr="0017509B">
        <w:rPr>
          <w:rStyle w:val="ui-provider"/>
        </w:rPr>
        <w:t xml:space="preserve"> od daty zakończenia </w:t>
      </w:r>
      <w:r w:rsidR="00B3231E" w:rsidRPr="0017509B">
        <w:rPr>
          <w:rStyle w:val="ui-provider"/>
        </w:rPr>
        <w:t>realizacji pr</w:t>
      </w:r>
      <w:r w:rsidR="0017509B" w:rsidRPr="0017509B">
        <w:rPr>
          <w:rStyle w:val="ui-provider"/>
        </w:rPr>
        <w:t>ojektu</w:t>
      </w:r>
      <w:r w:rsidR="00AF6209" w:rsidRPr="0017509B">
        <w:rPr>
          <w:rStyle w:val="ui-provider"/>
        </w:rPr>
        <w:t>.</w:t>
      </w:r>
    </w:p>
    <w:p w14:paraId="6EC6B93A" w14:textId="77777777" w:rsidR="00B11A46" w:rsidRDefault="00B11A46" w:rsidP="00BA66DE">
      <w:pPr>
        <w:spacing w:after="0" w:line="288" w:lineRule="auto"/>
      </w:pPr>
    </w:p>
    <w:p w14:paraId="4F0CB230" w14:textId="77777777" w:rsidR="009E7E95" w:rsidRDefault="00EE30C8" w:rsidP="00357427">
      <w:pPr>
        <w:spacing w:after="0" w:line="288" w:lineRule="auto"/>
        <w:rPr>
          <w:b/>
          <w:bCs/>
        </w:rPr>
      </w:pPr>
      <w:r w:rsidRPr="002D7108">
        <w:rPr>
          <w:b/>
          <w:bCs/>
          <w:color w:val="FF0000"/>
        </w:rPr>
        <w:t>UWAGA</w:t>
      </w:r>
      <w:r w:rsidR="002D7108" w:rsidRPr="002D7108">
        <w:rPr>
          <w:b/>
          <w:bCs/>
          <w:color w:val="FF0000"/>
        </w:rPr>
        <w:t>!</w:t>
      </w:r>
    </w:p>
    <w:p w14:paraId="2321ED6B" w14:textId="3F23FC46" w:rsidR="009E7E95" w:rsidRPr="00AA627D" w:rsidRDefault="009E7E95" w:rsidP="00357427">
      <w:pPr>
        <w:spacing w:after="0" w:line="288" w:lineRule="auto"/>
        <w:rPr>
          <w:b/>
          <w:bCs/>
        </w:rPr>
      </w:pPr>
      <w:r w:rsidRPr="00AA627D">
        <w:rPr>
          <w:b/>
          <w:bCs/>
        </w:rPr>
        <w:t>Koszty pośrednie należy wykazać jako odrębne zadanie o nazwie „Koszty pośrednie”.</w:t>
      </w:r>
    </w:p>
    <w:p w14:paraId="2A519669" w14:textId="453526E5" w:rsidR="009E7E95" w:rsidRPr="00AA627D" w:rsidRDefault="002D7108" w:rsidP="00357427">
      <w:pPr>
        <w:spacing w:after="0" w:line="288" w:lineRule="auto"/>
        <w:rPr>
          <w:b/>
          <w:bCs/>
        </w:rPr>
      </w:pPr>
      <w:r w:rsidRPr="00AA627D">
        <w:rPr>
          <w:b/>
          <w:bCs/>
        </w:rPr>
        <w:t xml:space="preserve">Koszty pośrednie są rozliczane </w:t>
      </w:r>
      <w:bookmarkStart w:id="10" w:name="_Hlk135821668"/>
      <w:r w:rsidR="009E7E95" w:rsidRPr="00AA627D">
        <w:rPr>
          <w:b/>
          <w:bCs/>
        </w:rPr>
        <w:t>przy użyciu jednej z dwóch stawek ryczałtowych, tj.</w:t>
      </w:r>
    </w:p>
    <w:p w14:paraId="46AEE239" w14:textId="77777777" w:rsidR="00357427" w:rsidRPr="00003F1E" w:rsidRDefault="00371489" w:rsidP="00CE6CE2">
      <w:pPr>
        <w:pStyle w:val="Akapitzlist"/>
        <w:numPr>
          <w:ilvl w:val="0"/>
          <w:numId w:val="20"/>
        </w:numPr>
        <w:spacing w:after="0" w:line="288" w:lineRule="auto"/>
        <w:ind w:left="284" w:hanging="218"/>
        <w:rPr>
          <w:b/>
          <w:bCs/>
        </w:rPr>
      </w:pPr>
      <w:r w:rsidRPr="00003F1E">
        <w:rPr>
          <w:b/>
          <w:bCs/>
        </w:rPr>
        <w:t xml:space="preserve">do </w:t>
      </w:r>
      <w:r w:rsidR="009E7E95" w:rsidRPr="00003F1E">
        <w:rPr>
          <w:b/>
          <w:bCs/>
        </w:rPr>
        <w:t>7% kwalifikowanych kosztów bezpośrednich,</w:t>
      </w:r>
    </w:p>
    <w:p w14:paraId="2A2DE4B0" w14:textId="354A0024" w:rsidR="007259EE" w:rsidRPr="00003F1E" w:rsidRDefault="00371489" w:rsidP="00CE6CE2">
      <w:pPr>
        <w:pStyle w:val="Akapitzlist"/>
        <w:numPr>
          <w:ilvl w:val="0"/>
          <w:numId w:val="20"/>
        </w:numPr>
        <w:spacing w:after="0" w:line="288" w:lineRule="auto"/>
        <w:ind w:left="284" w:hanging="218"/>
        <w:rPr>
          <w:b/>
          <w:bCs/>
        </w:rPr>
      </w:pPr>
      <w:r w:rsidRPr="00003F1E">
        <w:rPr>
          <w:b/>
          <w:bCs/>
        </w:rPr>
        <w:t xml:space="preserve">do </w:t>
      </w:r>
      <w:r w:rsidR="009E7E95" w:rsidRPr="00003F1E">
        <w:rPr>
          <w:b/>
          <w:bCs/>
        </w:rPr>
        <w:t xml:space="preserve">15% kwalifikowanych bezpośrednich kosztów personelu, tj. </w:t>
      </w:r>
      <w:r w:rsidR="002D7108" w:rsidRPr="00003F1E">
        <w:rPr>
          <w:b/>
          <w:bCs/>
        </w:rPr>
        <w:t>bezpośrednich wydatków kwalifikowalnych wykazanych w kategorii „</w:t>
      </w:r>
      <w:r w:rsidR="00D871C2" w:rsidRPr="00D871C2">
        <w:rPr>
          <w:b/>
          <w:bCs/>
        </w:rPr>
        <w:t>PERSONEL PROJEKTU</w:t>
      </w:r>
      <w:r w:rsidR="002D7108" w:rsidRPr="00003F1E">
        <w:rPr>
          <w:b/>
          <w:bCs/>
        </w:rPr>
        <w:t>”</w:t>
      </w:r>
      <w:r w:rsidR="009E7E95" w:rsidRPr="00003F1E">
        <w:rPr>
          <w:b/>
          <w:bCs/>
        </w:rPr>
        <w:t>.</w:t>
      </w:r>
    </w:p>
    <w:bookmarkEnd w:id="10"/>
    <w:p w14:paraId="2FB74386" w14:textId="4BBCFC64" w:rsidR="00A53AB0" w:rsidRPr="00AA627D" w:rsidRDefault="00A53AB0" w:rsidP="00357427">
      <w:pPr>
        <w:spacing w:after="0" w:line="288" w:lineRule="auto"/>
        <w:rPr>
          <w:b/>
          <w:bCs/>
          <w:u w:val="single"/>
        </w:rPr>
      </w:pPr>
      <w:r>
        <w:rPr>
          <w:b/>
          <w:bCs/>
        </w:rPr>
        <w:t xml:space="preserve">We wniosku należy wskazać, </w:t>
      </w:r>
      <w:r w:rsidRPr="00A53AB0">
        <w:rPr>
          <w:b/>
          <w:bCs/>
        </w:rPr>
        <w:t>któr</w:t>
      </w:r>
      <w:r>
        <w:rPr>
          <w:b/>
          <w:bCs/>
        </w:rPr>
        <w:t>a</w:t>
      </w:r>
      <w:r w:rsidRPr="00A53AB0">
        <w:rPr>
          <w:b/>
          <w:bCs/>
        </w:rPr>
        <w:t xml:space="preserve"> z powyższych stawek </w:t>
      </w:r>
      <w:r w:rsidR="0067652E">
        <w:rPr>
          <w:b/>
          <w:bCs/>
        </w:rPr>
        <w:t xml:space="preserve">i w jakiej wysokości </w:t>
      </w:r>
      <w:r w:rsidRPr="00A53AB0">
        <w:rPr>
          <w:b/>
          <w:bCs/>
        </w:rPr>
        <w:t>będzie stosow</w:t>
      </w:r>
      <w:r>
        <w:rPr>
          <w:b/>
          <w:bCs/>
        </w:rPr>
        <w:t>ana</w:t>
      </w:r>
      <w:r w:rsidRPr="00A53AB0">
        <w:rPr>
          <w:b/>
          <w:bCs/>
        </w:rPr>
        <w:t xml:space="preserve"> w projekcie. Po </w:t>
      </w:r>
      <w:r w:rsidR="00801366">
        <w:rPr>
          <w:b/>
          <w:bCs/>
        </w:rPr>
        <w:t>zawarciu umowy</w:t>
      </w:r>
      <w:r w:rsidRPr="00A53AB0">
        <w:rPr>
          <w:b/>
          <w:bCs/>
        </w:rPr>
        <w:t xml:space="preserve"> o dofinansowani</w:t>
      </w:r>
      <w:r w:rsidR="00801366">
        <w:rPr>
          <w:b/>
          <w:bCs/>
        </w:rPr>
        <w:t>e</w:t>
      </w:r>
      <w:r w:rsidRPr="00A53AB0">
        <w:rPr>
          <w:b/>
          <w:bCs/>
        </w:rPr>
        <w:t xml:space="preserve"> projektu nie ma możliwości zmiany stawki ryczałtowej.</w:t>
      </w:r>
      <w:r>
        <w:rPr>
          <w:b/>
          <w:bCs/>
        </w:rPr>
        <w:t xml:space="preserve"> </w:t>
      </w:r>
    </w:p>
    <w:p w14:paraId="7DB936DD" w14:textId="6034501C" w:rsidR="007259EE" w:rsidRDefault="007259EE" w:rsidP="002D1310">
      <w:pPr>
        <w:spacing w:after="0" w:line="288" w:lineRule="auto"/>
        <w:jc w:val="both"/>
        <w:rPr>
          <w:b/>
          <w:bCs/>
          <w:u w:val="single"/>
        </w:rPr>
      </w:pPr>
    </w:p>
    <w:p w14:paraId="51F239E8" w14:textId="40354A51" w:rsidR="00B11A46" w:rsidRPr="00B11A46" w:rsidRDefault="00B11A46" w:rsidP="002D1310">
      <w:pPr>
        <w:spacing w:after="0" w:line="288" w:lineRule="auto"/>
        <w:jc w:val="both"/>
        <w:rPr>
          <w:b/>
          <w:bCs/>
          <w:u w:val="single"/>
        </w:rPr>
      </w:pPr>
      <w:r w:rsidRPr="00E85756">
        <w:rPr>
          <w:u w:val="single"/>
        </w:rPr>
        <w:t xml:space="preserve">Patrz kryterium merytoryczne nr 9 </w:t>
      </w:r>
      <w:r w:rsidRPr="00E85756">
        <w:rPr>
          <w:i/>
          <w:iCs/>
          <w:u w:val="single"/>
        </w:rPr>
        <w:t>„Harmonogram zadań projektu oraz zakres finansowy”</w:t>
      </w:r>
      <w:r>
        <w:rPr>
          <w:u w:val="single"/>
        </w:rPr>
        <w:t>.</w:t>
      </w:r>
    </w:p>
    <w:p w14:paraId="4096CC9B" w14:textId="77777777" w:rsidR="00B11A46" w:rsidRDefault="00B11A46" w:rsidP="002D1310">
      <w:pPr>
        <w:spacing w:after="0" w:line="288" w:lineRule="auto"/>
        <w:jc w:val="both"/>
        <w:rPr>
          <w:b/>
          <w:bCs/>
          <w:u w:val="single"/>
        </w:rPr>
      </w:pPr>
    </w:p>
    <w:p w14:paraId="36998606" w14:textId="29F0C7E1" w:rsidR="0032692C" w:rsidRPr="000A3B36" w:rsidRDefault="00594C72" w:rsidP="002D1310">
      <w:pPr>
        <w:pStyle w:val="Nagwek2"/>
        <w:jc w:val="left"/>
        <w:rPr>
          <w:b w:val="0"/>
          <w:bCs w:val="0"/>
          <w:color w:val="4472C4" w:themeColor="accent1"/>
        </w:rPr>
      </w:pPr>
      <w:bookmarkStart w:id="11" w:name="_Toc137801379"/>
      <w:r>
        <w:rPr>
          <w:color w:val="4472C4" w:themeColor="accent1"/>
        </w:rPr>
        <w:t xml:space="preserve">E. </w:t>
      </w:r>
      <w:r w:rsidR="000A3B36" w:rsidRPr="000A3B36">
        <w:rPr>
          <w:color w:val="4472C4" w:themeColor="accent1"/>
        </w:rPr>
        <w:t>Budżet projektu</w:t>
      </w:r>
      <w:bookmarkEnd w:id="11"/>
      <w:r w:rsidR="000A3B36" w:rsidRPr="000A3B36">
        <w:rPr>
          <w:color w:val="4472C4" w:themeColor="accent1"/>
        </w:rPr>
        <w:t xml:space="preserve"> </w:t>
      </w:r>
    </w:p>
    <w:p w14:paraId="3D559D27" w14:textId="333E6A74" w:rsidR="000A3B36" w:rsidRDefault="00022CAB" w:rsidP="00BA66DE">
      <w:pPr>
        <w:pStyle w:val="Tekstpodstawowy"/>
        <w:spacing w:after="0" w:line="288" w:lineRule="auto"/>
        <w:jc w:val="left"/>
      </w:pPr>
      <w:r w:rsidRPr="0017509B">
        <w:t xml:space="preserve">Edycja </w:t>
      </w:r>
      <w:r w:rsidR="000278B3" w:rsidRPr="0017509B">
        <w:t xml:space="preserve">niniejszego punktu w systemie CST2021 </w:t>
      </w:r>
      <w:r w:rsidRPr="0017509B">
        <w:t xml:space="preserve">jest możliwa tylko wtedy, gdy już są wypełnione </w:t>
      </w:r>
      <w:r w:rsidR="00D6520C" w:rsidRPr="0017509B">
        <w:t>pkt B</w:t>
      </w:r>
      <w:r w:rsidR="007E4289" w:rsidRPr="0017509B">
        <w:t>.</w:t>
      </w:r>
      <w:r w:rsidRPr="0017509B">
        <w:t xml:space="preserve"> </w:t>
      </w:r>
      <w:r w:rsidR="00EE30C8" w:rsidRPr="0017509B">
        <w:t>„</w:t>
      </w:r>
      <w:r w:rsidRPr="0017509B">
        <w:t xml:space="preserve">Wnioskodawca i </w:t>
      </w:r>
      <w:r w:rsidR="00D6520C" w:rsidRPr="0017509B">
        <w:t>r</w:t>
      </w:r>
      <w:r w:rsidRPr="0017509B">
        <w:t>ealizatorzy</w:t>
      </w:r>
      <w:r w:rsidR="00EE30C8" w:rsidRPr="0017509B">
        <w:t xml:space="preserve">” </w:t>
      </w:r>
      <w:r w:rsidRPr="0017509B">
        <w:t xml:space="preserve">oraz </w:t>
      </w:r>
      <w:r w:rsidR="00D6520C" w:rsidRPr="0017509B">
        <w:t xml:space="preserve">pkt D. </w:t>
      </w:r>
      <w:r w:rsidR="00EE30C8" w:rsidRPr="0017509B">
        <w:t>„</w:t>
      </w:r>
      <w:r w:rsidRPr="0017509B">
        <w:t>Zadania</w:t>
      </w:r>
      <w:r w:rsidR="00EE30C8" w:rsidRPr="0017509B">
        <w:t>”</w:t>
      </w:r>
      <w:r w:rsidRPr="0017509B">
        <w:t>. Budżet jest konstruowany zadaniowo, to znaczy wszystkie pozycje budżetu odnoszą się do zdefiniowanych zadań. Każd</w:t>
      </w:r>
      <w:r w:rsidR="000278B3" w:rsidRPr="0017509B">
        <w:t>ą</w:t>
      </w:r>
      <w:r w:rsidRPr="0017509B">
        <w:t xml:space="preserve"> pozycj</w:t>
      </w:r>
      <w:r w:rsidR="000278B3" w:rsidRPr="0017509B">
        <w:t>ę</w:t>
      </w:r>
      <w:r w:rsidRPr="0017509B">
        <w:t xml:space="preserve"> budżetu realizuje albo wykonawca</w:t>
      </w:r>
      <w:r w:rsidR="000278B3" w:rsidRPr="0017509B">
        <w:t xml:space="preserve"> (tj. </w:t>
      </w:r>
      <w:r w:rsidR="0017509B" w:rsidRPr="0017509B">
        <w:t>wnioskodawca</w:t>
      </w:r>
      <w:r w:rsidR="000278B3" w:rsidRPr="0017509B">
        <w:t>)</w:t>
      </w:r>
      <w:r w:rsidRPr="0017509B">
        <w:t>, albo też jeden ze zdefiniowanych realizatorów</w:t>
      </w:r>
      <w:r w:rsidR="000278B3" w:rsidRPr="0017509B">
        <w:t xml:space="preserve"> (tj. partnerów)</w:t>
      </w:r>
      <w:r w:rsidRPr="0017509B">
        <w:t>.</w:t>
      </w:r>
    </w:p>
    <w:p w14:paraId="7C86AFE4" w14:textId="16C0D99F" w:rsidR="00F768E8" w:rsidRDefault="00F768E8" w:rsidP="00BA66DE">
      <w:pPr>
        <w:pStyle w:val="Tekstpodstawowy"/>
        <w:spacing w:after="0" w:line="288" w:lineRule="auto"/>
        <w:jc w:val="left"/>
      </w:pPr>
    </w:p>
    <w:p w14:paraId="5E87751D" w14:textId="77777777" w:rsidR="00F768E8" w:rsidRDefault="00F768E8" w:rsidP="00F768E8">
      <w:pPr>
        <w:pStyle w:val="Tekstpodstawowy"/>
        <w:spacing w:after="0" w:line="288" w:lineRule="auto"/>
      </w:pPr>
      <w:r>
        <w:t>UWAGA!</w:t>
      </w:r>
    </w:p>
    <w:p w14:paraId="7F697689" w14:textId="3FF19B4E" w:rsidR="00F768E8" w:rsidRPr="0017509B" w:rsidRDefault="00F768E8" w:rsidP="00F768E8">
      <w:pPr>
        <w:pStyle w:val="Tekstpodstawowy"/>
        <w:spacing w:after="0" w:line="288" w:lineRule="auto"/>
        <w:jc w:val="left"/>
      </w:pPr>
      <w:r>
        <w:t>W ramach zadania należy przedstawić wydatki w podziale na kategorie w sposób zagregowany. Nie należy powielać kilku pozycji kosztowych przyporządkowanych do takiej samej kategorii, tzn. jeśli w ramach kategorii zaplanowano kilka wydatków przypisanych np. do kategorii "Usługi zewnętrzne" należy przedstawić je w jednej pozycji jako sumę wszystkich tych wydatków, a nie jako kilka odrębnych pozycji w takiej samej kategorii. Opis (rozbicie, uszczegółowienie) co zawiera dana pozycja należy przedstawić w polach do tego przeznaczonych gdzie ma być uzasadnienie kosztów w ramach poszczególnych kategorii.</w:t>
      </w:r>
    </w:p>
    <w:p w14:paraId="0C3C3EFD" w14:textId="5DC90A96" w:rsidR="004F016B" w:rsidRPr="00924A26" w:rsidRDefault="004F016B" w:rsidP="00BA66DE">
      <w:pPr>
        <w:pStyle w:val="Tekstpodstawowy"/>
        <w:spacing w:after="0" w:line="288" w:lineRule="auto"/>
        <w:jc w:val="left"/>
        <w:rPr>
          <w:color w:val="C45911" w:themeColor="accent2" w:themeShade="BF"/>
        </w:rPr>
      </w:pPr>
    </w:p>
    <w:p w14:paraId="7FF244B5" w14:textId="23AEBF0B" w:rsidR="00EC4FEF" w:rsidRPr="00731C0A" w:rsidRDefault="00EC4FEF" w:rsidP="003C06F3">
      <w:pPr>
        <w:pStyle w:val="Bezodstpw"/>
        <w:spacing w:line="288" w:lineRule="auto"/>
        <w:rPr>
          <w:rStyle w:val="ui-provider"/>
        </w:rPr>
      </w:pPr>
      <w:r w:rsidRPr="00731C0A">
        <w:t>Należy pamiętać, że w</w:t>
      </w:r>
      <w:r w:rsidR="00942A56" w:rsidRPr="00731C0A">
        <w:t xml:space="preserve">szystkie planowane wydatki kwalifikowalne w ramach </w:t>
      </w:r>
      <w:r w:rsidRPr="00731C0A">
        <w:t>p</w:t>
      </w:r>
      <w:r w:rsidR="00942A56" w:rsidRPr="00731C0A">
        <w:t>r</w:t>
      </w:r>
      <w:r w:rsidR="00731C0A" w:rsidRPr="00731C0A">
        <w:t>ojektu</w:t>
      </w:r>
      <w:r w:rsidR="00942A56" w:rsidRPr="00731C0A">
        <w:t xml:space="preserve"> powinny być uzasadnione, racjonalne i adekwatne do zakresu i celów </w:t>
      </w:r>
      <w:r w:rsidRPr="00731C0A">
        <w:t>p</w:t>
      </w:r>
      <w:r w:rsidR="00942A56" w:rsidRPr="00731C0A">
        <w:t>r</w:t>
      </w:r>
      <w:r w:rsidR="00731C0A" w:rsidRPr="00731C0A">
        <w:t>ojektu</w:t>
      </w:r>
      <w:r w:rsidR="00942A56" w:rsidRPr="00731C0A">
        <w:t xml:space="preserve">, a planowany zakres rzeczowy i struktura wydatków muszą być optymalne w kontekście </w:t>
      </w:r>
      <w:r w:rsidR="00731C0A" w:rsidRPr="00731C0A">
        <w:t>FERC</w:t>
      </w:r>
      <w:r w:rsidR="00ED1766" w:rsidRPr="00731C0A">
        <w:t>.</w:t>
      </w:r>
      <w:r w:rsidRPr="00731C0A">
        <w:rPr>
          <w:rStyle w:val="ui-provider"/>
        </w:rPr>
        <w:t xml:space="preserve"> </w:t>
      </w:r>
    </w:p>
    <w:p w14:paraId="6DBBE365" w14:textId="0C42CFC4" w:rsidR="00942A56" w:rsidRPr="00924A26" w:rsidRDefault="00942A56" w:rsidP="003C06F3">
      <w:pPr>
        <w:pStyle w:val="Tekstpodstawowy"/>
        <w:spacing w:after="0" w:line="288" w:lineRule="auto"/>
        <w:jc w:val="left"/>
        <w:rPr>
          <w:color w:val="C45911" w:themeColor="accent2" w:themeShade="BF"/>
        </w:rPr>
      </w:pPr>
    </w:p>
    <w:p w14:paraId="7F98DB4B" w14:textId="77777777" w:rsidR="00A46675" w:rsidRDefault="00472AED" w:rsidP="003C06F3">
      <w:pPr>
        <w:pStyle w:val="Tekstpodstawowy"/>
        <w:spacing w:after="0" w:line="288" w:lineRule="auto"/>
        <w:jc w:val="left"/>
        <w:rPr>
          <w:color w:val="FF0000"/>
        </w:rPr>
      </w:pPr>
      <w:r w:rsidRPr="00A46675">
        <w:rPr>
          <w:b/>
          <w:bCs/>
          <w:color w:val="FF0000"/>
        </w:rPr>
        <w:t>UWAGA!</w:t>
      </w:r>
    </w:p>
    <w:p w14:paraId="42712B59" w14:textId="7C581766" w:rsidR="00A46675" w:rsidRPr="005D17D4" w:rsidRDefault="00A46675" w:rsidP="005D17D4">
      <w:pPr>
        <w:pStyle w:val="Tekstpodstawowy"/>
        <w:spacing w:after="0" w:line="288" w:lineRule="auto"/>
        <w:jc w:val="left"/>
      </w:pPr>
      <w:r w:rsidRPr="005D17D4">
        <w:rPr>
          <w:rFonts w:cstheme="minorHAnsi"/>
        </w:rPr>
        <w:t xml:space="preserve">Wszystkie wydatki </w:t>
      </w:r>
      <w:r w:rsidR="00CE1DA6" w:rsidRPr="005D17D4">
        <w:rPr>
          <w:rFonts w:cstheme="minorHAnsi"/>
        </w:rPr>
        <w:t>powinny</w:t>
      </w:r>
      <w:r w:rsidRPr="005D17D4">
        <w:rPr>
          <w:rFonts w:cstheme="minorHAnsi"/>
        </w:rPr>
        <w:t xml:space="preserve"> być zgodne z </w:t>
      </w:r>
      <w:bookmarkStart w:id="12" w:name="_Hlk135823343"/>
      <w:r w:rsidR="001840B8" w:rsidRPr="005D17D4">
        <w:rPr>
          <w:rFonts w:cstheme="minorHAnsi"/>
        </w:rPr>
        <w:t>„</w:t>
      </w:r>
      <w:r w:rsidR="005D17D4" w:rsidRPr="005D17D4">
        <w:rPr>
          <w:rFonts w:cstheme="minorHAnsi"/>
        </w:rPr>
        <w:t>Katalogiem wydatków kwalifikowalnych II priorytetu programu Fundusze Europejskie na Rozwój Cyfrowy 2021-2027</w:t>
      </w:r>
      <w:r w:rsidR="001840B8" w:rsidRPr="005D17D4">
        <w:rPr>
          <w:rFonts w:cstheme="minorHAnsi"/>
        </w:rPr>
        <w:t>”</w:t>
      </w:r>
      <w:bookmarkEnd w:id="12"/>
      <w:r w:rsidR="007B05DA">
        <w:rPr>
          <w:rFonts w:cstheme="minorHAnsi"/>
        </w:rPr>
        <w:t xml:space="preserve"> oraz z zapisami „Wytycznych </w:t>
      </w:r>
      <w:r w:rsidR="007B05DA" w:rsidRPr="007B05DA">
        <w:rPr>
          <w:rFonts w:cstheme="minorHAnsi"/>
        </w:rPr>
        <w:t>dotyczących kwalifikowalności wydatków na lata 2021-2027</w:t>
      </w:r>
      <w:r w:rsidR="007B05DA">
        <w:rPr>
          <w:rFonts w:cstheme="minorHAnsi"/>
        </w:rPr>
        <w:t>”</w:t>
      </w:r>
      <w:r w:rsidRPr="005D17D4">
        <w:rPr>
          <w:rFonts w:cstheme="minorHAnsi"/>
        </w:rPr>
        <w:t>.</w:t>
      </w:r>
      <w:r w:rsidR="00CE1DA6" w:rsidRPr="005D17D4">
        <w:t xml:space="preserve"> </w:t>
      </w:r>
      <w:r w:rsidR="00CE1DA6" w:rsidRPr="005D17D4">
        <w:rPr>
          <w:rFonts w:cstheme="minorHAnsi"/>
        </w:rPr>
        <w:t>Brak możliwości powiązania wydatk</w:t>
      </w:r>
      <w:r w:rsidR="00255E94" w:rsidRPr="005D17D4">
        <w:rPr>
          <w:rFonts w:cstheme="minorHAnsi"/>
        </w:rPr>
        <w:t>ów</w:t>
      </w:r>
      <w:r w:rsidR="00CE1DA6" w:rsidRPr="005D17D4">
        <w:rPr>
          <w:rFonts w:cstheme="minorHAnsi"/>
        </w:rPr>
        <w:t xml:space="preserve"> bezpośrednio z katalogiem wydatków możliwych do sfinansowania w ramach przedmiotowego naboru, może skutkować uznaniem ich za niekwalifikowalne podczas oceny wniosku.</w:t>
      </w:r>
    </w:p>
    <w:p w14:paraId="0E36A329" w14:textId="6DA20465" w:rsidR="00472AED" w:rsidRPr="00924A26" w:rsidRDefault="00472AED" w:rsidP="003C06F3">
      <w:pPr>
        <w:pStyle w:val="Tekstpodstawowy"/>
        <w:spacing w:after="0" w:line="288" w:lineRule="auto"/>
        <w:jc w:val="left"/>
        <w:rPr>
          <w:color w:val="C45911" w:themeColor="accent2" w:themeShade="BF"/>
        </w:rPr>
      </w:pPr>
    </w:p>
    <w:p w14:paraId="1BC57753" w14:textId="789CB987" w:rsidR="00ED1766" w:rsidRPr="00220BA2" w:rsidRDefault="00472AED" w:rsidP="00251672">
      <w:pPr>
        <w:pStyle w:val="Tekstpodstawowy"/>
        <w:spacing w:after="0" w:line="288" w:lineRule="auto"/>
        <w:rPr>
          <w:rFonts w:cstheme="minorHAnsi"/>
        </w:rPr>
      </w:pPr>
      <w:r w:rsidRPr="00220BA2">
        <w:rPr>
          <w:u w:val="single"/>
        </w:rPr>
        <w:t xml:space="preserve">Patrz kryterium merytoryczne nr </w:t>
      </w:r>
      <w:r w:rsidR="00220BA2" w:rsidRPr="00220BA2">
        <w:rPr>
          <w:u w:val="single"/>
        </w:rPr>
        <w:t>8</w:t>
      </w:r>
      <w:r w:rsidRPr="00220BA2">
        <w:rPr>
          <w:u w:val="single"/>
        </w:rPr>
        <w:t xml:space="preserve"> </w:t>
      </w:r>
      <w:r w:rsidRPr="00220BA2">
        <w:rPr>
          <w:i/>
          <w:iCs/>
          <w:u w:val="single"/>
        </w:rPr>
        <w:t>„</w:t>
      </w:r>
      <w:r w:rsidR="00220BA2" w:rsidRPr="00220BA2">
        <w:rPr>
          <w:rFonts w:eastAsia="Calibri Light" w:cstheme="minorHAnsi"/>
          <w:i/>
          <w:iCs/>
          <w:u w:val="single"/>
        </w:rPr>
        <w:t>Kwalifikowalność i racjonalność planowanych wydatków</w:t>
      </w:r>
      <w:r w:rsidRPr="00220BA2">
        <w:rPr>
          <w:rFonts w:eastAsia="Calibri Light" w:cstheme="minorHAnsi"/>
          <w:i/>
          <w:iCs/>
          <w:u w:val="single"/>
        </w:rPr>
        <w:t>”.</w:t>
      </w:r>
    </w:p>
    <w:p w14:paraId="4EEF284F" w14:textId="77777777" w:rsidR="00ED1766" w:rsidRPr="00924A26" w:rsidRDefault="00ED1766" w:rsidP="003C06F3">
      <w:pPr>
        <w:pStyle w:val="Tekstpodstawowy"/>
        <w:spacing w:after="0" w:line="288" w:lineRule="auto"/>
        <w:rPr>
          <w:color w:val="C45911" w:themeColor="accent2" w:themeShade="BF"/>
        </w:rPr>
      </w:pPr>
    </w:p>
    <w:p w14:paraId="6FEF4406" w14:textId="41AA7A1B" w:rsidR="00994D3B" w:rsidRPr="00B44829" w:rsidRDefault="00333610" w:rsidP="00B44829">
      <w:pPr>
        <w:spacing w:after="0" w:line="288" w:lineRule="auto"/>
        <w:rPr>
          <w:b/>
          <w:bCs/>
          <w:color w:val="002060"/>
          <w:sz w:val="24"/>
          <w:szCs w:val="24"/>
        </w:rPr>
      </w:pPr>
      <w:r w:rsidRPr="00B44829">
        <w:rPr>
          <w:b/>
          <w:bCs/>
          <w:color w:val="002060"/>
          <w:sz w:val="24"/>
          <w:szCs w:val="24"/>
        </w:rPr>
        <w:t>E1 Zadania</w:t>
      </w:r>
    </w:p>
    <w:p w14:paraId="441B28F6" w14:textId="3E2C0EF3" w:rsidR="00550FC9" w:rsidRPr="00550FC9" w:rsidRDefault="00550FC9" w:rsidP="00E27964">
      <w:pPr>
        <w:pStyle w:val="Tekstpodstawowy"/>
        <w:spacing w:after="0" w:line="288" w:lineRule="auto"/>
        <w:jc w:val="left"/>
        <w:rPr>
          <w:rFonts w:cstheme="minorHAnsi"/>
        </w:rPr>
      </w:pPr>
      <w:r>
        <w:rPr>
          <w:rFonts w:cstheme="minorHAnsi"/>
        </w:rPr>
        <w:t>Dane w tym punkcie należy podać z dokładnością do 2 miejsc po przecinku.</w:t>
      </w:r>
    </w:p>
    <w:tbl>
      <w:tblPr>
        <w:tblStyle w:val="Tabela-Siatka"/>
        <w:tblW w:w="5200" w:type="pct"/>
        <w:tblLook w:val="04A0" w:firstRow="1" w:lastRow="0" w:firstColumn="1" w:lastColumn="0" w:noHBand="0" w:noVBand="1"/>
      </w:tblPr>
      <w:tblGrid>
        <w:gridCol w:w="562"/>
        <w:gridCol w:w="1843"/>
        <w:gridCol w:w="567"/>
        <w:gridCol w:w="567"/>
        <w:gridCol w:w="851"/>
        <w:gridCol w:w="440"/>
        <w:gridCol w:w="552"/>
        <w:gridCol w:w="2410"/>
        <w:gridCol w:w="1868"/>
      </w:tblGrid>
      <w:tr w:rsidR="00780D93" w:rsidRPr="00B31D1A" w14:paraId="3800C783" w14:textId="77777777" w:rsidTr="007318C4">
        <w:trPr>
          <w:trHeight w:val="690"/>
        </w:trPr>
        <w:tc>
          <w:tcPr>
            <w:tcW w:w="9660" w:type="dxa"/>
            <w:gridSpan w:val="9"/>
            <w:shd w:val="clear" w:color="auto" w:fill="D9D9D9" w:themeFill="background1" w:themeFillShade="D9"/>
            <w:vAlign w:val="center"/>
          </w:tcPr>
          <w:p w14:paraId="0672A10A" w14:textId="77777777" w:rsidR="00780D93" w:rsidRPr="00B31D1A" w:rsidRDefault="00780D93" w:rsidP="00395DD0">
            <w:pPr>
              <w:pStyle w:val="Tekstpodstawowy"/>
              <w:spacing w:line="288" w:lineRule="auto"/>
              <w:jc w:val="left"/>
              <w:rPr>
                <w:rFonts w:cstheme="minorHAnsi"/>
                <w:b/>
                <w:bCs/>
              </w:rPr>
            </w:pPr>
            <w:r w:rsidRPr="00B31D1A">
              <w:rPr>
                <w:rFonts w:cstheme="minorHAnsi"/>
                <w:b/>
                <w:bCs/>
              </w:rPr>
              <w:t>E Budżet projektu</w:t>
            </w:r>
          </w:p>
          <w:p w14:paraId="340ED4A7" w14:textId="76989EA6" w:rsidR="00780D93" w:rsidRPr="00B31D1A" w:rsidRDefault="00780D93" w:rsidP="00395DD0">
            <w:pPr>
              <w:pStyle w:val="Tekstpodstawowy"/>
              <w:spacing w:line="288" w:lineRule="auto"/>
              <w:jc w:val="left"/>
              <w:rPr>
                <w:rFonts w:cstheme="minorHAnsi"/>
                <w:b/>
                <w:bCs/>
              </w:rPr>
            </w:pPr>
            <w:r w:rsidRPr="00B31D1A">
              <w:rPr>
                <w:rFonts w:cstheme="minorHAnsi"/>
                <w:b/>
                <w:bCs/>
              </w:rPr>
              <w:t>E1 Zadania</w:t>
            </w:r>
          </w:p>
        </w:tc>
      </w:tr>
      <w:tr w:rsidR="00395DD0" w:rsidRPr="00B31D1A" w14:paraId="509A08A9" w14:textId="77777777" w:rsidTr="002832DA">
        <w:trPr>
          <w:trHeight w:val="776"/>
        </w:trPr>
        <w:tc>
          <w:tcPr>
            <w:tcW w:w="562" w:type="dxa"/>
          </w:tcPr>
          <w:p w14:paraId="559FE2CC" w14:textId="77777777" w:rsidR="00395DD0" w:rsidRPr="00B31D1A" w:rsidRDefault="00395DD0" w:rsidP="002D1310">
            <w:pPr>
              <w:pStyle w:val="Tekstpodstawowy"/>
              <w:spacing w:line="288" w:lineRule="auto"/>
              <w:rPr>
                <w:rFonts w:cstheme="minorHAnsi"/>
                <w:b/>
                <w:bCs/>
              </w:rPr>
            </w:pPr>
            <w:r w:rsidRPr="00B31D1A">
              <w:rPr>
                <w:rFonts w:cstheme="minorHAnsi"/>
                <w:b/>
                <w:bCs/>
              </w:rPr>
              <w:t>Lp.</w:t>
            </w:r>
          </w:p>
          <w:p w14:paraId="798E3086" w14:textId="395F7411" w:rsidR="00395DD0" w:rsidRPr="00B31D1A" w:rsidRDefault="00395DD0" w:rsidP="002D1310">
            <w:pPr>
              <w:pStyle w:val="Tekstpodstawowy"/>
              <w:spacing w:line="288" w:lineRule="auto"/>
              <w:rPr>
                <w:rFonts w:cstheme="minorHAnsi"/>
              </w:rPr>
            </w:pPr>
            <w:r w:rsidRPr="00B31D1A">
              <w:rPr>
                <w:rFonts w:cstheme="minorHAnsi"/>
              </w:rPr>
              <w:t>1</w:t>
            </w:r>
          </w:p>
        </w:tc>
        <w:tc>
          <w:tcPr>
            <w:tcW w:w="2977" w:type="dxa"/>
            <w:gridSpan w:val="3"/>
          </w:tcPr>
          <w:p w14:paraId="4C93DDB6" w14:textId="77777777" w:rsidR="00395DD0" w:rsidRPr="00B31D1A" w:rsidRDefault="00395DD0" w:rsidP="002D1310">
            <w:pPr>
              <w:pStyle w:val="Tekstpodstawowy"/>
              <w:spacing w:line="288" w:lineRule="auto"/>
              <w:rPr>
                <w:rFonts w:cstheme="minorHAnsi"/>
                <w:b/>
                <w:bCs/>
              </w:rPr>
            </w:pPr>
            <w:r w:rsidRPr="00B31D1A">
              <w:rPr>
                <w:rFonts w:cstheme="minorHAnsi"/>
                <w:b/>
                <w:bCs/>
              </w:rPr>
              <w:t>Nazwa zadania</w:t>
            </w:r>
          </w:p>
          <w:p w14:paraId="5EE8790B" w14:textId="055F3486" w:rsidR="00395DD0" w:rsidRPr="00B31D1A" w:rsidRDefault="00395DD0" w:rsidP="002D1310">
            <w:pPr>
              <w:pStyle w:val="Tekstpodstawowy"/>
              <w:spacing w:line="288" w:lineRule="auto"/>
              <w:rPr>
                <w:rFonts w:cstheme="minorHAnsi"/>
                <w:b/>
                <w:bCs/>
              </w:rPr>
            </w:pPr>
          </w:p>
        </w:tc>
        <w:tc>
          <w:tcPr>
            <w:tcW w:w="1843" w:type="dxa"/>
            <w:gridSpan w:val="3"/>
          </w:tcPr>
          <w:p w14:paraId="3E398CAA" w14:textId="77777777" w:rsidR="00395DD0" w:rsidRPr="00B31D1A" w:rsidRDefault="00395DD0" w:rsidP="002D1310">
            <w:pPr>
              <w:pStyle w:val="Tekstpodstawowy"/>
              <w:spacing w:line="288" w:lineRule="auto"/>
              <w:rPr>
                <w:rFonts w:cstheme="minorHAnsi"/>
                <w:b/>
                <w:bCs/>
              </w:rPr>
            </w:pPr>
            <w:r w:rsidRPr="00B31D1A">
              <w:rPr>
                <w:rFonts w:cstheme="minorHAnsi"/>
                <w:b/>
                <w:bCs/>
              </w:rPr>
              <w:t>Wydatki ogółem</w:t>
            </w:r>
          </w:p>
          <w:p w14:paraId="17787849" w14:textId="775FA774" w:rsidR="00395DD0" w:rsidRPr="00B31D1A" w:rsidRDefault="00395DD0" w:rsidP="00395DD0">
            <w:pPr>
              <w:pStyle w:val="Tekstpodstawowy"/>
              <w:spacing w:line="288" w:lineRule="auto"/>
              <w:jc w:val="center"/>
              <w:rPr>
                <w:rFonts w:cstheme="minorHAnsi"/>
              </w:rPr>
            </w:pPr>
            <w:r w:rsidRPr="00B31D1A">
              <w:rPr>
                <w:rFonts w:cstheme="minorHAnsi"/>
              </w:rPr>
              <w:t>0,00</w:t>
            </w:r>
          </w:p>
        </w:tc>
        <w:tc>
          <w:tcPr>
            <w:tcW w:w="2410" w:type="dxa"/>
          </w:tcPr>
          <w:p w14:paraId="795AA65A" w14:textId="77777777" w:rsidR="00395DD0" w:rsidRPr="00B31D1A" w:rsidRDefault="00395DD0" w:rsidP="002D1310">
            <w:pPr>
              <w:pStyle w:val="Tekstpodstawowy"/>
              <w:spacing w:line="288" w:lineRule="auto"/>
              <w:rPr>
                <w:rFonts w:cstheme="minorHAnsi"/>
                <w:b/>
                <w:bCs/>
              </w:rPr>
            </w:pPr>
            <w:r w:rsidRPr="00B31D1A">
              <w:rPr>
                <w:rFonts w:cstheme="minorHAnsi"/>
                <w:b/>
                <w:bCs/>
              </w:rPr>
              <w:t>Wydatki kwalifikowalne</w:t>
            </w:r>
          </w:p>
          <w:p w14:paraId="03AB4178" w14:textId="30F68765" w:rsidR="00395DD0" w:rsidRPr="00B31D1A" w:rsidRDefault="00395DD0" w:rsidP="00395DD0">
            <w:pPr>
              <w:pStyle w:val="Tekstpodstawowy"/>
              <w:spacing w:line="288" w:lineRule="auto"/>
              <w:jc w:val="center"/>
              <w:rPr>
                <w:rFonts w:cstheme="minorHAnsi"/>
              </w:rPr>
            </w:pPr>
            <w:r w:rsidRPr="00B31D1A">
              <w:rPr>
                <w:rFonts w:cstheme="minorHAnsi"/>
              </w:rPr>
              <w:t>0,00</w:t>
            </w:r>
          </w:p>
        </w:tc>
        <w:tc>
          <w:tcPr>
            <w:tcW w:w="1868" w:type="dxa"/>
          </w:tcPr>
          <w:p w14:paraId="068A5816" w14:textId="77777777" w:rsidR="00395DD0" w:rsidRPr="00B31D1A" w:rsidRDefault="00395DD0" w:rsidP="002D1310">
            <w:pPr>
              <w:pStyle w:val="Tekstpodstawowy"/>
              <w:spacing w:line="288" w:lineRule="auto"/>
              <w:rPr>
                <w:rFonts w:cstheme="minorHAnsi"/>
                <w:b/>
                <w:bCs/>
              </w:rPr>
            </w:pPr>
            <w:r w:rsidRPr="00B31D1A">
              <w:rPr>
                <w:rFonts w:cstheme="minorHAnsi"/>
                <w:b/>
                <w:bCs/>
              </w:rPr>
              <w:t>Dofinansowanie</w:t>
            </w:r>
          </w:p>
          <w:p w14:paraId="3510625B" w14:textId="51324C67" w:rsidR="00395DD0" w:rsidRPr="00B31D1A" w:rsidRDefault="00395DD0" w:rsidP="00395DD0">
            <w:pPr>
              <w:pStyle w:val="Tekstpodstawowy"/>
              <w:spacing w:line="288" w:lineRule="auto"/>
              <w:jc w:val="center"/>
              <w:rPr>
                <w:rFonts w:cstheme="minorHAnsi"/>
              </w:rPr>
            </w:pPr>
            <w:r w:rsidRPr="00B31D1A">
              <w:rPr>
                <w:rFonts w:cstheme="minorHAnsi"/>
              </w:rPr>
              <w:t>0,00</w:t>
            </w:r>
          </w:p>
        </w:tc>
      </w:tr>
      <w:tr w:rsidR="00395DD0" w:rsidRPr="00B31D1A" w14:paraId="7D84F7BC" w14:textId="77777777" w:rsidTr="00395DD0">
        <w:trPr>
          <w:trHeight w:val="340"/>
        </w:trPr>
        <w:tc>
          <w:tcPr>
            <w:tcW w:w="9660" w:type="dxa"/>
            <w:gridSpan w:val="9"/>
            <w:shd w:val="clear" w:color="auto" w:fill="D9D9D9" w:themeFill="background1" w:themeFillShade="D9"/>
            <w:vAlign w:val="center"/>
          </w:tcPr>
          <w:p w14:paraId="3E271CB4" w14:textId="6A1010EB" w:rsidR="00395DD0" w:rsidRPr="00B31D1A" w:rsidRDefault="00395DD0" w:rsidP="00395DD0">
            <w:pPr>
              <w:pStyle w:val="Tekstpodstawowy"/>
              <w:spacing w:line="288" w:lineRule="auto"/>
              <w:jc w:val="left"/>
              <w:rPr>
                <w:rFonts w:cstheme="minorHAnsi"/>
                <w:b/>
                <w:bCs/>
              </w:rPr>
            </w:pPr>
            <w:r w:rsidRPr="00B31D1A">
              <w:rPr>
                <w:rFonts w:cstheme="minorHAnsi"/>
                <w:b/>
                <w:bCs/>
              </w:rPr>
              <w:t>Pozycje budżetu zadania</w:t>
            </w:r>
          </w:p>
        </w:tc>
      </w:tr>
      <w:tr w:rsidR="00395DD0" w:rsidRPr="00B31D1A" w14:paraId="6B0F4C14" w14:textId="77777777" w:rsidTr="002832DA">
        <w:trPr>
          <w:trHeight w:val="340"/>
        </w:trPr>
        <w:tc>
          <w:tcPr>
            <w:tcW w:w="562" w:type="dxa"/>
            <w:vMerge w:val="restart"/>
            <w:tcBorders>
              <w:right w:val="single" w:sz="4" w:space="0" w:color="auto"/>
            </w:tcBorders>
          </w:tcPr>
          <w:p w14:paraId="0B5461D6" w14:textId="77777777" w:rsidR="00395DD0" w:rsidRPr="00B31D1A" w:rsidRDefault="00395DD0" w:rsidP="00395DD0">
            <w:pPr>
              <w:pStyle w:val="Tekstpodstawowy"/>
              <w:spacing w:line="288" w:lineRule="auto"/>
              <w:jc w:val="left"/>
              <w:rPr>
                <w:rFonts w:cstheme="minorHAnsi"/>
                <w:b/>
                <w:bCs/>
              </w:rPr>
            </w:pPr>
            <w:r w:rsidRPr="00B31D1A">
              <w:rPr>
                <w:rFonts w:cstheme="minorHAnsi"/>
                <w:b/>
                <w:bCs/>
              </w:rPr>
              <w:t>Lp.</w:t>
            </w:r>
          </w:p>
          <w:p w14:paraId="226F0646" w14:textId="5038A3E2" w:rsidR="00395DD0" w:rsidRPr="00B31D1A" w:rsidRDefault="00395DD0" w:rsidP="00395DD0">
            <w:pPr>
              <w:pStyle w:val="Tekstpodstawowy"/>
              <w:spacing w:line="288" w:lineRule="auto"/>
              <w:jc w:val="left"/>
              <w:rPr>
                <w:rFonts w:cstheme="minorHAnsi"/>
              </w:rPr>
            </w:pPr>
            <w:r w:rsidRPr="00B31D1A">
              <w:rPr>
                <w:rFonts w:cstheme="minorHAnsi"/>
              </w:rPr>
              <w:t>1.1</w:t>
            </w:r>
          </w:p>
        </w:tc>
        <w:tc>
          <w:tcPr>
            <w:tcW w:w="3828" w:type="dxa"/>
            <w:gridSpan w:val="4"/>
            <w:tcBorders>
              <w:top w:val="single" w:sz="4" w:space="0" w:color="auto"/>
              <w:left w:val="single" w:sz="4" w:space="0" w:color="auto"/>
              <w:bottom w:val="nil"/>
              <w:right w:val="single" w:sz="4" w:space="0" w:color="auto"/>
            </w:tcBorders>
          </w:tcPr>
          <w:p w14:paraId="61ED9291" w14:textId="32A737E2" w:rsidR="00395DD0" w:rsidRPr="00B31D1A" w:rsidRDefault="00395DD0" w:rsidP="00395DD0">
            <w:pPr>
              <w:pStyle w:val="Tekstpodstawowy"/>
              <w:spacing w:line="288" w:lineRule="auto"/>
              <w:jc w:val="left"/>
              <w:rPr>
                <w:rFonts w:cstheme="minorHAnsi"/>
                <w:b/>
                <w:bCs/>
              </w:rPr>
            </w:pPr>
            <w:r w:rsidRPr="00B31D1A">
              <w:rPr>
                <w:rFonts w:cstheme="minorHAnsi"/>
                <w:b/>
                <w:bCs/>
              </w:rPr>
              <w:t>Uproszczona metoda rozliczania</w:t>
            </w:r>
          </w:p>
        </w:tc>
        <w:tc>
          <w:tcPr>
            <w:tcW w:w="5270" w:type="dxa"/>
            <w:gridSpan w:val="4"/>
            <w:vMerge w:val="restart"/>
            <w:tcBorders>
              <w:left w:val="single" w:sz="4" w:space="0" w:color="auto"/>
            </w:tcBorders>
          </w:tcPr>
          <w:p w14:paraId="21BE7F00" w14:textId="77777777" w:rsidR="00395DD0" w:rsidRPr="00B31D1A" w:rsidRDefault="00395DD0" w:rsidP="00395DD0">
            <w:pPr>
              <w:pStyle w:val="Tekstpodstawowy"/>
              <w:spacing w:line="288" w:lineRule="auto"/>
              <w:jc w:val="left"/>
              <w:rPr>
                <w:rFonts w:cstheme="minorHAnsi"/>
                <w:b/>
                <w:bCs/>
              </w:rPr>
            </w:pPr>
            <w:r w:rsidRPr="00B31D1A">
              <w:rPr>
                <w:rFonts w:cstheme="minorHAnsi"/>
                <w:b/>
                <w:bCs/>
              </w:rPr>
              <w:t>Nazwa kosztu</w:t>
            </w:r>
          </w:p>
          <w:p w14:paraId="6882554D" w14:textId="1FF3C4EB" w:rsidR="002832DA" w:rsidRPr="00B31D1A" w:rsidRDefault="002832DA" w:rsidP="00B31D1A">
            <w:pPr>
              <w:pStyle w:val="Tekstpodstawowy"/>
              <w:spacing w:line="288" w:lineRule="auto"/>
              <w:jc w:val="right"/>
              <w:rPr>
                <w:rFonts w:cstheme="minorHAnsi"/>
                <w:i/>
                <w:iCs/>
              </w:rPr>
            </w:pPr>
            <w:r w:rsidRPr="00B31D1A">
              <w:rPr>
                <w:rFonts w:cstheme="minorHAnsi"/>
                <w:i/>
                <w:iCs/>
              </w:rPr>
              <w:t>&lt;pole tekstowe&gt; &lt;max 500 znaków&gt;</w:t>
            </w:r>
          </w:p>
        </w:tc>
      </w:tr>
      <w:tr w:rsidR="00395DD0" w:rsidRPr="00B31D1A" w14:paraId="4CAAF3E3" w14:textId="77777777" w:rsidTr="002832DA">
        <w:trPr>
          <w:trHeight w:val="340"/>
        </w:trPr>
        <w:tc>
          <w:tcPr>
            <w:tcW w:w="562" w:type="dxa"/>
            <w:vMerge/>
            <w:tcBorders>
              <w:right w:val="single" w:sz="4" w:space="0" w:color="auto"/>
            </w:tcBorders>
            <w:vAlign w:val="center"/>
          </w:tcPr>
          <w:p w14:paraId="5D65E489" w14:textId="46E4BD22" w:rsidR="00395DD0" w:rsidRPr="00B31D1A" w:rsidRDefault="00395DD0" w:rsidP="00395DD0">
            <w:pPr>
              <w:pStyle w:val="Tekstpodstawowy"/>
              <w:spacing w:line="288" w:lineRule="auto"/>
              <w:jc w:val="left"/>
              <w:rPr>
                <w:rFonts w:cstheme="minorHAnsi"/>
                <w:b/>
                <w:bCs/>
              </w:rPr>
            </w:pPr>
          </w:p>
        </w:tc>
        <w:tc>
          <w:tcPr>
            <w:tcW w:w="1843" w:type="dxa"/>
            <w:tcBorders>
              <w:top w:val="nil"/>
              <w:left w:val="single" w:sz="4" w:space="0" w:color="auto"/>
              <w:bottom w:val="single" w:sz="4" w:space="0" w:color="auto"/>
              <w:right w:val="nil"/>
            </w:tcBorders>
          </w:tcPr>
          <w:p w14:paraId="28FD51C9" w14:textId="39F2597B" w:rsidR="00395DD0" w:rsidRPr="00B31D1A" w:rsidRDefault="00395DD0" w:rsidP="00395DD0">
            <w:pPr>
              <w:pStyle w:val="Tekstpodstawowy"/>
              <w:spacing w:line="288" w:lineRule="auto"/>
              <w:jc w:val="center"/>
              <w:rPr>
                <w:rFonts w:cstheme="minorHAnsi"/>
                <w:b/>
                <w:bCs/>
              </w:rPr>
            </w:pPr>
            <w:r w:rsidRPr="00B31D1A">
              <w:rPr>
                <w:rFonts w:cstheme="minorHAnsi"/>
              </w:rPr>
              <w:t xml:space="preserve">Tak  </w:t>
            </w:r>
            <w:r w:rsidR="002832DA" w:rsidRPr="00B31D1A">
              <w:rPr>
                <w:rFonts w:cstheme="minorHAnsi"/>
              </w:rPr>
              <w:sym w:font="Wingdings" w:char="F06F"/>
            </w:r>
          </w:p>
        </w:tc>
        <w:tc>
          <w:tcPr>
            <w:tcW w:w="1985" w:type="dxa"/>
            <w:gridSpan w:val="3"/>
            <w:tcBorders>
              <w:top w:val="nil"/>
              <w:left w:val="nil"/>
              <w:bottom w:val="single" w:sz="4" w:space="0" w:color="auto"/>
              <w:right w:val="single" w:sz="4" w:space="0" w:color="auto"/>
            </w:tcBorders>
          </w:tcPr>
          <w:p w14:paraId="193742B8" w14:textId="5268FAA6" w:rsidR="00395DD0" w:rsidRPr="00B31D1A" w:rsidRDefault="00395DD0" w:rsidP="00395DD0">
            <w:pPr>
              <w:pStyle w:val="Tekstpodstawowy"/>
              <w:spacing w:line="288" w:lineRule="auto"/>
              <w:jc w:val="center"/>
              <w:rPr>
                <w:rFonts w:cstheme="minorHAnsi"/>
                <w:b/>
                <w:bCs/>
              </w:rPr>
            </w:pPr>
            <w:r w:rsidRPr="00B31D1A">
              <w:rPr>
                <w:rFonts w:cstheme="minorHAnsi"/>
              </w:rPr>
              <w:t xml:space="preserve">Nie  </w:t>
            </w:r>
            <w:r w:rsidR="00F16ADF" w:rsidRPr="00B31D1A">
              <w:rPr>
                <w:rFonts w:cstheme="minorHAnsi"/>
              </w:rPr>
              <w:sym w:font="Wingdings" w:char="F06F"/>
            </w:r>
          </w:p>
        </w:tc>
        <w:tc>
          <w:tcPr>
            <w:tcW w:w="5270" w:type="dxa"/>
            <w:gridSpan w:val="4"/>
            <w:vMerge/>
            <w:tcBorders>
              <w:left w:val="single" w:sz="4" w:space="0" w:color="auto"/>
            </w:tcBorders>
            <w:vAlign w:val="center"/>
          </w:tcPr>
          <w:p w14:paraId="7807573F" w14:textId="77777777" w:rsidR="00395DD0" w:rsidRPr="00B31D1A" w:rsidRDefault="00395DD0" w:rsidP="00395DD0">
            <w:pPr>
              <w:pStyle w:val="Tekstpodstawowy"/>
              <w:spacing w:line="288" w:lineRule="auto"/>
              <w:jc w:val="left"/>
              <w:rPr>
                <w:rFonts w:cstheme="minorHAnsi"/>
                <w:b/>
                <w:bCs/>
              </w:rPr>
            </w:pPr>
          </w:p>
        </w:tc>
      </w:tr>
      <w:tr w:rsidR="002832DA" w:rsidRPr="00B31D1A" w14:paraId="1DFE2620" w14:textId="77777777" w:rsidTr="002832DA">
        <w:trPr>
          <w:trHeight w:val="737"/>
        </w:trPr>
        <w:tc>
          <w:tcPr>
            <w:tcW w:w="2972" w:type="dxa"/>
            <w:gridSpan w:val="3"/>
          </w:tcPr>
          <w:p w14:paraId="68579787" w14:textId="77777777" w:rsidR="002832DA" w:rsidRPr="00B31D1A" w:rsidRDefault="002832DA" w:rsidP="002832DA">
            <w:pPr>
              <w:pStyle w:val="Tekstpodstawowy"/>
              <w:spacing w:line="288" w:lineRule="auto"/>
              <w:jc w:val="left"/>
              <w:rPr>
                <w:rFonts w:cstheme="minorHAnsi"/>
                <w:b/>
                <w:bCs/>
              </w:rPr>
            </w:pPr>
            <w:r w:rsidRPr="00B31D1A">
              <w:rPr>
                <w:rFonts w:cstheme="minorHAnsi"/>
                <w:b/>
                <w:bCs/>
              </w:rPr>
              <w:t>Rodzaj ryczałtu</w:t>
            </w:r>
          </w:p>
          <w:p w14:paraId="39271089" w14:textId="58D20C7B" w:rsidR="00B31D1A" w:rsidRPr="00B31D1A" w:rsidRDefault="00B31D1A" w:rsidP="00B31D1A">
            <w:pPr>
              <w:pStyle w:val="Tekstpodstawowy"/>
              <w:spacing w:line="288" w:lineRule="auto"/>
              <w:jc w:val="right"/>
              <w:rPr>
                <w:rFonts w:cstheme="minorHAnsi"/>
                <w:i/>
                <w:iCs/>
              </w:rPr>
            </w:pPr>
            <w:r w:rsidRPr="00B31D1A">
              <w:rPr>
                <w:rFonts w:cstheme="minorHAnsi"/>
                <w:i/>
                <w:iCs/>
              </w:rPr>
              <w:t>&lt;lista wyboru&gt;</w:t>
            </w:r>
          </w:p>
        </w:tc>
        <w:tc>
          <w:tcPr>
            <w:tcW w:w="2410" w:type="dxa"/>
            <w:gridSpan w:val="4"/>
          </w:tcPr>
          <w:p w14:paraId="7B16B151" w14:textId="77777777" w:rsidR="002832DA" w:rsidRPr="00B31D1A" w:rsidRDefault="002832DA" w:rsidP="002832DA">
            <w:pPr>
              <w:pStyle w:val="Tekstpodstawowy"/>
              <w:spacing w:line="288" w:lineRule="auto"/>
              <w:jc w:val="left"/>
              <w:rPr>
                <w:rFonts w:cstheme="minorHAnsi"/>
                <w:b/>
                <w:bCs/>
              </w:rPr>
            </w:pPr>
            <w:r w:rsidRPr="00B31D1A">
              <w:rPr>
                <w:rFonts w:cstheme="minorHAnsi"/>
                <w:b/>
                <w:bCs/>
              </w:rPr>
              <w:t>Stawka ryczałtowa</w:t>
            </w:r>
          </w:p>
          <w:p w14:paraId="2AB23103" w14:textId="49A384ED" w:rsidR="00B31D1A" w:rsidRPr="00B31D1A" w:rsidRDefault="00B31D1A" w:rsidP="00B31D1A">
            <w:pPr>
              <w:pStyle w:val="Tekstpodstawowy"/>
              <w:spacing w:line="288" w:lineRule="auto"/>
              <w:jc w:val="right"/>
              <w:rPr>
                <w:rFonts w:cstheme="minorHAnsi"/>
                <w:b/>
                <w:bCs/>
                <w:i/>
                <w:iCs/>
              </w:rPr>
            </w:pPr>
            <w:r w:rsidRPr="00B31D1A">
              <w:rPr>
                <w:rFonts w:cstheme="minorHAnsi"/>
                <w:i/>
                <w:iCs/>
              </w:rPr>
              <w:t>&lt;Liczba&gt;</w:t>
            </w:r>
          </w:p>
        </w:tc>
        <w:tc>
          <w:tcPr>
            <w:tcW w:w="2410" w:type="dxa"/>
          </w:tcPr>
          <w:p w14:paraId="124319AF" w14:textId="77777777" w:rsidR="002832DA" w:rsidRPr="00B31D1A" w:rsidRDefault="002832DA" w:rsidP="002832DA">
            <w:pPr>
              <w:pStyle w:val="Tekstpodstawowy"/>
              <w:spacing w:line="288" w:lineRule="auto"/>
              <w:jc w:val="left"/>
              <w:rPr>
                <w:rFonts w:cstheme="minorHAnsi"/>
                <w:b/>
                <w:bCs/>
              </w:rPr>
            </w:pPr>
            <w:r w:rsidRPr="00B31D1A">
              <w:rPr>
                <w:rFonts w:cstheme="minorHAnsi"/>
                <w:b/>
                <w:bCs/>
              </w:rPr>
              <w:t>Wysokość stawek</w:t>
            </w:r>
          </w:p>
          <w:p w14:paraId="110F0062" w14:textId="166C6FCC" w:rsidR="00B31D1A" w:rsidRPr="00B31D1A" w:rsidRDefault="00B31D1A" w:rsidP="00B31D1A">
            <w:pPr>
              <w:pStyle w:val="Tekstpodstawowy"/>
              <w:spacing w:line="288" w:lineRule="auto"/>
              <w:jc w:val="right"/>
              <w:rPr>
                <w:rFonts w:cstheme="minorHAnsi"/>
                <w:b/>
                <w:bCs/>
                <w:i/>
                <w:iCs/>
              </w:rPr>
            </w:pPr>
            <w:r w:rsidRPr="00B31D1A">
              <w:rPr>
                <w:rFonts w:cstheme="minorHAnsi"/>
                <w:i/>
                <w:iCs/>
              </w:rPr>
              <w:t>&lt;Liczba&gt;</w:t>
            </w:r>
          </w:p>
        </w:tc>
        <w:tc>
          <w:tcPr>
            <w:tcW w:w="1868" w:type="dxa"/>
          </w:tcPr>
          <w:p w14:paraId="26800F79" w14:textId="77777777" w:rsidR="002832DA" w:rsidRPr="00B31D1A" w:rsidRDefault="002832DA" w:rsidP="002832DA">
            <w:pPr>
              <w:pStyle w:val="Tekstpodstawowy"/>
              <w:spacing w:line="288" w:lineRule="auto"/>
              <w:jc w:val="left"/>
              <w:rPr>
                <w:rFonts w:cstheme="minorHAnsi"/>
                <w:b/>
                <w:bCs/>
              </w:rPr>
            </w:pPr>
            <w:r w:rsidRPr="00B31D1A">
              <w:rPr>
                <w:rFonts w:cstheme="minorHAnsi"/>
                <w:b/>
                <w:bCs/>
              </w:rPr>
              <w:t>Ilość stawek</w:t>
            </w:r>
          </w:p>
          <w:p w14:paraId="2CBB06BC" w14:textId="76C79542" w:rsidR="00B31D1A" w:rsidRPr="00B31D1A" w:rsidRDefault="00B31D1A" w:rsidP="00B31D1A">
            <w:pPr>
              <w:pStyle w:val="Tekstpodstawowy"/>
              <w:spacing w:line="288" w:lineRule="auto"/>
              <w:jc w:val="right"/>
              <w:rPr>
                <w:rFonts w:cstheme="minorHAnsi"/>
                <w:b/>
                <w:bCs/>
                <w:i/>
                <w:iCs/>
              </w:rPr>
            </w:pPr>
            <w:r w:rsidRPr="00B31D1A">
              <w:rPr>
                <w:rFonts w:cstheme="minorHAnsi"/>
                <w:i/>
                <w:iCs/>
              </w:rPr>
              <w:t>&lt;Liczba&gt;</w:t>
            </w:r>
          </w:p>
        </w:tc>
      </w:tr>
      <w:tr w:rsidR="002832DA" w:rsidRPr="00B31D1A" w14:paraId="19FAC7F0" w14:textId="77777777" w:rsidTr="002832DA">
        <w:trPr>
          <w:trHeight w:val="737"/>
        </w:trPr>
        <w:tc>
          <w:tcPr>
            <w:tcW w:w="2972" w:type="dxa"/>
            <w:gridSpan w:val="3"/>
          </w:tcPr>
          <w:p w14:paraId="7FA5528F" w14:textId="77777777" w:rsidR="002832DA" w:rsidRPr="00B31D1A" w:rsidRDefault="002832DA" w:rsidP="002832DA">
            <w:pPr>
              <w:pStyle w:val="Tekstpodstawowy"/>
              <w:spacing w:line="288" w:lineRule="auto"/>
              <w:jc w:val="left"/>
              <w:rPr>
                <w:rFonts w:cstheme="minorHAnsi"/>
                <w:b/>
                <w:bCs/>
              </w:rPr>
            </w:pPr>
            <w:r w:rsidRPr="00B31D1A">
              <w:rPr>
                <w:rFonts w:cstheme="minorHAnsi"/>
                <w:b/>
                <w:bCs/>
              </w:rPr>
              <w:t>Kategoria kosztu</w:t>
            </w:r>
          </w:p>
          <w:p w14:paraId="5C11CB85" w14:textId="7280CB4D" w:rsidR="002832DA" w:rsidRPr="00B31D1A" w:rsidRDefault="00B31D1A" w:rsidP="00B31D1A">
            <w:pPr>
              <w:pStyle w:val="Tekstpodstawowy"/>
              <w:spacing w:line="288" w:lineRule="auto"/>
              <w:jc w:val="right"/>
              <w:rPr>
                <w:rFonts w:cstheme="minorHAnsi"/>
                <w:b/>
                <w:bCs/>
                <w:i/>
                <w:iCs/>
              </w:rPr>
            </w:pPr>
            <w:r w:rsidRPr="00B31D1A">
              <w:rPr>
                <w:rFonts w:cstheme="minorHAnsi"/>
                <w:i/>
                <w:iCs/>
              </w:rPr>
              <w:t>&lt;lista wyboru&gt;</w:t>
            </w:r>
          </w:p>
        </w:tc>
        <w:tc>
          <w:tcPr>
            <w:tcW w:w="2410" w:type="dxa"/>
            <w:gridSpan w:val="4"/>
          </w:tcPr>
          <w:p w14:paraId="2A2C3FBE" w14:textId="77777777" w:rsidR="002832DA" w:rsidRPr="00B31D1A" w:rsidRDefault="002832DA" w:rsidP="002832DA">
            <w:pPr>
              <w:pStyle w:val="Tekstpodstawowy"/>
              <w:spacing w:line="288" w:lineRule="auto"/>
              <w:jc w:val="left"/>
              <w:rPr>
                <w:rFonts w:cstheme="minorHAnsi"/>
                <w:b/>
                <w:bCs/>
              </w:rPr>
            </w:pPr>
            <w:r w:rsidRPr="00B31D1A">
              <w:rPr>
                <w:rFonts w:cstheme="minorHAnsi"/>
                <w:b/>
                <w:bCs/>
              </w:rPr>
              <w:t xml:space="preserve">Wartość ogółem </w:t>
            </w:r>
          </w:p>
          <w:p w14:paraId="31B99624" w14:textId="02135BBB" w:rsidR="002832DA" w:rsidRPr="00B31D1A" w:rsidRDefault="002832DA" w:rsidP="002832DA">
            <w:pPr>
              <w:pStyle w:val="Tekstpodstawowy"/>
              <w:spacing w:line="288" w:lineRule="auto"/>
              <w:jc w:val="center"/>
              <w:rPr>
                <w:rFonts w:cstheme="minorHAnsi"/>
              </w:rPr>
            </w:pPr>
            <w:r w:rsidRPr="00B31D1A">
              <w:rPr>
                <w:rFonts w:cstheme="minorHAnsi"/>
              </w:rPr>
              <w:t>0,00</w:t>
            </w:r>
          </w:p>
        </w:tc>
        <w:tc>
          <w:tcPr>
            <w:tcW w:w="2410" w:type="dxa"/>
          </w:tcPr>
          <w:p w14:paraId="2718C311" w14:textId="77777777" w:rsidR="002832DA" w:rsidRPr="00B31D1A" w:rsidRDefault="002832DA" w:rsidP="002832DA">
            <w:pPr>
              <w:pStyle w:val="Tekstpodstawowy"/>
              <w:spacing w:line="288" w:lineRule="auto"/>
              <w:jc w:val="left"/>
              <w:rPr>
                <w:rFonts w:cstheme="minorHAnsi"/>
                <w:b/>
                <w:bCs/>
              </w:rPr>
            </w:pPr>
            <w:r w:rsidRPr="00B31D1A">
              <w:rPr>
                <w:rFonts w:cstheme="minorHAnsi"/>
                <w:b/>
                <w:bCs/>
              </w:rPr>
              <w:t>Wydatki kwalifikowane</w:t>
            </w:r>
          </w:p>
          <w:p w14:paraId="37C1C157" w14:textId="09E0F93D" w:rsidR="002832DA" w:rsidRPr="00B31D1A" w:rsidRDefault="002832DA" w:rsidP="002832DA">
            <w:pPr>
              <w:pStyle w:val="Tekstpodstawowy"/>
              <w:spacing w:line="288" w:lineRule="auto"/>
              <w:jc w:val="center"/>
              <w:rPr>
                <w:rFonts w:cstheme="minorHAnsi"/>
              </w:rPr>
            </w:pPr>
            <w:r w:rsidRPr="00B31D1A">
              <w:rPr>
                <w:rFonts w:cstheme="minorHAnsi"/>
              </w:rPr>
              <w:t>0,00</w:t>
            </w:r>
          </w:p>
        </w:tc>
        <w:tc>
          <w:tcPr>
            <w:tcW w:w="1868" w:type="dxa"/>
          </w:tcPr>
          <w:p w14:paraId="6613E665" w14:textId="77777777" w:rsidR="002832DA" w:rsidRPr="00B31D1A" w:rsidRDefault="002832DA" w:rsidP="002832DA">
            <w:pPr>
              <w:pStyle w:val="Tekstpodstawowy"/>
              <w:spacing w:line="288" w:lineRule="auto"/>
              <w:jc w:val="left"/>
              <w:rPr>
                <w:rFonts w:cstheme="minorHAnsi"/>
                <w:b/>
                <w:bCs/>
              </w:rPr>
            </w:pPr>
            <w:r w:rsidRPr="00B31D1A">
              <w:rPr>
                <w:rFonts w:cstheme="minorHAnsi"/>
                <w:b/>
                <w:bCs/>
              </w:rPr>
              <w:t>Dofinansowanie</w:t>
            </w:r>
          </w:p>
          <w:p w14:paraId="1F22ED6A" w14:textId="5C58B54C" w:rsidR="002832DA" w:rsidRPr="00B31D1A" w:rsidRDefault="002832DA" w:rsidP="002832DA">
            <w:pPr>
              <w:pStyle w:val="Tekstpodstawowy"/>
              <w:spacing w:line="288" w:lineRule="auto"/>
              <w:jc w:val="center"/>
              <w:rPr>
                <w:rFonts w:cstheme="minorHAnsi"/>
              </w:rPr>
            </w:pPr>
            <w:r w:rsidRPr="00B31D1A">
              <w:rPr>
                <w:rFonts w:cstheme="minorHAnsi"/>
              </w:rPr>
              <w:t>0,00</w:t>
            </w:r>
          </w:p>
        </w:tc>
      </w:tr>
      <w:tr w:rsidR="002832DA" w:rsidRPr="00B31D1A" w14:paraId="16018678" w14:textId="77777777" w:rsidTr="002832DA">
        <w:trPr>
          <w:trHeight w:val="737"/>
        </w:trPr>
        <w:tc>
          <w:tcPr>
            <w:tcW w:w="4830" w:type="dxa"/>
            <w:gridSpan w:val="6"/>
          </w:tcPr>
          <w:p w14:paraId="3468D035" w14:textId="77777777" w:rsidR="002832DA" w:rsidRPr="00B31D1A" w:rsidRDefault="002832DA" w:rsidP="002832DA">
            <w:pPr>
              <w:pStyle w:val="Tekstpodstawowy"/>
              <w:spacing w:line="288" w:lineRule="auto"/>
              <w:jc w:val="left"/>
              <w:rPr>
                <w:rFonts w:cstheme="minorHAnsi"/>
                <w:b/>
                <w:bCs/>
              </w:rPr>
            </w:pPr>
            <w:r w:rsidRPr="00B31D1A">
              <w:rPr>
                <w:rFonts w:cstheme="minorHAnsi"/>
                <w:b/>
                <w:bCs/>
              </w:rPr>
              <w:t>Limity</w:t>
            </w:r>
          </w:p>
          <w:p w14:paraId="3AEDED8E" w14:textId="4222EC14" w:rsidR="00B31D1A" w:rsidRPr="00B31D1A" w:rsidRDefault="00B31D1A" w:rsidP="00B31D1A">
            <w:pPr>
              <w:pStyle w:val="Tekstpodstawowy"/>
              <w:spacing w:line="288" w:lineRule="auto"/>
              <w:jc w:val="right"/>
              <w:rPr>
                <w:rFonts w:cstheme="minorHAnsi"/>
                <w:b/>
                <w:bCs/>
                <w:i/>
                <w:iCs/>
              </w:rPr>
            </w:pPr>
            <w:r w:rsidRPr="00B31D1A">
              <w:rPr>
                <w:rFonts w:cstheme="minorHAnsi"/>
                <w:i/>
                <w:iCs/>
              </w:rPr>
              <w:t>&lt;lista wyboru&gt;</w:t>
            </w:r>
          </w:p>
        </w:tc>
        <w:tc>
          <w:tcPr>
            <w:tcW w:w="4830" w:type="dxa"/>
            <w:gridSpan w:val="3"/>
          </w:tcPr>
          <w:p w14:paraId="74349BFA" w14:textId="77777777" w:rsidR="002832DA" w:rsidRPr="00B31D1A" w:rsidRDefault="002832DA" w:rsidP="002832DA">
            <w:pPr>
              <w:pStyle w:val="Tekstpodstawowy"/>
              <w:spacing w:line="288" w:lineRule="auto"/>
              <w:jc w:val="left"/>
              <w:rPr>
                <w:rFonts w:cstheme="minorHAnsi"/>
                <w:b/>
                <w:bCs/>
              </w:rPr>
            </w:pPr>
            <w:r w:rsidRPr="00B31D1A">
              <w:rPr>
                <w:rFonts w:cstheme="minorHAnsi"/>
                <w:b/>
                <w:bCs/>
              </w:rPr>
              <w:t>Realizator</w:t>
            </w:r>
          </w:p>
          <w:p w14:paraId="62B006CB" w14:textId="42DF483F" w:rsidR="00B31D1A" w:rsidRPr="00B31D1A" w:rsidRDefault="00B31D1A" w:rsidP="00B31D1A">
            <w:pPr>
              <w:pStyle w:val="Tekstpodstawowy"/>
              <w:spacing w:line="288" w:lineRule="auto"/>
              <w:jc w:val="right"/>
              <w:rPr>
                <w:rFonts w:cstheme="minorHAnsi"/>
                <w:b/>
                <w:bCs/>
                <w:i/>
                <w:iCs/>
              </w:rPr>
            </w:pPr>
            <w:r w:rsidRPr="00B31D1A">
              <w:rPr>
                <w:rFonts w:cstheme="minorHAnsi"/>
                <w:i/>
                <w:iCs/>
              </w:rPr>
              <w:t>&lt;lista wyboru&gt;</w:t>
            </w:r>
          </w:p>
        </w:tc>
      </w:tr>
    </w:tbl>
    <w:p w14:paraId="675A30E5" w14:textId="6638701F" w:rsidR="00395DD0" w:rsidRDefault="00395DD0" w:rsidP="002D1310">
      <w:pPr>
        <w:pStyle w:val="Tekstpodstawowy"/>
        <w:spacing w:after="0" w:line="288" w:lineRule="auto"/>
      </w:pPr>
    </w:p>
    <w:p w14:paraId="6CAD4A7F" w14:textId="46762BE5" w:rsidR="00F11292" w:rsidRPr="00C83040" w:rsidRDefault="00F11292" w:rsidP="00BA66DE">
      <w:pPr>
        <w:pStyle w:val="Tekstpodstawowy"/>
        <w:spacing w:after="0" w:line="288" w:lineRule="auto"/>
        <w:jc w:val="left"/>
      </w:pPr>
      <w:r w:rsidRPr="00C83040">
        <w:rPr>
          <w:b/>
          <w:bCs/>
          <w:u w:val="single"/>
        </w:rPr>
        <w:t>Nazwa zadania</w:t>
      </w:r>
      <w:r w:rsidRPr="00C83040">
        <w:t xml:space="preserve"> </w:t>
      </w:r>
      <w:r w:rsidR="00557119" w:rsidRPr="00C83040">
        <w:t>–</w:t>
      </w:r>
      <w:r w:rsidRPr="00C83040">
        <w:t xml:space="preserve"> nazwa zadania </w:t>
      </w:r>
      <w:r w:rsidR="00D6520C" w:rsidRPr="00C83040">
        <w:t xml:space="preserve">jest </w:t>
      </w:r>
      <w:r w:rsidRPr="00C83040">
        <w:t xml:space="preserve">przejęta automatycznie z </w:t>
      </w:r>
      <w:r w:rsidR="00D6520C" w:rsidRPr="00C83040">
        <w:t>pkt</w:t>
      </w:r>
      <w:r w:rsidRPr="00C83040">
        <w:t xml:space="preserve"> </w:t>
      </w:r>
      <w:r w:rsidR="00D6520C" w:rsidRPr="00C83040">
        <w:t xml:space="preserve">D. </w:t>
      </w:r>
      <w:r w:rsidR="00B41537">
        <w:t>„</w:t>
      </w:r>
      <w:r w:rsidRPr="00C83040">
        <w:t>Zadania</w:t>
      </w:r>
      <w:r w:rsidR="00B41537">
        <w:t>”</w:t>
      </w:r>
      <w:r w:rsidRPr="00C83040">
        <w:t>.</w:t>
      </w:r>
    </w:p>
    <w:p w14:paraId="2F088FAA" w14:textId="4E2BD23D" w:rsidR="00F11292" w:rsidRPr="00C83040" w:rsidRDefault="00F11292" w:rsidP="00BA66DE">
      <w:pPr>
        <w:pStyle w:val="Tekstpodstawowy"/>
        <w:spacing w:after="0" w:line="288" w:lineRule="auto"/>
        <w:jc w:val="left"/>
      </w:pPr>
      <w:r w:rsidRPr="00C83040">
        <w:rPr>
          <w:b/>
          <w:bCs/>
          <w:u w:val="single"/>
        </w:rPr>
        <w:t>Wydatki ogółem</w:t>
      </w:r>
      <w:r w:rsidRPr="00C83040">
        <w:t xml:space="preserve"> </w:t>
      </w:r>
      <w:r w:rsidR="00557119" w:rsidRPr="00C83040">
        <w:t>–</w:t>
      </w:r>
      <w:r w:rsidR="001A2364" w:rsidRPr="00C83040">
        <w:t xml:space="preserve"> s</w:t>
      </w:r>
      <w:r w:rsidRPr="00C83040">
        <w:t xml:space="preserve">uma wszystkich pól </w:t>
      </w:r>
      <w:r w:rsidR="00550FC9" w:rsidRPr="00C83040">
        <w:rPr>
          <w:i/>
          <w:iCs/>
        </w:rPr>
        <w:t>W</w:t>
      </w:r>
      <w:r w:rsidRPr="00C83040">
        <w:rPr>
          <w:i/>
          <w:iCs/>
        </w:rPr>
        <w:t>artość ogółem</w:t>
      </w:r>
      <w:r w:rsidRPr="00C83040">
        <w:t xml:space="preserve"> w pozycjach budżetu należących do danego zadania. Jest to wartość obliczona</w:t>
      </w:r>
      <w:r w:rsidR="005909D1" w:rsidRPr="00C83040">
        <w:t xml:space="preserve"> automatycznie</w:t>
      </w:r>
      <w:r w:rsidRPr="00C83040">
        <w:t>, nieedytowalna, na początku edycji równa 0.</w:t>
      </w:r>
      <w:r w:rsidR="001A2364" w:rsidRPr="00C83040">
        <w:t xml:space="preserve"> </w:t>
      </w:r>
    </w:p>
    <w:p w14:paraId="15CA6E7E" w14:textId="1C83ACF2" w:rsidR="00F11292" w:rsidRPr="00C83040" w:rsidRDefault="00F11292" w:rsidP="00BA66DE">
      <w:pPr>
        <w:pStyle w:val="Tekstpodstawowy"/>
        <w:spacing w:after="0" w:line="288" w:lineRule="auto"/>
        <w:jc w:val="left"/>
      </w:pPr>
      <w:r w:rsidRPr="00C83040">
        <w:rPr>
          <w:b/>
          <w:bCs/>
          <w:u w:val="single"/>
        </w:rPr>
        <w:t>Wydatki kwalifikowalne</w:t>
      </w:r>
      <w:r w:rsidR="001A2364" w:rsidRPr="00C83040">
        <w:t xml:space="preserve"> </w:t>
      </w:r>
      <w:r w:rsidR="00557119" w:rsidRPr="00C83040">
        <w:t>–</w:t>
      </w:r>
      <w:r w:rsidR="001A2364" w:rsidRPr="00C83040">
        <w:t xml:space="preserve"> s</w:t>
      </w:r>
      <w:r w:rsidRPr="00C83040">
        <w:t xml:space="preserve">uma wszystkich pól </w:t>
      </w:r>
      <w:r w:rsidR="00550FC9" w:rsidRPr="00C83040">
        <w:rPr>
          <w:i/>
          <w:iCs/>
        </w:rPr>
        <w:t>W</w:t>
      </w:r>
      <w:r w:rsidRPr="00C83040">
        <w:rPr>
          <w:i/>
          <w:iCs/>
        </w:rPr>
        <w:t>ydatki kwalifikowalne</w:t>
      </w:r>
      <w:r w:rsidRPr="00C83040">
        <w:t xml:space="preserve"> w pozycjach budżetu należących do danego zadania. Jest to wartość obliczona</w:t>
      </w:r>
      <w:r w:rsidR="005909D1" w:rsidRPr="00C83040">
        <w:t xml:space="preserve"> automatycznie</w:t>
      </w:r>
      <w:r w:rsidRPr="00C83040">
        <w:t>, nieedytowalna, na początku edycji równa 0.</w:t>
      </w:r>
      <w:r w:rsidR="001A2364" w:rsidRPr="00C83040">
        <w:t xml:space="preserve"> </w:t>
      </w:r>
    </w:p>
    <w:p w14:paraId="59E9F13F" w14:textId="2DE50C64" w:rsidR="00EA29C6" w:rsidRPr="00C83040" w:rsidRDefault="00F11292" w:rsidP="00BA66DE">
      <w:pPr>
        <w:pStyle w:val="Tekstpodstawowy"/>
        <w:spacing w:after="0" w:line="288" w:lineRule="auto"/>
        <w:jc w:val="left"/>
      </w:pPr>
      <w:r w:rsidRPr="00C83040">
        <w:rPr>
          <w:b/>
          <w:bCs/>
          <w:u w:val="single"/>
        </w:rPr>
        <w:t>Dofinansowanie</w:t>
      </w:r>
      <w:r w:rsidR="001A2364" w:rsidRPr="00C83040">
        <w:t xml:space="preserve"> </w:t>
      </w:r>
      <w:r w:rsidR="00557119" w:rsidRPr="00C83040">
        <w:t>–</w:t>
      </w:r>
      <w:r w:rsidR="001A2364" w:rsidRPr="00C83040">
        <w:t xml:space="preserve"> s</w:t>
      </w:r>
      <w:r w:rsidRPr="00C83040">
        <w:t xml:space="preserve">uma wszystkich pól </w:t>
      </w:r>
      <w:r w:rsidR="00550FC9" w:rsidRPr="00C83040">
        <w:rPr>
          <w:i/>
          <w:iCs/>
        </w:rPr>
        <w:t>D</w:t>
      </w:r>
      <w:r w:rsidRPr="00C83040">
        <w:rPr>
          <w:i/>
          <w:iCs/>
        </w:rPr>
        <w:t>ofinansowanie</w:t>
      </w:r>
      <w:r w:rsidRPr="00C83040">
        <w:t xml:space="preserve"> w pozycjach budżetu należących do danego zadania. Jest to wartość obliczona</w:t>
      </w:r>
      <w:r w:rsidR="005909D1" w:rsidRPr="00C83040">
        <w:t xml:space="preserve"> automatycznie</w:t>
      </w:r>
      <w:r w:rsidRPr="00C83040">
        <w:t>, nieedytowalna, na początku edycji równa 0.</w:t>
      </w:r>
      <w:r w:rsidR="001E304D" w:rsidRPr="00C83040">
        <w:t xml:space="preserve"> </w:t>
      </w:r>
    </w:p>
    <w:p w14:paraId="2B121525" w14:textId="79F3C28D" w:rsidR="00B31D1A" w:rsidRPr="00924A26" w:rsidRDefault="00B31D1A" w:rsidP="00BA66DE">
      <w:pPr>
        <w:spacing w:after="0" w:line="288" w:lineRule="auto"/>
        <w:rPr>
          <w:color w:val="C45911" w:themeColor="accent2" w:themeShade="BF"/>
        </w:rPr>
      </w:pPr>
    </w:p>
    <w:p w14:paraId="078CC2D2" w14:textId="2A71618A" w:rsidR="00022CAB" w:rsidRPr="00F45076" w:rsidRDefault="00550FC9" w:rsidP="00BA66DE">
      <w:pPr>
        <w:pStyle w:val="Tekstpodstawowy"/>
        <w:spacing w:after="0" w:line="288" w:lineRule="auto"/>
        <w:jc w:val="left"/>
      </w:pPr>
      <w:r w:rsidRPr="00F45076">
        <w:t>Pola</w:t>
      </w:r>
      <w:r w:rsidR="00FA033C" w:rsidRPr="00F45076">
        <w:t xml:space="preserve"> pozycji budżetow</w:t>
      </w:r>
      <w:r w:rsidRPr="00F45076">
        <w:t>ych</w:t>
      </w:r>
      <w:r w:rsidR="00FA033C" w:rsidRPr="00F45076">
        <w:t>, które należy wypełnić w trakcie tworzenia budżetu p</w:t>
      </w:r>
      <w:r w:rsidRPr="00F45076">
        <w:t>r</w:t>
      </w:r>
      <w:r w:rsidR="00F45076" w:rsidRPr="00F45076">
        <w:t>ojektu</w:t>
      </w:r>
      <w:r w:rsidRPr="00F45076">
        <w:t xml:space="preserve"> są następujące:</w:t>
      </w:r>
    </w:p>
    <w:p w14:paraId="2448C00E" w14:textId="77777777" w:rsidR="00AF4B7B" w:rsidRPr="00924A26" w:rsidRDefault="00B333D9" w:rsidP="00BA66DE">
      <w:pPr>
        <w:spacing w:after="0" w:line="288" w:lineRule="auto"/>
        <w:rPr>
          <w:color w:val="C45911" w:themeColor="accent2" w:themeShade="BF"/>
        </w:rPr>
      </w:pPr>
      <w:r w:rsidRPr="00CF6B96">
        <w:rPr>
          <w:b/>
          <w:bCs/>
          <w:u w:val="single"/>
        </w:rPr>
        <w:t xml:space="preserve">Uproszczona metoda </w:t>
      </w:r>
      <w:r w:rsidRPr="00096D5B">
        <w:rPr>
          <w:b/>
          <w:bCs/>
          <w:u w:val="single"/>
        </w:rPr>
        <w:t>rozliczania</w:t>
      </w:r>
      <w:r w:rsidRPr="00096D5B">
        <w:t xml:space="preserve"> – należy wskazać, czy edytowana pozycja budżetowa jest ryczałtem czy wydatkiem rzeczywiście ponoszonym.</w:t>
      </w:r>
      <w:r w:rsidR="00A5134D" w:rsidRPr="00096D5B">
        <w:t xml:space="preserve"> </w:t>
      </w:r>
    </w:p>
    <w:p w14:paraId="18ED444E" w14:textId="77777777" w:rsidR="00AF4B7B" w:rsidRPr="00096D5B" w:rsidRDefault="00AF4B7B" w:rsidP="00003F1E">
      <w:pPr>
        <w:spacing w:after="0" w:line="288" w:lineRule="auto"/>
      </w:pPr>
      <w:r w:rsidRPr="002D7108">
        <w:rPr>
          <w:b/>
          <w:bCs/>
          <w:color w:val="FF0000"/>
        </w:rPr>
        <w:t>UWAGA!</w:t>
      </w:r>
      <w:r w:rsidRPr="00232F10">
        <w:rPr>
          <w:b/>
          <w:bCs/>
        </w:rPr>
        <w:t xml:space="preserve"> </w:t>
      </w:r>
      <w:r w:rsidRPr="00096D5B">
        <w:t>W niniejszym polu należy zaznaczyć „tak” TYLKO przy pozycji dotyczącej kosztów pośrednich.</w:t>
      </w:r>
    </w:p>
    <w:p w14:paraId="1EF6E6BD" w14:textId="0CBAB47A" w:rsidR="00096D5B" w:rsidRPr="00096D5B" w:rsidRDefault="00AF4B7B" w:rsidP="00003F1E">
      <w:pPr>
        <w:spacing w:after="0" w:line="288" w:lineRule="auto"/>
        <w:rPr>
          <w:b/>
          <w:bCs/>
        </w:rPr>
      </w:pPr>
      <w:r w:rsidRPr="00096D5B">
        <w:rPr>
          <w:b/>
          <w:bCs/>
        </w:rPr>
        <w:t xml:space="preserve">Koszty pośrednie są rozliczane </w:t>
      </w:r>
      <w:r w:rsidR="00096D5B" w:rsidRPr="00096D5B">
        <w:rPr>
          <w:b/>
          <w:bCs/>
        </w:rPr>
        <w:t>przy użyciu jednej z dwóch stawek ryczałtowych, tj.</w:t>
      </w:r>
    </w:p>
    <w:p w14:paraId="00FEA274" w14:textId="068DA449" w:rsidR="00096D5B" w:rsidRPr="00003F1E" w:rsidRDefault="00371489" w:rsidP="00CE6CE2">
      <w:pPr>
        <w:pStyle w:val="Akapitzlist"/>
        <w:numPr>
          <w:ilvl w:val="0"/>
          <w:numId w:val="19"/>
        </w:numPr>
        <w:spacing w:after="0" w:line="288" w:lineRule="auto"/>
        <w:ind w:left="426" w:hanging="284"/>
        <w:rPr>
          <w:b/>
          <w:bCs/>
        </w:rPr>
      </w:pPr>
      <w:r w:rsidRPr="00003F1E">
        <w:rPr>
          <w:b/>
          <w:bCs/>
        </w:rPr>
        <w:lastRenderedPageBreak/>
        <w:t xml:space="preserve">do </w:t>
      </w:r>
      <w:r w:rsidR="00096D5B" w:rsidRPr="00003F1E">
        <w:rPr>
          <w:b/>
          <w:bCs/>
        </w:rPr>
        <w:t>7% kwalifikowanych kosztów bezpośrednich,</w:t>
      </w:r>
    </w:p>
    <w:p w14:paraId="641DEAB0" w14:textId="55D33F79" w:rsidR="00096D5B" w:rsidRPr="00003F1E" w:rsidRDefault="00371489" w:rsidP="00CE6CE2">
      <w:pPr>
        <w:pStyle w:val="Akapitzlist"/>
        <w:numPr>
          <w:ilvl w:val="0"/>
          <w:numId w:val="19"/>
        </w:numPr>
        <w:spacing w:after="0" w:line="288" w:lineRule="auto"/>
        <w:ind w:left="426" w:hanging="284"/>
        <w:rPr>
          <w:b/>
          <w:bCs/>
        </w:rPr>
      </w:pPr>
      <w:r w:rsidRPr="00003F1E">
        <w:rPr>
          <w:b/>
          <w:bCs/>
        </w:rPr>
        <w:t xml:space="preserve">do </w:t>
      </w:r>
      <w:r w:rsidR="00096D5B" w:rsidRPr="00003F1E">
        <w:rPr>
          <w:b/>
          <w:bCs/>
        </w:rPr>
        <w:t>15% kwalifikowanych bezpośrednich kosztów personelu</w:t>
      </w:r>
      <w:bookmarkStart w:id="13" w:name="_Hlk135828471"/>
      <w:r w:rsidR="00096D5B" w:rsidRPr="00003F1E">
        <w:rPr>
          <w:rStyle w:val="Odwoaniedokomentarza"/>
          <w:b/>
          <w:bCs/>
        </w:rPr>
        <w:t>,</w:t>
      </w:r>
      <w:r w:rsidR="00096D5B" w:rsidRPr="00003F1E">
        <w:rPr>
          <w:b/>
          <w:bCs/>
        </w:rPr>
        <w:t xml:space="preserve"> tj. bezpośrednich wydatków kwalifikowalnych wykazanych w kategorii „</w:t>
      </w:r>
      <w:r w:rsidR="00D871C2" w:rsidRPr="00D871C2">
        <w:rPr>
          <w:b/>
          <w:bCs/>
        </w:rPr>
        <w:t>PERSONEL PROJEKTU</w:t>
      </w:r>
      <w:r w:rsidR="00096D5B" w:rsidRPr="00003F1E">
        <w:rPr>
          <w:b/>
          <w:bCs/>
        </w:rPr>
        <w:t>”.</w:t>
      </w:r>
      <w:bookmarkEnd w:id="13"/>
    </w:p>
    <w:p w14:paraId="481E4350" w14:textId="39962D56" w:rsidR="00553B1E" w:rsidRPr="00924A26" w:rsidRDefault="00553B1E" w:rsidP="00BA66DE">
      <w:pPr>
        <w:spacing w:after="0" w:line="288" w:lineRule="auto"/>
        <w:rPr>
          <w:color w:val="C45911" w:themeColor="accent2" w:themeShade="BF"/>
        </w:rPr>
      </w:pPr>
      <w:r w:rsidRPr="00CF6B96">
        <w:rPr>
          <w:b/>
          <w:bCs/>
          <w:u w:val="single"/>
        </w:rPr>
        <w:t xml:space="preserve">Rodzaj </w:t>
      </w:r>
      <w:r w:rsidRPr="006F44EC">
        <w:rPr>
          <w:b/>
          <w:bCs/>
          <w:u w:val="single"/>
        </w:rPr>
        <w:t>ryczałtu</w:t>
      </w:r>
      <w:r w:rsidRPr="006F44EC">
        <w:t xml:space="preserve"> – pole widoczne tylko po wybraniu w polu „Uproszczona metoda rozliczania” opcji „tak”, czyli przy pozycji dotyczącej kosztów pośrednich. Należy wybrać opcję „stawka ryczałtowa”.</w:t>
      </w:r>
    </w:p>
    <w:p w14:paraId="5156176E" w14:textId="3223AEE6" w:rsidR="00B347EE" w:rsidRPr="00C50E2F" w:rsidRDefault="00B347EE" w:rsidP="00BA66DE">
      <w:pPr>
        <w:spacing w:after="0" w:line="288" w:lineRule="auto"/>
      </w:pPr>
      <w:r w:rsidRPr="00963110">
        <w:rPr>
          <w:b/>
          <w:bCs/>
          <w:u w:val="single"/>
        </w:rPr>
        <w:t>Stawka ryczałtowa</w:t>
      </w:r>
      <w:r w:rsidRPr="00963110">
        <w:t xml:space="preserve"> – pole widoczne po wybraniu w polu „Rodzaj ryczałtu” opcji „stawka ryczałtowa”. Należy wskazać procentową wysokość ryczałtu przysługującego w ramach kosztów pośrednich, zgodnie z warunkami przedmiotowego naboru</w:t>
      </w:r>
      <w:r w:rsidR="00F34C02" w:rsidRPr="00963110">
        <w:t xml:space="preserve">, tj. </w:t>
      </w:r>
      <w:r w:rsidR="00371489" w:rsidRPr="00963110">
        <w:t xml:space="preserve">do </w:t>
      </w:r>
      <w:r w:rsidR="00C50E2F" w:rsidRPr="00963110">
        <w:t xml:space="preserve">7% kwalifikowanych kosztów bezpośrednich lub </w:t>
      </w:r>
      <w:r w:rsidR="00371489" w:rsidRPr="00963110">
        <w:t xml:space="preserve">do </w:t>
      </w:r>
      <w:r w:rsidR="00F34C02" w:rsidRPr="00963110">
        <w:t>15%</w:t>
      </w:r>
      <w:r w:rsidR="00C50E2F" w:rsidRPr="00963110">
        <w:t xml:space="preserve"> kwalifikowanych bezpośrednich kosztów personelu</w:t>
      </w:r>
      <w:r w:rsidRPr="00963110">
        <w:t>.</w:t>
      </w:r>
      <w:r w:rsidR="007D279F" w:rsidRPr="00963110">
        <w:t xml:space="preserve"> Pole wypełniane automatycznie o odpo</w:t>
      </w:r>
      <w:r w:rsidR="00A12C2B" w:rsidRPr="00963110">
        <w:t>w</w:t>
      </w:r>
      <w:r w:rsidR="007D279F" w:rsidRPr="00963110">
        <w:t>iednią wartość po wybraniu w polu „Nazwa kosztu” właściwej pozycji zgodnie ze wskazaniem poniże</w:t>
      </w:r>
      <w:r w:rsidR="007E4289" w:rsidRPr="00963110">
        <w:t>j</w:t>
      </w:r>
      <w:r w:rsidR="007D279F" w:rsidRPr="00963110">
        <w:t xml:space="preserve"> przy opisie pola „Nazwa kosztu”.</w:t>
      </w:r>
    </w:p>
    <w:p w14:paraId="242FDDC8" w14:textId="4FEAAF17" w:rsidR="00B333D9" w:rsidRPr="00C50E2F" w:rsidRDefault="00B333D9" w:rsidP="00BA66DE">
      <w:pPr>
        <w:spacing w:after="0" w:line="288" w:lineRule="auto"/>
      </w:pPr>
      <w:r w:rsidRPr="00C50E2F">
        <w:rPr>
          <w:b/>
          <w:bCs/>
          <w:u w:val="single"/>
        </w:rPr>
        <w:t>Kategoria kosztów</w:t>
      </w:r>
      <w:r w:rsidR="00280BB3" w:rsidRPr="00C50E2F">
        <w:t xml:space="preserve"> – </w:t>
      </w:r>
      <w:r w:rsidR="00275362" w:rsidRPr="00C50E2F">
        <w:t>pole widoczne tylko po wybraniu w polu „Uproszczona metoda rozliczania” opcji „nie”. N</w:t>
      </w:r>
      <w:r w:rsidR="00280BB3" w:rsidRPr="00C50E2F">
        <w:t>ależy wybrać</w:t>
      </w:r>
      <w:r w:rsidRPr="00C50E2F">
        <w:t xml:space="preserve"> właściwą kategorię kosztów</w:t>
      </w:r>
      <w:r w:rsidR="00EE30C8" w:rsidRPr="00C50E2F">
        <w:t xml:space="preserve"> z </w:t>
      </w:r>
      <w:r w:rsidR="005307D9" w:rsidRPr="00C50E2F">
        <w:t>list</w:t>
      </w:r>
      <w:r w:rsidR="00EE30C8" w:rsidRPr="00C50E2F">
        <w:t>y</w:t>
      </w:r>
      <w:r w:rsidR="005307D9" w:rsidRPr="00C50E2F">
        <w:t xml:space="preserve"> </w:t>
      </w:r>
      <w:r w:rsidR="005A359F" w:rsidRPr="00C50E2F">
        <w:t>rozwijanej</w:t>
      </w:r>
      <w:r w:rsidR="00A12C2B" w:rsidRPr="00C50E2F">
        <w:t xml:space="preserve">, zgodną z </w:t>
      </w:r>
      <w:r w:rsidR="00C50E2F" w:rsidRPr="00C50E2F">
        <w:t>„Katalogiem wydatków kwalifikowalnych II priorytetu programu Fundusze Europejskie na Rozwój Cyfrowy 2021-2027”</w:t>
      </w:r>
      <w:r w:rsidR="00EE30C8" w:rsidRPr="00C50E2F">
        <w:t>.</w:t>
      </w:r>
    </w:p>
    <w:p w14:paraId="4C6797C0" w14:textId="37B1ADEA" w:rsidR="00D17992" w:rsidRPr="00D17992" w:rsidRDefault="00B333D9" w:rsidP="00BA66DE">
      <w:pPr>
        <w:spacing w:after="0" w:line="288" w:lineRule="auto"/>
      </w:pPr>
      <w:r w:rsidRPr="00CF6B96">
        <w:rPr>
          <w:b/>
          <w:bCs/>
          <w:u w:val="single"/>
        </w:rPr>
        <w:t xml:space="preserve">Nazwa </w:t>
      </w:r>
      <w:r w:rsidRPr="00487E93">
        <w:rPr>
          <w:b/>
          <w:bCs/>
          <w:u w:val="single"/>
        </w:rPr>
        <w:t>kosztu</w:t>
      </w:r>
      <w:r w:rsidR="005307D9" w:rsidRPr="00487E93">
        <w:t xml:space="preserve"> – należy opisać</w:t>
      </w:r>
      <w:r w:rsidRPr="00487E93">
        <w:t xml:space="preserve"> krótko daną pozycję kosztu. </w:t>
      </w:r>
      <w:r w:rsidR="005E0C82" w:rsidRPr="00487E93">
        <w:t>Poszczególne nazwy muszą być unikalne w ramach zadania.</w:t>
      </w:r>
      <w:r w:rsidR="001E3D6A" w:rsidRPr="00487E93">
        <w:t xml:space="preserve"> W przypadku kosztów pośrednich, które są rozliczane metodą uproszczoną, w niniejszym polu należy wybrać nazwę kosztu z listy rozwijanej: </w:t>
      </w:r>
      <w:r w:rsidR="00DF27AD" w:rsidRPr="00487E93">
        <w:t xml:space="preserve">„Koszty pośrednie – </w:t>
      </w:r>
      <w:r w:rsidR="005D0859" w:rsidRPr="00487E93">
        <w:t xml:space="preserve">do </w:t>
      </w:r>
      <w:r w:rsidR="00DF27AD" w:rsidRPr="00487E93">
        <w:t xml:space="preserve">7% od kwalifikowalnych kosztów bezpośrednich” lub </w:t>
      </w:r>
      <w:r w:rsidR="001E3D6A" w:rsidRPr="00487E93">
        <w:t xml:space="preserve">„Koszty pośrednie – </w:t>
      </w:r>
      <w:r w:rsidR="005D0859" w:rsidRPr="00487E93">
        <w:t xml:space="preserve">do </w:t>
      </w:r>
      <w:r w:rsidR="001E3D6A" w:rsidRPr="00487E93">
        <w:t>15% od kwalifikowalnych kosztów bezpośrednich personelu”.</w:t>
      </w:r>
    </w:p>
    <w:p w14:paraId="70CCBCB5" w14:textId="469E90AF" w:rsidR="00B333D9" w:rsidRPr="00D17992" w:rsidRDefault="00B333D9" w:rsidP="00BA66DE">
      <w:pPr>
        <w:spacing w:after="0" w:line="288" w:lineRule="auto"/>
      </w:pPr>
      <w:r w:rsidRPr="00D17992">
        <w:rPr>
          <w:b/>
          <w:bCs/>
          <w:u w:val="single"/>
        </w:rPr>
        <w:t>Realizator</w:t>
      </w:r>
      <w:r w:rsidRPr="00D17992">
        <w:t xml:space="preserve"> </w:t>
      </w:r>
      <w:r w:rsidR="00557119" w:rsidRPr="00D17992">
        <w:t>–</w:t>
      </w:r>
      <w:r w:rsidR="00700DE9" w:rsidRPr="00D17992">
        <w:t xml:space="preserve"> </w:t>
      </w:r>
      <w:r w:rsidRPr="00D17992">
        <w:t xml:space="preserve"> </w:t>
      </w:r>
      <w:r w:rsidR="005A359F" w:rsidRPr="00D17992">
        <w:t xml:space="preserve">należy wskazać podmiot, który będzie ponosił </w:t>
      </w:r>
      <w:r w:rsidR="005909D1" w:rsidRPr="00D17992">
        <w:t xml:space="preserve">dany </w:t>
      </w:r>
      <w:r w:rsidR="005A359F" w:rsidRPr="00D17992">
        <w:t>wydatek. J</w:t>
      </w:r>
      <w:r w:rsidR="00700DE9" w:rsidRPr="00D17992">
        <w:t xml:space="preserve">eżeli </w:t>
      </w:r>
      <w:r w:rsidRPr="00D17992">
        <w:t>pr</w:t>
      </w:r>
      <w:r w:rsidR="00D17992" w:rsidRPr="00D17992">
        <w:t>ojekt</w:t>
      </w:r>
      <w:r w:rsidRPr="00D17992">
        <w:t xml:space="preserve"> jest realizowan</w:t>
      </w:r>
      <w:r w:rsidR="00D17992" w:rsidRPr="00D17992">
        <w:t>y</w:t>
      </w:r>
      <w:r w:rsidRPr="00D17992">
        <w:t xml:space="preserve"> tylko przez </w:t>
      </w:r>
      <w:r w:rsidR="00D17992" w:rsidRPr="00D17992">
        <w:t>wnioskodawcę</w:t>
      </w:r>
      <w:r w:rsidRPr="00D17992">
        <w:t xml:space="preserve">, </w:t>
      </w:r>
      <w:r w:rsidR="005A359F" w:rsidRPr="00D17992">
        <w:t xml:space="preserve">nie trzeba wypełniać niniejszego </w:t>
      </w:r>
      <w:r w:rsidRPr="00D17992">
        <w:t xml:space="preserve">pola. Jeśli </w:t>
      </w:r>
      <w:r w:rsidR="005A359F" w:rsidRPr="00D17992">
        <w:t>pr</w:t>
      </w:r>
      <w:r w:rsidR="00D17992" w:rsidRPr="00D17992">
        <w:t>ojekt</w:t>
      </w:r>
      <w:r w:rsidR="005A359F" w:rsidRPr="00D17992">
        <w:t xml:space="preserve"> jest realizowan</w:t>
      </w:r>
      <w:r w:rsidR="00D17992" w:rsidRPr="00D17992">
        <w:t>y</w:t>
      </w:r>
      <w:r w:rsidR="005A359F" w:rsidRPr="00D17992">
        <w:t xml:space="preserve"> w partnerstwie</w:t>
      </w:r>
      <w:r w:rsidRPr="00D17992">
        <w:t xml:space="preserve">, to </w:t>
      </w:r>
      <w:r w:rsidR="005A359F" w:rsidRPr="00D17992">
        <w:t>należy wybrać</w:t>
      </w:r>
      <w:r w:rsidRPr="00D17992">
        <w:t xml:space="preserve"> jed</w:t>
      </w:r>
      <w:r w:rsidR="005A359F" w:rsidRPr="00D17992">
        <w:t>en z podmiotów partnerstwa</w:t>
      </w:r>
      <w:r w:rsidRPr="00D17992">
        <w:t xml:space="preserve"> z listy </w:t>
      </w:r>
      <w:r w:rsidR="005A359F" w:rsidRPr="00D17992">
        <w:t>rozwijanej</w:t>
      </w:r>
      <w:r w:rsidRPr="00D17992">
        <w:t xml:space="preserve">. </w:t>
      </w:r>
    </w:p>
    <w:p w14:paraId="768B9D63" w14:textId="634DF9A8" w:rsidR="0081443F" w:rsidRPr="0049356F" w:rsidRDefault="00B333D9" w:rsidP="00553B1E">
      <w:pPr>
        <w:spacing w:after="0" w:line="288" w:lineRule="auto"/>
      </w:pPr>
      <w:r w:rsidRPr="0049356F">
        <w:rPr>
          <w:b/>
          <w:bCs/>
          <w:u w:val="single"/>
        </w:rPr>
        <w:t>Wartość ogółem</w:t>
      </w:r>
      <w:r w:rsidR="00700DE9" w:rsidRPr="0049356F">
        <w:t xml:space="preserve"> </w:t>
      </w:r>
      <w:r w:rsidR="00557119" w:rsidRPr="0049356F">
        <w:t>–</w:t>
      </w:r>
      <w:r w:rsidR="00700DE9" w:rsidRPr="0049356F">
        <w:t xml:space="preserve"> </w:t>
      </w:r>
      <w:r w:rsidR="003B7C51" w:rsidRPr="0049356F">
        <w:t>należy podać c</w:t>
      </w:r>
      <w:r w:rsidRPr="0049356F">
        <w:t>ałkowit</w:t>
      </w:r>
      <w:r w:rsidR="003B7C51" w:rsidRPr="0049356F">
        <w:t>ą</w:t>
      </w:r>
      <w:r w:rsidRPr="0049356F">
        <w:t xml:space="preserve"> wartość </w:t>
      </w:r>
      <w:r w:rsidR="007E4289" w:rsidRPr="0049356F">
        <w:t xml:space="preserve">danej </w:t>
      </w:r>
      <w:r w:rsidRPr="0049356F">
        <w:t xml:space="preserve">pozycji budżetowej. </w:t>
      </w:r>
    </w:p>
    <w:p w14:paraId="05A6A81B" w14:textId="63203306" w:rsidR="000A2A4B" w:rsidRPr="0049356F" w:rsidRDefault="00B333D9" w:rsidP="00553B1E">
      <w:pPr>
        <w:spacing w:after="0" w:line="288" w:lineRule="auto"/>
      </w:pPr>
      <w:r w:rsidRPr="0049356F">
        <w:rPr>
          <w:b/>
          <w:bCs/>
          <w:u w:val="single"/>
        </w:rPr>
        <w:t>Wydatki kwalifikowalne</w:t>
      </w:r>
      <w:r w:rsidRPr="0049356F">
        <w:t xml:space="preserve"> </w:t>
      </w:r>
      <w:r w:rsidR="00557119" w:rsidRPr="0049356F">
        <w:t>–</w:t>
      </w:r>
      <w:r w:rsidR="0081443F" w:rsidRPr="0049356F">
        <w:t xml:space="preserve"> </w:t>
      </w:r>
      <w:r w:rsidR="003B7C51" w:rsidRPr="0049356F">
        <w:t>należy podać c</w:t>
      </w:r>
      <w:r w:rsidRPr="0049356F">
        <w:t xml:space="preserve">zęść wartości ogółem, która kwalifikuje się do </w:t>
      </w:r>
      <w:r w:rsidR="003B7C51" w:rsidRPr="0049356F">
        <w:t>s</w:t>
      </w:r>
      <w:r w:rsidRPr="0049356F">
        <w:t>finansowania.</w:t>
      </w:r>
      <w:r w:rsidR="000A2A4B" w:rsidRPr="0049356F">
        <w:t xml:space="preserve"> </w:t>
      </w:r>
      <w:r w:rsidRPr="0049356F">
        <w:t>Wartość wydatków kwalifikowalnych</w:t>
      </w:r>
      <w:r w:rsidR="000A2A4B" w:rsidRPr="0049356F">
        <w:t xml:space="preserve"> </w:t>
      </w:r>
      <w:r w:rsidRPr="0049356F">
        <w:t xml:space="preserve">nie może być większa od wartości wydatków ogółem dla danej pozycji budżetu. </w:t>
      </w:r>
    </w:p>
    <w:p w14:paraId="11C12306" w14:textId="2ADD2BAC" w:rsidR="00B333D9" w:rsidRDefault="00B333D9" w:rsidP="00BA66DE">
      <w:pPr>
        <w:spacing w:after="0" w:line="288" w:lineRule="auto"/>
      </w:pPr>
      <w:r w:rsidRPr="0049356F">
        <w:rPr>
          <w:b/>
          <w:bCs/>
          <w:u w:val="single"/>
        </w:rPr>
        <w:t>Dofinansowanie</w:t>
      </w:r>
      <w:r w:rsidR="000A2A4B" w:rsidRPr="0049356F">
        <w:t xml:space="preserve"> </w:t>
      </w:r>
      <w:r w:rsidR="00557119" w:rsidRPr="0049356F">
        <w:t>–</w:t>
      </w:r>
      <w:r w:rsidR="000A2A4B" w:rsidRPr="0049356F">
        <w:t xml:space="preserve"> n</w:t>
      </w:r>
      <w:r w:rsidRPr="0049356F">
        <w:t xml:space="preserve">ależy wskazać </w:t>
      </w:r>
      <w:r w:rsidR="003B7C51" w:rsidRPr="0049356F">
        <w:t xml:space="preserve">wysokość </w:t>
      </w:r>
      <w:r w:rsidR="0049356F" w:rsidRPr="0049356F">
        <w:t>do</w:t>
      </w:r>
      <w:r w:rsidR="003B7C51" w:rsidRPr="0049356F">
        <w:t xml:space="preserve">finansowania dla danej pozycji budżetowej. Dopuszczalna wysokość </w:t>
      </w:r>
      <w:r w:rsidR="0049356F" w:rsidRPr="0049356F">
        <w:t>do</w:t>
      </w:r>
      <w:r w:rsidR="003B7C51" w:rsidRPr="0049356F">
        <w:t>finansowania wynika z warunków przedmiotowego</w:t>
      </w:r>
      <w:r w:rsidRPr="0049356F">
        <w:t xml:space="preserve"> nabor</w:t>
      </w:r>
      <w:r w:rsidR="003B7C51" w:rsidRPr="0049356F">
        <w:t>u</w:t>
      </w:r>
      <w:r w:rsidRPr="0049356F">
        <w:t xml:space="preserve">. Wartość </w:t>
      </w:r>
      <w:r w:rsidR="0049356F" w:rsidRPr="0049356F">
        <w:t>do</w:t>
      </w:r>
      <w:r w:rsidRPr="0049356F">
        <w:t>finansowania nie może być większa od wartości wydatków kwalifikowalnych dla danej pozycji budżetu.</w:t>
      </w:r>
    </w:p>
    <w:p w14:paraId="01E12F38" w14:textId="39717A21" w:rsidR="00AF64D9" w:rsidRPr="0064539F" w:rsidRDefault="0064539F" w:rsidP="00BA66DE">
      <w:pPr>
        <w:spacing w:after="0" w:line="288" w:lineRule="auto"/>
        <w:rPr>
          <w:b/>
          <w:bCs/>
          <w:color w:val="FF0000"/>
        </w:rPr>
      </w:pPr>
      <w:r w:rsidRPr="00FF7774">
        <w:rPr>
          <w:b/>
          <w:bCs/>
          <w:color w:val="FF0000"/>
        </w:rPr>
        <w:t>UWAGA!</w:t>
      </w:r>
      <w:r>
        <w:rPr>
          <w:b/>
          <w:bCs/>
          <w:color w:val="FF0000"/>
        </w:rPr>
        <w:t xml:space="preserve"> </w:t>
      </w:r>
      <w:r w:rsidR="00AF64D9" w:rsidRPr="00AF64D9">
        <w:t>Maksymalne dofinansowanie wynosi 100% wydatków kwalifikowanych projektu, z czego 79,71% stanowią środki UE (EFRR), a 20,29 % stanowi współfinansowanie krajowe z budżetu państwa.</w:t>
      </w:r>
    </w:p>
    <w:p w14:paraId="1A9BAC89" w14:textId="691ECB38" w:rsidR="008D61BB" w:rsidRDefault="008D61BB" w:rsidP="00BA66DE">
      <w:pPr>
        <w:spacing w:after="0" w:line="288" w:lineRule="auto"/>
      </w:pPr>
      <w:r w:rsidRPr="001E085C">
        <w:rPr>
          <w:b/>
          <w:bCs/>
          <w:u w:val="single"/>
        </w:rPr>
        <w:t>Limity</w:t>
      </w:r>
      <w:r w:rsidRPr="001E085C">
        <w:t xml:space="preserve"> – </w:t>
      </w:r>
      <w:r w:rsidR="005F4D95" w:rsidRPr="001E085C">
        <w:t xml:space="preserve">należy wybrać </w:t>
      </w:r>
      <w:r w:rsidR="001E085C">
        <w:t xml:space="preserve">z listy rozwijanej </w:t>
      </w:r>
      <w:r w:rsidR="005F4D95" w:rsidRPr="001E085C">
        <w:t>właści</w:t>
      </w:r>
      <w:r w:rsidR="001E085C">
        <w:t>wy limit wydatków</w:t>
      </w:r>
      <w:r w:rsidR="005F4D95" w:rsidRPr="001E085C">
        <w:t xml:space="preserve"> </w:t>
      </w:r>
      <w:r w:rsidR="001E085C" w:rsidRPr="001E085C">
        <w:t>wynikając</w:t>
      </w:r>
      <w:r w:rsidR="001E085C">
        <w:t>y</w:t>
      </w:r>
      <w:r w:rsidR="001E085C" w:rsidRPr="001E085C">
        <w:t xml:space="preserve"> z warunków przedmiotowego naboru</w:t>
      </w:r>
      <w:r w:rsidRPr="001E085C">
        <w:t>.</w:t>
      </w:r>
      <w:r w:rsidR="001E085C">
        <w:t xml:space="preserve"> Jeśli dana kategoria wydatków nie jest limitowana, należy pozostawić to pole puste. Zgodnie </w:t>
      </w:r>
      <w:r w:rsidR="001E085C" w:rsidRPr="00C50E2F">
        <w:t>z „</w:t>
      </w:r>
      <w:bookmarkStart w:id="14" w:name="_Hlk136517652"/>
      <w:r w:rsidR="001E085C" w:rsidRPr="00C50E2F">
        <w:t>Katalogiem wydatków kwalifikowalnych II priorytetu programu Fundusze Europejskie na Rozwój Cyfrowy 2021-2027”</w:t>
      </w:r>
      <w:r w:rsidR="00AD5175" w:rsidRPr="00AD5175">
        <w:t xml:space="preserve"> oraz „Wytycznymi dotyczącymi realizacji zasad równościowych w ramach funduszy unijnych na lata 2021-2027”</w:t>
      </w:r>
      <w:r w:rsidR="001E085C">
        <w:t xml:space="preserve"> </w:t>
      </w:r>
      <w:bookmarkEnd w:id="14"/>
      <w:r w:rsidR="001E085C">
        <w:t>obowiązują następujące limity:</w:t>
      </w:r>
    </w:p>
    <w:p w14:paraId="115E28E3" w14:textId="2DD2F0D8" w:rsidR="00C00CFA" w:rsidRDefault="001E085C" w:rsidP="001160F2">
      <w:pPr>
        <w:pStyle w:val="Akapitzlist"/>
        <w:numPr>
          <w:ilvl w:val="0"/>
          <w:numId w:val="13"/>
        </w:numPr>
      </w:pPr>
      <w:r w:rsidRPr="00801366">
        <w:rPr>
          <w:b/>
          <w:bCs/>
        </w:rPr>
        <w:t>kategoria „</w:t>
      </w:r>
      <w:r w:rsidR="001F7BEE" w:rsidRPr="00801366">
        <w:rPr>
          <w:b/>
          <w:bCs/>
        </w:rPr>
        <w:t>Nieruchomości</w:t>
      </w:r>
      <w:r w:rsidRPr="00801366">
        <w:rPr>
          <w:b/>
          <w:bCs/>
        </w:rPr>
        <w:t>”</w:t>
      </w:r>
      <w:r>
        <w:t xml:space="preserve"> </w:t>
      </w:r>
      <w:r w:rsidR="005D0859">
        <w:t>–</w:t>
      </w:r>
      <w:r>
        <w:t xml:space="preserve"> </w:t>
      </w:r>
      <w:r w:rsidRPr="001E085C">
        <w:t xml:space="preserve">wydatki </w:t>
      </w:r>
      <w:r>
        <w:t xml:space="preserve">w ramach tej kategorii </w:t>
      </w:r>
      <w:r w:rsidRPr="001E085C">
        <w:t xml:space="preserve">nie mogą </w:t>
      </w:r>
      <w:r w:rsidRPr="00136C7D">
        <w:t xml:space="preserve">przekraczać </w:t>
      </w:r>
      <w:r w:rsidRPr="00801366">
        <w:t>10% całkowitych wydatków kwalifikowalnych projektu</w:t>
      </w:r>
      <w:r w:rsidR="00136C7D" w:rsidRPr="00136C7D">
        <w:t xml:space="preserve"> w przypadku gruntów oraz 15% w przypadku terenów poprzemysłowych oraz terenów opuszczonych, na których znajdują się budynki;</w:t>
      </w:r>
    </w:p>
    <w:p w14:paraId="4AC251B8" w14:textId="106E49AA" w:rsidR="00EA661C" w:rsidRDefault="00C00CFA" w:rsidP="00801366">
      <w:pPr>
        <w:pStyle w:val="Akapitzlist"/>
        <w:spacing w:after="0" w:line="288" w:lineRule="auto"/>
        <w:ind w:left="426"/>
      </w:pPr>
      <w:r w:rsidRPr="00801366">
        <w:rPr>
          <w:b/>
          <w:bCs/>
        </w:rPr>
        <w:t xml:space="preserve">cross </w:t>
      </w:r>
      <w:proofErr w:type="spellStart"/>
      <w:r w:rsidRPr="00801366">
        <w:rPr>
          <w:b/>
          <w:bCs/>
        </w:rPr>
        <w:t>financing</w:t>
      </w:r>
      <w:proofErr w:type="spellEnd"/>
      <w:r>
        <w:t xml:space="preserve"> </w:t>
      </w:r>
      <w:r w:rsidR="005D0859">
        <w:t>–</w:t>
      </w:r>
      <w:r>
        <w:t xml:space="preserve"> </w:t>
      </w:r>
      <w:r w:rsidRPr="00C00CFA">
        <w:t xml:space="preserve">wartość wydatków planowanych </w:t>
      </w:r>
      <w:r>
        <w:t>do poniesienia w ramach cross-</w:t>
      </w:r>
      <w:proofErr w:type="spellStart"/>
      <w:r>
        <w:t>financing’u</w:t>
      </w:r>
      <w:proofErr w:type="spellEnd"/>
      <w:r w:rsidRPr="00C00CFA">
        <w:t xml:space="preserve"> nie może stanowić więcej niż </w:t>
      </w:r>
      <w:r w:rsidRPr="001160F2">
        <w:rPr>
          <w:b/>
          <w:bCs/>
        </w:rPr>
        <w:t>15% wydatków kwalifikowalnych projektu</w:t>
      </w:r>
      <w:r w:rsidRPr="005D0859">
        <w:t>.</w:t>
      </w:r>
      <w:r w:rsidR="00AD2243" w:rsidRPr="005D0859">
        <w:t xml:space="preserve"> (Wydatki kwalifikowalne, </w:t>
      </w:r>
      <w:r w:rsidR="00AD2243" w:rsidRPr="005D0859">
        <w:lastRenderedPageBreak/>
        <w:t>ponoszone w ramach cross-</w:t>
      </w:r>
      <w:proofErr w:type="spellStart"/>
      <w:r w:rsidR="00AD2243" w:rsidRPr="005D0859">
        <w:t>financing’u</w:t>
      </w:r>
      <w:proofErr w:type="spellEnd"/>
      <w:r w:rsidR="00AD2243" w:rsidRPr="005D0859">
        <w:t>, zostały wskazane w „Katalogu wydatków kwalifikowalnych II priorytetu programu Fundusze Europejskie na Rozwój Cyfrowy 2021-2027”.)</w:t>
      </w:r>
      <w:r w:rsidR="00EA661C" w:rsidRPr="00555916">
        <w:t>Jeśli w polu „Limity” zostanie wybrany „</w:t>
      </w:r>
      <w:r w:rsidR="00EA661C" w:rsidRPr="00AA7AF3">
        <w:rPr>
          <w:u w:val="single"/>
        </w:rPr>
        <w:t>cross-</w:t>
      </w:r>
      <w:proofErr w:type="spellStart"/>
      <w:r w:rsidR="00EA661C" w:rsidRPr="00AA7AF3">
        <w:rPr>
          <w:u w:val="single"/>
        </w:rPr>
        <w:t>financing</w:t>
      </w:r>
      <w:proofErr w:type="spellEnd"/>
      <w:r w:rsidR="00EA661C" w:rsidRPr="00555916">
        <w:t>”, należy</w:t>
      </w:r>
      <w:r w:rsidR="00227751" w:rsidRPr="00555916">
        <w:t>:</w:t>
      </w:r>
    </w:p>
    <w:p w14:paraId="789F70EC" w14:textId="720CC543" w:rsidR="00E265F2" w:rsidRDefault="0034051D" w:rsidP="00801366">
      <w:pPr>
        <w:pStyle w:val="Akapitzlist"/>
        <w:spacing w:after="0" w:line="288" w:lineRule="auto"/>
        <w:ind w:left="426"/>
      </w:pPr>
      <w:r w:rsidRPr="00555916">
        <w:t xml:space="preserve">uzupełnić w pkt I. „Dodatkowe informacje” pole </w:t>
      </w:r>
      <w:r w:rsidR="00ED7ABD" w:rsidRPr="00555916">
        <w:t>28</w:t>
      </w:r>
      <w:r w:rsidRPr="00555916">
        <w:t>. „</w:t>
      </w:r>
      <w:r w:rsidR="00227751" w:rsidRPr="00555916">
        <w:t>Uzasadnienie dla cross-</w:t>
      </w:r>
      <w:proofErr w:type="spellStart"/>
      <w:r w:rsidR="00227751" w:rsidRPr="00555916">
        <w:t>financingu</w:t>
      </w:r>
      <w:proofErr w:type="spellEnd"/>
      <w:r w:rsidRPr="00555916">
        <w:t>”</w:t>
      </w:r>
    </w:p>
    <w:p w14:paraId="66681F75" w14:textId="7219CADD" w:rsidR="00136C7D" w:rsidRPr="00555916" w:rsidRDefault="00136C7D" w:rsidP="00801366">
      <w:pPr>
        <w:pStyle w:val="Akapitzlist"/>
        <w:numPr>
          <w:ilvl w:val="0"/>
          <w:numId w:val="23"/>
        </w:numPr>
      </w:pPr>
      <w:r w:rsidRPr="00801366">
        <w:rPr>
          <w:b/>
          <w:bCs/>
        </w:rPr>
        <w:t>wydatki na dostępność</w:t>
      </w:r>
      <w:r w:rsidRPr="00136C7D">
        <w:t xml:space="preserve"> – zgodnie </w:t>
      </w:r>
      <w:r w:rsidRPr="00E97B76">
        <w:rPr>
          <w:rFonts w:cstheme="minorHAnsi"/>
        </w:rPr>
        <w:t>z „</w:t>
      </w:r>
      <w:r w:rsidR="00EA0D9A" w:rsidRPr="00801366">
        <w:rPr>
          <w:rStyle w:val="Uwydatnienie"/>
          <w:rFonts w:cstheme="minorHAnsi"/>
          <w:i w:val="0"/>
          <w:iCs w:val="0"/>
          <w:color w:val="5F6368"/>
          <w:shd w:val="clear" w:color="auto" w:fill="FFFFFF"/>
        </w:rPr>
        <w:t>Wytycznymi dotyczącymi realizacji zasad równościowych</w:t>
      </w:r>
      <w:r w:rsidR="00EA0D9A" w:rsidRPr="00801366">
        <w:rPr>
          <w:rFonts w:cstheme="minorHAnsi"/>
          <w:color w:val="4D5156"/>
          <w:shd w:val="clear" w:color="auto" w:fill="FFFFFF"/>
        </w:rPr>
        <w:t> w ramach funduszy unijnych na lata 2021-2027</w:t>
      </w:r>
      <w:r w:rsidRPr="00E97B76">
        <w:rPr>
          <w:rFonts w:cstheme="minorHAnsi"/>
        </w:rPr>
        <w:t>”</w:t>
      </w:r>
      <w:r w:rsidRPr="00136C7D">
        <w:t xml:space="preserve"> w przypadku jeśli w ramach danej pozycji budżetowej znacząca część kosztu dotyczy dostępności to należy przy tej pozycji w polu „Limit” wybrać „Wydatki na dostępność”. Należy racjonalnie oszacować czy elementy związane z dostępnością w danej pozycji budżetowej są znaczące na tyle, by całość kosztu mogła zostać uznana za wydatek związany z dostępnością. Tego typu wydatkami mogą być m. in. koszty promocji, szkoleń, ale również elementy systemu. </w:t>
      </w:r>
    </w:p>
    <w:p w14:paraId="7F94B944" w14:textId="77777777" w:rsidR="00EA661C" w:rsidRDefault="00EA661C" w:rsidP="00BA66DE">
      <w:pPr>
        <w:spacing w:after="0" w:line="288" w:lineRule="auto"/>
        <w:rPr>
          <w:b/>
          <w:bCs/>
          <w:u w:val="single"/>
        </w:rPr>
      </w:pPr>
    </w:p>
    <w:p w14:paraId="258FE6C0" w14:textId="1835EF97" w:rsidR="00E265F2" w:rsidRDefault="00E265F2" w:rsidP="007D279F">
      <w:pPr>
        <w:spacing w:after="0" w:line="288" w:lineRule="auto"/>
        <w:rPr>
          <w:b/>
          <w:bCs/>
          <w:color w:val="FF0000"/>
        </w:rPr>
      </w:pPr>
      <w:r w:rsidRPr="00FF7774">
        <w:rPr>
          <w:b/>
          <w:bCs/>
          <w:color w:val="FF0000"/>
        </w:rPr>
        <w:t>UWAGA!</w:t>
      </w:r>
    </w:p>
    <w:p w14:paraId="14E3D055" w14:textId="1B89F257" w:rsidR="001711D6" w:rsidRPr="00801366" w:rsidRDefault="001711D6" w:rsidP="007D279F">
      <w:pPr>
        <w:spacing w:after="0" w:line="288" w:lineRule="auto"/>
      </w:pPr>
      <w:r w:rsidRPr="001711D6">
        <w:t>W przypadku pozycji budżetowej dotyczącej kosztów pośrednich pola „wartość ogółem” i „wydatki kwalifikowalne” należy wypełnić samodzielnie. Koszty pośrednie są rozliczane stawką ryczałtową w wysokości do 7% kwalifikowanych kosztów bezpośrednich lub do 15% kwalifikowanych bezpośrednich kosztów personelu, tj. bezpośrednich wydatków kwalifikowalnych wykazanych w kategorii „PERSONEL PROJEKTU”, tak więc należy samodzielnie policzyć wartość kosztów pośrednich zgodnie z ww. zasadami, i wpisać samodzielnie wyliczone właściwe wartości w polach „wartość ogółem”, „wydatki kwalifikowalne” i „dofinansowanie”.</w:t>
      </w:r>
    </w:p>
    <w:p w14:paraId="6439D578" w14:textId="5456AAF5" w:rsidR="006E5FD6" w:rsidRPr="00801366" w:rsidRDefault="000204FA" w:rsidP="007D279F">
      <w:pPr>
        <w:spacing w:after="0" w:line="288" w:lineRule="auto"/>
      </w:pPr>
      <w:r w:rsidRPr="00801366">
        <w:t xml:space="preserve">Aby wyliczyć wysokość przysługującego ryczałtu, </w:t>
      </w:r>
      <w:r w:rsidR="006E5FD6" w:rsidRPr="00801366">
        <w:t>w zależności od wybranej opcji należy:</w:t>
      </w:r>
    </w:p>
    <w:p w14:paraId="641897BD" w14:textId="605AE68C" w:rsidR="006E5FD6" w:rsidRPr="00801366" w:rsidRDefault="006E5FD6" w:rsidP="00CE6CE2">
      <w:pPr>
        <w:pStyle w:val="Akapitzlist"/>
        <w:numPr>
          <w:ilvl w:val="0"/>
          <w:numId w:val="14"/>
        </w:numPr>
        <w:spacing w:after="0" w:line="288" w:lineRule="auto"/>
        <w:ind w:left="426" w:hanging="284"/>
      </w:pPr>
      <w:r w:rsidRPr="00801366">
        <w:t xml:space="preserve">wysokość wszystkich kwalifikowalnych kosztów bezpośrednich pomnożyć przez </w:t>
      </w:r>
      <w:r w:rsidR="002216EE" w:rsidRPr="00801366">
        <w:t xml:space="preserve">wybraną </w:t>
      </w:r>
      <w:r w:rsidRPr="00801366">
        <w:t xml:space="preserve">wysokość stawki ryczałtowej, tj. </w:t>
      </w:r>
      <w:r w:rsidR="005962A1" w:rsidRPr="00801366">
        <w:t xml:space="preserve">do </w:t>
      </w:r>
      <w:r w:rsidRPr="00801366">
        <w:t>7%,</w:t>
      </w:r>
    </w:p>
    <w:p w14:paraId="5F1C2124" w14:textId="05080ADA" w:rsidR="006E5FD6" w:rsidRPr="00801366" w:rsidRDefault="006E5FD6" w:rsidP="006E5FD6">
      <w:pPr>
        <w:pStyle w:val="Akapitzlist"/>
        <w:spacing w:after="0" w:line="288" w:lineRule="auto"/>
        <w:ind w:left="426"/>
      </w:pPr>
      <w:r w:rsidRPr="00801366">
        <w:t>lub</w:t>
      </w:r>
    </w:p>
    <w:p w14:paraId="19DE9F67" w14:textId="28005079" w:rsidR="000204FA" w:rsidRPr="00801366" w:rsidRDefault="000204FA" w:rsidP="00CE6CE2">
      <w:pPr>
        <w:pStyle w:val="Akapitzlist"/>
        <w:numPr>
          <w:ilvl w:val="0"/>
          <w:numId w:val="14"/>
        </w:numPr>
        <w:spacing w:after="0" w:line="288" w:lineRule="auto"/>
        <w:ind w:left="426" w:hanging="284"/>
      </w:pPr>
      <w:r w:rsidRPr="00801366">
        <w:t xml:space="preserve">wysokość kwalifikowalnych kosztów </w:t>
      </w:r>
      <w:r w:rsidR="00C63A52" w:rsidRPr="00801366">
        <w:t xml:space="preserve">bezpośrednich </w:t>
      </w:r>
      <w:r w:rsidRPr="00801366">
        <w:t>wykazanych w kategorii „</w:t>
      </w:r>
      <w:r w:rsidR="00D871C2" w:rsidRPr="00801366">
        <w:t>PERSONEL PROJEKTU</w:t>
      </w:r>
      <w:r w:rsidRPr="00801366">
        <w:t xml:space="preserve">” pomnożyć przez </w:t>
      </w:r>
      <w:r w:rsidR="002216EE" w:rsidRPr="00801366">
        <w:t xml:space="preserve">wybraną </w:t>
      </w:r>
      <w:r w:rsidRPr="00801366">
        <w:t>wysokość</w:t>
      </w:r>
      <w:r w:rsidR="005962A1" w:rsidRPr="00801366">
        <w:t xml:space="preserve"> </w:t>
      </w:r>
      <w:r w:rsidRPr="00801366">
        <w:t xml:space="preserve">stawki ryczałtowej, tj. </w:t>
      </w:r>
      <w:r w:rsidR="00A25D65" w:rsidRPr="00801366">
        <w:t xml:space="preserve">do </w:t>
      </w:r>
      <w:r w:rsidRPr="00801366">
        <w:t>15%.</w:t>
      </w:r>
    </w:p>
    <w:p w14:paraId="3BD0ABF4" w14:textId="77777777" w:rsidR="0064407E" w:rsidRDefault="0064407E" w:rsidP="002D1310">
      <w:pPr>
        <w:spacing w:after="0" w:line="288" w:lineRule="auto"/>
      </w:pPr>
    </w:p>
    <w:p w14:paraId="7CB87B4F" w14:textId="77777777" w:rsidR="006F7169" w:rsidRPr="00923725" w:rsidRDefault="0064407E" w:rsidP="00923725">
      <w:pPr>
        <w:spacing w:after="0" w:line="288" w:lineRule="auto"/>
        <w:rPr>
          <w:b/>
          <w:bCs/>
          <w:color w:val="002060"/>
          <w:sz w:val="24"/>
          <w:szCs w:val="24"/>
        </w:rPr>
      </w:pPr>
      <w:r w:rsidRPr="00923725">
        <w:rPr>
          <w:b/>
          <w:bCs/>
          <w:color w:val="002060"/>
          <w:sz w:val="24"/>
          <w:szCs w:val="24"/>
        </w:rPr>
        <w:t>E2 Wskaźniki dla kwot ryczałtowych</w:t>
      </w:r>
    </w:p>
    <w:p w14:paraId="54D8E812" w14:textId="400FB0AE" w:rsidR="00EF7ECE" w:rsidRPr="00924A26" w:rsidRDefault="00842E48" w:rsidP="00923725">
      <w:pPr>
        <w:spacing w:after="0" w:line="288" w:lineRule="auto"/>
        <w:rPr>
          <w:color w:val="C45911" w:themeColor="accent2" w:themeShade="BF"/>
        </w:rPr>
      </w:pPr>
      <w:r>
        <w:t>Nie dotyczy przedmiotowego naboru.</w:t>
      </w:r>
    </w:p>
    <w:p w14:paraId="34F9E8AA" w14:textId="77777777" w:rsidR="00923725" w:rsidRPr="00923725" w:rsidRDefault="00923725" w:rsidP="00923725">
      <w:pPr>
        <w:spacing w:after="0" w:line="288" w:lineRule="auto"/>
      </w:pPr>
    </w:p>
    <w:p w14:paraId="141A07AA" w14:textId="114D12DA" w:rsidR="0097416A" w:rsidRPr="00780D93" w:rsidRDefault="00402D79" w:rsidP="002D1310">
      <w:pPr>
        <w:pStyle w:val="Nagwek2"/>
        <w:jc w:val="left"/>
        <w:rPr>
          <w:b w:val="0"/>
          <w:bCs w:val="0"/>
          <w:color w:val="4472C4" w:themeColor="accent1"/>
        </w:rPr>
      </w:pPr>
      <w:bookmarkStart w:id="15" w:name="_Toc137801380"/>
      <w:r w:rsidRPr="00780D93">
        <w:rPr>
          <w:color w:val="4472C4" w:themeColor="accent1"/>
        </w:rPr>
        <w:t>F. Podsumowanie budżetu</w:t>
      </w:r>
      <w:bookmarkEnd w:id="15"/>
      <w:r w:rsidR="0013601C" w:rsidRPr="00780D93">
        <w:rPr>
          <w:color w:val="4472C4" w:themeColor="accent1"/>
        </w:rPr>
        <w:t xml:space="preserve"> </w:t>
      </w:r>
    </w:p>
    <w:p w14:paraId="3BA477AC" w14:textId="7ACA6535" w:rsidR="00402D79" w:rsidRPr="00923725" w:rsidRDefault="00402D79" w:rsidP="00923725">
      <w:pPr>
        <w:spacing w:after="0" w:line="288" w:lineRule="auto"/>
        <w:rPr>
          <w:b/>
          <w:bCs/>
          <w:color w:val="002060"/>
          <w:sz w:val="24"/>
          <w:szCs w:val="24"/>
        </w:rPr>
      </w:pPr>
      <w:r w:rsidRPr="00923725">
        <w:rPr>
          <w:b/>
          <w:bCs/>
          <w:color w:val="002060"/>
          <w:sz w:val="24"/>
          <w:szCs w:val="24"/>
        </w:rPr>
        <w:t>F1 Pod</w:t>
      </w:r>
      <w:r w:rsidR="001505A1" w:rsidRPr="00923725">
        <w:rPr>
          <w:b/>
          <w:bCs/>
          <w:color w:val="002060"/>
          <w:sz w:val="24"/>
          <w:szCs w:val="24"/>
        </w:rPr>
        <w:t xml:space="preserve">sumowanie </w:t>
      </w:r>
      <w:r w:rsidR="00E034B9" w:rsidRPr="00923725">
        <w:rPr>
          <w:b/>
          <w:bCs/>
          <w:color w:val="002060"/>
          <w:sz w:val="24"/>
          <w:szCs w:val="24"/>
        </w:rPr>
        <w:t>budżetu</w:t>
      </w:r>
    </w:p>
    <w:p w14:paraId="67C4183D" w14:textId="2FCD5354" w:rsidR="00A52A75" w:rsidRPr="009A0C30" w:rsidRDefault="001D2980" w:rsidP="001D2980">
      <w:pPr>
        <w:pStyle w:val="Nagwek"/>
        <w:tabs>
          <w:tab w:val="clear" w:pos="4536"/>
          <w:tab w:val="clear" w:pos="9072"/>
        </w:tabs>
        <w:spacing w:line="288" w:lineRule="auto"/>
        <w:jc w:val="both"/>
        <w:rPr>
          <w:rFonts w:cstheme="minorHAnsi"/>
        </w:rPr>
      </w:pPr>
      <w:r w:rsidRPr="009A0C30">
        <w:rPr>
          <w:rFonts w:cstheme="minorHAnsi"/>
        </w:rPr>
        <w:t xml:space="preserve">W punkcie </w:t>
      </w:r>
      <w:r w:rsidR="00A52A75" w:rsidRPr="009A0C30">
        <w:rPr>
          <w:rFonts w:cstheme="minorHAnsi"/>
        </w:rPr>
        <w:t xml:space="preserve">tym </w:t>
      </w:r>
      <w:r w:rsidRPr="009A0C30">
        <w:rPr>
          <w:rFonts w:cstheme="minorHAnsi"/>
        </w:rPr>
        <w:t>widoczne są d</w:t>
      </w:r>
      <w:r w:rsidR="007005D3" w:rsidRPr="009A0C30">
        <w:rPr>
          <w:rFonts w:cstheme="minorHAnsi"/>
        </w:rPr>
        <w:t>ane odnoszące się do wszystkich pozycji budżetu</w:t>
      </w:r>
      <w:r w:rsidRPr="009A0C30">
        <w:rPr>
          <w:rFonts w:cstheme="minorHAnsi"/>
        </w:rPr>
        <w:t>.</w:t>
      </w:r>
    </w:p>
    <w:p w14:paraId="42C2C033" w14:textId="0441B4DC" w:rsidR="00B31D1A" w:rsidRPr="009A0C30" w:rsidRDefault="00A52A75" w:rsidP="001D2980">
      <w:pPr>
        <w:pStyle w:val="Nagwek"/>
        <w:tabs>
          <w:tab w:val="clear" w:pos="4536"/>
          <w:tab w:val="clear" w:pos="9072"/>
        </w:tabs>
        <w:spacing w:line="288" w:lineRule="auto"/>
        <w:jc w:val="both"/>
      </w:pPr>
      <w:r w:rsidRPr="009A0C30">
        <w:t>Tabela wypełniana jest automatycznie.</w:t>
      </w:r>
    </w:p>
    <w:tbl>
      <w:tblPr>
        <w:tblStyle w:val="Tabela-Siatka"/>
        <w:tblW w:w="0" w:type="auto"/>
        <w:tblLook w:val="04A0" w:firstRow="1" w:lastRow="0" w:firstColumn="1" w:lastColumn="0" w:noHBand="0" w:noVBand="1"/>
      </w:tblPr>
      <w:tblGrid>
        <w:gridCol w:w="2322"/>
        <w:gridCol w:w="2209"/>
        <w:gridCol w:w="2435"/>
        <w:gridCol w:w="2322"/>
      </w:tblGrid>
      <w:tr w:rsidR="00B31D1A" w14:paraId="5ED85D96" w14:textId="77777777" w:rsidTr="007259EE">
        <w:tc>
          <w:tcPr>
            <w:tcW w:w="9288" w:type="dxa"/>
            <w:gridSpan w:val="4"/>
            <w:tcBorders>
              <w:bottom w:val="nil"/>
            </w:tcBorders>
            <w:shd w:val="clear" w:color="auto" w:fill="D9D9D9" w:themeFill="background1" w:themeFillShade="D9"/>
          </w:tcPr>
          <w:p w14:paraId="3AD37FBE" w14:textId="3E68663C" w:rsidR="00B31D1A" w:rsidRPr="00025B79" w:rsidRDefault="00B31D1A" w:rsidP="00B31D1A">
            <w:pPr>
              <w:pStyle w:val="Nagwek"/>
              <w:tabs>
                <w:tab w:val="clear" w:pos="4536"/>
                <w:tab w:val="clear" w:pos="9072"/>
              </w:tabs>
              <w:spacing w:line="288" w:lineRule="auto"/>
              <w:rPr>
                <w:rFonts w:cstheme="minorHAnsi"/>
                <w:b/>
                <w:bCs/>
              </w:rPr>
            </w:pPr>
            <w:bookmarkStart w:id="16" w:name="_Hlk127262192"/>
            <w:r w:rsidRPr="00025B79">
              <w:rPr>
                <w:rFonts w:cstheme="minorHAnsi"/>
                <w:b/>
                <w:bCs/>
              </w:rPr>
              <w:t>F Podsumowanie budżetu</w:t>
            </w:r>
          </w:p>
        </w:tc>
      </w:tr>
      <w:tr w:rsidR="00B31D1A" w14:paraId="4C923BD1" w14:textId="77777777" w:rsidTr="007259EE">
        <w:tc>
          <w:tcPr>
            <w:tcW w:w="9288" w:type="dxa"/>
            <w:gridSpan w:val="4"/>
            <w:tcBorders>
              <w:top w:val="nil"/>
              <w:left w:val="single" w:sz="4" w:space="0" w:color="auto"/>
              <w:bottom w:val="nil"/>
              <w:right w:val="nil"/>
            </w:tcBorders>
            <w:shd w:val="clear" w:color="auto" w:fill="D9D9D9" w:themeFill="background1" w:themeFillShade="D9"/>
          </w:tcPr>
          <w:p w14:paraId="2D8B1ADC" w14:textId="16F2C7F3" w:rsidR="00B31D1A" w:rsidRPr="00025B79" w:rsidRDefault="00B31D1A" w:rsidP="00B31D1A">
            <w:pPr>
              <w:pStyle w:val="Nagwek"/>
              <w:tabs>
                <w:tab w:val="clear" w:pos="4536"/>
                <w:tab w:val="clear" w:pos="9072"/>
              </w:tabs>
              <w:spacing w:line="288" w:lineRule="auto"/>
              <w:rPr>
                <w:rFonts w:cstheme="minorHAnsi"/>
                <w:b/>
                <w:bCs/>
              </w:rPr>
            </w:pPr>
            <w:r w:rsidRPr="00025B79">
              <w:rPr>
                <w:rFonts w:cstheme="minorHAnsi"/>
                <w:b/>
                <w:bCs/>
              </w:rPr>
              <w:t>F1 Podsumowanie budżetu</w:t>
            </w:r>
          </w:p>
        </w:tc>
      </w:tr>
      <w:tr w:rsidR="00B31D1A" w14:paraId="658F541E" w14:textId="77777777" w:rsidTr="007259EE">
        <w:trPr>
          <w:trHeight w:val="535"/>
        </w:trPr>
        <w:tc>
          <w:tcPr>
            <w:tcW w:w="2322" w:type="dxa"/>
            <w:tcBorders>
              <w:top w:val="nil"/>
              <w:left w:val="single" w:sz="4" w:space="0" w:color="auto"/>
              <w:bottom w:val="single" w:sz="4" w:space="0" w:color="auto"/>
              <w:right w:val="single" w:sz="4" w:space="0" w:color="auto"/>
            </w:tcBorders>
            <w:shd w:val="clear" w:color="auto" w:fill="D9D9D9" w:themeFill="background1" w:themeFillShade="D9"/>
          </w:tcPr>
          <w:p w14:paraId="4BEA9A20" w14:textId="77777777" w:rsidR="00B31D1A" w:rsidRPr="00025B79" w:rsidRDefault="00B31D1A" w:rsidP="007259EE">
            <w:pPr>
              <w:pStyle w:val="Nagwek"/>
              <w:tabs>
                <w:tab w:val="clear" w:pos="4536"/>
                <w:tab w:val="clear" w:pos="9072"/>
              </w:tabs>
              <w:spacing w:line="288" w:lineRule="auto"/>
              <w:rPr>
                <w:rFonts w:cstheme="minorHAnsi"/>
              </w:rPr>
            </w:pPr>
          </w:p>
        </w:tc>
        <w:tc>
          <w:tcPr>
            <w:tcW w:w="2209" w:type="dxa"/>
            <w:tcBorders>
              <w:top w:val="single" w:sz="4" w:space="0" w:color="auto"/>
              <w:left w:val="single" w:sz="4" w:space="0" w:color="auto"/>
            </w:tcBorders>
            <w:vAlign w:val="center"/>
          </w:tcPr>
          <w:p w14:paraId="02278C87" w14:textId="3F9A1938" w:rsidR="00B31D1A" w:rsidRPr="00025B79" w:rsidRDefault="00B31D1A" w:rsidP="00025B79">
            <w:pPr>
              <w:pStyle w:val="Nagwek4"/>
              <w:spacing w:line="240" w:lineRule="auto"/>
              <w:jc w:val="center"/>
              <w:rPr>
                <w:rFonts w:cstheme="minorHAnsi"/>
              </w:rPr>
            </w:pPr>
            <w:r w:rsidRPr="00025B79">
              <w:t>Wydatki ogółem</w:t>
            </w:r>
          </w:p>
        </w:tc>
        <w:tc>
          <w:tcPr>
            <w:tcW w:w="2435" w:type="dxa"/>
            <w:tcBorders>
              <w:top w:val="single" w:sz="4" w:space="0" w:color="auto"/>
            </w:tcBorders>
            <w:vAlign w:val="center"/>
          </w:tcPr>
          <w:p w14:paraId="4246D4C9" w14:textId="47F255C7" w:rsidR="00B31D1A" w:rsidRPr="00025B79" w:rsidRDefault="00B31D1A" w:rsidP="00025B79">
            <w:pPr>
              <w:jc w:val="center"/>
              <w:rPr>
                <w:rFonts w:cstheme="minorHAnsi"/>
                <w:b/>
                <w:bCs/>
              </w:rPr>
            </w:pPr>
            <w:r w:rsidRPr="00025B79">
              <w:rPr>
                <w:b/>
                <w:bCs/>
              </w:rPr>
              <w:t>Wydatki kwalifikowalne</w:t>
            </w:r>
          </w:p>
        </w:tc>
        <w:tc>
          <w:tcPr>
            <w:tcW w:w="2322" w:type="dxa"/>
            <w:tcBorders>
              <w:top w:val="single" w:sz="4" w:space="0" w:color="auto"/>
            </w:tcBorders>
            <w:vAlign w:val="center"/>
          </w:tcPr>
          <w:p w14:paraId="035B6DC8" w14:textId="43C800AA" w:rsidR="00B31D1A" w:rsidRPr="00025B79" w:rsidRDefault="00B31D1A" w:rsidP="00025B79">
            <w:pPr>
              <w:spacing w:line="288" w:lineRule="auto"/>
              <w:jc w:val="center"/>
              <w:rPr>
                <w:rFonts w:cstheme="minorHAnsi"/>
                <w:b/>
                <w:bCs/>
              </w:rPr>
            </w:pPr>
            <w:r w:rsidRPr="00025B79">
              <w:rPr>
                <w:rFonts w:cstheme="minorHAnsi"/>
                <w:b/>
                <w:bCs/>
              </w:rPr>
              <w:t>Dofinansowanie</w:t>
            </w:r>
          </w:p>
        </w:tc>
      </w:tr>
      <w:tr w:rsidR="00025B79" w14:paraId="0F3952F8" w14:textId="77777777" w:rsidTr="007259EE">
        <w:trPr>
          <w:trHeight w:val="624"/>
        </w:trPr>
        <w:tc>
          <w:tcPr>
            <w:tcW w:w="2322" w:type="dxa"/>
            <w:tcBorders>
              <w:top w:val="single" w:sz="4" w:space="0" w:color="auto"/>
            </w:tcBorders>
            <w:vAlign w:val="center"/>
          </w:tcPr>
          <w:p w14:paraId="35D62937" w14:textId="0DFCBA46" w:rsidR="00025B79" w:rsidRPr="00025B79" w:rsidRDefault="00025B79" w:rsidP="00025B79">
            <w:pPr>
              <w:pStyle w:val="Nagwek"/>
              <w:tabs>
                <w:tab w:val="clear" w:pos="4536"/>
                <w:tab w:val="clear" w:pos="9072"/>
              </w:tabs>
              <w:spacing w:line="288" w:lineRule="auto"/>
              <w:rPr>
                <w:rFonts w:cstheme="minorHAnsi"/>
                <w:b/>
                <w:bCs/>
              </w:rPr>
            </w:pPr>
            <w:r w:rsidRPr="00025B79">
              <w:rPr>
                <w:b/>
                <w:bCs/>
              </w:rPr>
              <w:t>Razem w projekcie</w:t>
            </w:r>
          </w:p>
        </w:tc>
        <w:tc>
          <w:tcPr>
            <w:tcW w:w="2209" w:type="dxa"/>
            <w:vAlign w:val="center"/>
          </w:tcPr>
          <w:p w14:paraId="73F80582" w14:textId="3C83484A" w:rsidR="00025B79" w:rsidRPr="00025B79" w:rsidRDefault="00025B79" w:rsidP="00025B79">
            <w:pPr>
              <w:pStyle w:val="Nagwek4"/>
              <w:spacing w:line="240" w:lineRule="auto"/>
              <w:jc w:val="right"/>
              <w:rPr>
                <w:b w:val="0"/>
                <w:bCs w:val="0"/>
              </w:rPr>
            </w:pPr>
            <w:r w:rsidRPr="00025B79">
              <w:rPr>
                <w:b w:val="0"/>
                <w:bCs w:val="0"/>
              </w:rPr>
              <w:t>0,00</w:t>
            </w:r>
          </w:p>
        </w:tc>
        <w:tc>
          <w:tcPr>
            <w:tcW w:w="2435" w:type="dxa"/>
            <w:vAlign w:val="center"/>
          </w:tcPr>
          <w:p w14:paraId="0CF846F6" w14:textId="137907B7" w:rsidR="00025B79" w:rsidRPr="00025B79" w:rsidRDefault="00025B79" w:rsidP="00025B79">
            <w:pPr>
              <w:jc w:val="right"/>
            </w:pPr>
            <w:r w:rsidRPr="00025B79">
              <w:t>0,00</w:t>
            </w:r>
          </w:p>
        </w:tc>
        <w:tc>
          <w:tcPr>
            <w:tcW w:w="2322" w:type="dxa"/>
            <w:vAlign w:val="center"/>
          </w:tcPr>
          <w:p w14:paraId="2BC7133A" w14:textId="2529C03D" w:rsidR="00025B79" w:rsidRPr="00025B79" w:rsidRDefault="00025B79" w:rsidP="00025B79">
            <w:pPr>
              <w:spacing w:line="288" w:lineRule="auto"/>
              <w:jc w:val="right"/>
              <w:rPr>
                <w:rFonts w:cstheme="minorHAnsi"/>
              </w:rPr>
            </w:pPr>
            <w:r w:rsidRPr="00025B79">
              <w:t>0,00</w:t>
            </w:r>
          </w:p>
        </w:tc>
      </w:tr>
      <w:tr w:rsidR="00025B79" w14:paraId="4ED7152F" w14:textId="77777777" w:rsidTr="00025B79">
        <w:trPr>
          <w:trHeight w:val="624"/>
        </w:trPr>
        <w:tc>
          <w:tcPr>
            <w:tcW w:w="2322" w:type="dxa"/>
            <w:vAlign w:val="center"/>
          </w:tcPr>
          <w:p w14:paraId="1F01E9CA" w14:textId="3382BBA3" w:rsidR="00025B79" w:rsidRPr="00025B79" w:rsidRDefault="00025B79" w:rsidP="00025B79">
            <w:pPr>
              <w:pStyle w:val="Nagwek"/>
              <w:tabs>
                <w:tab w:val="clear" w:pos="4536"/>
                <w:tab w:val="clear" w:pos="9072"/>
              </w:tabs>
              <w:spacing w:line="288" w:lineRule="auto"/>
              <w:rPr>
                <w:rFonts w:cstheme="minorHAnsi"/>
                <w:b/>
                <w:bCs/>
              </w:rPr>
            </w:pPr>
            <w:r w:rsidRPr="00025B79">
              <w:rPr>
                <w:b/>
                <w:bCs/>
              </w:rPr>
              <w:t>Razem koszty rzeczywiste</w:t>
            </w:r>
          </w:p>
        </w:tc>
        <w:tc>
          <w:tcPr>
            <w:tcW w:w="2209" w:type="dxa"/>
            <w:vAlign w:val="center"/>
          </w:tcPr>
          <w:p w14:paraId="2772A0B6" w14:textId="4DC0A5F2" w:rsidR="00025B79" w:rsidRPr="00025B79" w:rsidRDefault="00025B79" w:rsidP="00025B79">
            <w:pPr>
              <w:pStyle w:val="Nagwek4"/>
              <w:spacing w:line="240" w:lineRule="auto"/>
              <w:jc w:val="right"/>
              <w:rPr>
                <w:b w:val="0"/>
                <w:bCs w:val="0"/>
              </w:rPr>
            </w:pPr>
            <w:r w:rsidRPr="00025B79">
              <w:rPr>
                <w:b w:val="0"/>
                <w:bCs w:val="0"/>
              </w:rPr>
              <w:t>0,00</w:t>
            </w:r>
          </w:p>
        </w:tc>
        <w:tc>
          <w:tcPr>
            <w:tcW w:w="2435" w:type="dxa"/>
            <w:vAlign w:val="center"/>
          </w:tcPr>
          <w:p w14:paraId="738C24AE" w14:textId="72AB212F" w:rsidR="00025B79" w:rsidRPr="00025B79" w:rsidRDefault="00025B79" w:rsidP="00025B79">
            <w:pPr>
              <w:jc w:val="right"/>
            </w:pPr>
            <w:r w:rsidRPr="00025B79">
              <w:t>0,00</w:t>
            </w:r>
          </w:p>
        </w:tc>
        <w:tc>
          <w:tcPr>
            <w:tcW w:w="2322" w:type="dxa"/>
            <w:vAlign w:val="center"/>
          </w:tcPr>
          <w:p w14:paraId="62681AC0" w14:textId="2A24F3F9" w:rsidR="00025B79" w:rsidRPr="00025B79" w:rsidRDefault="00025B79" w:rsidP="00025B79">
            <w:pPr>
              <w:spacing w:line="288" w:lineRule="auto"/>
              <w:jc w:val="right"/>
              <w:rPr>
                <w:rFonts w:cstheme="minorHAnsi"/>
              </w:rPr>
            </w:pPr>
            <w:r w:rsidRPr="00025B79">
              <w:t>0,00</w:t>
            </w:r>
          </w:p>
        </w:tc>
      </w:tr>
      <w:bookmarkEnd w:id="16"/>
      <w:tr w:rsidR="00025B79" w14:paraId="266F5682" w14:textId="77777777" w:rsidTr="00025B79">
        <w:trPr>
          <w:trHeight w:val="624"/>
        </w:trPr>
        <w:tc>
          <w:tcPr>
            <w:tcW w:w="2322" w:type="dxa"/>
            <w:vAlign w:val="center"/>
          </w:tcPr>
          <w:p w14:paraId="02CA55CE" w14:textId="39653C80" w:rsidR="00025B79" w:rsidRPr="00025B79" w:rsidRDefault="00025B79" w:rsidP="00025B79">
            <w:pPr>
              <w:pStyle w:val="Nagwek"/>
              <w:tabs>
                <w:tab w:val="clear" w:pos="4536"/>
                <w:tab w:val="clear" w:pos="9072"/>
              </w:tabs>
              <w:spacing w:line="288" w:lineRule="auto"/>
              <w:rPr>
                <w:rFonts w:cstheme="minorHAnsi"/>
                <w:b/>
                <w:bCs/>
              </w:rPr>
            </w:pPr>
            <w:r w:rsidRPr="00025B79">
              <w:rPr>
                <w:b/>
                <w:bCs/>
              </w:rPr>
              <w:lastRenderedPageBreak/>
              <w:t>Razem ryczałt</w:t>
            </w:r>
          </w:p>
        </w:tc>
        <w:tc>
          <w:tcPr>
            <w:tcW w:w="2209" w:type="dxa"/>
            <w:vAlign w:val="center"/>
          </w:tcPr>
          <w:p w14:paraId="274A624E" w14:textId="66B06083" w:rsidR="00025B79" w:rsidRPr="00025B79" w:rsidRDefault="00025B79" w:rsidP="00025B79">
            <w:pPr>
              <w:pStyle w:val="Nagwek4"/>
              <w:spacing w:line="240" w:lineRule="auto"/>
              <w:jc w:val="right"/>
              <w:rPr>
                <w:b w:val="0"/>
                <w:bCs w:val="0"/>
              </w:rPr>
            </w:pPr>
            <w:r w:rsidRPr="00025B79">
              <w:rPr>
                <w:b w:val="0"/>
                <w:bCs w:val="0"/>
              </w:rPr>
              <w:t>0,00</w:t>
            </w:r>
          </w:p>
        </w:tc>
        <w:tc>
          <w:tcPr>
            <w:tcW w:w="2435" w:type="dxa"/>
            <w:vAlign w:val="center"/>
          </w:tcPr>
          <w:p w14:paraId="6BAA1317" w14:textId="17735F41" w:rsidR="00025B79" w:rsidRPr="00025B79" w:rsidRDefault="00025B79" w:rsidP="00025B79">
            <w:pPr>
              <w:jc w:val="right"/>
            </w:pPr>
            <w:r w:rsidRPr="00025B79">
              <w:t>0,00</w:t>
            </w:r>
          </w:p>
        </w:tc>
        <w:tc>
          <w:tcPr>
            <w:tcW w:w="2322" w:type="dxa"/>
            <w:vAlign w:val="center"/>
          </w:tcPr>
          <w:p w14:paraId="76AB5881" w14:textId="4019F60A" w:rsidR="00025B79" w:rsidRPr="00025B79" w:rsidRDefault="00025B79" w:rsidP="00025B79">
            <w:pPr>
              <w:spacing w:line="288" w:lineRule="auto"/>
              <w:jc w:val="right"/>
              <w:rPr>
                <w:rFonts w:cstheme="minorHAnsi"/>
              </w:rPr>
            </w:pPr>
            <w:r w:rsidRPr="00025B79">
              <w:t>0,00</w:t>
            </w:r>
          </w:p>
        </w:tc>
      </w:tr>
      <w:tr w:rsidR="00025B79" w14:paraId="6F71C3D8" w14:textId="77777777" w:rsidTr="00025B79">
        <w:trPr>
          <w:trHeight w:val="624"/>
        </w:trPr>
        <w:tc>
          <w:tcPr>
            <w:tcW w:w="2322" w:type="dxa"/>
            <w:vAlign w:val="center"/>
          </w:tcPr>
          <w:p w14:paraId="14B31BBD" w14:textId="7BCEBDA2" w:rsidR="00025B79" w:rsidRPr="00025B79" w:rsidRDefault="00025B79" w:rsidP="00025B79">
            <w:pPr>
              <w:pStyle w:val="Nagwek"/>
              <w:tabs>
                <w:tab w:val="clear" w:pos="4536"/>
                <w:tab w:val="clear" w:pos="9072"/>
              </w:tabs>
              <w:spacing w:line="288" w:lineRule="auto"/>
              <w:rPr>
                <w:rFonts w:cstheme="minorHAnsi"/>
                <w:b/>
                <w:bCs/>
              </w:rPr>
            </w:pPr>
            <w:r w:rsidRPr="00025B79">
              <w:rPr>
                <w:b/>
                <w:bCs/>
              </w:rPr>
              <w:t>Koszty bezpośrednie - Razem</w:t>
            </w:r>
          </w:p>
        </w:tc>
        <w:tc>
          <w:tcPr>
            <w:tcW w:w="2209" w:type="dxa"/>
            <w:vAlign w:val="center"/>
          </w:tcPr>
          <w:p w14:paraId="363BEF36" w14:textId="3F00A4AA" w:rsidR="00025B79" w:rsidRPr="00025B79" w:rsidRDefault="00025B79" w:rsidP="00025B79">
            <w:pPr>
              <w:pStyle w:val="Nagwek4"/>
              <w:spacing w:line="240" w:lineRule="auto"/>
              <w:jc w:val="right"/>
              <w:rPr>
                <w:b w:val="0"/>
                <w:bCs w:val="0"/>
              </w:rPr>
            </w:pPr>
            <w:r w:rsidRPr="00025B79">
              <w:rPr>
                <w:b w:val="0"/>
                <w:bCs w:val="0"/>
              </w:rPr>
              <w:t>0,00</w:t>
            </w:r>
          </w:p>
        </w:tc>
        <w:tc>
          <w:tcPr>
            <w:tcW w:w="2435" w:type="dxa"/>
            <w:vAlign w:val="center"/>
          </w:tcPr>
          <w:p w14:paraId="3454C462" w14:textId="16B9EF18" w:rsidR="00025B79" w:rsidRPr="00025B79" w:rsidRDefault="00025B79" w:rsidP="00025B79">
            <w:pPr>
              <w:jc w:val="right"/>
            </w:pPr>
            <w:r w:rsidRPr="00025B79">
              <w:t>0,00</w:t>
            </w:r>
          </w:p>
        </w:tc>
        <w:tc>
          <w:tcPr>
            <w:tcW w:w="2322" w:type="dxa"/>
            <w:vAlign w:val="center"/>
          </w:tcPr>
          <w:p w14:paraId="32FEAE4E" w14:textId="76161D51" w:rsidR="00025B79" w:rsidRPr="00025B79" w:rsidRDefault="00025B79" w:rsidP="00025B79">
            <w:pPr>
              <w:spacing w:line="288" w:lineRule="auto"/>
              <w:jc w:val="right"/>
              <w:rPr>
                <w:rFonts w:cstheme="minorHAnsi"/>
              </w:rPr>
            </w:pPr>
            <w:r w:rsidRPr="00025B79">
              <w:t>0,00</w:t>
            </w:r>
          </w:p>
        </w:tc>
      </w:tr>
      <w:tr w:rsidR="00025B79" w14:paraId="4B5FFDF5" w14:textId="77777777" w:rsidTr="00025B79">
        <w:trPr>
          <w:trHeight w:val="624"/>
        </w:trPr>
        <w:tc>
          <w:tcPr>
            <w:tcW w:w="2322" w:type="dxa"/>
            <w:vAlign w:val="center"/>
          </w:tcPr>
          <w:p w14:paraId="4CEB3A0A" w14:textId="454DE677" w:rsidR="00025B79" w:rsidRPr="00025B79" w:rsidRDefault="00025B79" w:rsidP="00025B79">
            <w:pPr>
              <w:pStyle w:val="Nagwek"/>
              <w:tabs>
                <w:tab w:val="clear" w:pos="4536"/>
                <w:tab w:val="clear" w:pos="9072"/>
              </w:tabs>
              <w:spacing w:line="288" w:lineRule="auto"/>
              <w:rPr>
                <w:rFonts w:cstheme="minorHAnsi"/>
                <w:b/>
                <w:bCs/>
              </w:rPr>
            </w:pPr>
            <w:r w:rsidRPr="00025B79">
              <w:rPr>
                <w:b/>
                <w:bCs/>
              </w:rPr>
              <w:t>Koszty bezpośrednie - Udział</w:t>
            </w:r>
          </w:p>
        </w:tc>
        <w:tc>
          <w:tcPr>
            <w:tcW w:w="2209" w:type="dxa"/>
            <w:vAlign w:val="center"/>
          </w:tcPr>
          <w:p w14:paraId="771E77C2" w14:textId="496FB612" w:rsidR="00025B79" w:rsidRPr="00025B79" w:rsidRDefault="00025B79" w:rsidP="00025B79">
            <w:pPr>
              <w:pStyle w:val="Nagwek4"/>
              <w:spacing w:line="240" w:lineRule="auto"/>
              <w:jc w:val="right"/>
              <w:rPr>
                <w:b w:val="0"/>
                <w:bCs w:val="0"/>
              </w:rPr>
            </w:pPr>
            <w:r w:rsidRPr="00025B79">
              <w:rPr>
                <w:b w:val="0"/>
                <w:bCs w:val="0"/>
              </w:rPr>
              <w:t>0,00 %</w:t>
            </w:r>
          </w:p>
        </w:tc>
        <w:tc>
          <w:tcPr>
            <w:tcW w:w="2435" w:type="dxa"/>
            <w:vAlign w:val="center"/>
          </w:tcPr>
          <w:p w14:paraId="66E53D6B" w14:textId="5DA89DF0" w:rsidR="00025B79" w:rsidRPr="00025B79" w:rsidRDefault="00025B79" w:rsidP="00025B79">
            <w:pPr>
              <w:jc w:val="right"/>
            </w:pPr>
            <w:r w:rsidRPr="00025B79">
              <w:t>0,00 %</w:t>
            </w:r>
          </w:p>
        </w:tc>
        <w:tc>
          <w:tcPr>
            <w:tcW w:w="2322" w:type="dxa"/>
            <w:vAlign w:val="center"/>
          </w:tcPr>
          <w:p w14:paraId="03721A1A" w14:textId="28BFF261" w:rsidR="00025B79" w:rsidRPr="00025B79" w:rsidRDefault="00025B79" w:rsidP="00025B79">
            <w:pPr>
              <w:spacing w:line="288" w:lineRule="auto"/>
              <w:jc w:val="right"/>
              <w:rPr>
                <w:rFonts w:cstheme="minorHAnsi"/>
              </w:rPr>
            </w:pPr>
            <w:r w:rsidRPr="00025B79">
              <w:t>0,00 %</w:t>
            </w:r>
          </w:p>
        </w:tc>
      </w:tr>
      <w:tr w:rsidR="00025B79" w14:paraId="109ECC64" w14:textId="77777777" w:rsidTr="00025B79">
        <w:trPr>
          <w:trHeight w:val="624"/>
        </w:trPr>
        <w:tc>
          <w:tcPr>
            <w:tcW w:w="2322" w:type="dxa"/>
            <w:vAlign w:val="center"/>
          </w:tcPr>
          <w:p w14:paraId="7BF8D050" w14:textId="588F2B63" w:rsidR="00025B79" w:rsidRPr="00025B79" w:rsidRDefault="00025B79" w:rsidP="00025B79">
            <w:pPr>
              <w:pStyle w:val="Nagwek"/>
              <w:tabs>
                <w:tab w:val="clear" w:pos="4536"/>
                <w:tab w:val="clear" w:pos="9072"/>
              </w:tabs>
              <w:spacing w:line="288" w:lineRule="auto"/>
              <w:rPr>
                <w:rFonts w:cstheme="minorHAnsi"/>
                <w:b/>
                <w:bCs/>
              </w:rPr>
            </w:pPr>
            <w:r w:rsidRPr="00025B79">
              <w:rPr>
                <w:b/>
                <w:bCs/>
              </w:rPr>
              <w:t>Koszty pośrednie - Razem</w:t>
            </w:r>
          </w:p>
        </w:tc>
        <w:tc>
          <w:tcPr>
            <w:tcW w:w="2209" w:type="dxa"/>
            <w:vAlign w:val="center"/>
          </w:tcPr>
          <w:p w14:paraId="135C8788" w14:textId="66C2462F" w:rsidR="00025B79" w:rsidRPr="00025B79" w:rsidRDefault="00025B79" w:rsidP="00025B79">
            <w:pPr>
              <w:pStyle w:val="Nagwek4"/>
              <w:spacing w:line="240" w:lineRule="auto"/>
              <w:jc w:val="right"/>
              <w:rPr>
                <w:b w:val="0"/>
                <w:bCs w:val="0"/>
              </w:rPr>
            </w:pPr>
            <w:r w:rsidRPr="00025B79">
              <w:rPr>
                <w:b w:val="0"/>
                <w:bCs w:val="0"/>
              </w:rPr>
              <w:t>0,00</w:t>
            </w:r>
          </w:p>
        </w:tc>
        <w:tc>
          <w:tcPr>
            <w:tcW w:w="2435" w:type="dxa"/>
            <w:vAlign w:val="center"/>
          </w:tcPr>
          <w:p w14:paraId="5FC82760" w14:textId="460B55D6" w:rsidR="00025B79" w:rsidRPr="00025B79" w:rsidRDefault="00025B79" w:rsidP="00025B79">
            <w:pPr>
              <w:jc w:val="right"/>
            </w:pPr>
            <w:r w:rsidRPr="00025B79">
              <w:t>0,00</w:t>
            </w:r>
          </w:p>
        </w:tc>
        <w:tc>
          <w:tcPr>
            <w:tcW w:w="2322" w:type="dxa"/>
            <w:vAlign w:val="center"/>
          </w:tcPr>
          <w:p w14:paraId="1C9B65D8" w14:textId="3BE8C7A3" w:rsidR="00025B79" w:rsidRPr="00025B79" w:rsidRDefault="00025B79" w:rsidP="00025B79">
            <w:pPr>
              <w:spacing w:line="288" w:lineRule="auto"/>
              <w:jc w:val="right"/>
              <w:rPr>
                <w:rFonts w:cstheme="minorHAnsi"/>
              </w:rPr>
            </w:pPr>
            <w:r w:rsidRPr="00025B79">
              <w:t>0,00</w:t>
            </w:r>
          </w:p>
        </w:tc>
      </w:tr>
      <w:tr w:rsidR="00025B79" w14:paraId="09F37447" w14:textId="77777777" w:rsidTr="00025B79">
        <w:trPr>
          <w:trHeight w:val="624"/>
        </w:trPr>
        <w:tc>
          <w:tcPr>
            <w:tcW w:w="2322" w:type="dxa"/>
            <w:vAlign w:val="center"/>
          </w:tcPr>
          <w:p w14:paraId="09F370ED" w14:textId="07804BBC" w:rsidR="00025B79" w:rsidRPr="00025B79" w:rsidRDefault="00025B79" w:rsidP="00025B79">
            <w:pPr>
              <w:pStyle w:val="Nagwek"/>
              <w:tabs>
                <w:tab w:val="clear" w:pos="4536"/>
                <w:tab w:val="clear" w:pos="9072"/>
              </w:tabs>
              <w:spacing w:line="288" w:lineRule="auto"/>
              <w:rPr>
                <w:rFonts w:cstheme="minorHAnsi"/>
                <w:b/>
                <w:bCs/>
              </w:rPr>
            </w:pPr>
            <w:r w:rsidRPr="00025B79">
              <w:rPr>
                <w:b/>
                <w:bCs/>
              </w:rPr>
              <w:t>Koszty pośrednie - Udział</w:t>
            </w:r>
          </w:p>
        </w:tc>
        <w:tc>
          <w:tcPr>
            <w:tcW w:w="2209" w:type="dxa"/>
            <w:vAlign w:val="center"/>
          </w:tcPr>
          <w:p w14:paraId="5B3FFD4D" w14:textId="6C3F8A55" w:rsidR="00025B79" w:rsidRPr="00025B79" w:rsidRDefault="00025B79" w:rsidP="00025B79">
            <w:pPr>
              <w:pStyle w:val="Nagwek4"/>
              <w:spacing w:line="240" w:lineRule="auto"/>
              <w:jc w:val="right"/>
              <w:rPr>
                <w:b w:val="0"/>
                <w:bCs w:val="0"/>
              </w:rPr>
            </w:pPr>
            <w:r w:rsidRPr="00025B79">
              <w:rPr>
                <w:b w:val="0"/>
                <w:bCs w:val="0"/>
              </w:rPr>
              <w:t>0,00 %</w:t>
            </w:r>
          </w:p>
        </w:tc>
        <w:tc>
          <w:tcPr>
            <w:tcW w:w="2435" w:type="dxa"/>
            <w:vAlign w:val="center"/>
          </w:tcPr>
          <w:p w14:paraId="40E55E92" w14:textId="5CAAE214" w:rsidR="00025B79" w:rsidRPr="00025B79" w:rsidRDefault="00025B79" w:rsidP="00025B79">
            <w:pPr>
              <w:jc w:val="right"/>
            </w:pPr>
            <w:r w:rsidRPr="00025B79">
              <w:t>0,00 %</w:t>
            </w:r>
          </w:p>
        </w:tc>
        <w:tc>
          <w:tcPr>
            <w:tcW w:w="2322" w:type="dxa"/>
            <w:vAlign w:val="center"/>
          </w:tcPr>
          <w:p w14:paraId="3A69DA96" w14:textId="22AFF534" w:rsidR="00025B79" w:rsidRPr="00025B79" w:rsidRDefault="00025B79" w:rsidP="00025B79">
            <w:pPr>
              <w:spacing w:line="288" w:lineRule="auto"/>
              <w:jc w:val="right"/>
              <w:rPr>
                <w:rFonts w:cstheme="minorHAnsi"/>
              </w:rPr>
            </w:pPr>
            <w:r w:rsidRPr="00025B79">
              <w:t>0,00 %</w:t>
            </w:r>
          </w:p>
        </w:tc>
      </w:tr>
    </w:tbl>
    <w:p w14:paraId="20C8F848" w14:textId="77777777" w:rsidR="00B31D1A" w:rsidRPr="00B31D1A" w:rsidRDefault="00B31D1A" w:rsidP="002D1310">
      <w:pPr>
        <w:spacing w:after="0" w:line="288" w:lineRule="auto"/>
        <w:rPr>
          <w:rFonts w:cstheme="minorHAnsi"/>
        </w:rPr>
      </w:pPr>
    </w:p>
    <w:p w14:paraId="24FE90FC" w14:textId="1CC68564" w:rsidR="00B47F29" w:rsidRPr="009A0C30" w:rsidRDefault="00B47F29" w:rsidP="00BA66DE">
      <w:pPr>
        <w:spacing w:after="0" w:line="288" w:lineRule="auto"/>
      </w:pPr>
      <w:r w:rsidRPr="009A0C30">
        <w:rPr>
          <w:b/>
          <w:bCs/>
          <w:u w:val="single"/>
        </w:rPr>
        <w:t>Razem w projekcie</w:t>
      </w:r>
      <w:r w:rsidRPr="009A0C30">
        <w:t xml:space="preserve"> – suma wartości wszystkich budżetów zadań należących do </w:t>
      </w:r>
      <w:r w:rsidR="001D2980" w:rsidRPr="009A0C30">
        <w:t>pr</w:t>
      </w:r>
      <w:r w:rsidR="009A0C30" w:rsidRPr="009A0C30">
        <w:t>ojektu</w:t>
      </w:r>
      <w:r w:rsidR="00AC76A3" w:rsidRPr="009A0C30">
        <w:t>.</w:t>
      </w:r>
    </w:p>
    <w:p w14:paraId="550CCED0" w14:textId="64CEC6E7" w:rsidR="00B47F29" w:rsidRPr="009A0C30" w:rsidRDefault="00B47F29" w:rsidP="00BA66DE">
      <w:pPr>
        <w:spacing w:after="0" w:line="288" w:lineRule="auto"/>
      </w:pPr>
      <w:r w:rsidRPr="009A0C30">
        <w:rPr>
          <w:b/>
          <w:bCs/>
          <w:u w:val="single"/>
        </w:rPr>
        <w:t xml:space="preserve">Razem </w:t>
      </w:r>
      <w:r w:rsidR="001D2980" w:rsidRPr="009A0C30">
        <w:rPr>
          <w:b/>
          <w:bCs/>
          <w:u w:val="single"/>
        </w:rPr>
        <w:t xml:space="preserve">koszty </w:t>
      </w:r>
      <w:r w:rsidRPr="009A0C30">
        <w:rPr>
          <w:b/>
          <w:bCs/>
          <w:u w:val="single"/>
        </w:rPr>
        <w:t>rzeczywi</w:t>
      </w:r>
      <w:r w:rsidR="001D2980" w:rsidRPr="009A0C30">
        <w:rPr>
          <w:b/>
          <w:bCs/>
          <w:u w:val="single"/>
        </w:rPr>
        <w:t>ste</w:t>
      </w:r>
      <w:r w:rsidRPr="009A0C30">
        <w:t xml:space="preserve"> – suma wartości wszystkich pozycji budżetu nie oznaczonych jako ryczałt należących do </w:t>
      </w:r>
      <w:r w:rsidR="001D2980" w:rsidRPr="009A0C30">
        <w:t>pr</w:t>
      </w:r>
      <w:r w:rsidR="009A0C30" w:rsidRPr="009A0C30">
        <w:t>ojektu</w:t>
      </w:r>
      <w:r w:rsidR="00AC76A3" w:rsidRPr="009A0C30">
        <w:t>.</w:t>
      </w:r>
    </w:p>
    <w:p w14:paraId="6766F566" w14:textId="69051BB5" w:rsidR="00B47F29" w:rsidRPr="009A0C30" w:rsidRDefault="00B47F29" w:rsidP="00BA66DE">
      <w:pPr>
        <w:spacing w:after="0" w:line="288" w:lineRule="auto"/>
      </w:pPr>
      <w:r w:rsidRPr="009A0C30">
        <w:rPr>
          <w:b/>
          <w:bCs/>
          <w:u w:val="single"/>
        </w:rPr>
        <w:t>Razem ryczałt</w:t>
      </w:r>
      <w:r w:rsidRPr="009A0C30">
        <w:t xml:space="preserve"> – suma wartości wszystkich pozycji budżetu oznaczonych jako ryczałt należących do </w:t>
      </w:r>
      <w:r w:rsidR="001D2980" w:rsidRPr="009A0C30">
        <w:t>pr</w:t>
      </w:r>
      <w:r w:rsidR="009A0C30" w:rsidRPr="009A0C30">
        <w:t>ojektu</w:t>
      </w:r>
      <w:r w:rsidR="00AC76A3" w:rsidRPr="009A0C30">
        <w:t>.</w:t>
      </w:r>
    </w:p>
    <w:p w14:paraId="73E14336" w14:textId="6FE1938B" w:rsidR="00B47F29" w:rsidRPr="009A0C30" w:rsidRDefault="00B47F29" w:rsidP="00BA66DE">
      <w:pPr>
        <w:spacing w:after="0" w:line="288" w:lineRule="auto"/>
      </w:pPr>
      <w:r w:rsidRPr="009A0C30">
        <w:rPr>
          <w:b/>
          <w:bCs/>
          <w:u w:val="single"/>
        </w:rPr>
        <w:t>Koszty bezpośrednie</w:t>
      </w:r>
      <w:r w:rsidRPr="009A0C30">
        <w:rPr>
          <w:u w:val="single"/>
        </w:rPr>
        <w:t xml:space="preserve"> </w:t>
      </w:r>
      <w:r w:rsidRPr="009A0C30">
        <w:rPr>
          <w:b/>
          <w:bCs/>
          <w:u w:val="single"/>
        </w:rPr>
        <w:t>-</w:t>
      </w:r>
      <w:r w:rsidRPr="009A0C30">
        <w:rPr>
          <w:u w:val="single"/>
        </w:rPr>
        <w:t xml:space="preserve"> </w:t>
      </w:r>
      <w:r w:rsidRPr="009A0C30">
        <w:rPr>
          <w:b/>
          <w:bCs/>
          <w:u w:val="single"/>
        </w:rPr>
        <w:t>Razem</w:t>
      </w:r>
      <w:r w:rsidRPr="009A0C30">
        <w:t xml:space="preserve"> – suma wartości wszystkich zadań budżetu nie oznaczonych jako koszty pośrednie w ramach </w:t>
      </w:r>
      <w:r w:rsidR="001D2980" w:rsidRPr="009A0C30">
        <w:t>pr</w:t>
      </w:r>
      <w:r w:rsidR="009A0C30" w:rsidRPr="009A0C30">
        <w:t>ojektu</w:t>
      </w:r>
      <w:r w:rsidR="00AC76A3" w:rsidRPr="009A0C30">
        <w:t>.</w:t>
      </w:r>
    </w:p>
    <w:p w14:paraId="23DC63CF" w14:textId="05923040" w:rsidR="00B47F29" w:rsidRPr="009A0C30" w:rsidRDefault="00B47F29" w:rsidP="00BA66DE">
      <w:pPr>
        <w:spacing w:after="0" w:line="288" w:lineRule="auto"/>
      </w:pPr>
      <w:r w:rsidRPr="009A0C30">
        <w:rPr>
          <w:b/>
          <w:bCs/>
          <w:u w:val="single"/>
        </w:rPr>
        <w:t>Koszty bezpośrednie - Udział</w:t>
      </w:r>
      <w:r w:rsidRPr="009A0C30">
        <w:t xml:space="preserve"> – udział % sumy wartości wszystkich zadań budżetu nie oznaczonych jako koszty pośrednie w ramach </w:t>
      </w:r>
      <w:r w:rsidR="001D2980" w:rsidRPr="009A0C30">
        <w:t>pr</w:t>
      </w:r>
      <w:r w:rsidR="009A0C30" w:rsidRPr="009A0C30">
        <w:t>ojektu</w:t>
      </w:r>
      <w:r w:rsidRPr="009A0C30">
        <w:t xml:space="preserve"> w wartości </w:t>
      </w:r>
      <w:r w:rsidR="001D2980" w:rsidRPr="009A0C30">
        <w:t>„</w:t>
      </w:r>
      <w:r w:rsidRPr="009A0C30">
        <w:t>Razem w projekcie</w:t>
      </w:r>
      <w:r w:rsidR="001D2980" w:rsidRPr="009A0C30">
        <w:t>”</w:t>
      </w:r>
      <w:r w:rsidR="00AC76A3" w:rsidRPr="009A0C30">
        <w:t>.</w:t>
      </w:r>
    </w:p>
    <w:p w14:paraId="58EDB2F8" w14:textId="0D4DEC9F" w:rsidR="00B47F29" w:rsidRPr="009A0C30" w:rsidRDefault="00B47F29" w:rsidP="00BA66DE">
      <w:pPr>
        <w:spacing w:after="0" w:line="288" w:lineRule="auto"/>
      </w:pPr>
      <w:r w:rsidRPr="009A0C30">
        <w:rPr>
          <w:b/>
          <w:bCs/>
          <w:u w:val="single"/>
        </w:rPr>
        <w:t>Koszty pośrednie - Razem</w:t>
      </w:r>
      <w:r w:rsidRPr="009A0C30">
        <w:t xml:space="preserve"> – suma wartości wszystkich zadań budżetu oznaczonych jako koszty pośrednie w ramach </w:t>
      </w:r>
      <w:r w:rsidR="001D2980" w:rsidRPr="009A0C30">
        <w:t>pr</w:t>
      </w:r>
      <w:r w:rsidR="009A0C30" w:rsidRPr="009A0C30">
        <w:t>ojektu</w:t>
      </w:r>
      <w:r w:rsidR="00AC76A3" w:rsidRPr="009A0C30">
        <w:t>.</w:t>
      </w:r>
    </w:p>
    <w:p w14:paraId="7443C944" w14:textId="49F7CC71" w:rsidR="0097416A" w:rsidRPr="009A0C30" w:rsidRDefault="00B47F29" w:rsidP="00BA66DE">
      <w:pPr>
        <w:spacing w:after="0" w:line="288" w:lineRule="auto"/>
      </w:pPr>
      <w:r w:rsidRPr="009A0C30">
        <w:rPr>
          <w:b/>
          <w:bCs/>
          <w:u w:val="single"/>
        </w:rPr>
        <w:t>Koszty pośrednie - Udział</w:t>
      </w:r>
      <w:r w:rsidRPr="009A0C30">
        <w:t xml:space="preserve"> – udział % sumy wartości wszystkich zadań budżetu oznaczonych jako koszty pośrednie w ramach </w:t>
      </w:r>
      <w:r w:rsidR="001D2980" w:rsidRPr="009A0C30">
        <w:t>pr</w:t>
      </w:r>
      <w:r w:rsidR="009A0C30" w:rsidRPr="009A0C30">
        <w:t>ojektu</w:t>
      </w:r>
      <w:r w:rsidRPr="009A0C30">
        <w:t xml:space="preserve"> w wartości </w:t>
      </w:r>
      <w:r w:rsidR="001D2980" w:rsidRPr="009A0C30">
        <w:t>„</w:t>
      </w:r>
      <w:r w:rsidRPr="009A0C30">
        <w:t>Razem w projekcie</w:t>
      </w:r>
      <w:r w:rsidR="001D2980" w:rsidRPr="009A0C30">
        <w:t>”</w:t>
      </w:r>
      <w:r w:rsidR="00AC76A3" w:rsidRPr="009A0C30">
        <w:t>.</w:t>
      </w:r>
    </w:p>
    <w:p w14:paraId="077FB173" w14:textId="0A64574C" w:rsidR="00B47F29" w:rsidRDefault="00B47F29" w:rsidP="002D1310">
      <w:pPr>
        <w:spacing w:after="0" w:line="288" w:lineRule="auto"/>
        <w:jc w:val="both"/>
      </w:pPr>
    </w:p>
    <w:p w14:paraId="4675A679" w14:textId="401FDCA6" w:rsidR="006F2372" w:rsidRPr="00C31525" w:rsidRDefault="006F2372" w:rsidP="00C31525">
      <w:pPr>
        <w:spacing w:after="0" w:line="288" w:lineRule="auto"/>
        <w:rPr>
          <w:b/>
          <w:bCs/>
          <w:color w:val="002060"/>
          <w:sz w:val="24"/>
          <w:szCs w:val="24"/>
        </w:rPr>
      </w:pPr>
      <w:r w:rsidRPr="00C31525">
        <w:rPr>
          <w:b/>
          <w:bCs/>
          <w:color w:val="002060"/>
          <w:sz w:val="24"/>
          <w:szCs w:val="24"/>
        </w:rPr>
        <w:t>F2 Kategorie kosztów</w:t>
      </w:r>
    </w:p>
    <w:p w14:paraId="2160B4D5" w14:textId="0F902D96" w:rsidR="006F2372" w:rsidRPr="00D854E5" w:rsidRDefault="00B9263D" w:rsidP="00B9263D">
      <w:pPr>
        <w:spacing w:after="0" w:line="288" w:lineRule="auto"/>
        <w:jc w:val="both"/>
      </w:pPr>
      <w:r w:rsidRPr="00D854E5">
        <w:t>W niniejszym punkcie widoczne są dane w podziale na kategorie kosztów</w:t>
      </w:r>
      <w:r w:rsidR="00C86CFD" w:rsidRPr="00D854E5">
        <w:t>.</w:t>
      </w:r>
    </w:p>
    <w:p w14:paraId="312049F5" w14:textId="29319581" w:rsidR="00C86CFD" w:rsidRPr="00D854E5" w:rsidRDefault="00ED6ADF" w:rsidP="002D1310">
      <w:pPr>
        <w:pStyle w:val="Nagwek"/>
        <w:tabs>
          <w:tab w:val="clear" w:pos="4536"/>
          <w:tab w:val="clear" w:pos="9072"/>
        </w:tabs>
        <w:spacing w:line="288" w:lineRule="auto"/>
      </w:pPr>
      <w:r w:rsidRPr="00D854E5">
        <w:t>Tabela wypełniana</w:t>
      </w:r>
      <w:r w:rsidR="00A52A75" w:rsidRPr="00D854E5">
        <w:t xml:space="preserve"> jest</w:t>
      </w:r>
      <w:r w:rsidRPr="00D854E5">
        <w:t xml:space="preserve"> automatycznie oddzielnie dla każdej kategorii kosztów</w:t>
      </w:r>
      <w:r w:rsidR="00B9263D" w:rsidRPr="00D854E5">
        <w:t>.</w:t>
      </w:r>
    </w:p>
    <w:tbl>
      <w:tblPr>
        <w:tblStyle w:val="Tabela-Siatka"/>
        <w:tblW w:w="0" w:type="auto"/>
        <w:tblLook w:val="04A0" w:firstRow="1" w:lastRow="0" w:firstColumn="1" w:lastColumn="0" w:noHBand="0" w:noVBand="1"/>
      </w:tblPr>
      <w:tblGrid>
        <w:gridCol w:w="2322"/>
        <w:gridCol w:w="2209"/>
        <w:gridCol w:w="2435"/>
        <w:gridCol w:w="2322"/>
      </w:tblGrid>
      <w:tr w:rsidR="00ED6ADF" w:rsidRPr="00ED6ADF" w14:paraId="2B279F62" w14:textId="77777777" w:rsidTr="00ED6ADF">
        <w:tc>
          <w:tcPr>
            <w:tcW w:w="9288" w:type="dxa"/>
            <w:gridSpan w:val="4"/>
            <w:tcBorders>
              <w:top w:val="single" w:sz="4" w:space="0" w:color="auto"/>
              <w:left w:val="single" w:sz="4" w:space="0" w:color="auto"/>
              <w:bottom w:val="nil"/>
              <w:right w:val="single" w:sz="4" w:space="0" w:color="auto"/>
            </w:tcBorders>
            <w:shd w:val="clear" w:color="auto" w:fill="D9D9D9" w:themeFill="background1" w:themeFillShade="D9"/>
          </w:tcPr>
          <w:p w14:paraId="78AD4B1D" w14:textId="3191AC09" w:rsidR="00ED6ADF" w:rsidRPr="00ED6ADF" w:rsidRDefault="00ED6ADF" w:rsidP="00ED6ADF">
            <w:pPr>
              <w:pStyle w:val="Nagwek"/>
              <w:tabs>
                <w:tab w:val="clear" w:pos="4536"/>
                <w:tab w:val="clear" w:pos="9072"/>
              </w:tabs>
              <w:rPr>
                <w:b/>
                <w:bCs/>
              </w:rPr>
            </w:pPr>
            <w:r w:rsidRPr="00ED6ADF">
              <w:rPr>
                <w:b/>
                <w:bCs/>
              </w:rPr>
              <w:t>F</w:t>
            </w:r>
            <w:r>
              <w:rPr>
                <w:b/>
                <w:bCs/>
              </w:rPr>
              <w:t>2 Kategorie kosztów</w:t>
            </w:r>
          </w:p>
        </w:tc>
      </w:tr>
      <w:tr w:rsidR="00ED6ADF" w:rsidRPr="00ED6ADF" w14:paraId="6347BACD" w14:textId="77777777" w:rsidTr="00594308">
        <w:trPr>
          <w:trHeight w:val="535"/>
        </w:trPr>
        <w:tc>
          <w:tcPr>
            <w:tcW w:w="2322" w:type="dxa"/>
            <w:tcBorders>
              <w:top w:val="nil"/>
              <w:left w:val="single" w:sz="4" w:space="0" w:color="auto"/>
              <w:bottom w:val="single" w:sz="4" w:space="0" w:color="auto"/>
              <w:right w:val="single" w:sz="4" w:space="0" w:color="auto"/>
            </w:tcBorders>
            <w:shd w:val="clear" w:color="auto" w:fill="D9D9D9" w:themeFill="background1" w:themeFillShade="D9"/>
          </w:tcPr>
          <w:p w14:paraId="2A1A3238" w14:textId="77777777" w:rsidR="00ED6ADF" w:rsidRPr="00ED6ADF" w:rsidRDefault="00ED6ADF" w:rsidP="00ED6ADF">
            <w:pPr>
              <w:pStyle w:val="Nagwek"/>
              <w:tabs>
                <w:tab w:val="clear" w:pos="4536"/>
                <w:tab w:val="clear" w:pos="9072"/>
              </w:tabs>
            </w:pPr>
          </w:p>
        </w:tc>
        <w:tc>
          <w:tcPr>
            <w:tcW w:w="2209" w:type="dxa"/>
            <w:tcBorders>
              <w:top w:val="single" w:sz="4" w:space="0" w:color="auto"/>
              <w:left w:val="single" w:sz="4" w:space="0" w:color="auto"/>
            </w:tcBorders>
            <w:vAlign w:val="center"/>
          </w:tcPr>
          <w:p w14:paraId="4A0549FD" w14:textId="77777777" w:rsidR="00ED6ADF" w:rsidRPr="00ED6ADF" w:rsidRDefault="00ED6ADF" w:rsidP="00C31525">
            <w:pPr>
              <w:pStyle w:val="Nagwek"/>
              <w:spacing w:line="288" w:lineRule="auto"/>
              <w:jc w:val="center"/>
              <w:rPr>
                <w:b/>
                <w:bCs/>
              </w:rPr>
            </w:pPr>
            <w:r w:rsidRPr="00ED6ADF">
              <w:rPr>
                <w:b/>
                <w:bCs/>
              </w:rPr>
              <w:t>Wydatki ogółem</w:t>
            </w:r>
          </w:p>
        </w:tc>
        <w:tc>
          <w:tcPr>
            <w:tcW w:w="2435" w:type="dxa"/>
            <w:tcBorders>
              <w:top w:val="single" w:sz="4" w:space="0" w:color="auto"/>
            </w:tcBorders>
            <w:vAlign w:val="center"/>
          </w:tcPr>
          <w:p w14:paraId="47F438DD" w14:textId="77777777" w:rsidR="00ED6ADF" w:rsidRPr="00ED6ADF" w:rsidRDefault="00ED6ADF" w:rsidP="00C31525">
            <w:pPr>
              <w:pStyle w:val="Nagwek"/>
              <w:spacing w:line="288" w:lineRule="auto"/>
              <w:jc w:val="center"/>
              <w:rPr>
                <w:b/>
                <w:bCs/>
              </w:rPr>
            </w:pPr>
            <w:r w:rsidRPr="00ED6ADF">
              <w:rPr>
                <w:b/>
                <w:bCs/>
              </w:rPr>
              <w:t>Wydatki kwalifikowalne</w:t>
            </w:r>
          </w:p>
        </w:tc>
        <w:tc>
          <w:tcPr>
            <w:tcW w:w="2322" w:type="dxa"/>
            <w:tcBorders>
              <w:top w:val="single" w:sz="4" w:space="0" w:color="auto"/>
            </w:tcBorders>
            <w:vAlign w:val="center"/>
          </w:tcPr>
          <w:p w14:paraId="7F365AD6" w14:textId="77777777" w:rsidR="00ED6ADF" w:rsidRPr="00ED6ADF" w:rsidRDefault="00ED6ADF" w:rsidP="00C31525">
            <w:pPr>
              <w:pStyle w:val="Nagwek"/>
              <w:jc w:val="center"/>
              <w:rPr>
                <w:b/>
                <w:bCs/>
              </w:rPr>
            </w:pPr>
            <w:r w:rsidRPr="00ED6ADF">
              <w:rPr>
                <w:b/>
                <w:bCs/>
              </w:rPr>
              <w:t>Dofinansowanie</w:t>
            </w:r>
          </w:p>
        </w:tc>
      </w:tr>
      <w:tr w:rsidR="00ED6ADF" w:rsidRPr="00ED6ADF" w14:paraId="70C58466" w14:textId="77777777" w:rsidTr="00ED6ADF">
        <w:trPr>
          <w:trHeight w:val="535"/>
        </w:trPr>
        <w:tc>
          <w:tcPr>
            <w:tcW w:w="9288" w:type="dxa"/>
            <w:gridSpan w:val="4"/>
            <w:tcBorders>
              <w:top w:val="nil"/>
              <w:left w:val="single" w:sz="4" w:space="0" w:color="auto"/>
              <w:bottom w:val="single" w:sz="4" w:space="0" w:color="auto"/>
            </w:tcBorders>
            <w:shd w:val="clear" w:color="auto" w:fill="auto"/>
          </w:tcPr>
          <w:p w14:paraId="0E82B714" w14:textId="77777777" w:rsidR="00ED6ADF" w:rsidRDefault="00ED6ADF" w:rsidP="00ED6ADF">
            <w:pPr>
              <w:pStyle w:val="Nagwek"/>
              <w:rPr>
                <w:b/>
                <w:bCs/>
              </w:rPr>
            </w:pPr>
            <w:r>
              <w:rPr>
                <w:b/>
                <w:bCs/>
              </w:rPr>
              <w:t>Nazwa</w:t>
            </w:r>
          </w:p>
          <w:p w14:paraId="1E9FBA94" w14:textId="6104D644" w:rsidR="00ED6ADF" w:rsidRPr="00ED6ADF" w:rsidRDefault="00ED6ADF" w:rsidP="00ED6ADF">
            <w:pPr>
              <w:pStyle w:val="Nagwek"/>
              <w:jc w:val="right"/>
              <w:rPr>
                <w:i/>
                <w:iCs/>
              </w:rPr>
            </w:pPr>
            <w:r w:rsidRPr="00ED6ADF">
              <w:rPr>
                <w:i/>
                <w:iCs/>
              </w:rPr>
              <w:t>&lt;pole wypełniane automatycznie&gt;</w:t>
            </w:r>
          </w:p>
        </w:tc>
      </w:tr>
      <w:tr w:rsidR="00ED6ADF" w:rsidRPr="00ED6ADF" w14:paraId="211308D4" w14:textId="77777777" w:rsidTr="00594308">
        <w:trPr>
          <w:trHeight w:val="624"/>
        </w:trPr>
        <w:tc>
          <w:tcPr>
            <w:tcW w:w="2322" w:type="dxa"/>
            <w:tcBorders>
              <w:top w:val="single" w:sz="4" w:space="0" w:color="auto"/>
            </w:tcBorders>
            <w:vAlign w:val="center"/>
          </w:tcPr>
          <w:p w14:paraId="51D63C70" w14:textId="00C5CCAE" w:rsidR="00ED6ADF" w:rsidRPr="00ED6ADF" w:rsidRDefault="00ED6ADF" w:rsidP="00ED6ADF">
            <w:pPr>
              <w:pStyle w:val="Nagwek"/>
              <w:tabs>
                <w:tab w:val="clear" w:pos="4536"/>
                <w:tab w:val="clear" w:pos="9072"/>
              </w:tabs>
              <w:rPr>
                <w:b/>
                <w:bCs/>
              </w:rPr>
            </w:pPr>
            <w:r w:rsidRPr="00ED6ADF">
              <w:rPr>
                <w:b/>
                <w:bCs/>
              </w:rPr>
              <w:t xml:space="preserve">Razem </w:t>
            </w:r>
          </w:p>
        </w:tc>
        <w:tc>
          <w:tcPr>
            <w:tcW w:w="2209" w:type="dxa"/>
            <w:vAlign w:val="center"/>
          </w:tcPr>
          <w:p w14:paraId="22D97918" w14:textId="77777777" w:rsidR="00ED6ADF" w:rsidRPr="00ED6ADF" w:rsidRDefault="00ED6ADF" w:rsidP="00ED6ADF">
            <w:pPr>
              <w:pStyle w:val="Nagwek"/>
              <w:jc w:val="right"/>
            </w:pPr>
            <w:r w:rsidRPr="00ED6ADF">
              <w:t>0,00</w:t>
            </w:r>
          </w:p>
        </w:tc>
        <w:tc>
          <w:tcPr>
            <w:tcW w:w="2435" w:type="dxa"/>
            <w:vAlign w:val="center"/>
          </w:tcPr>
          <w:p w14:paraId="0C07507C" w14:textId="77777777" w:rsidR="00ED6ADF" w:rsidRPr="00ED6ADF" w:rsidRDefault="00ED6ADF" w:rsidP="00ED6ADF">
            <w:pPr>
              <w:pStyle w:val="Nagwek"/>
              <w:jc w:val="right"/>
            </w:pPr>
            <w:r w:rsidRPr="00ED6ADF">
              <w:t>0,00</w:t>
            </w:r>
          </w:p>
        </w:tc>
        <w:tc>
          <w:tcPr>
            <w:tcW w:w="2322" w:type="dxa"/>
            <w:vAlign w:val="center"/>
          </w:tcPr>
          <w:p w14:paraId="0FA75275" w14:textId="77777777" w:rsidR="00ED6ADF" w:rsidRPr="00ED6ADF" w:rsidRDefault="00ED6ADF" w:rsidP="00ED6ADF">
            <w:pPr>
              <w:pStyle w:val="Nagwek"/>
              <w:jc w:val="right"/>
            </w:pPr>
            <w:r w:rsidRPr="00ED6ADF">
              <w:t>0,00</w:t>
            </w:r>
          </w:p>
        </w:tc>
      </w:tr>
      <w:tr w:rsidR="00ED6ADF" w:rsidRPr="00ED6ADF" w14:paraId="6D6B2AB5" w14:textId="77777777" w:rsidTr="00594308">
        <w:trPr>
          <w:trHeight w:val="624"/>
        </w:trPr>
        <w:tc>
          <w:tcPr>
            <w:tcW w:w="2322" w:type="dxa"/>
            <w:vAlign w:val="center"/>
          </w:tcPr>
          <w:p w14:paraId="72467AF0" w14:textId="735BA0CD" w:rsidR="00ED6ADF" w:rsidRPr="00ED6ADF" w:rsidRDefault="00ED6ADF" w:rsidP="00ED6ADF">
            <w:pPr>
              <w:pStyle w:val="Nagwek"/>
              <w:tabs>
                <w:tab w:val="clear" w:pos="4536"/>
                <w:tab w:val="clear" w:pos="9072"/>
              </w:tabs>
              <w:rPr>
                <w:b/>
                <w:bCs/>
              </w:rPr>
            </w:pPr>
            <w:r>
              <w:rPr>
                <w:b/>
                <w:bCs/>
              </w:rPr>
              <w:t>Udział</w:t>
            </w:r>
          </w:p>
        </w:tc>
        <w:tc>
          <w:tcPr>
            <w:tcW w:w="2209" w:type="dxa"/>
            <w:vAlign w:val="center"/>
          </w:tcPr>
          <w:p w14:paraId="14E745CC" w14:textId="48980E06" w:rsidR="00ED6ADF" w:rsidRPr="00ED6ADF" w:rsidRDefault="00ED6ADF" w:rsidP="00ED6ADF">
            <w:pPr>
              <w:pStyle w:val="Nagwek"/>
              <w:jc w:val="right"/>
            </w:pPr>
            <w:r w:rsidRPr="00ED6ADF">
              <w:t>0,00</w:t>
            </w:r>
            <w:r w:rsidR="004D2B86">
              <w:t>%</w:t>
            </w:r>
          </w:p>
        </w:tc>
        <w:tc>
          <w:tcPr>
            <w:tcW w:w="2435" w:type="dxa"/>
            <w:vAlign w:val="center"/>
          </w:tcPr>
          <w:p w14:paraId="076D5949" w14:textId="0C2100DA" w:rsidR="00ED6ADF" w:rsidRPr="00ED6ADF" w:rsidRDefault="00ED6ADF" w:rsidP="00ED6ADF">
            <w:pPr>
              <w:pStyle w:val="Nagwek"/>
              <w:jc w:val="right"/>
            </w:pPr>
            <w:r w:rsidRPr="00ED6ADF">
              <w:t>0,00</w:t>
            </w:r>
            <w:r w:rsidR="004D2B86">
              <w:t>%</w:t>
            </w:r>
          </w:p>
        </w:tc>
        <w:tc>
          <w:tcPr>
            <w:tcW w:w="2322" w:type="dxa"/>
            <w:vAlign w:val="center"/>
          </w:tcPr>
          <w:p w14:paraId="09070583" w14:textId="7470F7FF" w:rsidR="00ED6ADF" w:rsidRPr="00ED6ADF" w:rsidRDefault="00ED6ADF" w:rsidP="00ED6ADF">
            <w:pPr>
              <w:pStyle w:val="Nagwek"/>
              <w:jc w:val="right"/>
            </w:pPr>
            <w:r w:rsidRPr="00ED6ADF">
              <w:t>0,00</w:t>
            </w:r>
            <w:r w:rsidR="004D2B86">
              <w:t>%</w:t>
            </w:r>
          </w:p>
        </w:tc>
      </w:tr>
    </w:tbl>
    <w:p w14:paraId="04BECE63" w14:textId="77777777" w:rsidR="00025B79" w:rsidRDefault="00025B79" w:rsidP="002D1310">
      <w:pPr>
        <w:pStyle w:val="Nagwek"/>
        <w:tabs>
          <w:tab w:val="clear" w:pos="4536"/>
          <w:tab w:val="clear" w:pos="9072"/>
        </w:tabs>
        <w:spacing w:line="288" w:lineRule="auto"/>
      </w:pPr>
    </w:p>
    <w:p w14:paraId="3111A84A" w14:textId="07204782" w:rsidR="00A349EF" w:rsidRPr="00C31525" w:rsidRDefault="00217305" w:rsidP="00C31525">
      <w:pPr>
        <w:spacing w:after="0" w:line="288" w:lineRule="auto"/>
        <w:rPr>
          <w:b/>
          <w:bCs/>
          <w:color w:val="002060"/>
          <w:sz w:val="24"/>
          <w:szCs w:val="24"/>
        </w:rPr>
      </w:pPr>
      <w:r w:rsidRPr="00C31525">
        <w:rPr>
          <w:b/>
          <w:bCs/>
          <w:color w:val="002060"/>
          <w:sz w:val="24"/>
          <w:szCs w:val="24"/>
        </w:rPr>
        <w:t>F3 Limity</w:t>
      </w:r>
    </w:p>
    <w:p w14:paraId="7C640696" w14:textId="5A3D36FF" w:rsidR="00217305" w:rsidRPr="00D854E5" w:rsidRDefault="006D420F" w:rsidP="00ED6ADF">
      <w:pPr>
        <w:spacing w:after="0" w:line="288" w:lineRule="auto"/>
      </w:pPr>
      <w:r w:rsidRPr="00D854E5">
        <w:t>W niniejszym punkcie widoczne są d</w:t>
      </w:r>
      <w:r w:rsidR="00025E10" w:rsidRPr="00D854E5">
        <w:t>ane odnoszące się tylko do tych pozycji budżetu, które podlegają określonemu limitowi</w:t>
      </w:r>
      <w:r w:rsidR="00152EBD" w:rsidRPr="00D854E5">
        <w:t>.</w:t>
      </w:r>
    </w:p>
    <w:p w14:paraId="2BBB7B50" w14:textId="6732A1E5" w:rsidR="00ED6ADF" w:rsidRPr="00D854E5" w:rsidRDefault="006D420F" w:rsidP="00ED6ADF">
      <w:pPr>
        <w:pStyle w:val="Nagwek"/>
        <w:tabs>
          <w:tab w:val="clear" w:pos="4536"/>
          <w:tab w:val="clear" w:pos="9072"/>
        </w:tabs>
        <w:spacing w:line="288" w:lineRule="auto"/>
        <w:rPr>
          <w:b/>
          <w:bCs/>
          <w:sz w:val="36"/>
          <w:szCs w:val="36"/>
        </w:rPr>
      </w:pPr>
      <w:r w:rsidRPr="00D854E5">
        <w:t>Tabela wypełniana jest automatycznie.</w:t>
      </w:r>
    </w:p>
    <w:tbl>
      <w:tblPr>
        <w:tblStyle w:val="Tabela-Siatka"/>
        <w:tblW w:w="0" w:type="auto"/>
        <w:tblLook w:val="04A0" w:firstRow="1" w:lastRow="0" w:firstColumn="1" w:lastColumn="0" w:noHBand="0" w:noVBand="1"/>
      </w:tblPr>
      <w:tblGrid>
        <w:gridCol w:w="2322"/>
        <w:gridCol w:w="2209"/>
        <w:gridCol w:w="2435"/>
        <w:gridCol w:w="2322"/>
      </w:tblGrid>
      <w:tr w:rsidR="00ED6ADF" w:rsidRPr="00ED6ADF" w14:paraId="745E666F" w14:textId="77777777" w:rsidTr="00594308">
        <w:tc>
          <w:tcPr>
            <w:tcW w:w="9288" w:type="dxa"/>
            <w:gridSpan w:val="4"/>
            <w:tcBorders>
              <w:top w:val="single" w:sz="4" w:space="0" w:color="auto"/>
              <w:left w:val="single" w:sz="4" w:space="0" w:color="auto"/>
              <w:bottom w:val="nil"/>
              <w:right w:val="single" w:sz="4" w:space="0" w:color="auto"/>
            </w:tcBorders>
            <w:shd w:val="clear" w:color="auto" w:fill="D9D9D9" w:themeFill="background1" w:themeFillShade="D9"/>
          </w:tcPr>
          <w:p w14:paraId="26D92B49" w14:textId="77777777" w:rsidR="00ED6ADF" w:rsidRPr="00ED6ADF" w:rsidRDefault="00ED6ADF" w:rsidP="00594308">
            <w:pPr>
              <w:pStyle w:val="Nagwek"/>
              <w:tabs>
                <w:tab w:val="clear" w:pos="4536"/>
                <w:tab w:val="clear" w:pos="9072"/>
              </w:tabs>
              <w:rPr>
                <w:b/>
                <w:bCs/>
              </w:rPr>
            </w:pPr>
            <w:r w:rsidRPr="00ED6ADF">
              <w:rPr>
                <w:b/>
                <w:bCs/>
              </w:rPr>
              <w:t>F</w:t>
            </w:r>
            <w:r>
              <w:rPr>
                <w:b/>
                <w:bCs/>
              </w:rPr>
              <w:t>2 Kategorie kosztów</w:t>
            </w:r>
          </w:p>
        </w:tc>
      </w:tr>
      <w:tr w:rsidR="00ED6ADF" w:rsidRPr="00ED6ADF" w14:paraId="62634505" w14:textId="77777777" w:rsidTr="00594308">
        <w:trPr>
          <w:trHeight w:val="535"/>
        </w:trPr>
        <w:tc>
          <w:tcPr>
            <w:tcW w:w="2322" w:type="dxa"/>
            <w:tcBorders>
              <w:top w:val="nil"/>
              <w:left w:val="single" w:sz="4" w:space="0" w:color="auto"/>
              <w:bottom w:val="single" w:sz="4" w:space="0" w:color="auto"/>
              <w:right w:val="single" w:sz="4" w:space="0" w:color="auto"/>
            </w:tcBorders>
            <w:shd w:val="clear" w:color="auto" w:fill="D9D9D9" w:themeFill="background1" w:themeFillShade="D9"/>
          </w:tcPr>
          <w:p w14:paraId="648CA523" w14:textId="77777777" w:rsidR="00ED6ADF" w:rsidRPr="00ED6ADF" w:rsidRDefault="00ED6ADF" w:rsidP="00594308">
            <w:pPr>
              <w:pStyle w:val="Nagwek"/>
              <w:tabs>
                <w:tab w:val="clear" w:pos="4536"/>
                <w:tab w:val="clear" w:pos="9072"/>
              </w:tabs>
            </w:pPr>
          </w:p>
        </w:tc>
        <w:tc>
          <w:tcPr>
            <w:tcW w:w="2209" w:type="dxa"/>
            <w:tcBorders>
              <w:top w:val="single" w:sz="4" w:space="0" w:color="auto"/>
              <w:left w:val="single" w:sz="4" w:space="0" w:color="auto"/>
            </w:tcBorders>
            <w:vAlign w:val="center"/>
          </w:tcPr>
          <w:p w14:paraId="02A81074" w14:textId="77777777" w:rsidR="00ED6ADF" w:rsidRPr="00ED6ADF" w:rsidRDefault="00ED6ADF" w:rsidP="00DD1B00">
            <w:pPr>
              <w:pStyle w:val="Nagwek"/>
              <w:spacing w:line="288" w:lineRule="auto"/>
              <w:jc w:val="center"/>
              <w:rPr>
                <w:b/>
                <w:bCs/>
              </w:rPr>
            </w:pPr>
            <w:r w:rsidRPr="00ED6ADF">
              <w:rPr>
                <w:b/>
                <w:bCs/>
              </w:rPr>
              <w:t>Wydatki ogółem</w:t>
            </w:r>
          </w:p>
        </w:tc>
        <w:tc>
          <w:tcPr>
            <w:tcW w:w="2435" w:type="dxa"/>
            <w:tcBorders>
              <w:top w:val="single" w:sz="4" w:space="0" w:color="auto"/>
            </w:tcBorders>
            <w:vAlign w:val="center"/>
          </w:tcPr>
          <w:p w14:paraId="048BD25D" w14:textId="77777777" w:rsidR="00ED6ADF" w:rsidRPr="00ED6ADF" w:rsidRDefault="00ED6ADF" w:rsidP="00DD1B00">
            <w:pPr>
              <w:pStyle w:val="Nagwek"/>
              <w:spacing w:line="288" w:lineRule="auto"/>
              <w:jc w:val="center"/>
              <w:rPr>
                <w:b/>
                <w:bCs/>
              </w:rPr>
            </w:pPr>
            <w:r w:rsidRPr="00ED6ADF">
              <w:rPr>
                <w:b/>
                <w:bCs/>
              </w:rPr>
              <w:t>Wydatki kwalifikowalne</w:t>
            </w:r>
          </w:p>
        </w:tc>
        <w:tc>
          <w:tcPr>
            <w:tcW w:w="2322" w:type="dxa"/>
            <w:tcBorders>
              <w:top w:val="single" w:sz="4" w:space="0" w:color="auto"/>
            </w:tcBorders>
            <w:vAlign w:val="center"/>
          </w:tcPr>
          <w:p w14:paraId="0311F150" w14:textId="77777777" w:rsidR="00ED6ADF" w:rsidRPr="00ED6ADF" w:rsidRDefault="00ED6ADF" w:rsidP="00DD1B00">
            <w:pPr>
              <w:pStyle w:val="Nagwek"/>
              <w:jc w:val="center"/>
              <w:rPr>
                <w:b/>
                <w:bCs/>
              </w:rPr>
            </w:pPr>
            <w:r w:rsidRPr="00ED6ADF">
              <w:rPr>
                <w:b/>
                <w:bCs/>
              </w:rPr>
              <w:t>Dofinansowanie</w:t>
            </w:r>
          </w:p>
        </w:tc>
      </w:tr>
      <w:tr w:rsidR="00ED6ADF" w:rsidRPr="00ED6ADF" w14:paraId="77C7DDD3" w14:textId="77777777" w:rsidTr="00594308">
        <w:trPr>
          <w:trHeight w:val="535"/>
        </w:trPr>
        <w:tc>
          <w:tcPr>
            <w:tcW w:w="9288" w:type="dxa"/>
            <w:gridSpan w:val="4"/>
            <w:tcBorders>
              <w:top w:val="nil"/>
              <w:left w:val="single" w:sz="4" w:space="0" w:color="auto"/>
              <w:bottom w:val="single" w:sz="4" w:space="0" w:color="auto"/>
            </w:tcBorders>
            <w:shd w:val="clear" w:color="auto" w:fill="auto"/>
          </w:tcPr>
          <w:p w14:paraId="155BBFE5" w14:textId="77777777" w:rsidR="00ED6ADF" w:rsidRDefault="00ED6ADF" w:rsidP="00594308">
            <w:pPr>
              <w:pStyle w:val="Nagwek"/>
              <w:rPr>
                <w:b/>
                <w:bCs/>
              </w:rPr>
            </w:pPr>
            <w:r>
              <w:rPr>
                <w:b/>
                <w:bCs/>
              </w:rPr>
              <w:t>Nazwa</w:t>
            </w:r>
          </w:p>
          <w:p w14:paraId="7BDD6710" w14:textId="77777777" w:rsidR="00ED6ADF" w:rsidRPr="00ED6ADF" w:rsidRDefault="00ED6ADF" w:rsidP="00594308">
            <w:pPr>
              <w:pStyle w:val="Nagwek"/>
              <w:jc w:val="right"/>
              <w:rPr>
                <w:i/>
                <w:iCs/>
              </w:rPr>
            </w:pPr>
            <w:r w:rsidRPr="00ED6ADF">
              <w:rPr>
                <w:i/>
                <w:iCs/>
              </w:rPr>
              <w:t>&lt;pole wypełniane automatycznie&gt;</w:t>
            </w:r>
          </w:p>
        </w:tc>
      </w:tr>
      <w:tr w:rsidR="00ED6ADF" w:rsidRPr="00ED6ADF" w14:paraId="006C15A7" w14:textId="77777777" w:rsidTr="00594308">
        <w:trPr>
          <w:trHeight w:val="624"/>
        </w:trPr>
        <w:tc>
          <w:tcPr>
            <w:tcW w:w="2322" w:type="dxa"/>
            <w:tcBorders>
              <w:top w:val="single" w:sz="4" w:space="0" w:color="auto"/>
            </w:tcBorders>
            <w:vAlign w:val="center"/>
          </w:tcPr>
          <w:p w14:paraId="4995E229" w14:textId="77777777" w:rsidR="00ED6ADF" w:rsidRPr="00ED6ADF" w:rsidRDefault="00ED6ADF" w:rsidP="00594308">
            <w:pPr>
              <w:pStyle w:val="Nagwek"/>
              <w:tabs>
                <w:tab w:val="clear" w:pos="4536"/>
                <w:tab w:val="clear" w:pos="9072"/>
              </w:tabs>
              <w:rPr>
                <w:b/>
                <w:bCs/>
              </w:rPr>
            </w:pPr>
            <w:r w:rsidRPr="00ED6ADF">
              <w:rPr>
                <w:b/>
                <w:bCs/>
              </w:rPr>
              <w:t xml:space="preserve">Razem </w:t>
            </w:r>
          </w:p>
        </w:tc>
        <w:tc>
          <w:tcPr>
            <w:tcW w:w="2209" w:type="dxa"/>
            <w:vAlign w:val="center"/>
          </w:tcPr>
          <w:p w14:paraId="16121823" w14:textId="77777777" w:rsidR="00ED6ADF" w:rsidRPr="00ED6ADF" w:rsidRDefault="00ED6ADF" w:rsidP="00594308">
            <w:pPr>
              <w:pStyle w:val="Nagwek"/>
              <w:jc w:val="right"/>
            </w:pPr>
            <w:r w:rsidRPr="00ED6ADF">
              <w:t>0,00</w:t>
            </w:r>
          </w:p>
        </w:tc>
        <w:tc>
          <w:tcPr>
            <w:tcW w:w="2435" w:type="dxa"/>
            <w:vAlign w:val="center"/>
          </w:tcPr>
          <w:p w14:paraId="4F34B701" w14:textId="77777777" w:rsidR="00ED6ADF" w:rsidRPr="00ED6ADF" w:rsidRDefault="00ED6ADF" w:rsidP="00594308">
            <w:pPr>
              <w:pStyle w:val="Nagwek"/>
              <w:jc w:val="right"/>
            </w:pPr>
            <w:r w:rsidRPr="00ED6ADF">
              <w:t>0,00</w:t>
            </w:r>
          </w:p>
        </w:tc>
        <w:tc>
          <w:tcPr>
            <w:tcW w:w="2322" w:type="dxa"/>
            <w:vAlign w:val="center"/>
          </w:tcPr>
          <w:p w14:paraId="345D755C" w14:textId="77777777" w:rsidR="00ED6ADF" w:rsidRPr="00ED6ADF" w:rsidRDefault="00ED6ADF" w:rsidP="00594308">
            <w:pPr>
              <w:pStyle w:val="Nagwek"/>
              <w:jc w:val="right"/>
            </w:pPr>
            <w:r w:rsidRPr="00ED6ADF">
              <w:t>0,00</w:t>
            </w:r>
          </w:p>
        </w:tc>
      </w:tr>
      <w:tr w:rsidR="00ED6ADF" w:rsidRPr="00ED6ADF" w14:paraId="16D50D8D" w14:textId="77777777" w:rsidTr="00594308">
        <w:trPr>
          <w:trHeight w:val="624"/>
        </w:trPr>
        <w:tc>
          <w:tcPr>
            <w:tcW w:w="2322" w:type="dxa"/>
            <w:vAlign w:val="center"/>
          </w:tcPr>
          <w:p w14:paraId="4D87693B" w14:textId="77777777" w:rsidR="00ED6ADF" w:rsidRPr="00ED6ADF" w:rsidRDefault="00ED6ADF" w:rsidP="00594308">
            <w:pPr>
              <w:pStyle w:val="Nagwek"/>
              <w:tabs>
                <w:tab w:val="clear" w:pos="4536"/>
                <w:tab w:val="clear" w:pos="9072"/>
              </w:tabs>
              <w:rPr>
                <w:b/>
                <w:bCs/>
              </w:rPr>
            </w:pPr>
            <w:r>
              <w:rPr>
                <w:b/>
                <w:bCs/>
              </w:rPr>
              <w:t>Udział</w:t>
            </w:r>
          </w:p>
        </w:tc>
        <w:tc>
          <w:tcPr>
            <w:tcW w:w="2209" w:type="dxa"/>
            <w:vAlign w:val="center"/>
          </w:tcPr>
          <w:p w14:paraId="5EDCD3CD" w14:textId="786966A0" w:rsidR="00ED6ADF" w:rsidRPr="00ED6ADF" w:rsidRDefault="00ED6ADF" w:rsidP="00594308">
            <w:pPr>
              <w:pStyle w:val="Nagwek"/>
              <w:jc w:val="right"/>
            </w:pPr>
            <w:r w:rsidRPr="00ED6ADF">
              <w:t>0,00</w:t>
            </w:r>
            <w:r w:rsidR="004D2B86">
              <w:t>%</w:t>
            </w:r>
          </w:p>
        </w:tc>
        <w:tc>
          <w:tcPr>
            <w:tcW w:w="2435" w:type="dxa"/>
            <w:vAlign w:val="center"/>
          </w:tcPr>
          <w:p w14:paraId="58B63CD5" w14:textId="59C550AF" w:rsidR="00ED6ADF" w:rsidRPr="00ED6ADF" w:rsidRDefault="00ED6ADF" w:rsidP="00594308">
            <w:pPr>
              <w:pStyle w:val="Nagwek"/>
              <w:jc w:val="right"/>
            </w:pPr>
            <w:r w:rsidRPr="00ED6ADF">
              <w:t>0,00</w:t>
            </w:r>
            <w:r w:rsidR="004D2B86">
              <w:t>%</w:t>
            </w:r>
          </w:p>
        </w:tc>
        <w:tc>
          <w:tcPr>
            <w:tcW w:w="2322" w:type="dxa"/>
            <w:vAlign w:val="center"/>
          </w:tcPr>
          <w:p w14:paraId="62489DA7" w14:textId="3423A9C5" w:rsidR="00ED6ADF" w:rsidRPr="00ED6ADF" w:rsidRDefault="00ED6ADF" w:rsidP="00594308">
            <w:pPr>
              <w:pStyle w:val="Nagwek"/>
              <w:jc w:val="right"/>
            </w:pPr>
            <w:r w:rsidRPr="00ED6ADF">
              <w:t>0,00</w:t>
            </w:r>
            <w:r w:rsidR="004D2B86">
              <w:t>%</w:t>
            </w:r>
          </w:p>
        </w:tc>
      </w:tr>
    </w:tbl>
    <w:p w14:paraId="3F14E040" w14:textId="219FBBAE" w:rsidR="00ED6ADF" w:rsidRDefault="00ED6ADF" w:rsidP="00ED6ADF">
      <w:pPr>
        <w:pStyle w:val="Nagwek"/>
        <w:tabs>
          <w:tab w:val="clear" w:pos="4536"/>
          <w:tab w:val="clear" w:pos="9072"/>
        </w:tabs>
        <w:spacing w:line="288" w:lineRule="auto"/>
      </w:pPr>
    </w:p>
    <w:p w14:paraId="5AA20BF4" w14:textId="75650B02" w:rsidR="00536D32" w:rsidRPr="00F03AE7" w:rsidRDefault="00DF413B" w:rsidP="002D1310">
      <w:pPr>
        <w:pStyle w:val="Nagwek2"/>
        <w:jc w:val="left"/>
        <w:rPr>
          <w:b w:val="0"/>
          <w:bCs w:val="0"/>
          <w:color w:val="4472C4" w:themeColor="accent1"/>
        </w:rPr>
      </w:pPr>
      <w:bookmarkStart w:id="17" w:name="_Toc137801381"/>
      <w:r w:rsidRPr="00DF413B">
        <w:rPr>
          <w:color w:val="4472C4" w:themeColor="accent1"/>
        </w:rPr>
        <w:t>G</w:t>
      </w:r>
      <w:r w:rsidR="00F03AE7">
        <w:rPr>
          <w:color w:val="4472C4" w:themeColor="accent1"/>
        </w:rPr>
        <w:t>.</w:t>
      </w:r>
      <w:r w:rsidRPr="00DF413B">
        <w:rPr>
          <w:color w:val="4472C4" w:themeColor="accent1"/>
        </w:rPr>
        <w:t xml:space="preserve"> Źródła finansowania</w:t>
      </w:r>
      <w:bookmarkEnd w:id="17"/>
      <w:r w:rsidR="00F03AE7">
        <w:rPr>
          <w:b w:val="0"/>
          <w:bCs w:val="0"/>
          <w:color w:val="4472C4" w:themeColor="accent1"/>
        </w:rPr>
        <w:t xml:space="preserve"> </w:t>
      </w:r>
    </w:p>
    <w:p w14:paraId="7854CC0C" w14:textId="415331D6" w:rsidR="002E32B3" w:rsidRPr="00540F6B" w:rsidRDefault="00A52A75" w:rsidP="00BA66DE">
      <w:pPr>
        <w:pStyle w:val="Tekstpodstawowy"/>
        <w:spacing w:after="0" w:line="288" w:lineRule="auto"/>
        <w:jc w:val="left"/>
        <w:rPr>
          <w:rFonts w:cstheme="minorHAnsi"/>
        </w:rPr>
      </w:pPr>
      <w:r w:rsidRPr="00540F6B">
        <w:rPr>
          <w:rFonts w:cstheme="minorHAnsi"/>
        </w:rPr>
        <w:t xml:space="preserve">W </w:t>
      </w:r>
      <w:r w:rsidR="001256EF" w:rsidRPr="00540F6B">
        <w:rPr>
          <w:rFonts w:cstheme="minorHAnsi"/>
        </w:rPr>
        <w:t>punkcie tym należy wskazać całkowitą wartość wydatków w ramach pr</w:t>
      </w:r>
      <w:r w:rsidR="00540F6B" w:rsidRPr="00540F6B">
        <w:rPr>
          <w:rFonts w:cstheme="minorHAnsi"/>
        </w:rPr>
        <w:t>ojektu</w:t>
      </w:r>
      <w:r w:rsidR="001256EF" w:rsidRPr="00540F6B">
        <w:rPr>
          <w:rFonts w:cstheme="minorHAnsi"/>
        </w:rPr>
        <w:t xml:space="preserve"> w podziale na wydatki ogółem i wydatki kwalifikowalne zgodnie z pozycjami wynikającymi z poniższej tabeli.</w:t>
      </w:r>
      <w:r w:rsidR="00E20A5C" w:rsidRPr="00540F6B">
        <w:rPr>
          <w:rFonts w:cstheme="minorHAnsi"/>
        </w:rPr>
        <w:t xml:space="preserve"> Dane w tym punkcie należy podać z dokładnością do 2 miejsc po przecinku</w:t>
      </w:r>
      <w:r w:rsidR="009F0CD6" w:rsidRPr="00540F6B">
        <w:rPr>
          <w:rFonts w:cstheme="minorHAnsi"/>
        </w:rPr>
        <w:t>.</w:t>
      </w:r>
    </w:p>
    <w:tbl>
      <w:tblPr>
        <w:tblStyle w:val="Tabela-Siatka"/>
        <w:tblW w:w="0" w:type="auto"/>
        <w:tblLook w:val="04A0" w:firstRow="1" w:lastRow="0" w:firstColumn="1" w:lastColumn="0" w:noHBand="0" w:noVBand="1"/>
      </w:tblPr>
      <w:tblGrid>
        <w:gridCol w:w="3096"/>
        <w:gridCol w:w="3096"/>
        <w:gridCol w:w="3096"/>
      </w:tblGrid>
      <w:tr w:rsidR="002E32B3" w14:paraId="3789A137" w14:textId="77777777" w:rsidTr="002E32B3">
        <w:tc>
          <w:tcPr>
            <w:tcW w:w="9288" w:type="dxa"/>
            <w:gridSpan w:val="3"/>
            <w:tcBorders>
              <w:top w:val="single" w:sz="4" w:space="0" w:color="auto"/>
              <w:left w:val="single" w:sz="4" w:space="0" w:color="auto"/>
              <w:bottom w:val="nil"/>
              <w:right w:val="single" w:sz="4" w:space="0" w:color="auto"/>
            </w:tcBorders>
            <w:shd w:val="clear" w:color="auto" w:fill="D9D9D9" w:themeFill="background1" w:themeFillShade="D9"/>
          </w:tcPr>
          <w:p w14:paraId="3959727B" w14:textId="078FF23D" w:rsidR="002E32B3" w:rsidRPr="002E32B3" w:rsidRDefault="002E32B3" w:rsidP="002D1310">
            <w:pPr>
              <w:pStyle w:val="Tekstpodstawowy"/>
              <w:spacing w:line="288" w:lineRule="auto"/>
              <w:rPr>
                <w:rFonts w:cstheme="minorHAnsi"/>
                <w:b/>
                <w:bCs/>
              </w:rPr>
            </w:pPr>
            <w:r w:rsidRPr="002E32B3">
              <w:rPr>
                <w:rFonts w:cstheme="minorHAnsi"/>
                <w:b/>
                <w:bCs/>
              </w:rPr>
              <w:t>G Źródła finansowania</w:t>
            </w:r>
          </w:p>
        </w:tc>
      </w:tr>
      <w:tr w:rsidR="002E32B3" w14:paraId="15F126A2" w14:textId="77777777" w:rsidTr="002E32B3">
        <w:trPr>
          <w:trHeight w:val="437"/>
        </w:trPr>
        <w:tc>
          <w:tcPr>
            <w:tcW w:w="3096" w:type="dxa"/>
            <w:tcBorders>
              <w:top w:val="nil"/>
              <w:left w:val="single" w:sz="4" w:space="0" w:color="auto"/>
              <w:bottom w:val="single" w:sz="4" w:space="0" w:color="auto"/>
              <w:right w:val="single" w:sz="4" w:space="0" w:color="auto"/>
            </w:tcBorders>
            <w:shd w:val="clear" w:color="auto" w:fill="D9D9D9" w:themeFill="background1" w:themeFillShade="D9"/>
          </w:tcPr>
          <w:p w14:paraId="3757F8A3" w14:textId="77777777" w:rsidR="002E32B3" w:rsidRDefault="002E32B3" w:rsidP="002D1310">
            <w:pPr>
              <w:pStyle w:val="Tekstpodstawowy"/>
              <w:spacing w:line="288" w:lineRule="auto"/>
              <w:rPr>
                <w:rFonts w:cstheme="minorHAnsi"/>
              </w:rPr>
            </w:pPr>
          </w:p>
        </w:tc>
        <w:tc>
          <w:tcPr>
            <w:tcW w:w="3096" w:type="dxa"/>
            <w:tcBorders>
              <w:left w:val="single" w:sz="4" w:space="0" w:color="auto"/>
            </w:tcBorders>
            <w:vAlign w:val="center"/>
          </w:tcPr>
          <w:p w14:paraId="44EA59BC" w14:textId="2AAED9A8" w:rsidR="002E32B3" w:rsidRPr="002E32B3" w:rsidRDefault="002E32B3" w:rsidP="002E32B3">
            <w:pPr>
              <w:pStyle w:val="Tekstpodstawowy"/>
              <w:spacing w:line="288" w:lineRule="auto"/>
              <w:jc w:val="center"/>
              <w:rPr>
                <w:rFonts w:cstheme="minorHAnsi"/>
                <w:b/>
                <w:bCs/>
              </w:rPr>
            </w:pPr>
            <w:r w:rsidRPr="002E32B3">
              <w:rPr>
                <w:rFonts w:cstheme="minorHAnsi"/>
                <w:b/>
                <w:bCs/>
              </w:rPr>
              <w:t>Wydatki ogółem</w:t>
            </w:r>
          </w:p>
        </w:tc>
        <w:tc>
          <w:tcPr>
            <w:tcW w:w="3096" w:type="dxa"/>
            <w:vAlign w:val="center"/>
          </w:tcPr>
          <w:p w14:paraId="6D8156F0" w14:textId="613C8DF4" w:rsidR="002E32B3" w:rsidRPr="002E32B3" w:rsidRDefault="002E32B3" w:rsidP="002E32B3">
            <w:pPr>
              <w:pStyle w:val="Tekstpodstawowy"/>
              <w:spacing w:line="288" w:lineRule="auto"/>
              <w:jc w:val="center"/>
              <w:rPr>
                <w:rFonts w:cstheme="minorHAnsi"/>
                <w:b/>
                <w:bCs/>
              </w:rPr>
            </w:pPr>
            <w:r w:rsidRPr="002E32B3">
              <w:rPr>
                <w:rFonts w:cstheme="minorHAnsi"/>
                <w:b/>
                <w:bCs/>
              </w:rPr>
              <w:t>Wydatki kwalifikowalne</w:t>
            </w:r>
          </w:p>
        </w:tc>
      </w:tr>
      <w:tr w:rsidR="002E32B3" w14:paraId="75A6CAFA" w14:textId="77777777" w:rsidTr="002E32B3">
        <w:trPr>
          <w:trHeight w:val="567"/>
        </w:trPr>
        <w:tc>
          <w:tcPr>
            <w:tcW w:w="3096" w:type="dxa"/>
            <w:tcBorders>
              <w:top w:val="single" w:sz="4" w:space="0" w:color="auto"/>
            </w:tcBorders>
            <w:vAlign w:val="center"/>
          </w:tcPr>
          <w:p w14:paraId="1CCD9DFE" w14:textId="26565FE5" w:rsidR="002E32B3" w:rsidRPr="002E32B3" w:rsidRDefault="002E32B3" w:rsidP="002E32B3">
            <w:pPr>
              <w:pStyle w:val="Tekstpodstawowy"/>
              <w:spacing w:line="288" w:lineRule="auto"/>
              <w:rPr>
                <w:rFonts w:cstheme="minorHAnsi"/>
                <w:b/>
                <w:bCs/>
              </w:rPr>
            </w:pPr>
            <w:r w:rsidRPr="002E32B3">
              <w:rPr>
                <w:rFonts w:cstheme="minorHAnsi"/>
                <w:b/>
                <w:bCs/>
              </w:rPr>
              <w:t>Dofinansowanie</w:t>
            </w:r>
          </w:p>
        </w:tc>
        <w:tc>
          <w:tcPr>
            <w:tcW w:w="3096" w:type="dxa"/>
            <w:vAlign w:val="center"/>
          </w:tcPr>
          <w:p w14:paraId="1732C915" w14:textId="4A91CFDE" w:rsidR="002E32B3" w:rsidRPr="002E32B3" w:rsidRDefault="002E32B3" w:rsidP="002E32B3">
            <w:pPr>
              <w:pStyle w:val="Tekstpodstawowy"/>
              <w:spacing w:line="288" w:lineRule="auto"/>
              <w:jc w:val="right"/>
              <w:rPr>
                <w:rFonts w:cstheme="minorHAnsi"/>
              </w:rPr>
            </w:pPr>
            <w:r w:rsidRPr="00317EDB">
              <w:rPr>
                <w:rFonts w:cstheme="minorHAnsi"/>
              </w:rPr>
              <w:t>0,00</w:t>
            </w:r>
          </w:p>
        </w:tc>
        <w:tc>
          <w:tcPr>
            <w:tcW w:w="3096" w:type="dxa"/>
            <w:vAlign w:val="center"/>
          </w:tcPr>
          <w:p w14:paraId="1258D9C3" w14:textId="56E063FE" w:rsidR="002E32B3" w:rsidRPr="002E32B3" w:rsidRDefault="002E32B3" w:rsidP="002E32B3">
            <w:pPr>
              <w:pStyle w:val="Tekstpodstawowy"/>
              <w:spacing w:line="288" w:lineRule="auto"/>
              <w:jc w:val="right"/>
              <w:rPr>
                <w:rFonts w:cstheme="minorHAnsi"/>
              </w:rPr>
            </w:pPr>
            <w:r w:rsidRPr="00317EDB">
              <w:rPr>
                <w:rFonts w:cstheme="minorHAnsi"/>
              </w:rPr>
              <w:t>0,00</w:t>
            </w:r>
          </w:p>
        </w:tc>
      </w:tr>
      <w:tr w:rsidR="002E32B3" w14:paraId="19748F9F" w14:textId="77777777" w:rsidTr="002E32B3">
        <w:trPr>
          <w:trHeight w:val="567"/>
        </w:trPr>
        <w:tc>
          <w:tcPr>
            <w:tcW w:w="3096" w:type="dxa"/>
            <w:vAlign w:val="center"/>
          </w:tcPr>
          <w:p w14:paraId="34CFBB72" w14:textId="5AA9983A" w:rsidR="002E32B3" w:rsidRPr="002E32B3" w:rsidRDefault="002E32B3" w:rsidP="002E32B3">
            <w:pPr>
              <w:pStyle w:val="Tekstpodstawowy"/>
              <w:spacing w:line="288" w:lineRule="auto"/>
              <w:rPr>
                <w:rFonts w:cstheme="minorHAnsi"/>
                <w:b/>
                <w:bCs/>
              </w:rPr>
            </w:pPr>
            <w:r w:rsidRPr="002E32B3">
              <w:rPr>
                <w:rFonts w:cstheme="minorHAnsi"/>
                <w:b/>
                <w:bCs/>
              </w:rPr>
              <w:t>Razem wkład własny</w:t>
            </w:r>
          </w:p>
        </w:tc>
        <w:tc>
          <w:tcPr>
            <w:tcW w:w="3096" w:type="dxa"/>
            <w:vAlign w:val="center"/>
          </w:tcPr>
          <w:p w14:paraId="2056CD52" w14:textId="7968FA23" w:rsidR="002E32B3" w:rsidRPr="002E32B3" w:rsidRDefault="002E32B3" w:rsidP="002E32B3">
            <w:pPr>
              <w:pStyle w:val="Tekstpodstawowy"/>
              <w:spacing w:line="288" w:lineRule="auto"/>
              <w:jc w:val="right"/>
              <w:rPr>
                <w:rFonts w:cstheme="minorHAnsi"/>
              </w:rPr>
            </w:pPr>
            <w:r w:rsidRPr="00317EDB">
              <w:rPr>
                <w:rFonts w:cstheme="minorHAnsi"/>
              </w:rPr>
              <w:t>0,00</w:t>
            </w:r>
          </w:p>
        </w:tc>
        <w:tc>
          <w:tcPr>
            <w:tcW w:w="3096" w:type="dxa"/>
            <w:vAlign w:val="center"/>
          </w:tcPr>
          <w:p w14:paraId="3D0F9283" w14:textId="4B50FC03" w:rsidR="002E32B3" w:rsidRPr="002E32B3" w:rsidRDefault="002E32B3" w:rsidP="002E32B3">
            <w:pPr>
              <w:pStyle w:val="Tekstpodstawowy"/>
              <w:spacing w:line="288" w:lineRule="auto"/>
              <w:jc w:val="right"/>
              <w:rPr>
                <w:rFonts w:cstheme="minorHAnsi"/>
              </w:rPr>
            </w:pPr>
            <w:r w:rsidRPr="00317EDB">
              <w:rPr>
                <w:rFonts w:cstheme="minorHAnsi"/>
              </w:rPr>
              <w:t>0,00</w:t>
            </w:r>
          </w:p>
        </w:tc>
      </w:tr>
      <w:tr w:rsidR="002E32B3" w14:paraId="1AFFEEF9" w14:textId="77777777" w:rsidTr="002E32B3">
        <w:trPr>
          <w:trHeight w:val="567"/>
        </w:trPr>
        <w:tc>
          <w:tcPr>
            <w:tcW w:w="3096" w:type="dxa"/>
            <w:vAlign w:val="center"/>
          </w:tcPr>
          <w:p w14:paraId="0456E9B1" w14:textId="3741C036" w:rsidR="002E32B3" w:rsidRPr="002E32B3" w:rsidRDefault="002E32B3" w:rsidP="002E32B3">
            <w:pPr>
              <w:pStyle w:val="Tekstpodstawowy"/>
              <w:spacing w:line="288" w:lineRule="auto"/>
              <w:rPr>
                <w:rFonts w:cstheme="minorHAnsi"/>
                <w:b/>
                <w:bCs/>
              </w:rPr>
            </w:pPr>
            <w:r w:rsidRPr="002E32B3">
              <w:rPr>
                <w:rFonts w:cstheme="minorHAnsi"/>
                <w:b/>
                <w:bCs/>
              </w:rPr>
              <w:t>Budżet państwa</w:t>
            </w:r>
          </w:p>
        </w:tc>
        <w:tc>
          <w:tcPr>
            <w:tcW w:w="3096" w:type="dxa"/>
            <w:vAlign w:val="center"/>
          </w:tcPr>
          <w:p w14:paraId="154FCF1F" w14:textId="7CE0DD1F" w:rsidR="002E32B3" w:rsidRPr="002E32B3" w:rsidRDefault="002E32B3" w:rsidP="002E32B3">
            <w:pPr>
              <w:pStyle w:val="Tekstpodstawowy"/>
              <w:spacing w:line="288" w:lineRule="auto"/>
              <w:jc w:val="right"/>
              <w:rPr>
                <w:rFonts w:cstheme="minorHAnsi"/>
              </w:rPr>
            </w:pPr>
            <w:r w:rsidRPr="00317EDB">
              <w:rPr>
                <w:rFonts w:cstheme="minorHAnsi"/>
              </w:rPr>
              <w:t>0,00</w:t>
            </w:r>
          </w:p>
        </w:tc>
        <w:tc>
          <w:tcPr>
            <w:tcW w:w="3096" w:type="dxa"/>
            <w:vAlign w:val="center"/>
          </w:tcPr>
          <w:p w14:paraId="31C984FF" w14:textId="598FECE4" w:rsidR="002E32B3" w:rsidRPr="002E32B3" w:rsidRDefault="002E32B3" w:rsidP="002E32B3">
            <w:pPr>
              <w:pStyle w:val="Tekstpodstawowy"/>
              <w:spacing w:line="288" w:lineRule="auto"/>
              <w:jc w:val="right"/>
              <w:rPr>
                <w:rFonts w:cstheme="minorHAnsi"/>
              </w:rPr>
            </w:pPr>
            <w:r w:rsidRPr="00317EDB">
              <w:rPr>
                <w:rFonts w:cstheme="minorHAnsi"/>
              </w:rPr>
              <w:t>0,00</w:t>
            </w:r>
          </w:p>
        </w:tc>
      </w:tr>
      <w:tr w:rsidR="002E32B3" w14:paraId="32C2345B" w14:textId="77777777" w:rsidTr="002E32B3">
        <w:trPr>
          <w:trHeight w:val="567"/>
        </w:trPr>
        <w:tc>
          <w:tcPr>
            <w:tcW w:w="3096" w:type="dxa"/>
            <w:vAlign w:val="center"/>
          </w:tcPr>
          <w:p w14:paraId="7B139965" w14:textId="7077BAF8" w:rsidR="002E32B3" w:rsidRPr="002E32B3" w:rsidRDefault="002E32B3" w:rsidP="002E32B3">
            <w:pPr>
              <w:pStyle w:val="Tekstpodstawowy"/>
              <w:spacing w:line="288" w:lineRule="auto"/>
              <w:rPr>
                <w:rFonts w:cstheme="minorHAnsi"/>
                <w:b/>
                <w:bCs/>
              </w:rPr>
            </w:pPr>
            <w:r w:rsidRPr="002E32B3">
              <w:rPr>
                <w:rFonts w:cstheme="minorHAnsi"/>
                <w:b/>
                <w:bCs/>
              </w:rPr>
              <w:t>Budżet jednostek samorządu terytorialnego</w:t>
            </w:r>
          </w:p>
        </w:tc>
        <w:tc>
          <w:tcPr>
            <w:tcW w:w="3096" w:type="dxa"/>
            <w:vAlign w:val="center"/>
          </w:tcPr>
          <w:p w14:paraId="39F0AFCD" w14:textId="017FBFC6" w:rsidR="002E32B3" w:rsidRPr="002E32B3" w:rsidRDefault="002E32B3" w:rsidP="002E32B3">
            <w:pPr>
              <w:pStyle w:val="Tekstpodstawowy"/>
              <w:spacing w:line="288" w:lineRule="auto"/>
              <w:jc w:val="right"/>
              <w:rPr>
                <w:rFonts w:cstheme="minorHAnsi"/>
              </w:rPr>
            </w:pPr>
            <w:r w:rsidRPr="00317EDB">
              <w:rPr>
                <w:rFonts w:cstheme="minorHAnsi"/>
              </w:rPr>
              <w:t>0,00</w:t>
            </w:r>
          </w:p>
        </w:tc>
        <w:tc>
          <w:tcPr>
            <w:tcW w:w="3096" w:type="dxa"/>
            <w:vAlign w:val="center"/>
          </w:tcPr>
          <w:p w14:paraId="61952BE7" w14:textId="1CECB359" w:rsidR="002E32B3" w:rsidRPr="002E32B3" w:rsidRDefault="002E32B3" w:rsidP="002E32B3">
            <w:pPr>
              <w:pStyle w:val="Tekstpodstawowy"/>
              <w:spacing w:line="288" w:lineRule="auto"/>
              <w:jc w:val="right"/>
              <w:rPr>
                <w:rFonts w:cstheme="minorHAnsi"/>
              </w:rPr>
            </w:pPr>
            <w:r w:rsidRPr="00317EDB">
              <w:rPr>
                <w:rFonts w:cstheme="minorHAnsi"/>
              </w:rPr>
              <w:t>0,00</w:t>
            </w:r>
          </w:p>
        </w:tc>
      </w:tr>
      <w:tr w:rsidR="002E32B3" w14:paraId="2D11B9F2" w14:textId="77777777" w:rsidTr="002E32B3">
        <w:trPr>
          <w:trHeight w:val="567"/>
        </w:trPr>
        <w:tc>
          <w:tcPr>
            <w:tcW w:w="3096" w:type="dxa"/>
            <w:vAlign w:val="center"/>
          </w:tcPr>
          <w:p w14:paraId="4B5D3FD5" w14:textId="3C4CB6C0" w:rsidR="002E32B3" w:rsidRPr="002E32B3" w:rsidRDefault="002E32B3" w:rsidP="002E32B3">
            <w:pPr>
              <w:pStyle w:val="Tekstpodstawowy"/>
              <w:spacing w:line="288" w:lineRule="auto"/>
              <w:rPr>
                <w:rFonts w:cstheme="minorHAnsi"/>
                <w:b/>
                <w:bCs/>
              </w:rPr>
            </w:pPr>
            <w:r w:rsidRPr="002E32B3">
              <w:rPr>
                <w:rFonts w:cstheme="minorHAnsi"/>
                <w:b/>
                <w:bCs/>
              </w:rPr>
              <w:t>Inne publiczne</w:t>
            </w:r>
          </w:p>
        </w:tc>
        <w:tc>
          <w:tcPr>
            <w:tcW w:w="3096" w:type="dxa"/>
            <w:vAlign w:val="center"/>
          </w:tcPr>
          <w:p w14:paraId="5366BAA6" w14:textId="3FA91B73" w:rsidR="002E32B3" w:rsidRPr="002E32B3" w:rsidRDefault="002E32B3" w:rsidP="002E32B3">
            <w:pPr>
              <w:pStyle w:val="Tekstpodstawowy"/>
              <w:spacing w:line="288" w:lineRule="auto"/>
              <w:jc w:val="right"/>
              <w:rPr>
                <w:rFonts w:cstheme="minorHAnsi"/>
              </w:rPr>
            </w:pPr>
            <w:r w:rsidRPr="00317EDB">
              <w:rPr>
                <w:rFonts w:cstheme="minorHAnsi"/>
              </w:rPr>
              <w:t>0,00</w:t>
            </w:r>
          </w:p>
        </w:tc>
        <w:tc>
          <w:tcPr>
            <w:tcW w:w="3096" w:type="dxa"/>
            <w:vAlign w:val="center"/>
          </w:tcPr>
          <w:p w14:paraId="27135E34" w14:textId="558EE002" w:rsidR="002E32B3" w:rsidRPr="002E32B3" w:rsidRDefault="002E32B3" w:rsidP="002E32B3">
            <w:pPr>
              <w:pStyle w:val="Tekstpodstawowy"/>
              <w:spacing w:line="288" w:lineRule="auto"/>
              <w:jc w:val="right"/>
              <w:rPr>
                <w:rFonts w:cstheme="minorHAnsi"/>
              </w:rPr>
            </w:pPr>
            <w:r w:rsidRPr="00317EDB">
              <w:rPr>
                <w:rFonts w:cstheme="minorHAnsi"/>
              </w:rPr>
              <w:t>0,00</w:t>
            </w:r>
          </w:p>
        </w:tc>
      </w:tr>
      <w:tr w:rsidR="002E32B3" w14:paraId="2CBE34F9" w14:textId="77777777" w:rsidTr="002E32B3">
        <w:trPr>
          <w:trHeight w:val="567"/>
        </w:trPr>
        <w:tc>
          <w:tcPr>
            <w:tcW w:w="3096" w:type="dxa"/>
            <w:vAlign w:val="center"/>
          </w:tcPr>
          <w:p w14:paraId="048F9BB7" w14:textId="660BCAED" w:rsidR="002E32B3" w:rsidRPr="002E32B3" w:rsidRDefault="002E32B3" w:rsidP="002E32B3">
            <w:pPr>
              <w:pStyle w:val="Tekstpodstawowy"/>
              <w:spacing w:line="288" w:lineRule="auto"/>
              <w:rPr>
                <w:rFonts w:cstheme="minorHAnsi"/>
                <w:b/>
                <w:bCs/>
              </w:rPr>
            </w:pPr>
            <w:r w:rsidRPr="002E32B3">
              <w:rPr>
                <w:rFonts w:cstheme="minorHAnsi"/>
                <w:b/>
                <w:bCs/>
              </w:rPr>
              <w:t>Prywatne</w:t>
            </w:r>
          </w:p>
        </w:tc>
        <w:tc>
          <w:tcPr>
            <w:tcW w:w="3096" w:type="dxa"/>
            <w:vAlign w:val="center"/>
          </w:tcPr>
          <w:p w14:paraId="14556D16" w14:textId="65348AFC" w:rsidR="002E32B3" w:rsidRPr="002E32B3" w:rsidRDefault="002E32B3" w:rsidP="002E32B3">
            <w:pPr>
              <w:pStyle w:val="Tekstpodstawowy"/>
              <w:spacing w:line="288" w:lineRule="auto"/>
              <w:jc w:val="right"/>
              <w:rPr>
                <w:rFonts w:cstheme="minorHAnsi"/>
              </w:rPr>
            </w:pPr>
            <w:r w:rsidRPr="00317EDB">
              <w:rPr>
                <w:rFonts w:cstheme="minorHAnsi"/>
              </w:rPr>
              <w:t>0,00</w:t>
            </w:r>
          </w:p>
        </w:tc>
        <w:tc>
          <w:tcPr>
            <w:tcW w:w="3096" w:type="dxa"/>
            <w:vAlign w:val="center"/>
          </w:tcPr>
          <w:p w14:paraId="2C46A1E9" w14:textId="2BC4D2B8" w:rsidR="002E32B3" w:rsidRPr="002E32B3" w:rsidRDefault="002E32B3" w:rsidP="002E32B3">
            <w:pPr>
              <w:pStyle w:val="Tekstpodstawowy"/>
              <w:spacing w:line="288" w:lineRule="auto"/>
              <w:jc w:val="right"/>
              <w:rPr>
                <w:rFonts w:cstheme="minorHAnsi"/>
              </w:rPr>
            </w:pPr>
            <w:r w:rsidRPr="00317EDB">
              <w:rPr>
                <w:rFonts w:cstheme="minorHAnsi"/>
              </w:rPr>
              <w:t>0,00</w:t>
            </w:r>
          </w:p>
        </w:tc>
      </w:tr>
      <w:tr w:rsidR="002E32B3" w14:paraId="5E89E24A" w14:textId="77777777" w:rsidTr="002E32B3">
        <w:trPr>
          <w:trHeight w:val="567"/>
        </w:trPr>
        <w:tc>
          <w:tcPr>
            <w:tcW w:w="3096" w:type="dxa"/>
            <w:vAlign w:val="center"/>
          </w:tcPr>
          <w:p w14:paraId="6E942A4F" w14:textId="6D74C481" w:rsidR="002E32B3" w:rsidRPr="002E32B3" w:rsidRDefault="002E32B3" w:rsidP="002E32B3">
            <w:pPr>
              <w:pStyle w:val="Tekstpodstawowy"/>
              <w:spacing w:line="288" w:lineRule="auto"/>
              <w:rPr>
                <w:rFonts w:cstheme="minorHAnsi"/>
                <w:b/>
                <w:bCs/>
              </w:rPr>
            </w:pPr>
            <w:r w:rsidRPr="002E32B3">
              <w:rPr>
                <w:b/>
                <w:bCs/>
              </w:rPr>
              <w:t>Suma</w:t>
            </w:r>
          </w:p>
        </w:tc>
        <w:tc>
          <w:tcPr>
            <w:tcW w:w="3096" w:type="dxa"/>
            <w:vAlign w:val="center"/>
          </w:tcPr>
          <w:p w14:paraId="4527FF6D" w14:textId="38D4A945" w:rsidR="002E32B3" w:rsidRPr="002E32B3" w:rsidRDefault="002E32B3" w:rsidP="002E32B3">
            <w:pPr>
              <w:pStyle w:val="Tekstpodstawowy"/>
              <w:spacing w:line="288" w:lineRule="auto"/>
              <w:jc w:val="right"/>
              <w:rPr>
                <w:rFonts w:cstheme="minorHAnsi"/>
              </w:rPr>
            </w:pPr>
            <w:r w:rsidRPr="00007A47">
              <w:rPr>
                <w:rFonts w:cstheme="minorHAnsi"/>
              </w:rPr>
              <w:t>0,00</w:t>
            </w:r>
          </w:p>
        </w:tc>
        <w:tc>
          <w:tcPr>
            <w:tcW w:w="3096" w:type="dxa"/>
            <w:vAlign w:val="center"/>
          </w:tcPr>
          <w:p w14:paraId="2A7ED3A3" w14:textId="516EA065" w:rsidR="002E32B3" w:rsidRPr="002E32B3" w:rsidRDefault="002E32B3" w:rsidP="002E32B3">
            <w:pPr>
              <w:pStyle w:val="Tekstpodstawowy"/>
              <w:spacing w:line="288" w:lineRule="auto"/>
              <w:jc w:val="right"/>
              <w:rPr>
                <w:rFonts w:cstheme="minorHAnsi"/>
              </w:rPr>
            </w:pPr>
            <w:r w:rsidRPr="00007A47">
              <w:rPr>
                <w:rFonts w:cstheme="minorHAnsi"/>
              </w:rPr>
              <w:t>0,00</w:t>
            </w:r>
          </w:p>
        </w:tc>
      </w:tr>
    </w:tbl>
    <w:p w14:paraId="403C06D7" w14:textId="4C8B124E" w:rsidR="002E32B3" w:rsidRDefault="002E32B3" w:rsidP="002D1310">
      <w:pPr>
        <w:pStyle w:val="Tekstpodstawowy"/>
        <w:spacing w:after="0" w:line="288" w:lineRule="auto"/>
        <w:rPr>
          <w:rFonts w:cstheme="minorHAnsi"/>
        </w:rPr>
      </w:pPr>
    </w:p>
    <w:p w14:paraId="4B9D95F6" w14:textId="4F89D9EB" w:rsidR="00747AE3" w:rsidRPr="00F03515" w:rsidRDefault="00747AE3" w:rsidP="00BA66DE">
      <w:pPr>
        <w:spacing w:after="0" w:line="288" w:lineRule="auto"/>
      </w:pPr>
      <w:r w:rsidRPr="00F03515">
        <w:rPr>
          <w:b/>
          <w:bCs/>
          <w:u w:val="single"/>
        </w:rPr>
        <w:t>Dofinansowanie /</w:t>
      </w:r>
      <w:r w:rsidR="00E20A5C" w:rsidRPr="00F03515">
        <w:rPr>
          <w:b/>
          <w:bCs/>
          <w:u w:val="single"/>
        </w:rPr>
        <w:t xml:space="preserve"> </w:t>
      </w:r>
      <w:r w:rsidRPr="00F03515">
        <w:rPr>
          <w:b/>
          <w:bCs/>
          <w:u w:val="single"/>
        </w:rPr>
        <w:t>Wydatki ogółem</w:t>
      </w:r>
      <w:r w:rsidRPr="00F03515">
        <w:t xml:space="preserve"> </w:t>
      </w:r>
      <w:r w:rsidR="001A3A88" w:rsidRPr="00F03515">
        <w:t>–</w:t>
      </w:r>
      <w:r w:rsidRPr="00F03515">
        <w:t xml:space="preserve"> </w:t>
      </w:r>
      <w:r w:rsidR="001A3A88" w:rsidRPr="00F03515">
        <w:t xml:space="preserve">należy podać </w:t>
      </w:r>
      <w:r w:rsidRPr="00F03515">
        <w:t>wysokość wydatków ogółem z tytułu dofinansowania.</w:t>
      </w:r>
    </w:p>
    <w:p w14:paraId="3C2650A7" w14:textId="1D58E638" w:rsidR="00747AE3" w:rsidRPr="00F03515" w:rsidRDefault="00747AE3" w:rsidP="00BA66DE">
      <w:pPr>
        <w:spacing w:after="0" w:line="288" w:lineRule="auto"/>
      </w:pPr>
      <w:r w:rsidRPr="00F03515">
        <w:rPr>
          <w:b/>
          <w:bCs/>
          <w:u w:val="single"/>
        </w:rPr>
        <w:t>Dofinansowanie / Wydatki kwalifikowalne</w:t>
      </w:r>
      <w:r w:rsidR="00AC7A3C" w:rsidRPr="00F03515">
        <w:t xml:space="preserve"> – należy podać</w:t>
      </w:r>
      <w:r w:rsidRPr="00F03515">
        <w:t xml:space="preserve"> wysokość wydatków kwalifikowalnych z tytułu dofinansowania.</w:t>
      </w:r>
      <w:r w:rsidR="00980638" w:rsidRPr="00F03515">
        <w:t xml:space="preserve"> </w:t>
      </w:r>
    </w:p>
    <w:p w14:paraId="4A80FA50" w14:textId="1FAF03CF" w:rsidR="00747AE3" w:rsidRPr="00F03515" w:rsidRDefault="00747AE3" w:rsidP="00BA66DE">
      <w:pPr>
        <w:spacing w:after="0" w:line="288" w:lineRule="auto"/>
      </w:pPr>
      <w:r w:rsidRPr="00F03515">
        <w:rPr>
          <w:b/>
          <w:bCs/>
          <w:u w:val="single"/>
        </w:rPr>
        <w:t>Razem wkład własny</w:t>
      </w:r>
      <w:r w:rsidR="00E20A5C" w:rsidRPr="00F03515">
        <w:rPr>
          <w:b/>
          <w:bCs/>
          <w:u w:val="single"/>
        </w:rPr>
        <w:t xml:space="preserve"> </w:t>
      </w:r>
      <w:r w:rsidRPr="00F03515">
        <w:rPr>
          <w:b/>
          <w:bCs/>
          <w:u w:val="single"/>
        </w:rPr>
        <w:t>/ Wydatki ogółem</w:t>
      </w:r>
      <w:r w:rsidR="00AC7A3C" w:rsidRPr="00F03515">
        <w:t xml:space="preserve"> </w:t>
      </w:r>
      <w:r w:rsidR="00E8528C" w:rsidRPr="00F03515">
        <w:t>–</w:t>
      </w:r>
      <w:r w:rsidR="00AC7A3C" w:rsidRPr="00F03515">
        <w:t xml:space="preserve"> pole </w:t>
      </w:r>
      <w:r w:rsidRPr="00F03515">
        <w:t>nieedytowalne będące sumą wszystkich wydatków ogółem z tytułu wkładu własnego.</w:t>
      </w:r>
      <w:r w:rsidR="00980638" w:rsidRPr="00F03515">
        <w:t xml:space="preserve"> </w:t>
      </w:r>
    </w:p>
    <w:p w14:paraId="5FE3C231" w14:textId="20D3481D" w:rsidR="00747AE3" w:rsidRPr="00F03515" w:rsidRDefault="00747AE3" w:rsidP="00BA66DE">
      <w:pPr>
        <w:spacing w:after="0" w:line="288" w:lineRule="auto"/>
      </w:pPr>
      <w:r w:rsidRPr="00F03515">
        <w:rPr>
          <w:b/>
          <w:bCs/>
          <w:u w:val="single"/>
        </w:rPr>
        <w:t>Razem wkład własny</w:t>
      </w:r>
      <w:r w:rsidR="00E20A5C" w:rsidRPr="00F03515">
        <w:rPr>
          <w:b/>
          <w:bCs/>
          <w:u w:val="single"/>
        </w:rPr>
        <w:t xml:space="preserve"> </w:t>
      </w:r>
      <w:r w:rsidRPr="00F03515">
        <w:rPr>
          <w:b/>
          <w:bCs/>
          <w:u w:val="single"/>
        </w:rPr>
        <w:t>/ Wydatki kwalifikowalne</w:t>
      </w:r>
      <w:r w:rsidR="00AC7A3C" w:rsidRPr="00F03515">
        <w:t xml:space="preserve"> </w:t>
      </w:r>
      <w:r w:rsidR="00E8528C" w:rsidRPr="00F03515">
        <w:t>–</w:t>
      </w:r>
      <w:r w:rsidR="00AC7A3C" w:rsidRPr="00F03515">
        <w:t xml:space="preserve"> p</w:t>
      </w:r>
      <w:r w:rsidRPr="00F03515">
        <w:t>ole nieedytowalne będące sumą wszystkich wydatków kwalifikowalnych z tytułu wkładu własnego.</w:t>
      </w:r>
      <w:r w:rsidR="00980638" w:rsidRPr="00F03515">
        <w:t xml:space="preserve"> </w:t>
      </w:r>
    </w:p>
    <w:p w14:paraId="23634F7D" w14:textId="2A779D50" w:rsidR="00747AE3" w:rsidRPr="00F03515" w:rsidRDefault="00747AE3" w:rsidP="00BA66DE">
      <w:pPr>
        <w:spacing w:after="0" w:line="288" w:lineRule="auto"/>
      </w:pPr>
      <w:r w:rsidRPr="00F03515">
        <w:rPr>
          <w:b/>
          <w:bCs/>
          <w:u w:val="single"/>
        </w:rPr>
        <w:t>Budżet państwa / Wydatki ogółem</w:t>
      </w:r>
      <w:r w:rsidR="00AC7A3C" w:rsidRPr="00F03515">
        <w:t xml:space="preserve"> – należy wpisać</w:t>
      </w:r>
      <w:r w:rsidRPr="00F03515">
        <w:t xml:space="preserve"> kwotę wydatków ogółem z tytułu budżetu państwa.</w:t>
      </w:r>
      <w:r w:rsidR="00980638" w:rsidRPr="00F03515">
        <w:t xml:space="preserve"> </w:t>
      </w:r>
    </w:p>
    <w:p w14:paraId="2C258889" w14:textId="386182C9" w:rsidR="00747AE3" w:rsidRPr="00F03515" w:rsidRDefault="00747AE3" w:rsidP="00BA66DE">
      <w:pPr>
        <w:spacing w:after="0" w:line="288" w:lineRule="auto"/>
      </w:pPr>
      <w:r w:rsidRPr="00F03515">
        <w:rPr>
          <w:b/>
          <w:bCs/>
          <w:u w:val="single"/>
        </w:rPr>
        <w:t>Budżet państwa / Wydatki kwalifikowalne</w:t>
      </w:r>
      <w:r w:rsidR="00AC7A3C" w:rsidRPr="00F03515">
        <w:t xml:space="preserve"> </w:t>
      </w:r>
      <w:r w:rsidR="00E8528C" w:rsidRPr="00F03515">
        <w:t>–</w:t>
      </w:r>
      <w:r w:rsidR="00AC7A3C" w:rsidRPr="00F03515">
        <w:t xml:space="preserve"> należy podać </w:t>
      </w:r>
      <w:r w:rsidRPr="00F03515">
        <w:t>wysokość wydatków kwalifikowalnych z tytułu budżetu państwa.</w:t>
      </w:r>
      <w:r w:rsidR="00980638" w:rsidRPr="00F03515">
        <w:t xml:space="preserve"> </w:t>
      </w:r>
    </w:p>
    <w:p w14:paraId="70A5317C" w14:textId="5539BA35" w:rsidR="00E20A5C" w:rsidRPr="00F03515" w:rsidRDefault="00E20A5C" w:rsidP="00BA66DE">
      <w:pPr>
        <w:spacing w:after="0" w:line="288" w:lineRule="auto"/>
      </w:pPr>
      <w:r w:rsidRPr="00F03515">
        <w:rPr>
          <w:b/>
          <w:bCs/>
          <w:u w:val="single"/>
        </w:rPr>
        <w:t>Budżet jednostek samorządu terytorialnego / Wydatki ogółem</w:t>
      </w:r>
      <w:r w:rsidRPr="00F03515">
        <w:t xml:space="preserve"> </w:t>
      </w:r>
      <w:r w:rsidR="00E8528C" w:rsidRPr="00F03515">
        <w:t>–</w:t>
      </w:r>
      <w:r w:rsidRPr="00F03515">
        <w:t xml:space="preserve"> należy wpisać kwotę wydatków ogółem z tytułu budżetu jednostek samorządu terytorialnego. </w:t>
      </w:r>
    </w:p>
    <w:p w14:paraId="2B721ED8" w14:textId="13E3C0F4" w:rsidR="00E20A5C" w:rsidRPr="00F03515" w:rsidRDefault="00E20A5C" w:rsidP="00BA66DE">
      <w:pPr>
        <w:spacing w:after="0" w:line="288" w:lineRule="auto"/>
      </w:pPr>
      <w:r w:rsidRPr="00F03515">
        <w:rPr>
          <w:b/>
          <w:bCs/>
          <w:u w:val="single"/>
        </w:rPr>
        <w:lastRenderedPageBreak/>
        <w:t>Budżet jednostek samorządu terytorialnego / Wydatki kwalifikowalne</w:t>
      </w:r>
      <w:r w:rsidRPr="00F03515">
        <w:t xml:space="preserve"> </w:t>
      </w:r>
      <w:r w:rsidR="00E8528C" w:rsidRPr="00F03515">
        <w:t>–</w:t>
      </w:r>
      <w:r w:rsidRPr="00F03515">
        <w:t xml:space="preserve"> należy podać wysokość wydatków kwalifikowalnych z tytułu budżetu jednostek samorządu terytorialnego. </w:t>
      </w:r>
    </w:p>
    <w:p w14:paraId="000E9480" w14:textId="236E1102" w:rsidR="00E20A5C" w:rsidRPr="00F03515" w:rsidRDefault="00E20A5C" w:rsidP="00BA66DE">
      <w:pPr>
        <w:spacing w:after="0" w:line="288" w:lineRule="auto"/>
      </w:pPr>
      <w:r w:rsidRPr="00F03515">
        <w:rPr>
          <w:b/>
          <w:bCs/>
          <w:u w:val="single"/>
        </w:rPr>
        <w:t>Inne publiczne / Wydatki ogółem</w:t>
      </w:r>
      <w:r w:rsidRPr="00F03515">
        <w:t xml:space="preserve"> </w:t>
      </w:r>
      <w:r w:rsidR="00E8528C" w:rsidRPr="00F03515">
        <w:t>–</w:t>
      </w:r>
      <w:r w:rsidRPr="00F03515">
        <w:t xml:space="preserve"> należy wpisać kwotę wydatków ogółem z tytułu innych wydatków publicznych. </w:t>
      </w:r>
    </w:p>
    <w:p w14:paraId="4A63A261" w14:textId="508F2E53" w:rsidR="00E20A5C" w:rsidRPr="00F03515" w:rsidRDefault="00E20A5C" w:rsidP="00BA66DE">
      <w:pPr>
        <w:spacing w:after="0" w:line="288" w:lineRule="auto"/>
      </w:pPr>
      <w:r w:rsidRPr="00F03515">
        <w:rPr>
          <w:b/>
          <w:bCs/>
          <w:u w:val="single"/>
        </w:rPr>
        <w:t>Inne publiczne / Wydatki kwalifikowalne</w:t>
      </w:r>
      <w:r w:rsidRPr="00F03515">
        <w:t xml:space="preserve"> </w:t>
      </w:r>
      <w:r w:rsidR="00E8528C" w:rsidRPr="00F03515">
        <w:t>–</w:t>
      </w:r>
      <w:r w:rsidRPr="00F03515">
        <w:t xml:space="preserve"> należy podać wysokość wydatków kwalifikowalnych z tytułu innych wydatków publicznych. </w:t>
      </w:r>
    </w:p>
    <w:p w14:paraId="07F94897" w14:textId="1FF113A0" w:rsidR="00E20A5C" w:rsidRPr="00F03515" w:rsidRDefault="00E20A5C" w:rsidP="00BA66DE">
      <w:pPr>
        <w:spacing w:after="0" w:line="288" w:lineRule="auto"/>
      </w:pPr>
      <w:r w:rsidRPr="00F03515">
        <w:rPr>
          <w:b/>
          <w:bCs/>
          <w:u w:val="single"/>
        </w:rPr>
        <w:t>Prywatne / Wydatki ogółem</w:t>
      </w:r>
      <w:r w:rsidRPr="00F03515">
        <w:t xml:space="preserve"> </w:t>
      </w:r>
      <w:r w:rsidR="00E8528C" w:rsidRPr="00F03515">
        <w:t>–</w:t>
      </w:r>
      <w:r w:rsidRPr="00F03515">
        <w:t xml:space="preserve"> należy wpisać kwotę wydatków ogółem z tytułu wydatków prywatnych. </w:t>
      </w:r>
    </w:p>
    <w:p w14:paraId="261B75C6" w14:textId="7E8AA30F" w:rsidR="00E20A5C" w:rsidRPr="00F03515" w:rsidRDefault="00E20A5C" w:rsidP="00BA66DE">
      <w:pPr>
        <w:spacing w:after="0" w:line="288" w:lineRule="auto"/>
      </w:pPr>
      <w:r w:rsidRPr="00F03515">
        <w:rPr>
          <w:b/>
          <w:bCs/>
          <w:u w:val="single"/>
        </w:rPr>
        <w:t>Prywatne / Wydatki kwalifikowalne</w:t>
      </w:r>
      <w:r w:rsidRPr="00F03515">
        <w:t xml:space="preserve"> </w:t>
      </w:r>
      <w:r w:rsidR="00E8528C" w:rsidRPr="00F03515">
        <w:t>–</w:t>
      </w:r>
      <w:r w:rsidRPr="00F03515">
        <w:t xml:space="preserve"> należy podać wysokość wydatków kwalifikowalnych z tytułu wydatków prywatnych. </w:t>
      </w:r>
    </w:p>
    <w:p w14:paraId="3F466B9C" w14:textId="279E70A9" w:rsidR="00747AE3" w:rsidRPr="00F03515" w:rsidRDefault="00747AE3" w:rsidP="00BA66DE">
      <w:pPr>
        <w:spacing w:after="0" w:line="288" w:lineRule="auto"/>
      </w:pPr>
      <w:r w:rsidRPr="00F03515">
        <w:rPr>
          <w:b/>
          <w:bCs/>
          <w:u w:val="single"/>
        </w:rPr>
        <w:t>Suma</w:t>
      </w:r>
      <w:r w:rsidR="00E20A5C" w:rsidRPr="00F03515">
        <w:rPr>
          <w:b/>
          <w:bCs/>
          <w:u w:val="single"/>
        </w:rPr>
        <w:t xml:space="preserve"> </w:t>
      </w:r>
      <w:r w:rsidRPr="00F03515">
        <w:rPr>
          <w:b/>
          <w:bCs/>
          <w:u w:val="single"/>
        </w:rPr>
        <w:t>/ Wydatki ogółem</w:t>
      </w:r>
      <w:r w:rsidR="00891EF5" w:rsidRPr="00F03515">
        <w:t xml:space="preserve"> </w:t>
      </w:r>
      <w:r w:rsidR="00E8528C" w:rsidRPr="00F03515">
        <w:t>–</w:t>
      </w:r>
      <w:r w:rsidR="00980638" w:rsidRPr="00F03515">
        <w:t xml:space="preserve"> </w:t>
      </w:r>
      <w:r w:rsidR="00891EF5" w:rsidRPr="00F03515">
        <w:t>p</w:t>
      </w:r>
      <w:r w:rsidRPr="00F03515">
        <w:t>ole nieedytowalne będące suma wszystkich wydatków ogółem.</w:t>
      </w:r>
      <w:r w:rsidR="00980638" w:rsidRPr="00F03515">
        <w:t xml:space="preserve"> </w:t>
      </w:r>
    </w:p>
    <w:p w14:paraId="76A55DA6" w14:textId="43A471B6" w:rsidR="00DF413B" w:rsidRPr="00F03515" w:rsidRDefault="00747AE3" w:rsidP="00BA66DE">
      <w:pPr>
        <w:spacing w:after="0" w:line="288" w:lineRule="auto"/>
      </w:pPr>
      <w:r w:rsidRPr="00F03515">
        <w:rPr>
          <w:b/>
          <w:bCs/>
          <w:u w:val="single"/>
        </w:rPr>
        <w:t>Suma</w:t>
      </w:r>
      <w:r w:rsidR="00E20A5C" w:rsidRPr="00F03515">
        <w:rPr>
          <w:b/>
          <w:bCs/>
          <w:u w:val="single"/>
        </w:rPr>
        <w:t xml:space="preserve"> </w:t>
      </w:r>
      <w:r w:rsidRPr="00F03515">
        <w:rPr>
          <w:b/>
          <w:bCs/>
          <w:u w:val="single"/>
        </w:rPr>
        <w:t>/ Wydatki kwalifikowalne</w:t>
      </w:r>
      <w:r w:rsidR="00980638" w:rsidRPr="00F03515">
        <w:t xml:space="preserve"> </w:t>
      </w:r>
      <w:r w:rsidR="00E8528C" w:rsidRPr="00F03515">
        <w:t>–</w:t>
      </w:r>
      <w:r w:rsidR="00891EF5" w:rsidRPr="00F03515">
        <w:t xml:space="preserve"> p</w:t>
      </w:r>
      <w:r w:rsidRPr="00F03515">
        <w:t>ole nieedytowalne będące suma wszystkich wydatków kwalifikowalnych.</w:t>
      </w:r>
      <w:r w:rsidR="00980638" w:rsidRPr="00F03515">
        <w:t xml:space="preserve"> </w:t>
      </w:r>
    </w:p>
    <w:p w14:paraId="053261A8" w14:textId="2AABCEE2" w:rsidR="00EC063D" w:rsidRPr="00924A26" w:rsidRDefault="00EC063D" w:rsidP="00BA66DE">
      <w:pPr>
        <w:spacing w:after="0" w:line="288" w:lineRule="auto"/>
        <w:rPr>
          <w:color w:val="C45911" w:themeColor="accent2" w:themeShade="BF"/>
        </w:rPr>
      </w:pPr>
    </w:p>
    <w:p w14:paraId="638CC95F" w14:textId="3B25D579" w:rsidR="00843BF9" w:rsidRDefault="00DB5C88" w:rsidP="00BA66DE">
      <w:pPr>
        <w:spacing w:after="0" w:line="288" w:lineRule="auto"/>
        <w:rPr>
          <w:b/>
          <w:bCs/>
          <w:color w:val="FF0000"/>
        </w:rPr>
      </w:pPr>
      <w:r w:rsidRPr="00DB5C88">
        <w:rPr>
          <w:b/>
          <w:bCs/>
          <w:color w:val="FF0000"/>
        </w:rPr>
        <w:t>UWAG</w:t>
      </w:r>
      <w:r w:rsidRPr="00843BF9">
        <w:rPr>
          <w:b/>
          <w:bCs/>
          <w:color w:val="FF0000"/>
        </w:rPr>
        <w:t>A</w:t>
      </w:r>
      <w:r w:rsidR="00843BF9" w:rsidRPr="00843BF9">
        <w:rPr>
          <w:b/>
          <w:bCs/>
          <w:color w:val="FF0000"/>
        </w:rPr>
        <w:t>!</w:t>
      </w:r>
      <w:r w:rsidR="00843BF9">
        <w:rPr>
          <w:b/>
          <w:bCs/>
          <w:color w:val="FF0000"/>
        </w:rPr>
        <w:t xml:space="preserve"> </w:t>
      </w:r>
    </w:p>
    <w:p w14:paraId="7E271314" w14:textId="472AB0C8" w:rsidR="00EC063D" w:rsidRPr="00F03515" w:rsidRDefault="00EC063D" w:rsidP="00BA66DE">
      <w:pPr>
        <w:spacing w:after="0" w:line="288" w:lineRule="auto"/>
      </w:pPr>
      <w:r w:rsidRPr="00F03515">
        <w:rPr>
          <w:b/>
          <w:bCs/>
          <w:i/>
          <w:iCs/>
        </w:rPr>
        <w:t xml:space="preserve">Suma </w:t>
      </w:r>
      <w:r w:rsidR="00843BF9" w:rsidRPr="00F03515">
        <w:rPr>
          <w:b/>
          <w:bCs/>
          <w:i/>
          <w:iCs/>
        </w:rPr>
        <w:t>W</w:t>
      </w:r>
      <w:r w:rsidRPr="00F03515">
        <w:rPr>
          <w:b/>
          <w:bCs/>
          <w:i/>
          <w:iCs/>
        </w:rPr>
        <w:t>ydatków ogółem</w:t>
      </w:r>
      <w:r w:rsidRPr="00F03515">
        <w:t xml:space="preserve"> musi się zgadzać z sumą wszystkich </w:t>
      </w:r>
      <w:r w:rsidR="00843BF9" w:rsidRPr="00F03515">
        <w:rPr>
          <w:b/>
          <w:bCs/>
          <w:i/>
          <w:iCs/>
        </w:rPr>
        <w:t>W</w:t>
      </w:r>
      <w:r w:rsidRPr="00F03515">
        <w:rPr>
          <w:b/>
          <w:bCs/>
          <w:i/>
          <w:iCs/>
        </w:rPr>
        <w:t>ydatków ogółem</w:t>
      </w:r>
      <w:r w:rsidRPr="00F03515">
        <w:t xml:space="preserve"> zamieszczonych w pozycji </w:t>
      </w:r>
      <w:r w:rsidR="00843BF9" w:rsidRPr="00F03515">
        <w:rPr>
          <w:b/>
          <w:bCs/>
          <w:i/>
          <w:iCs/>
        </w:rPr>
        <w:t>R</w:t>
      </w:r>
      <w:r w:rsidRPr="00F03515">
        <w:rPr>
          <w:b/>
          <w:bCs/>
          <w:i/>
          <w:iCs/>
        </w:rPr>
        <w:t>azem w projekcie</w:t>
      </w:r>
      <w:r w:rsidRPr="00F03515">
        <w:t xml:space="preserve"> w</w:t>
      </w:r>
      <w:r w:rsidR="00843BF9" w:rsidRPr="00F03515">
        <w:t xml:space="preserve"> punkcie </w:t>
      </w:r>
      <w:r w:rsidR="00843BF9" w:rsidRPr="00F03515">
        <w:rPr>
          <w:b/>
          <w:bCs/>
        </w:rPr>
        <w:t>F.</w:t>
      </w:r>
      <w:r w:rsidRPr="00F03515">
        <w:t xml:space="preserve"> </w:t>
      </w:r>
      <w:r w:rsidR="00EE25BD">
        <w:t>„</w:t>
      </w:r>
      <w:r w:rsidR="00843BF9" w:rsidRPr="00F03515">
        <w:rPr>
          <w:b/>
          <w:bCs/>
        </w:rPr>
        <w:t>P</w:t>
      </w:r>
      <w:r w:rsidRPr="00F03515">
        <w:rPr>
          <w:b/>
          <w:bCs/>
        </w:rPr>
        <w:t>odsumowaniu budżetu</w:t>
      </w:r>
      <w:r w:rsidR="00EE25BD">
        <w:rPr>
          <w:b/>
          <w:bCs/>
        </w:rPr>
        <w:t>”</w:t>
      </w:r>
      <w:r w:rsidRPr="00F03515">
        <w:t xml:space="preserve">. </w:t>
      </w:r>
    </w:p>
    <w:p w14:paraId="3C13D456" w14:textId="57B342F5" w:rsidR="00EC063D" w:rsidRPr="00F03515" w:rsidRDefault="00EC063D" w:rsidP="00BA66DE">
      <w:pPr>
        <w:spacing w:after="0" w:line="288" w:lineRule="auto"/>
      </w:pPr>
      <w:r w:rsidRPr="00F03515">
        <w:rPr>
          <w:b/>
          <w:bCs/>
          <w:i/>
          <w:iCs/>
        </w:rPr>
        <w:t xml:space="preserve">Suma </w:t>
      </w:r>
      <w:r w:rsidR="00843BF9" w:rsidRPr="00F03515">
        <w:rPr>
          <w:b/>
          <w:bCs/>
          <w:i/>
          <w:iCs/>
        </w:rPr>
        <w:t>W</w:t>
      </w:r>
      <w:r w:rsidRPr="00F03515">
        <w:rPr>
          <w:b/>
          <w:bCs/>
          <w:i/>
          <w:iCs/>
        </w:rPr>
        <w:t>ydatków kwalifikowalnych</w:t>
      </w:r>
      <w:r w:rsidRPr="00F03515">
        <w:t xml:space="preserve"> musi się zgadzać z sumą wszystkich </w:t>
      </w:r>
      <w:r w:rsidR="00843BF9" w:rsidRPr="00F03515">
        <w:rPr>
          <w:b/>
          <w:bCs/>
          <w:i/>
          <w:iCs/>
        </w:rPr>
        <w:t>W</w:t>
      </w:r>
      <w:r w:rsidRPr="00F03515">
        <w:rPr>
          <w:b/>
          <w:bCs/>
          <w:i/>
          <w:iCs/>
        </w:rPr>
        <w:t>ydatków kwalifikowanych</w:t>
      </w:r>
      <w:r w:rsidRPr="00F03515">
        <w:t xml:space="preserve"> zamieszczonych w pozycji </w:t>
      </w:r>
      <w:r w:rsidR="00843BF9" w:rsidRPr="00F03515">
        <w:rPr>
          <w:b/>
          <w:bCs/>
          <w:i/>
          <w:iCs/>
        </w:rPr>
        <w:t>R</w:t>
      </w:r>
      <w:r w:rsidRPr="00F03515">
        <w:rPr>
          <w:b/>
          <w:bCs/>
          <w:i/>
          <w:iCs/>
        </w:rPr>
        <w:t>azem w projekcie</w:t>
      </w:r>
      <w:r w:rsidRPr="00F03515">
        <w:t xml:space="preserve"> w</w:t>
      </w:r>
      <w:r w:rsidR="00843BF9" w:rsidRPr="00F03515">
        <w:t xml:space="preserve"> punkcie </w:t>
      </w:r>
      <w:r w:rsidR="00843BF9" w:rsidRPr="00F03515">
        <w:rPr>
          <w:b/>
          <w:bCs/>
        </w:rPr>
        <w:t>F.</w:t>
      </w:r>
      <w:r w:rsidRPr="00F03515">
        <w:t xml:space="preserve"> </w:t>
      </w:r>
      <w:r w:rsidR="00EE25BD">
        <w:t>„</w:t>
      </w:r>
      <w:r w:rsidR="00843BF9" w:rsidRPr="00F03515">
        <w:rPr>
          <w:b/>
          <w:bCs/>
        </w:rPr>
        <w:t>P</w:t>
      </w:r>
      <w:r w:rsidRPr="00F03515">
        <w:rPr>
          <w:b/>
          <w:bCs/>
        </w:rPr>
        <w:t>odsumowaniu budżetu</w:t>
      </w:r>
      <w:r w:rsidR="00EE25BD">
        <w:rPr>
          <w:b/>
          <w:bCs/>
        </w:rPr>
        <w:t>”</w:t>
      </w:r>
      <w:r w:rsidRPr="00F03515">
        <w:t xml:space="preserve">. </w:t>
      </w:r>
    </w:p>
    <w:p w14:paraId="0FA62CC0" w14:textId="7BEFF022" w:rsidR="00843BF9" w:rsidRPr="00F03515" w:rsidRDefault="00843BF9" w:rsidP="00BA66DE">
      <w:pPr>
        <w:spacing w:after="0" w:line="288" w:lineRule="auto"/>
      </w:pPr>
      <w:r w:rsidRPr="00F03515">
        <w:t xml:space="preserve">Wartość w pozycji </w:t>
      </w:r>
      <w:r w:rsidRPr="00F03515">
        <w:rPr>
          <w:b/>
          <w:bCs/>
          <w:i/>
          <w:iCs/>
        </w:rPr>
        <w:t>Dofinansowanie/Wydatki ogółem</w:t>
      </w:r>
      <w:r w:rsidRPr="00F03515">
        <w:t xml:space="preserve"> musi być równa wartości w pozycji </w:t>
      </w:r>
      <w:r w:rsidRPr="00F03515">
        <w:rPr>
          <w:b/>
          <w:bCs/>
          <w:i/>
          <w:iCs/>
        </w:rPr>
        <w:t>Razem w projekcie/Dofinansowanie</w:t>
      </w:r>
      <w:r w:rsidRPr="00F03515">
        <w:t xml:space="preserve"> w punkcie </w:t>
      </w:r>
      <w:r w:rsidRPr="00F03515">
        <w:rPr>
          <w:b/>
          <w:bCs/>
        </w:rPr>
        <w:t xml:space="preserve">F. </w:t>
      </w:r>
      <w:r w:rsidR="00EE25BD">
        <w:rPr>
          <w:b/>
          <w:bCs/>
        </w:rPr>
        <w:t>„</w:t>
      </w:r>
      <w:r w:rsidRPr="00F03515">
        <w:rPr>
          <w:b/>
          <w:bCs/>
        </w:rPr>
        <w:t>Podsumowanie budżetu</w:t>
      </w:r>
      <w:r w:rsidR="00EE25BD">
        <w:rPr>
          <w:b/>
          <w:bCs/>
        </w:rPr>
        <w:t>”</w:t>
      </w:r>
      <w:r w:rsidRPr="00F03515">
        <w:t>.</w:t>
      </w:r>
    </w:p>
    <w:p w14:paraId="29DA6942" w14:textId="590FA553" w:rsidR="00843BF9" w:rsidRPr="00F03515" w:rsidRDefault="00843BF9" w:rsidP="00BA66DE">
      <w:pPr>
        <w:spacing w:after="0" w:line="288" w:lineRule="auto"/>
      </w:pPr>
      <w:r w:rsidRPr="00F03515">
        <w:t xml:space="preserve">Wartość w pozycji </w:t>
      </w:r>
      <w:r w:rsidRPr="00F03515">
        <w:rPr>
          <w:b/>
          <w:bCs/>
          <w:i/>
          <w:iCs/>
        </w:rPr>
        <w:t>Dofinansowanie/Wydatki kwalifikowalne</w:t>
      </w:r>
      <w:r w:rsidRPr="00F03515">
        <w:t xml:space="preserve"> musi być równa wartości w pozycji </w:t>
      </w:r>
      <w:r w:rsidRPr="00F03515">
        <w:rPr>
          <w:b/>
          <w:bCs/>
          <w:i/>
          <w:iCs/>
        </w:rPr>
        <w:t xml:space="preserve">Razem w projekcie/Dofinansowanie </w:t>
      </w:r>
      <w:r w:rsidRPr="00F03515">
        <w:t xml:space="preserve">w punkcie </w:t>
      </w:r>
      <w:r w:rsidRPr="00F03515">
        <w:rPr>
          <w:b/>
          <w:bCs/>
        </w:rPr>
        <w:t xml:space="preserve">F. </w:t>
      </w:r>
      <w:r w:rsidR="00EE25BD">
        <w:rPr>
          <w:b/>
          <w:bCs/>
        </w:rPr>
        <w:t>„</w:t>
      </w:r>
      <w:r w:rsidRPr="00F03515">
        <w:rPr>
          <w:b/>
          <w:bCs/>
        </w:rPr>
        <w:t>Podsumowanie budżetu</w:t>
      </w:r>
      <w:r w:rsidR="00EE25BD">
        <w:rPr>
          <w:b/>
          <w:bCs/>
        </w:rPr>
        <w:t>”</w:t>
      </w:r>
      <w:r w:rsidRPr="00F03515">
        <w:t>.</w:t>
      </w:r>
    </w:p>
    <w:p w14:paraId="54EE23D3" w14:textId="77777777" w:rsidR="00843BF9" w:rsidRPr="00F03515" w:rsidRDefault="00843BF9" w:rsidP="00BA66DE">
      <w:pPr>
        <w:spacing w:after="0" w:line="288" w:lineRule="auto"/>
      </w:pPr>
    </w:p>
    <w:p w14:paraId="1C2C7A03" w14:textId="2B16B043" w:rsidR="00EC063D" w:rsidRPr="00F03515" w:rsidRDefault="00EC063D" w:rsidP="00BA66DE">
      <w:pPr>
        <w:pStyle w:val="Tekstpodstawowy"/>
        <w:spacing w:after="0" w:line="288" w:lineRule="auto"/>
        <w:jc w:val="left"/>
      </w:pPr>
      <w:r w:rsidRPr="00F03515">
        <w:t>W razie braku zgodności</w:t>
      </w:r>
      <w:r w:rsidR="00002BBA" w:rsidRPr="00F03515">
        <w:t>, w systemie CST2021,</w:t>
      </w:r>
      <w:r w:rsidRPr="00F03515">
        <w:t xml:space="preserve"> pojawi się komunikat o błędzie przy </w:t>
      </w:r>
      <w:r w:rsidR="00002BBA" w:rsidRPr="00F03515">
        <w:t>próbie</w:t>
      </w:r>
      <w:r w:rsidRPr="00F03515">
        <w:t xml:space="preserve"> zapisu danych wprowadzonych i/lub zaktualizowanych w </w:t>
      </w:r>
      <w:r w:rsidR="00002BBA" w:rsidRPr="00F03515">
        <w:t xml:space="preserve">punkcie G. </w:t>
      </w:r>
      <w:r w:rsidR="00BA797B">
        <w:t>„</w:t>
      </w:r>
      <w:r w:rsidRPr="00F03515">
        <w:t xml:space="preserve">Źródła </w:t>
      </w:r>
      <w:r w:rsidR="00002BBA" w:rsidRPr="00F03515">
        <w:t>f</w:t>
      </w:r>
      <w:r w:rsidRPr="00F03515">
        <w:t>inansowania</w:t>
      </w:r>
      <w:r w:rsidR="00BA797B">
        <w:t>”</w:t>
      </w:r>
      <w:r w:rsidRPr="00F03515">
        <w:t>.</w:t>
      </w:r>
    </w:p>
    <w:p w14:paraId="485D6298" w14:textId="3AF0AF60" w:rsidR="00352B53" w:rsidRPr="00F03515" w:rsidRDefault="00352B53" w:rsidP="002D1310">
      <w:pPr>
        <w:pStyle w:val="Tekstpodstawowy"/>
        <w:spacing w:after="0" w:line="288" w:lineRule="auto"/>
      </w:pPr>
    </w:p>
    <w:p w14:paraId="3E84B8C9" w14:textId="57F4BB6C" w:rsidR="00352B53" w:rsidRPr="00F03515" w:rsidRDefault="00352B53" w:rsidP="00BA797B">
      <w:pPr>
        <w:pStyle w:val="Tekstpodstawowy"/>
        <w:spacing w:after="0" w:line="288" w:lineRule="auto"/>
        <w:jc w:val="left"/>
        <w:rPr>
          <w:b/>
          <w:bCs/>
        </w:rPr>
      </w:pPr>
      <w:r w:rsidRPr="00F03515">
        <w:rPr>
          <w:b/>
          <w:bCs/>
        </w:rPr>
        <w:t xml:space="preserve">Należy pamiętać, że </w:t>
      </w:r>
      <w:r w:rsidR="00F03515" w:rsidRPr="00F03515">
        <w:rPr>
          <w:b/>
          <w:bCs/>
        </w:rPr>
        <w:t>wnioskodawca</w:t>
      </w:r>
      <w:r w:rsidRPr="00F03515">
        <w:rPr>
          <w:b/>
          <w:bCs/>
        </w:rPr>
        <w:t xml:space="preserve"> powinien zapewniać środki finansowe gwarantujące płynną i terminową realizację składanego </w:t>
      </w:r>
      <w:r w:rsidR="00002BBA" w:rsidRPr="00F03515">
        <w:rPr>
          <w:b/>
          <w:bCs/>
        </w:rPr>
        <w:t>p</w:t>
      </w:r>
      <w:r w:rsidRPr="00F03515">
        <w:rPr>
          <w:b/>
          <w:bCs/>
        </w:rPr>
        <w:t>r</w:t>
      </w:r>
      <w:r w:rsidR="00F03515" w:rsidRPr="00F03515">
        <w:rPr>
          <w:b/>
          <w:bCs/>
        </w:rPr>
        <w:t>ojektu</w:t>
      </w:r>
      <w:r w:rsidRPr="00F03515">
        <w:rPr>
          <w:b/>
          <w:bCs/>
        </w:rPr>
        <w:t>.</w:t>
      </w:r>
    </w:p>
    <w:p w14:paraId="6764AD53" w14:textId="1C5A41A4" w:rsidR="00DB5C88" w:rsidRDefault="00DB5C88" w:rsidP="002D1310">
      <w:pPr>
        <w:pStyle w:val="Tekstpodstawowy"/>
        <w:spacing w:after="0" w:line="288" w:lineRule="auto"/>
      </w:pPr>
    </w:p>
    <w:p w14:paraId="4D94E70D" w14:textId="4744F1DC" w:rsidR="00DB5C88" w:rsidRPr="00F03AE7" w:rsidRDefault="000A787A" w:rsidP="002D1310">
      <w:pPr>
        <w:pStyle w:val="Nagwek2"/>
        <w:jc w:val="left"/>
        <w:rPr>
          <w:b w:val="0"/>
          <w:bCs w:val="0"/>
          <w:color w:val="4472C4" w:themeColor="accent1"/>
        </w:rPr>
      </w:pPr>
      <w:bookmarkStart w:id="18" w:name="_Toc137801382"/>
      <w:r w:rsidRPr="000A787A">
        <w:rPr>
          <w:color w:val="4472C4" w:themeColor="accent1"/>
        </w:rPr>
        <w:t>H</w:t>
      </w:r>
      <w:r w:rsidR="00F03AE7">
        <w:rPr>
          <w:color w:val="4472C4" w:themeColor="accent1"/>
        </w:rPr>
        <w:t>.</w:t>
      </w:r>
      <w:r w:rsidRPr="000A787A">
        <w:rPr>
          <w:color w:val="4472C4" w:themeColor="accent1"/>
        </w:rPr>
        <w:t xml:space="preserve"> Analiza ryzyka</w:t>
      </w:r>
      <w:bookmarkEnd w:id="18"/>
      <w:r w:rsidR="00F03AE7">
        <w:rPr>
          <w:b w:val="0"/>
          <w:bCs w:val="0"/>
          <w:color w:val="4472C4" w:themeColor="accent1"/>
        </w:rPr>
        <w:t xml:space="preserve"> </w:t>
      </w:r>
    </w:p>
    <w:p w14:paraId="27AE428B" w14:textId="294804F2" w:rsidR="00C62754" w:rsidRPr="00DD1B00" w:rsidRDefault="00877307" w:rsidP="00DD1B00">
      <w:pPr>
        <w:spacing w:after="0" w:line="288" w:lineRule="auto"/>
        <w:rPr>
          <w:b/>
          <w:bCs/>
          <w:color w:val="002060"/>
          <w:sz w:val="24"/>
          <w:szCs w:val="24"/>
        </w:rPr>
      </w:pPr>
      <w:r w:rsidRPr="00DD1B00">
        <w:rPr>
          <w:b/>
          <w:bCs/>
          <w:color w:val="002060"/>
          <w:sz w:val="24"/>
          <w:szCs w:val="24"/>
        </w:rPr>
        <w:t>H1 Potencjał do realizacji projektu</w:t>
      </w:r>
    </w:p>
    <w:tbl>
      <w:tblPr>
        <w:tblStyle w:val="Tabela-Siatka"/>
        <w:tblW w:w="0" w:type="auto"/>
        <w:tblLook w:val="04A0" w:firstRow="1" w:lastRow="0" w:firstColumn="1" w:lastColumn="0" w:noHBand="0" w:noVBand="1"/>
      </w:tblPr>
      <w:tblGrid>
        <w:gridCol w:w="1129"/>
        <w:gridCol w:w="2268"/>
        <w:gridCol w:w="1811"/>
        <w:gridCol w:w="4080"/>
      </w:tblGrid>
      <w:tr w:rsidR="00C62754" w:rsidRPr="001B5618" w14:paraId="72031B31" w14:textId="77777777" w:rsidTr="00AE2326">
        <w:trPr>
          <w:trHeight w:val="340"/>
        </w:trPr>
        <w:tc>
          <w:tcPr>
            <w:tcW w:w="9288"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462419EB" w14:textId="2113F93D" w:rsidR="00C62754" w:rsidRPr="001B5618" w:rsidRDefault="00C62754" w:rsidP="00C62754">
            <w:pPr>
              <w:pStyle w:val="Nagwek"/>
              <w:tabs>
                <w:tab w:val="clear" w:pos="4536"/>
                <w:tab w:val="clear" w:pos="9072"/>
              </w:tabs>
              <w:rPr>
                <w:b/>
                <w:bCs/>
              </w:rPr>
            </w:pPr>
            <w:r w:rsidRPr="001B5618">
              <w:rPr>
                <w:b/>
                <w:bCs/>
              </w:rPr>
              <w:t>H Analiza ryzyka</w:t>
            </w:r>
          </w:p>
        </w:tc>
      </w:tr>
      <w:tr w:rsidR="00C62754" w:rsidRPr="001B5618" w14:paraId="6B5E9D6B" w14:textId="77777777" w:rsidTr="00AE2326">
        <w:trPr>
          <w:trHeight w:val="340"/>
        </w:trPr>
        <w:tc>
          <w:tcPr>
            <w:tcW w:w="9288" w:type="dxa"/>
            <w:gridSpan w:val="4"/>
            <w:tcBorders>
              <w:top w:val="nil"/>
              <w:left w:val="single" w:sz="4" w:space="0" w:color="auto"/>
              <w:bottom w:val="single" w:sz="4" w:space="0" w:color="auto"/>
              <w:right w:val="single" w:sz="4" w:space="0" w:color="auto"/>
            </w:tcBorders>
            <w:shd w:val="clear" w:color="auto" w:fill="D9D9D9" w:themeFill="background1" w:themeFillShade="D9"/>
            <w:vAlign w:val="center"/>
          </w:tcPr>
          <w:p w14:paraId="7C372A4C" w14:textId="1712B27E" w:rsidR="00C62754" w:rsidRPr="001B5618" w:rsidRDefault="00C62754" w:rsidP="00C62754">
            <w:pPr>
              <w:rPr>
                <w:b/>
                <w:bCs/>
              </w:rPr>
            </w:pPr>
            <w:r w:rsidRPr="001B5618">
              <w:rPr>
                <w:b/>
                <w:bCs/>
              </w:rPr>
              <w:t>H1 Potencjał do realizacji projektu</w:t>
            </w:r>
          </w:p>
        </w:tc>
      </w:tr>
      <w:tr w:rsidR="00C62754" w:rsidRPr="001B5618" w14:paraId="79363C15" w14:textId="77777777" w:rsidTr="00AE2326">
        <w:trPr>
          <w:trHeight w:val="567"/>
        </w:trPr>
        <w:tc>
          <w:tcPr>
            <w:tcW w:w="9288" w:type="dxa"/>
            <w:gridSpan w:val="4"/>
            <w:tcBorders>
              <w:top w:val="single" w:sz="4" w:space="0" w:color="auto"/>
            </w:tcBorders>
          </w:tcPr>
          <w:p w14:paraId="6FBD2FF7" w14:textId="77777777" w:rsidR="00C62754" w:rsidRPr="001B5618" w:rsidRDefault="00C62754" w:rsidP="00C62754">
            <w:pPr>
              <w:pStyle w:val="Nagwek"/>
              <w:tabs>
                <w:tab w:val="clear" w:pos="4536"/>
                <w:tab w:val="clear" w:pos="9072"/>
              </w:tabs>
              <w:rPr>
                <w:b/>
                <w:bCs/>
              </w:rPr>
            </w:pPr>
            <w:r w:rsidRPr="001B5618">
              <w:rPr>
                <w:b/>
                <w:bCs/>
              </w:rPr>
              <w:t xml:space="preserve">Doświadczenie </w:t>
            </w:r>
          </w:p>
          <w:p w14:paraId="5FDE963B" w14:textId="4235FE71" w:rsidR="00C62754" w:rsidRPr="001B5618" w:rsidRDefault="00C62754" w:rsidP="00C62754">
            <w:pPr>
              <w:pStyle w:val="Nagwek"/>
              <w:tabs>
                <w:tab w:val="clear" w:pos="4536"/>
                <w:tab w:val="clear" w:pos="9072"/>
              </w:tabs>
              <w:jc w:val="right"/>
              <w:rPr>
                <w:i/>
                <w:iCs/>
              </w:rPr>
            </w:pPr>
            <w:r w:rsidRPr="001B5618">
              <w:rPr>
                <w:i/>
                <w:iCs/>
              </w:rPr>
              <w:t>&lt;tekst&gt; &lt;max 4000 znaków&gt;</w:t>
            </w:r>
          </w:p>
        </w:tc>
      </w:tr>
      <w:tr w:rsidR="00C62754" w:rsidRPr="001B5618" w14:paraId="0D7EA3BE" w14:textId="77777777" w:rsidTr="00AE2326">
        <w:trPr>
          <w:trHeight w:val="567"/>
        </w:trPr>
        <w:tc>
          <w:tcPr>
            <w:tcW w:w="9288" w:type="dxa"/>
            <w:gridSpan w:val="4"/>
          </w:tcPr>
          <w:p w14:paraId="239C1310" w14:textId="77777777" w:rsidR="00C62754" w:rsidRPr="001B5618" w:rsidRDefault="00C62754" w:rsidP="00C62754">
            <w:pPr>
              <w:pStyle w:val="Nagwek"/>
              <w:tabs>
                <w:tab w:val="clear" w:pos="4536"/>
                <w:tab w:val="clear" w:pos="9072"/>
              </w:tabs>
              <w:rPr>
                <w:b/>
                <w:bCs/>
              </w:rPr>
            </w:pPr>
            <w:r w:rsidRPr="001B5618">
              <w:rPr>
                <w:b/>
                <w:bCs/>
              </w:rPr>
              <w:t>Opis sposobu zarządzania projektem</w:t>
            </w:r>
          </w:p>
          <w:p w14:paraId="6D666D5E" w14:textId="0DFF5B52" w:rsidR="00C62754" w:rsidRPr="001B5618" w:rsidRDefault="00C62754" w:rsidP="00C62754">
            <w:pPr>
              <w:pStyle w:val="Nagwek"/>
              <w:tabs>
                <w:tab w:val="clear" w:pos="4536"/>
                <w:tab w:val="clear" w:pos="9072"/>
              </w:tabs>
              <w:jc w:val="right"/>
            </w:pPr>
            <w:r w:rsidRPr="001B5618">
              <w:rPr>
                <w:i/>
                <w:iCs/>
              </w:rPr>
              <w:t>&lt;tekst&gt; &lt;max 4000 znaków&gt;</w:t>
            </w:r>
          </w:p>
        </w:tc>
      </w:tr>
      <w:tr w:rsidR="00C62754" w:rsidRPr="001B5618" w14:paraId="7383F0DE" w14:textId="77777777" w:rsidTr="00AE2326">
        <w:trPr>
          <w:trHeight w:val="567"/>
        </w:trPr>
        <w:tc>
          <w:tcPr>
            <w:tcW w:w="9288" w:type="dxa"/>
            <w:gridSpan w:val="4"/>
          </w:tcPr>
          <w:p w14:paraId="3E9FC051" w14:textId="77777777" w:rsidR="00C62754" w:rsidRPr="001B5618" w:rsidRDefault="00C62754" w:rsidP="00C62754">
            <w:pPr>
              <w:pStyle w:val="Nagwek"/>
              <w:tabs>
                <w:tab w:val="clear" w:pos="4536"/>
                <w:tab w:val="clear" w:pos="9072"/>
              </w:tabs>
              <w:rPr>
                <w:b/>
                <w:bCs/>
              </w:rPr>
            </w:pPr>
            <w:r w:rsidRPr="001B5618">
              <w:rPr>
                <w:b/>
                <w:bCs/>
              </w:rPr>
              <w:t xml:space="preserve">Opis wkładu rzeczowego </w:t>
            </w:r>
          </w:p>
          <w:p w14:paraId="0A18C681" w14:textId="597B35B0" w:rsidR="00C62754" w:rsidRPr="001B5618" w:rsidRDefault="00C62754" w:rsidP="00C62754">
            <w:pPr>
              <w:pStyle w:val="Nagwek"/>
              <w:tabs>
                <w:tab w:val="clear" w:pos="4536"/>
                <w:tab w:val="clear" w:pos="9072"/>
              </w:tabs>
              <w:jc w:val="right"/>
            </w:pPr>
            <w:r w:rsidRPr="001B5618">
              <w:rPr>
                <w:i/>
                <w:iCs/>
              </w:rPr>
              <w:t>&lt;tekst&gt; &lt;max 4000 znaków&gt;</w:t>
            </w:r>
          </w:p>
        </w:tc>
      </w:tr>
      <w:tr w:rsidR="00C62754" w:rsidRPr="001B5618" w14:paraId="07FD4DA2" w14:textId="77777777" w:rsidTr="00AE2326">
        <w:trPr>
          <w:trHeight w:val="567"/>
        </w:trPr>
        <w:tc>
          <w:tcPr>
            <w:tcW w:w="9288" w:type="dxa"/>
            <w:gridSpan w:val="4"/>
            <w:tcBorders>
              <w:bottom w:val="single" w:sz="4" w:space="0" w:color="auto"/>
            </w:tcBorders>
          </w:tcPr>
          <w:p w14:paraId="538920BE" w14:textId="77777777" w:rsidR="00C62754" w:rsidRPr="001B5618" w:rsidRDefault="00C62754" w:rsidP="00C62754">
            <w:pPr>
              <w:pStyle w:val="Nagwek"/>
              <w:tabs>
                <w:tab w:val="clear" w:pos="4536"/>
                <w:tab w:val="clear" w:pos="9072"/>
              </w:tabs>
              <w:rPr>
                <w:b/>
                <w:bCs/>
              </w:rPr>
            </w:pPr>
            <w:r w:rsidRPr="001B5618">
              <w:rPr>
                <w:b/>
                <w:bCs/>
              </w:rPr>
              <w:t xml:space="preserve">Opis własnych środków finansowych </w:t>
            </w:r>
          </w:p>
          <w:p w14:paraId="6FC231CC" w14:textId="04BDD70E" w:rsidR="00C62754" w:rsidRPr="001B5618" w:rsidRDefault="00C62754" w:rsidP="00C62754">
            <w:pPr>
              <w:pStyle w:val="Nagwek"/>
              <w:tabs>
                <w:tab w:val="clear" w:pos="4536"/>
                <w:tab w:val="clear" w:pos="9072"/>
              </w:tabs>
              <w:jc w:val="right"/>
            </w:pPr>
            <w:r w:rsidRPr="001B5618">
              <w:rPr>
                <w:i/>
                <w:iCs/>
              </w:rPr>
              <w:t>&lt;tekst&gt; &lt;max 4000 znaków&gt;</w:t>
            </w:r>
          </w:p>
        </w:tc>
      </w:tr>
      <w:tr w:rsidR="00C62754" w:rsidRPr="001B5618" w14:paraId="2A5575FC" w14:textId="77777777" w:rsidTr="00AE2326">
        <w:trPr>
          <w:trHeight w:val="340"/>
        </w:trPr>
        <w:tc>
          <w:tcPr>
            <w:tcW w:w="9288" w:type="dxa"/>
            <w:gridSpan w:val="4"/>
            <w:tcBorders>
              <w:top w:val="single" w:sz="4" w:space="0" w:color="auto"/>
              <w:left w:val="nil"/>
              <w:bottom w:val="nil"/>
              <w:right w:val="nil"/>
            </w:tcBorders>
            <w:shd w:val="clear" w:color="auto" w:fill="D9D9D9" w:themeFill="background1" w:themeFillShade="D9"/>
            <w:vAlign w:val="center"/>
          </w:tcPr>
          <w:p w14:paraId="3C5880E4" w14:textId="71C8B96A" w:rsidR="00C62754" w:rsidRPr="001B5618" w:rsidRDefault="00C62754" w:rsidP="00C62754">
            <w:pPr>
              <w:pStyle w:val="Nagwek"/>
              <w:tabs>
                <w:tab w:val="clear" w:pos="4536"/>
                <w:tab w:val="clear" w:pos="9072"/>
              </w:tabs>
              <w:rPr>
                <w:b/>
                <w:bCs/>
              </w:rPr>
            </w:pPr>
            <w:r w:rsidRPr="001B5618">
              <w:rPr>
                <w:b/>
                <w:bCs/>
              </w:rPr>
              <w:t>H2 Analiza ryzyka w projekcie</w:t>
            </w:r>
          </w:p>
        </w:tc>
      </w:tr>
      <w:tr w:rsidR="00C62754" w:rsidRPr="001B5618" w14:paraId="1BAB9179" w14:textId="77777777" w:rsidTr="007259EE">
        <w:trPr>
          <w:trHeight w:val="454"/>
        </w:trPr>
        <w:tc>
          <w:tcPr>
            <w:tcW w:w="3397" w:type="dxa"/>
            <w:gridSpan w:val="2"/>
            <w:tcBorders>
              <w:top w:val="single" w:sz="4" w:space="0" w:color="auto"/>
            </w:tcBorders>
            <w:vAlign w:val="center"/>
          </w:tcPr>
          <w:p w14:paraId="6F56F284" w14:textId="22F7BAE6" w:rsidR="00C62754" w:rsidRPr="001B5618" w:rsidRDefault="00C62754" w:rsidP="00C62754">
            <w:pPr>
              <w:pStyle w:val="Nagwek"/>
              <w:tabs>
                <w:tab w:val="clear" w:pos="4536"/>
                <w:tab w:val="clear" w:pos="9072"/>
              </w:tabs>
            </w:pPr>
            <w:r w:rsidRPr="001B5618">
              <w:lastRenderedPageBreak/>
              <w:t xml:space="preserve">Nie dotyczy  </w:t>
            </w:r>
            <w:r w:rsidRPr="001B5618">
              <w:sym w:font="Wingdings" w:char="F06F"/>
            </w:r>
          </w:p>
        </w:tc>
        <w:tc>
          <w:tcPr>
            <w:tcW w:w="5891" w:type="dxa"/>
            <w:gridSpan w:val="2"/>
            <w:tcBorders>
              <w:top w:val="nil"/>
              <w:right w:val="nil"/>
            </w:tcBorders>
            <w:shd w:val="clear" w:color="auto" w:fill="D9D9D9" w:themeFill="background1" w:themeFillShade="D9"/>
          </w:tcPr>
          <w:p w14:paraId="1332B738" w14:textId="62083144" w:rsidR="00C62754" w:rsidRPr="001B5618" w:rsidRDefault="00C62754" w:rsidP="00C62754">
            <w:pPr>
              <w:pStyle w:val="Nagwek"/>
              <w:tabs>
                <w:tab w:val="clear" w:pos="4536"/>
                <w:tab w:val="clear" w:pos="9072"/>
              </w:tabs>
            </w:pPr>
          </w:p>
        </w:tc>
      </w:tr>
      <w:tr w:rsidR="001B5618" w:rsidRPr="001B5618" w14:paraId="0EF41840" w14:textId="77777777" w:rsidTr="0072010E">
        <w:tc>
          <w:tcPr>
            <w:tcW w:w="1129" w:type="dxa"/>
          </w:tcPr>
          <w:p w14:paraId="658BE231" w14:textId="77777777" w:rsidR="001B5618" w:rsidRPr="001B5618" w:rsidRDefault="001B5618" w:rsidP="001B5618">
            <w:pPr>
              <w:rPr>
                <w:b/>
                <w:bCs/>
              </w:rPr>
            </w:pPr>
            <w:r w:rsidRPr="001B5618">
              <w:rPr>
                <w:b/>
                <w:bCs/>
              </w:rPr>
              <w:t>Lp.</w:t>
            </w:r>
          </w:p>
          <w:p w14:paraId="119F8947" w14:textId="6B70AFAC" w:rsidR="001B5618" w:rsidRPr="001B5618" w:rsidRDefault="001B5618" w:rsidP="00C62754">
            <w:r w:rsidRPr="001B5618">
              <w:t>1</w:t>
            </w:r>
          </w:p>
        </w:tc>
        <w:tc>
          <w:tcPr>
            <w:tcW w:w="4079" w:type="dxa"/>
            <w:gridSpan w:val="2"/>
          </w:tcPr>
          <w:p w14:paraId="2EE7D2E3" w14:textId="77777777" w:rsidR="001B5618" w:rsidRPr="001B5618" w:rsidRDefault="001B5618" w:rsidP="001B5618">
            <w:pPr>
              <w:pStyle w:val="Nagwek"/>
              <w:tabs>
                <w:tab w:val="clear" w:pos="4536"/>
                <w:tab w:val="clear" w:pos="9072"/>
              </w:tabs>
              <w:rPr>
                <w:b/>
                <w:bCs/>
              </w:rPr>
            </w:pPr>
            <w:r w:rsidRPr="001B5618">
              <w:rPr>
                <w:b/>
                <w:bCs/>
              </w:rPr>
              <w:t>Prawdopodobieństwo wystąpienia</w:t>
            </w:r>
          </w:p>
          <w:p w14:paraId="20107D42" w14:textId="45AD022C" w:rsidR="001B5618" w:rsidRPr="001B5618" w:rsidRDefault="001B5618" w:rsidP="001B5618">
            <w:pPr>
              <w:pStyle w:val="Nagwek"/>
              <w:tabs>
                <w:tab w:val="clear" w:pos="4536"/>
                <w:tab w:val="clear" w:pos="9072"/>
              </w:tabs>
              <w:jc w:val="right"/>
              <w:rPr>
                <w:i/>
                <w:iCs/>
              </w:rPr>
            </w:pPr>
            <w:r w:rsidRPr="001B5618">
              <w:rPr>
                <w:i/>
                <w:iCs/>
              </w:rPr>
              <w:t>&lt;lista wyboru&gt;</w:t>
            </w:r>
          </w:p>
        </w:tc>
        <w:tc>
          <w:tcPr>
            <w:tcW w:w="4080" w:type="dxa"/>
          </w:tcPr>
          <w:p w14:paraId="07768DF9" w14:textId="77777777" w:rsidR="001B5618" w:rsidRPr="001B5618" w:rsidRDefault="001B5618" w:rsidP="001B5618">
            <w:pPr>
              <w:pStyle w:val="Nagwek4"/>
              <w:spacing w:line="240" w:lineRule="auto"/>
            </w:pPr>
            <w:r w:rsidRPr="001B5618">
              <w:t>Skutek wystąpienia</w:t>
            </w:r>
          </w:p>
          <w:p w14:paraId="22D63676" w14:textId="72D096A3" w:rsidR="001B5618" w:rsidRPr="001B5618" w:rsidRDefault="001B5618" w:rsidP="001B5618">
            <w:pPr>
              <w:jc w:val="right"/>
              <w:rPr>
                <w:i/>
                <w:iCs/>
              </w:rPr>
            </w:pPr>
            <w:r w:rsidRPr="001B5618">
              <w:rPr>
                <w:i/>
                <w:iCs/>
              </w:rPr>
              <w:t>&lt;lista wyboru&gt;</w:t>
            </w:r>
          </w:p>
        </w:tc>
      </w:tr>
      <w:tr w:rsidR="001B5618" w:rsidRPr="001B5618" w14:paraId="36D78E1A" w14:textId="77777777" w:rsidTr="00C62754">
        <w:tc>
          <w:tcPr>
            <w:tcW w:w="9288" w:type="dxa"/>
            <w:gridSpan w:val="4"/>
          </w:tcPr>
          <w:p w14:paraId="0E92B9D3" w14:textId="338E8694" w:rsidR="001B5618" w:rsidRPr="00DD1B00" w:rsidRDefault="001B5618" w:rsidP="00DD1B00">
            <w:pPr>
              <w:spacing w:line="288" w:lineRule="auto"/>
              <w:rPr>
                <w:b/>
                <w:bCs/>
              </w:rPr>
            </w:pPr>
            <w:r w:rsidRPr="00DD1B00">
              <w:rPr>
                <w:b/>
                <w:bCs/>
              </w:rPr>
              <w:t>Opis zidentyfikowanego ryzyka</w:t>
            </w:r>
          </w:p>
          <w:p w14:paraId="0D3B4BCC" w14:textId="611864B3" w:rsidR="001B5618" w:rsidRPr="001B5618" w:rsidRDefault="001B5618" w:rsidP="001B5618">
            <w:pPr>
              <w:jc w:val="right"/>
              <w:rPr>
                <w:i/>
                <w:iCs/>
              </w:rPr>
            </w:pPr>
            <w:r w:rsidRPr="001B5618">
              <w:rPr>
                <w:i/>
                <w:iCs/>
              </w:rPr>
              <w:t>&lt;tekst&gt; &lt;max 800 znaków&gt;</w:t>
            </w:r>
          </w:p>
        </w:tc>
      </w:tr>
      <w:tr w:rsidR="001B5618" w:rsidRPr="001B5618" w14:paraId="70714213" w14:textId="77777777" w:rsidTr="00C62754">
        <w:tc>
          <w:tcPr>
            <w:tcW w:w="9288" w:type="dxa"/>
            <w:gridSpan w:val="4"/>
          </w:tcPr>
          <w:p w14:paraId="25D06A0B" w14:textId="77777777" w:rsidR="001B5618" w:rsidRPr="00DD1B00" w:rsidRDefault="001B5618" w:rsidP="00DD1B00">
            <w:pPr>
              <w:spacing w:line="288" w:lineRule="auto"/>
              <w:rPr>
                <w:b/>
                <w:bCs/>
              </w:rPr>
            </w:pPr>
            <w:r w:rsidRPr="00DD1B00">
              <w:rPr>
                <w:b/>
                <w:bCs/>
              </w:rPr>
              <w:t>Mechanizmy zapobiegania</w:t>
            </w:r>
          </w:p>
          <w:p w14:paraId="48FB6C29" w14:textId="68B7CF2A" w:rsidR="001B5618" w:rsidRPr="007259EE" w:rsidRDefault="001B5618" w:rsidP="007259EE">
            <w:pPr>
              <w:jc w:val="right"/>
              <w:rPr>
                <w:i/>
                <w:iCs/>
              </w:rPr>
            </w:pPr>
            <w:r w:rsidRPr="007259EE">
              <w:rPr>
                <w:i/>
                <w:iCs/>
              </w:rPr>
              <w:t>&lt;tekst&gt; &lt;max 800 znaków&gt;</w:t>
            </w:r>
          </w:p>
        </w:tc>
      </w:tr>
    </w:tbl>
    <w:p w14:paraId="47A4C179" w14:textId="77777777" w:rsidR="00761D52" w:rsidRDefault="00761D52" w:rsidP="00BA66DE">
      <w:pPr>
        <w:spacing w:after="0" w:line="288" w:lineRule="auto"/>
        <w:rPr>
          <w:b/>
          <w:bCs/>
          <w:u w:val="single"/>
        </w:rPr>
      </w:pPr>
    </w:p>
    <w:p w14:paraId="51BA70C5" w14:textId="40926A91" w:rsidR="00F963A3" w:rsidRPr="00AD56FE" w:rsidRDefault="00F963A3" w:rsidP="00BA66DE">
      <w:pPr>
        <w:spacing w:after="0" w:line="288" w:lineRule="auto"/>
      </w:pPr>
      <w:r w:rsidRPr="005A0175">
        <w:rPr>
          <w:b/>
          <w:bCs/>
          <w:u w:val="single"/>
        </w:rPr>
        <w:t>Doświadczenie</w:t>
      </w:r>
      <w:r w:rsidR="00761D52" w:rsidRPr="00AD56FE">
        <w:rPr>
          <w:b/>
          <w:bCs/>
        </w:rPr>
        <w:t xml:space="preserve"> </w:t>
      </w:r>
      <w:r w:rsidR="00761D52" w:rsidRPr="00AD56FE">
        <w:t xml:space="preserve">– </w:t>
      </w:r>
      <w:r w:rsidR="004D2D90" w:rsidRPr="00AD56FE">
        <w:t>n</w:t>
      </w:r>
      <w:r w:rsidR="005A0175" w:rsidRPr="005A0175">
        <w:t xml:space="preserve">ależy opisać </w:t>
      </w:r>
      <w:r w:rsidR="0049664A">
        <w:t xml:space="preserve">doświadczenie instytucjonalne własne i partnera (jeśli dotyczy) w realizacji podobnych projektów. Należy </w:t>
      </w:r>
      <w:r w:rsidR="0049664A" w:rsidRPr="00081641">
        <w:t xml:space="preserve">opisać </w:t>
      </w:r>
      <w:r w:rsidR="00F60C6D" w:rsidRPr="00081641">
        <w:t xml:space="preserve">posiadane zasoby ludzkie, </w:t>
      </w:r>
      <w:r w:rsidR="005A0175" w:rsidRPr="00081641">
        <w:t>zdo</w:t>
      </w:r>
      <w:r w:rsidR="005A0175" w:rsidRPr="005A0175">
        <w:t>lności techniczne, organizacyjne</w:t>
      </w:r>
      <w:r w:rsidR="00041E49">
        <w:t>, a także know-how</w:t>
      </w:r>
      <w:r w:rsidR="005A0175" w:rsidRPr="005A0175">
        <w:t xml:space="preserve"> i doświadczenie gwarantujące realizację projektu zgodnie z założonym harmonogramem i budżetem</w:t>
      </w:r>
      <w:r w:rsidR="0049664A">
        <w:t>.</w:t>
      </w:r>
    </w:p>
    <w:p w14:paraId="78852295" w14:textId="317A0479" w:rsidR="00F963A3" w:rsidRPr="00AD56FE" w:rsidRDefault="00F963A3" w:rsidP="00BA66DE">
      <w:pPr>
        <w:spacing w:after="0" w:line="288" w:lineRule="auto"/>
      </w:pPr>
      <w:r w:rsidRPr="00AD56FE">
        <w:rPr>
          <w:b/>
          <w:bCs/>
          <w:u w:val="single"/>
        </w:rPr>
        <w:t>Opis sposobu zarządzania projektem</w:t>
      </w:r>
      <w:r w:rsidR="00137E5C" w:rsidRPr="00AD56FE">
        <w:t xml:space="preserve"> </w:t>
      </w:r>
      <w:r w:rsidR="00761D52" w:rsidRPr="00AD56FE">
        <w:t>–</w:t>
      </w:r>
      <w:r w:rsidR="00137E5C" w:rsidRPr="00AD56FE">
        <w:t xml:space="preserve"> należy opisać</w:t>
      </w:r>
      <w:r w:rsidRPr="00AD56FE">
        <w:t xml:space="preserve"> </w:t>
      </w:r>
      <w:r w:rsidR="009E7B13" w:rsidRPr="00AD56FE">
        <w:t xml:space="preserve">planowany </w:t>
      </w:r>
      <w:r w:rsidRPr="00AD56FE">
        <w:t xml:space="preserve">sposób zarządzania </w:t>
      </w:r>
      <w:r w:rsidR="009E7B13" w:rsidRPr="00AD56FE">
        <w:t>pr</w:t>
      </w:r>
      <w:r w:rsidR="00AD56FE" w:rsidRPr="00AD56FE">
        <w:t>ojektem</w:t>
      </w:r>
      <w:r w:rsidR="009C1950">
        <w:t>, określić strukturę odpowiedzialności za projekt oraz zidentyfikować podmioty, których udział w projekcie jest niezbędny</w:t>
      </w:r>
      <w:r w:rsidR="00137E5C" w:rsidRPr="00AD56FE">
        <w:t>.</w:t>
      </w:r>
    </w:p>
    <w:p w14:paraId="268CB959" w14:textId="3655C32C" w:rsidR="00F963A3" w:rsidRPr="00AD56FE" w:rsidRDefault="00F963A3" w:rsidP="00BA66DE">
      <w:pPr>
        <w:spacing w:after="0" w:line="288" w:lineRule="auto"/>
      </w:pPr>
      <w:r w:rsidRPr="00AD56FE">
        <w:rPr>
          <w:b/>
          <w:bCs/>
          <w:u w:val="single"/>
        </w:rPr>
        <w:t>Opis wkładu rzeczowego</w:t>
      </w:r>
      <w:r w:rsidR="00137E5C" w:rsidRPr="00AD56FE">
        <w:t xml:space="preserve"> </w:t>
      </w:r>
      <w:r w:rsidR="00761D52" w:rsidRPr="00AD56FE">
        <w:t>–</w:t>
      </w:r>
      <w:r w:rsidR="00137E5C" w:rsidRPr="00AD56FE">
        <w:t xml:space="preserve"> należy opisać </w:t>
      </w:r>
      <w:r w:rsidRPr="00AD56FE">
        <w:t xml:space="preserve">wkład rzeczowy wnoszony do </w:t>
      </w:r>
      <w:r w:rsidR="009E7B13" w:rsidRPr="00AD56FE">
        <w:t>pr</w:t>
      </w:r>
      <w:r w:rsidR="00AD56FE" w:rsidRPr="00AD56FE">
        <w:t>ojektu</w:t>
      </w:r>
      <w:r w:rsidR="00D51C3B">
        <w:t xml:space="preserve"> lub wpisać „nie dotyczy”</w:t>
      </w:r>
      <w:r w:rsidRPr="00AD56FE">
        <w:t>.</w:t>
      </w:r>
    </w:p>
    <w:p w14:paraId="7FAF51B0" w14:textId="792C1BE8" w:rsidR="00F963A3" w:rsidRPr="00AD56FE" w:rsidRDefault="00F963A3" w:rsidP="00BA66DE">
      <w:pPr>
        <w:spacing w:after="0" w:line="288" w:lineRule="auto"/>
      </w:pPr>
      <w:r w:rsidRPr="00AD56FE">
        <w:rPr>
          <w:b/>
          <w:bCs/>
          <w:u w:val="single"/>
        </w:rPr>
        <w:t>Opis własnych środków finansowych</w:t>
      </w:r>
      <w:r w:rsidR="00137E5C" w:rsidRPr="00AD56FE">
        <w:t xml:space="preserve"> – należy opisać </w:t>
      </w:r>
      <w:r w:rsidRPr="00AD56FE">
        <w:t>źródła finansowania wkładu własnego</w:t>
      </w:r>
      <w:r w:rsidR="00D51C3B">
        <w:t xml:space="preserve"> lub wpisać „nie dotyczy”</w:t>
      </w:r>
      <w:r w:rsidRPr="00AD56FE">
        <w:t>.</w:t>
      </w:r>
    </w:p>
    <w:p w14:paraId="7F6E3E34" w14:textId="5D63595A" w:rsidR="00CA29EA" w:rsidRDefault="00CA29EA" w:rsidP="00BA66DE">
      <w:pPr>
        <w:spacing w:after="0" w:line="288" w:lineRule="auto"/>
      </w:pPr>
    </w:p>
    <w:p w14:paraId="4767C935" w14:textId="65159323" w:rsidR="00F06E90" w:rsidRPr="00F06E90" w:rsidRDefault="00F06E90" w:rsidP="00F06E90">
      <w:pPr>
        <w:pStyle w:val="Tekstpodstawowy"/>
        <w:spacing w:after="0" w:line="288" w:lineRule="auto"/>
        <w:rPr>
          <w:rFonts w:cstheme="minorHAnsi"/>
        </w:rPr>
      </w:pPr>
      <w:r w:rsidRPr="00041E49">
        <w:rPr>
          <w:u w:val="single"/>
        </w:rPr>
        <w:t xml:space="preserve">Patrz kryterium merytoryczne nr 10 </w:t>
      </w:r>
      <w:r w:rsidRPr="00041E49">
        <w:rPr>
          <w:i/>
          <w:iCs/>
          <w:u w:val="single"/>
        </w:rPr>
        <w:t>„</w:t>
      </w:r>
      <w:r w:rsidRPr="00041E49">
        <w:rPr>
          <w:rFonts w:eastAsia="Calibri Light" w:cstheme="minorHAnsi"/>
          <w:i/>
          <w:iCs/>
          <w:u w:val="single"/>
        </w:rPr>
        <w:t>Efektywność realizacji projektu”.</w:t>
      </w:r>
    </w:p>
    <w:p w14:paraId="65BF3D8B" w14:textId="77777777" w:rsidR="005A0175" w:rsidRPr="001B5618" w:rsidRDefault="005A0175" w:rsidP="00BA66DE">
      <w:pPr>
        <w:spacing w:after="0" w:line="288" w:lineRule="auto"/>
      </w:pPr>
    </w:p>
    <w:p w14:paraId="3C9BC5E1" w14:textId="0DAA6C03" w:rsidR="00CA29EA" w:rsidRPr="00DD1B00" w:rsidRDefault="00CA29EA" w:rsidP="00DD1B00">
      <w:pPr>
        <w:spacing w:after="0" w:line="288" w:lineRule="auto"/>
        <w:rPr>
          <w:b/>
          <w:bCs/>
          <w:color w:val="002060"/>
          <w:sz w:val="24"/>
          <w:szCs w:val="24"/>
        </w:rPr>
      </w:pPr>
      <w:r w:rsidRPr="00DD1B00">
        <w:rPr>
          <w:b/>
          <w:bCs/>
          <w:color w:val="002060"/>
          <w:sz w:val="24"/>
          <w:szCs w:val="24"/>
        </w:rPr>
        <w:t>H2 A</w:t>
      </w:r>
      <w:r w:rsidR="006E0D16" w:rsidRPr="00DD1B00">
        <w:rPr>
          <w:b/>
          <w:bCs/>
          <w:color w:val="002060"/>
          <w:sz w:val="24"/>
          <w:szCs w:val="24"/>
        </w:rPr>
        <w:t>naliza ryzyka w projekcie</w:t>
      </w:r>
    </w:p>
    <w:p w14:paraId="7990E51F" w14:textId="5FDA7A30" w:rsidR="00B6511E" w:rsidRPr="00620178" w:rsidRDefault="009E7B13" w:rsidP="00BA66DE">
      <w:pPr>
        <w:spacing w:after="0" w:line="288" w:lineRule="auto"/>
      </w:pPr>
      <w:r w:rsidRPr="00620178">
        <w:t xml:space="preserve">W punkcie tym należy </w:t>
      </w:r>
      <w:r w:rsidRPr="00620178">
        <w:rPr>
          <w:b/>
          <w:bCs/>
          <w:u w:val="single"/>
        </w:rPr>
        <w:t>nie zaznaczać</w:t>
      </w:r>
      <w:r w:rsidRPr="00620178">
        <w:t xml:space="preserve"> opcji „Nie dotyczy”, gdyż przedmiotow</w:t>
      </w:r>
      <w:r w:rsidR="00620178" w:rsidRPr="00620178">
        <w:t>y projekt</w:t>
      </w:r>
      <w:r w:rsidR="00F963A3" w:rsidRPr="00620178">
        <w:t xml:space="preserve"> podlega analizie ryzyka. </w:t>
      </w:r>
      <w:r w:rsidRPr="00620178">
        <w:t>N</w:t>
      </w:r>
      <w:r w:rsidR="00F963A3" w:rsidRPr="00620178">
        <w:t xml:space="preserve">ależy uzupełnić listę </w:t>
      </w:r>
      <w:proofErr w:type="spellStart"/>
      <w:r w:rsidR="00F963A3" w:rsidRPr="00620178">
        <w:t>ryzyk</w:t>
      </w:r>
      <w:proofErr w:type="spellEnd"/>
      <w:r w:rsidR="00F963A3" w:rsidRPr="00620178">
        <w:t>.</w:t>
      </w:r>
    </w:p>
    <w:p w14:paraId="32C6134F" w14:textId="4888F4C5" w:rsidR="0063781A" w:rsidRPr="00620178" w:rsidRDefault="0063781A" w:rsidP="00BA66DE">
      <w:pPr>
        <w:pStyle w:val="Nagwek"/>
        <w:spacing w:line="288" w:lineRule="auto"/>
      </w:pPr>
      <w:r w:rsidRPr="00620178">
        <w:rPr>
          <w:b/>
          <w:bCs/>
          <w:u w:val="single"/>
        </w:rPr>
        <w:t>Opis zidentyfikowanego ryzyka</w:t>
      </w:r>
      <w:r w:rsidRPr="00620178">
        <w:t xml:space="preserve"> – należy </w:t>
      </w:r>
      <w:r w:rsidR="000436B3">
        <w:t xml:space="preserve">wskazać i </w:t>
      </w:r>
      <w:r w:rsidRPr="00620178">
        <w:t>opisać zidentyfikowane ryzyko</w:t>
      </w:r>
      <w:r w:rsidR="00CA0F97">
        <w:t xml:space="preserve"> (obszar ryzyka)</w:t>
      </w:r>
      <w:r w:rsidRPr="00620178">
        <w:t xml:space="preserve"> związane z realizacj</w:t>
      </w:r>
      <w:r w:rsidR="009E7B13" w:rsidRPr="00620178">
        <w:t>ą</w:t>
      </w:r>
      <w:r w:rsidRPr="00620178">
        <w:t xml:space="preserve"> </w:t>
      </w:r>
      <w:r w:rsidR="009E7B13" w:rsidRPr="00620178">
        <w:t>p</w:t>
      </w:r>
      <w:r w:rsidR="00620178" w:rsidRPr="00620178">
        <w:t>rojektu</w:t>
      </w:r>
      <w:r w:rsidRPr="00620178">
        <w:t>.</w:t>
      </w:r>
    </w:p>
    <w:p w14:paraId="60D37E50" w14:textId="0ED5ECCD" w:rsidR="00976580" w:rsidRPr="00620178" w:rsidRDefault="0063781A" w:rsidP="00BA66DE">
      <w:pPr>
        <w:pStyle w:val="Nagwek"/>
        <w:spacing w:line="288" w:lineRule="auto"/>
      </w:pPr>
      <w:r w:rsidRPr="00620178">
        <w:rPr>
          <w:b/>
          <w:bCs/>
          <w:u w:val="single"/>
        </w:rPr>
        <w:t>Prawdopodobieństwo wystąpienia</w:t>
      </w:r>
      <w:r w:rsidR="000E4690" w:rsidRPr="00620178">
        <w:t xml:space="preserve"> </w:t>
      </w:r>
      <w:r w:rsidR="00676ABF" w:rsidRPr="00620178">
        <w:t xml:space="preserve">– </w:t>
      </w:r>
      <w:r w:rsidR="009E0E5B" w:rsidRPr="00620178">
        <w:t xml:space="preserve">należy wybrać z listy wyboru </w:t>
      </w:r>
      <w:r w:rsidRPr="00620178">
        <w:t>wartość określającą stopień ryzyka</w:t>
      </w:r>
      <w:r w:rsidR="00AB3F5D">
        <w:t xml:space="preserve"> (</w:t>
      </w:r>
      <w:r w:rsidR="00AB3F5D" w:rsidRPr="00AB3F5D">
        <w:t>„bardzo duże”, „duże”, „średnie”, „małe”, „bardzo małe</w:t>
      </w:r>
      <w:r w:rsidR="00AB3F5D">
        <w:t>”)</w:t>
      </w:r>
      <w:r w:rsidRPr="00620178">
        <w:t>.</w:t>
      </w:r>
    </w:p>
    <w:p w14:paraId="6440F53E" w14:textId="77700F0D" w:rsidR="0063781A" w:rsidRPr="00620178" w:rsidRDefault="0063781A" w:rsidP="00BA66DE">
      <w:pPr>
        <w:pStyle w:val="Nagwek"/>
        <w:spacing w:line="288" w:lineRule="auto"/>
      </w:pPr>
      <w:r w:rsidRPr="00620178">
        <w:rPr>
          <w:b/>
          <w:bCs/>
          <w:u w:val="single"/>
        </w:rPr>
        <w:t>Skutek wystąpienia</w:t>
      </w:r>
      <w:r w:rsidR="00976580" w:rsidRPr="00620178">
        <w:t xml:space="preserve"> – należy wybrać z listy</w:t>
      </w:r>
      <w:r w:rsidRPr="00620178">
        <w:t xml:space="preserve"> wartość określając</w:t>
      </w:r>
      <w:r w:rsidR="00AB3F5D">
        <w:t>ą</w:t>
      </w:r>
      <w:r w:rsidRPr="00620178">
        <w:t xml:space="preserve"> skutek, jaki niesie w sobie opisywane ryzyko</w:t>
      </w:r>
      <w:r w:rsidR="00AB3F5D">
        <w:t xml:space="preserve"> (</w:t>
      </w:r>
      <w:r w:rsidR="00AB3F5D" w:rsidRPr="00AB3F5D">
        <w:t xml:space="preserve">„nieosiągnięcie zakładanych celów projektu”, „opóźnienie realizacji projektu”, „zwiększenie kosztów realizacji projektu”, „realizacja projektu niezgodnie z założeniami”, „brak możliwości realizacji projektu”, „konieczność wprowadzenia zmian w projekcie”, </w:t>
      </w:r>
      <w:r w:rsidR="00AB3F5D">
        <w:t>„</w:t>
      </w:r>
      <w:r w:rsidR="00AB3F5D" w:rsidRPr="00AB3F5D">
        <w:t>inny skutek</w:t>
      </w:r>
      <w:r w:rsidR="00AB3F5D">
        <w:t>”)</w:t>
      </w:r>
      <w:r w:rsidRPr="00620178">
        <w:t>.</w:t>
      </w:r>
    </w:p>
    <w:p w14:paraId="4FFB85F4" w14:textId="719064CC" w:rsidR="0063781A" w:rsidRPr="00620178" w:rsidRDefault="0063781A" w:rsidP="00BA66DE">
      <w:pPr>
        <w:pStyle w:val="Nagwek"/>
        <w:tabs>
          <w:tab w:val="clear" w:pos="4536"/>
          <w:tab w:val="clear" w:pos="9072"/>
        </w:tabs>
        <w:spacing w:line="288" w:lineRule="auto"/>
      </w:pPr>
      <w:r w:rsidRPr="00620178">
        <w:rPr>
          <w:b/>
          <w:bCs/>
          <w:u w:val="single"/>
        </w:rPr>
        <w:t>Mechanizmy zapobiegania</w:t>
      </w:r>
      <w:r w:rsidR="00350AFE" w:rsidRPr="00620178">
        <w:t xml:space="preserve"> – należy opisać</w:t>
      </w:r>
      <w:r w:rsidRPr="00620178">
        <w:t xml:space="preserve"> mechanizmy kontrolne, które zamierza</w:t>
      </w:r>
      <w:r w:rsidR="009E7B13" w:rsidRPr="00620178">
        <w:t xml:space="preserve"> się</w:t>
      </w:r>
      <w:r w:rsidRPr="00620178">
        <w:t xml:space="preserve"> zastosować, aby obniżyć opisywane ryzyk</w:t>
      </w:r>
      <w:r w:rsidR="00AF0CF3" w:rsidRPr="00620178">
        <w:t>a</w:t>
      </w:r>
      <w:r w:rsidRPr="00620178">
        <w:t>.</w:t>
      </w:r>
      <w:r w:rsidR="00CB4B98" w:rsidRPr="00620178">
        <w:t xml:space="preserve"> Należy opisać </w:t>
      </w:r>
      <w:r w:rsidR="000436B3">
        <w:t xml:space="preserve">planowane </w:t>
      </w:r>
      <w:r w:rsidR="00CB4B98" w:rsidRPr="00620178">
        <w:t>środki zaradcze oraz sposób monitorowania i kontroli ryz</w:t>
      </w:r>
      <w:r w:rsidR="006E7128" w:rsidRPr="00620178">
        <w:t>y</w:t>
      </w:r>
      <w:r w:rsidR="00CB4B98" w:rsidRPr="00620178">
        <w:t>ka.</w:t>
      </w:r>
    </w:p>
    <w:p w14:paraId="0ABB1E5D" w14:textId="3C5F9B70" w:rsidR="003C4702" w:rsidRPr="00924A26" w:rsidRDefault="003C4702" w:rsidP="002D1310">
      <w:pPr>
        <w:pStyle w:val="Nagwek"/>
        <w:tabs>
          <w:tab w:val="clear" w:pos="4536"/>
          <w:tab w:val="clear" w:pos="9072"/>
        </w:tabs>
        <w:spacing w:line="288" w:lineRule="auto"/>
        <w:rPr>
          <w:color w:val="C45911" w:themeColor="accent2" w:themeShade="BF"/>
        </w:rPr>
      </w:pPr>
    </w:p>
    <w:p w14:paraId="3ADAE0F8" w14:textId="0D09E9A0" w:rsidR="000229F1" w:rsidRPr="00CB3862" w:rsidRDefault="000229F1" w:rsidP="002D1310">
      <w:pPr>
        <w:pStyle w:val="Nagwek"/>
        <w:tabs>
          <w:tab w:val="clear" w:pos="4536"/>
          <w:tab w:val="clear" w:pos="9072"/>
        </w:tabs>
        <w:spacing w:line="288" w:lineRule="auto"/>
      </w:pPr>
      <w:r w:rsidRPr="00CB3862">
        <w:rPr>
          <w:u w:val="single"/>
        </w:rPr>
        <w:t xml:space="preserve">Patrz kryterium merytoryczne nr </w:t>
      </w:r>
      <w:r w:rsidR="00CB3862" w:rsidRPr="00CB3862">
        <w:rPr>
          <w:u w:val="single"/>
        </w:rPr>
        <w:t>11</w:t>
      </w:r>
      <w:r w:rsidRPr="00CB3862">
        <w:rPr>
          <w:u w:val="single"/>
        </w:rPr>
        <w:t xml:space="preserve"> </w:t>
      </w:r>
      <w:r w:rsidRPr="00CB3862">
        <w:rPr>
          <w:i/>
          <w:iCs/>
          <w:u w:val="single"/>
        </w:rPr>
        <w:t>„</w:t>
      </w:r>
      <w:r w:rsidR="00CB3862" w:rsidRPr="00CB3862">
        <w:rPr>
          <w:i/>
          <w:iCs/>
          <w:u w:val="single"/>
        </w:rPr>
        <w:t xml:space="preserve">Opis zidentyfikowanych </w:t>
      </w:r>
      <w:proofErr w:type="spellStart"/>
      <w:r w:rsidR="00CB3862" w:rsidRPr="00CB3862">
        <w:rPr>
          <w:i/>
          <w:iCs/>
          <w:u w:val="single"/>
        </w:rPr>
        <w:t>ryzyk</w:t>
      </w:r>
      <w:proofErr w:type="spellEnd"/>
      <w:r w:rsidR="00CB3862" w:rsidRPr="00CB3862">
        <w:rPr>
          <w:i/>
          <w:iCs/>
          <w:u w:val="single"/>
        </w:rPr>
        <w:t xml:space="preserve"> projektu</w:t>
      </w:r>
      <w:r w:rsidRPr="00CB3862">
        <w:rPr>
          <w:i/>
          <w:iCs/>
          <w:u w:val="single"/>
        </w:rPr>
        <w:t>”</w:t>
      </w:r>
      <w:r w:rsidRPr="00CB3862">
        <w:rPr>
          <w:u w:val="single"/>
        </w:rPr>
        <w:t>.</w:t>
      </w:r>
    </w:p>
    <w:p w14:paraId="1356DD2F" w14:textId="77777777" w:rsidR="000229F1" w:rsidRDefault="000229F1" w:rsidP="002D1310">
      <w:pPr>
        <w:pStyle w:val="Nagwek"/>
        <w:tabs>
          <w:tab w:val="clear" w:pos="4536"/>
          <w:tab w:val="clear" w:pos="9072"/>
        </w:tabs>
        <w:spacing w:line="288" w:lineRule="auto"/>
      </w:pPr>
    </w:p>
    <w:p w14:paraId="1E915414" w14:textId="2033F398" w:rsidR="00C27E58" w:rsidRDefault="003C4702" w:rsidP="00C80ACE">
      <w:pPr>
        <w:pStyle w:val="Nagwek2"/>
        <w:jc w:val="left"/>
      </w:pPr>
      <w:bookmarkStart w:id="19" w:name="_Toc137801383"/>
      <w:r w:rsidRPr="007A5148">
        <w:rPr>
          <w:color w:val="4472C4" w:themeColor="accent1"/>
        </w:rPr>
        <w:t>I</w:t>
      </w:r>
      <w:r w:rsidR="00F03AE7" w:rsidRPr="007A5148">
        <w:rPr>
          <w:color w:val="4472C4" w:themeColor="accent1"/>
        </w:rPr>
        <w:t>.</w:t>
      </w:r>
      <w:r w:rsidRPr="007A5148">
        <w:rPr>
          <w:color w:val="4472C4" w:themeColor="accent1"/>
        </w:rPr>
        <w:t xml:space="preserve"> Dodatkowe in</w:t>
      </w:r>
      <w:r w:rsidR="00114003" w:rsidRPr="007A5148">
        <w:rPr>
          <w:color w:val="4472C4" w:themeColor="accent1"/>
        </w:rPr>
        <w:t>formacje</w:t>
      </w:r>
      <w:bookmarkEnd w:id="19"/>
      <w:r w:rsidR="00DF06D8">
        <w:rPr>
          <w:color w:val="4472C4" w:themeColor="accent1"/>
        </w:rPr>
        <w:t xml:space="preserve"> </w:t>
      </w:r>
    </w:p>
    <w:tbl>
      <w:tblPr>
        <w:tblStyle w:val="Tabela-Siatka"/>
        <w:tblW w:w="5000" w:type="pct"/>
        <w:tblLook w:val="04A0" w:firstRow="1" w:lastRow="0" w:firstColumn="1" w:lastColumn="0" w:noHBand="0" w:noVBand="1"/>
      </w:tblPr>
      <w:tblGrid>
        <w:gridCol w:w="9288"/>
      </w:tblGrid>
      <w:tr w:rsidR="001A34D5" w:rsidRPr="00E132B6" w14:paraId="024ED28E" w14:textId="77777777" w:rsidTr="00065FAD">
        <w:trPr>
          <w:trHeight w:val="397"/>
        </w:trPr>
        <w:tc>
          <w:tcPr>
            <w:tcW w:w="9288"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421031AF" w14:textId="48FFC909" w:rsidR="001A34D5" w:rsidRPr="00151809" w:rsidRDefault="001A34D5" w:rsidP="00CE6CE2">
            <w:pPr>
              <w:pStyle w:val="Bezodstpw"/>
              <w:numPr>
                <w:ilvl w:val="0"/>
                <w:numId w:val="6"/>
              </w:numPr>
              <w:spacing w:line="288" w:lineRule="auto"/>
              <w:rPr>
                <w:b/>
                <w:bCs/>
              </w:rPr>
            </w:pPr>
            <w:r w:rsidRPr="00151809">
              <w:rPr>
                <w:b/>
                <w:bCs/>
              </w:rPr>
              <w:t xml:space="preserve">Data rozpoczęcia </w:t>
            </w:r>
            <w:r w:rsidR="00035773">
              <w:rPr>
                <w:b/>
                <w:bCs/>
              </w:rPr>
              <w:t xml:space="preserve">i data zakończenia </w:t>
            </w:r>
            <w:r w:rsidRPr="00151809">
              <w:rPr>
                <w:b/>
                <w:bCs/>
              </w:rPr>
              <w:t>okresu kwalifikowalności wydatków w projekcie</w:t>
            </w:r>
          </w:p>
        </w:tc>
      </w:tr>
      <w:tr w:rsidR="007742BF" w:rsidRPr="00E132B6" w14:paraId="2CAD5240" w14:textId="77777777" w:rsidTr="000A4E18">
        <w:trPr>
          <w:trHeight w:val="397"/>
        </w:trPr>
        <w:tc>
          <w:tcPr>
            <w:tcW w:w="9288" w:type="dxa"/>
            <w:tcBorders>
              <w:top w:val="single" w:sz="4" w:space="0" w:color="auto"/>
              <w:bottom w:val="single" w:sz="4" w:space="0" w:color="auto"/>
            </w:tcBorders>
            <w:vAlign w:val="bottom"/>
            <w:hideMark/>
          </w:tcPr>
          <w:p w14:paraId="6BAED1A3" w14:textId="7CF0F7AD" w:rsidR="007742BF" w:rsidRPr="000A4E18" w:rsidRDefault="00035773" w:rsidP="000A4E18">
            <w:pPr>
              <w:pStyle w:val="Bezodstpw"/>
              <w:spacing w:line="288" w:lineRule="auto"/>
              <w:jc w:val="right"/>
              <w:rPr>
                <w:i/>
                <w:iCs/>
              </w:rPr>
            </w:pPr>
            <w:r w:rsidRPr="000A4E18">
              <w:rPr>
                <w:i/>
                <w:iCs/>
              </w:rPr>
              <w:lastRenderedPageBreak/>
              <w:t>&lt;pole tekstowe&gt;</w:t>
            </w:r>
          </w:p>
        </w:tc>
      </w:tr>
      <w:tr w:rsidR="00065FAD" w:rsidRPr="00E132B6" w14:paraId="0BC97DC9" w14:textId="77777777" w:rsidTr="00065FAD">
        <w:trPr>
          <w:trHeight w:val="397"/>
        </w:trPr>
        <w:tc>
          <w:tcPr>
            <w:tcW w:w="9288" w:type="dxa"/>
            <w:tcBorders>
              <w:top w:val="single" w:sz="4" w:space="0" w:color="auto"/>
              <w:bottom w:val="single" w:sz="4" w:space="0" w:color="auto"/>
            </w:tcBorders>
            <w:shd w:val="clear" w:color="auto" w:fill="D9D9D9" w:themeFill="background1" w:themeFillShade="D9"/>
            <w:vAlign w:val="center"/>
          </w:tcPr>
          <w:p w14:paraId="2EFF1CBB" w14:textId="61F4F390" w:rsidR="00035773" w:rsidRDefault="00065FAD" w:rsidP="00065FAD">
            <w:pPr>
              <w:pStyle w:val="Bezodstpw"/>
              <w:spacing w:line="288" w:lineRule="auto"/>
            </w:pPr>
            <w:r>
              <w:t>N</w:t>
            </w:r>
            <w:r w:rsidRPr="00065FAD">
              <w:t>ależy</w:t>
            </w:r>
            <w:r w:rsidR="00713EC4">
              <w:t xml:space="preserve"> podać</w:t>
            </w:r>
            <w:r w:rsidR="00035773">
              <w:t>:</w:t>
            </w:r>
          </w:p>
          <w:p w14:paraId="08565CEA" w14:textId="6C9A4D2D" w:rsidR="00035773" w:rsidRDefault="00EA3DBD" w:rsidP="00065FAD">
            <w:pPr>
              <w:pStyle w:val="Bezodstpw"/>
              <w:numPr>
                <w:ilvl w:val="0"/>
                <w:numId w:val="14"/>
              </w:numPr>
              <w:spacing w:line="288" w:lineRule="auto"/>
              <w:ind w:left="456" w:hanging="283"/>
            </w:pPr>
            <w:r>
              <w:t>datę, tj. dzień, miesiąc i rok, rozpoczęcia okresu kwalifikowalności wydatków w pr</w:t>
            </w:r>
            <w:r w:rsidR="00E452B0">
              <w:t>ojekcie</w:t>
            </w:r>
            <w:r>
              <w:t>,</w:t>
            </w:r>
            <w:r w:rsidR="00065FAD" w:rsidRPr="00065FAD">
              <w:t xml:space="preserve"> </w:t>
            </w:r>
            <w:r>
              <w:t>rozumianą jako data</w:t>
            </w:r>
            <w:r w:rsidR="00065FAD" w:rsidRPr="00065FAD">
              <w:t xml:space="preserve"> poniesienia pierwszego wydatku kwalifikowalnego w ramach </w:t>
            </w:r>
            <w:r>
              <w:t>pr</w:t>
            </w:r>
            <w:r w:rsidR="00E452B0">
              <w:t>ojektu</w:t>
            </w:r>
            <w:r>
              <w:t xml:space="preserve">, w tym wydatków </w:t>
            </w:r>
            <w:r w:rsidR="008E32F3">
              <w:t xml:space="preserve">na jego przygotowanie </w:t>
            </w:r>
            <w:r>
              <w:t>poniesionych przed złożeniem wniosku</w:t>
            </w:r>
            <w:r w:rsidR="00065FAD" w:rsidRPr="00065FAD">
              <w:t>.</w:t>
            </w:r>
          </w:p>
          <w:p w14:paraId="0697BBCA" w14:textId="74372E15" w:rsidR="00065FAD" w:rsidRDefault="00EA3DBD" w:rsidP="00035773">
            <w:pPr>
              <w:pStyle w:val="Bezodstpw"/>
              <w:spacing w:line="288" w:lineRule="auto"/>
              <w:ind w:left="456"/>
            </w:pPr>
            <w:r w:rsidRPr="00035773">
              <w:rPr>
                <w:color w:val="FF0000"/>
              </w:rPr>
              <w:t xml:space="preserve">UWAGA! </w:t>
            </w:r>
            <w:r>
              <w:t xml:space="preserve">Data rozpoczęcia okresu kwalifikowalności wydatków nie może być wcześniejsza niż </w:t>
            </w:r>
            <w:r w:rsidR="00065FAD" w:rsidRPr="00065FAD">
              <w:t xml:space="preserve">1 </w:t>
            </w:r>
            <w:r w:rsidR="00E452B0">
              <w:t>stycznia</w:t>
            </w:r>
            <w:r w:rsidR="00065FAD" w:rsidRPr="00065FAD">
              <w:t xml:space="preserve"> 202</w:t>
            </w:r>
            <w:r w:rsidR="00E452B0">
              <w:t>1</w:t>
            </w:r>
            <w:r>
              <w:t xml:space="preserve"> </w:t>
            </w:r>
            <w:r w:rsidR="00065FAD" w:rsidRPr="00065FAD">
              <w:t xml:space="preserve">r. </w:t>
            </w:r>
          </w:p>
          <w:p w14:paraId="74DE27B2" w14:textId="326A5DF1" w:rsidR="00035773" w:rsidRDefault="00035773" w:rsidP="00035773">
            <w:pPr>
              <w:pStyle w:val="Bezodstpw"/>
              <w:numPr>
                <w:ilvl w:val="0"/>
                <w:numId w:val="14"/>
              </w:numPr>
              <w:spacing w:line="288" w:lineRule="auto"/>
              <w:ind w:left="456" w:hanging="283"/>
            </w:pPr>
            <w:r w:rsidRPr="00EB5E1C">
              <w:t>datę, tj. dzień, miesiąc i rok, zakończenia okresu kwalifikowalności wydatków w pr</w:t>
            </w:r>
            <w:r>
              <w:t>ojekcie</w:t>
            </w:r>
            <w:r w:rsidRPr="00EB5E1C">
              <w:t>, rozumianą jako data poniesienia ostatniego wydatku kwalifikowalnego.</w:t>
            </w:r>
          </w:p>
          <w:p w14:paraId="16B3D39A" w14:textId="5C890FB4" w:rsidR="00035773" w:rsidRDefault="00035773" w:rsidP="008965C5">
            <w:pPr>
              <w:pStyle w:val="Bezodstpw"/>
              <w:spacing w:line="288" w:lineRule="auto"/>
              <w:ind w:left="456"/>
            </w:pPr>
            <w:r w:rsidRPr="00035773">
              <w:rPr>
                <w:color w:val="FF0000"/>
              </w:rPr>
              <w:t xml:space="preserve">UWAGA! </w:t>
            </w:r>
            <w:r>
              <w:t>Data zakończenia okresu kwalifikowalności wydatków nie może być późniejsza niż 31</w:t>
            </w:r>
            <w:r w:rsidRPr="00065FAD">
              <w:t xml:space="preserve"> </w:t>
            </w:r>
            <w:r>
              <w:t>grudnia</w:t>
            </w:r>
            <w:r w:rsidRPr="00065FAD">
              <w:t xml:space="preserve"> 202</w:t>
            </w:r>
            <w:r>
              <w:t xml:space="preserve">9 </w:t>
            </w:r>
            <w:r w:rsidRPr="00065FAD">
              <w:t>r.</w:t>
            </w:r>
            <w:r w:rsidR="008965C5">
              <w:t xml:space="preserve"> </w:t>
            </w:r>
            <w:r w:rsidRPr="00E452B0">
              <w:t xml:space="preserve">Co do zasady okres kwalifikowalności w projekcie nie może być dłuższy niż </w:t>
            </w:r>
            <w:r w:rsidR="00B63482">
              <w:t xml:space="preserve">45 </w:t>
            </w:r>
            <w:r w:rsidRPr="00E452B0">
              <w:t>dni od dnia zakończenia okresu realizacji projektu.</w:t>
            </w:r>
          </w:p>
        </w:tc>
      </w:tr>
      <w:tr w:rsidR="00151809" w:rsidRPr="00E132B6" w14:paraId="4C55E50E" w14:textId="77777777" w:rsidTr="002A7ECB">
        <w:trPr>
          <w:trHeight w:val="397"/>
        </w:trPr>
        <w:tc>
          <w:tcPr>
            <w:tcW w:w="9288" w:type="dxa"/>
            <w:shd w:val="clear" w:color="auto" w:fill="D9D9D9" w:themeFill="background1" w:themeFillShade="D9"/>
            <w:vAlign w:val="center"/>
            <w:hideMark/>
          </w:tcPr>
          <w:p w14:paraId="2792F88C" w14:textId="7A38EB18" w:rsidR="00151809" w:rsidRPr="00151809" w:rsidRDefault="00151809" w:rsidP="00CE6CE2">
            <w:pPr>
              <w:pStyle w:val="Bezodstpw"/>
              <w:numPr>
                <w:ilvl w:val="0"/>
                <w:numId w:val="6"/>
              </w:numPr>
              <w:spacing w:line="288" w:lineRule="auto"/>
              <w:rPr>
                <w:b/>
                <w:bCs/>
              </w:rPr>
            </w:pPr>
            <w:r>
              <w:rPr>
                <w:b/>
                <w:bCs/>
              </w:rPr>
              <w:t>Typ projektu</w:t>
            </w:r>
          </w:p>
        </w:tc>
      </w:tr>
      <w:tr w:rsidR="00151809" w:rsidRPr="00E132B6" w14:paraId="7FDDA2C6" w14:textId="77777777" w:rsidTr="00151809">
        <w:trPr>
          <w:trHeight w:val="397"/>
        </w:trPr>
        <w:tc>
          <w:tcPr>
            <w:tcW w:w="9288" w:type="dxa"/>
            <w:shd w:val="clear" w:color="auto" w:fill="auto"/>
            <w:vAlign w:val="center"/>
          </w:tcPr>
          <w:p w14:paraId="02513151" w14:textId="350E6BE7" w:rsidR="00151809" w:rsidRPr="00EB5E1C" w:rsidRDefault="00151809" w:rsidP="00151809">
            <w:pPr>
              <w:spacing w:line="288" w:lineRule="auto"/>
              <w:jc w:val="right"/>
            </w:pPr>
            <w:r w:rsidRPr="000751B5">
              <w:rPr>
                <w:i/>
                <w:iCs/>
              </w:rPr>
              <w:t xml:space="preserve">&lt;lista wyboru&gt;  </w:t>
            </w:r>
          </w:p>
        </w:tc>
      </w:tr>
      <w:tr w:rsidR="00151809" w:rsidRPr="00E132B6" w14:paraId="3AECAC71" w14:textId="77777777" w:rsidTr="00921B47">
        <w:trPr>
          <w:trHeight w:val="397"/>
        </w:trPr>
        <w:tc>
          <w:tcPr>
            <w:tcW w:w="9288" w:type="dxa"/>
            <w:shd w:val="clear" w:color="auto" w:fill="D9D9D9" w:themeFill="background1" w:themeFillShade="D9"/>
            <w:vAlign w:val="center"/>
          </w:tcPr>
          <w:p w14:paraId="3314AAE4" w14:textId="086CD958" w:rsidR="00151809" w:rsidRPr="00151809" w:rsidRDefault="00151809" w:rsidP="00151809">
            <w:pPr>
              <w:spacing w:line="288" w:lineRule="auto"/>
              <w:rPr>
                <w:color w:val="00B050"/>
              </w:rPr>
            </w:pPr>
            <w:r w:rsidRPr="000D1385">
              <w:t xml:space="preserve">Należy wybrać </w:t>
            </w:r>
            <w:r w:rsidR="000D1385" w:rsidRPr="000D1385">
              <w:t xml:space="preserve">właściwy </w:t>
            </w:r>
            <w:r w:rsidRPr="000D1385">
              <w:t>typ projektu składanego w naborze</w:t>
            </w:r>
            <w:r w:rsidR="000D1385" w:rsidRPr="000D1385">
              <w:t>,</w:t>
            </w:r>
            <w:r w:rsidRPr="000D1385">
              <w:t xml:space="preserve"> zgodn</w:t>
            </w:r>
            <w:r w:rsidR="000D1385" w:rsidRPr="000D1385">
              <w:t>y</w:t>
            </w:r>
            <w:r w:rsidRPr="000D1385">
              <w:t xml:space="preserve"> z </w:t>
            </w:r>
            <w:r w:rsidR="000D1385" w:rsidRPr="000D1385">
              <w:t>SZOP.</w:t>
            </w:r>
          </w:p>
        </w:tc>
      </w:tr>
      <w:tr w:rsidR="00151809" w:rsidRPr="00E132B6" w14:paraId="0C7C93D7" w14:textId="77777777" w:rsidTr="002A7ECB">
        <w:trPr>
          <w:trHeight w:val="397"/>
        </w:trPr>
        <w:tc>
          <w:tcPr>
            <w:tcW w:w="9288" w:type="dxa"/>
            <w:shd w:val="clear" w:color="auto" w:fill="D9D9D9" w:themeFill="background1" w:themeFillShade="D9"/>
            <w:vAlign w:val="center"/>
            <w:hideMark/>
          </w:tcPr>
          <w:p w14:paraId="49F9BAB5" w14:textId="2F7A06E9" w:rsidR="00151809" w:rsidRPr="00151809" w:rsidRDefault="00151809" w:rsidP="00CE6CE2">
            <w:pPr>
              <w:pStyle w:val="Bezodstpw"/>
              <w:numPr>
                <w:ilvl w:val="0"/>
                <w:numId w:val="6"/>
              </w:numPr>
              <w:spacing w:line="288" w:lineRule="auto"/>
              <w:rPr>
                <w:b/>
                <w:bCs/>
              </w:rPr>
            </w:pPr>
            <w:r>
              <w:rPr>
                <w:b/>
                <w:bCs/>
              </w:rPr>
              <w:t>Krótki opis wnioskodawcy</w:t>
            </w:r>
          </w:p>
        </w:tc>
      </w:tr>
      <w:tr w:rsidR="00151809" w:rsidRPr="00E132B6" w14:paraId="6BD2E486" w14:textId="77777777" w:rsidTr="002A7ECB">
        <w:trPr>
          <w:cantSplit/>
          <w:trHeight w:val="397"/>
        </w:trPr>
        <w:tc>
          <w:tcPr>
            <w:tcW w:w="9288" w:type="dxa"/>
            <w:vAlign w:val="bottom"/>
            <w:hideMark/>
          </w:tcPr>
          <w:p w14:paraId="3F6A4B2D" w14:textId="77777777" w:rsidR="00151809" w:rsidRPr="000A4E18" w:rsidRDefault="00151809" w:rsidP="002A7ECB">
            <w:pPr>
              <w:pStyle w:val="Bezodstpw"/>
              <w:spacing w:line="288" w:lineRule="auto"/>
              <w:jc w:val="right"/>
              <w:rPr>
                <w:i/>
                <w:iCs/>
              </w:rPr>
            </w:pPr>
            <w:r w:rsidRPr="000A4E18">
              <w:rPr>
                <w:i/>
                <w:iCs/>
              </w:rPr>
              <w:t>&lt;pole tekstowe&gt;</w:t>
            </w:r>
          </w:p>
        </w:tc>
      </w:tr>
      <w:tr w:rsidR="00151809" w:rsidRPr="00E132B6" w14:paraId="1DF1B7AA" w14:textId="77777777" w:rsidTr="00921B47">
        <w:trPr>
          <w:trHeight w:val="397"/>
        </w:trPr>
        <w:tc>
          <w:tcPr>
            <w:tcW w:w="9288" w:type="dxa"/>
            <w:shd w:val="clear" w:color="auto" w:fill="D9D9D9" w:themeFill="background1" w:themeFillShade="D9"/>
            <w:vAlign w:val="center"/>
          </w:tcPr>
          <w:p w14:paraId="18F1B8E0" w14:textId="77777777" w:rsidR="00151809" w:rsidRDefault="00151809" w:rsidP="00151809">
            <w:pPr>
              <w:spacing w:line="288" w:lineRule="auto"/>
            </w:pPr>
            <w:r w:rsidRPr="001A34D5">
              <w:t xml:space="preserve">Należy opisać charakter działalności wnioskodawcy oraz informacje szczegółowe na temat formy prawnej wnioskodawcy (np. czy wnioskodawca jest </w:t>
            </w:r>
            <w:proofErr w:type="spellStart"/>
            <w:r w:rsidRPr="001A34D5">
              <w:t>pjb</w:t>
            </w:r>
            <w:proofErr w:type="spellEnd"/>
            <w:r w:rsidRPr="001A34D5">
              <w:t>).</w:t>
            </w:r>
            <w:r w:rsidR="00A97B96">
              <w:t xml:space="preserve"> </w:t>
            </w:r>
          </w:p>
          <w:p w14:paraId="32F505A7" w14:textId="4B59B0E5" w:rsidR="00703EEF" w:rsidRDefault="0021193D" w:rsidP="00703EEF">
            <w:pPr>
              <w:spacing w:line="288" w:lineRule="auto"/>
            </w:pPr>
            <w:r>
              <w:t>Należy wskazać</w:t>
            </w:r>
            <w:r w:rsidR="000A6B88">
              <w:t xml:space="preserve"> czy wnioskodawca wpisuje się </w:t>
            </w:r>
            <w:r w:rsidR="00703EEF">
              <w:t xml:space="preserve">w listę potencjalnych beneficjentów działania 2.2 FERC wskazaną w SZOP </w:t>
            </w:r>
            <w:r w:rsidR="005D444E">
              <w:t>i w którą z możliwych opcji</w:t>
            </w:r>
            <w:r w:rsidR="00F50777">
              <w:t>, tj.</w:t>
            </w:r>
            <w:r w:rsidR="005D444E">
              <w:t>:</w:t>
            </w:r>
          </w:p>
          <w:p w14:paraId="0EACEA01" w14:textId="77777777" w:rsidR="00703EEF" w:rsidRDefault="00703EEF" w:rsidP="00CE6CE2">
            <w:pPr>
              <w:pStyle w:val="Akapitzlist"/>
              <w:numPr>
                <w:ilvl w:val="0"/>
                <w:numId w:val="14"/>
              </w:numPr>
              <w:spacing w:line="288" w:lineRule="auto"/>
              <w:ind w:left="456" w:hanging="283"/>
            </w:pPr>
            <w:r w:rsidRPr="00703EEF">
              <w:t>jednostka administracji rządowej,</w:t>
            </w:r>
          </w:p>
          <w:p w14:paraId="3E143039" w14:textId="77777777" w:rsidR="00703EEF" w:rsidRDefault="00703EEF" w:rsidP="00CE6CE2">
            <w:pPr>
              <w:pStyle w:val="Akapitzlist"/>
              <w:numPr>
                <w:ilvl w:val="0"/>
                <w:numId w:val="14"/>
              </w:numPr>
              <w:spacing w:line="288" w:lineRule="auto"/>
              <w:ind w:left="456" w:hanging="283"/>
            </w:pPr>
            <w:r w:rsidRPr="00703EEF">
              <w:t>podmiot podległy jednostkom administracji rządowej,</w:t>
            </w:r>
          </w:p>
          <w:p w14:paraId="75501B8D" w14:textId="1A796494" w:rsidR="00703EEF" w:rsidRDefault="00703EEF" w:rsidP="00CE6CE2">
            <w:pPr>
              <w:pStyle w:val="Akapitzlist"/>
              <w:numPr>
                <w:ilvl w:val="0"/>
                <w:numId w:val="14"/>
              </w:numPr>
              <w:spacing w:line="288" w:lineRule="auto"/>
              <w:ind w:left="456" w:hanging="283"/>
            </w:pPr>
            <w:r w:rsidRPr="00703EEF">
              <w:t>podmiot nadzorowany przez jednostki administracji rządowej.</w:t>
            </w:r>
          </w:p>
          <w:p w14:paraId="1EE78035" w14:textId="77777777" w:rsidR="000A6B88" w:rsidRDefault="000A6B88" w:rsidP="00703EEF">
            <w:pPr>
              <w:spacing w:line="288" w:lineRule="auto"/>
            </w:pPr>
          </w:p>
          <w:p w14:paraId="6688820A" w14:textId="65E597C7" w:rsidR="000A6B88" w:rsidRPr="000A6B88" w:rsidRDefault="000A6B88" w:rsidP="00151809">
            <w:pPr>
              <w:spacing w:line="288" w:lineRule="auto"/>
              <w:rPr>
                <w:u w:val="single"/>
              </w:rPr>
            </w:pPr>
            <w:r w:rsidRPr="008E6C96">
              <w:rPr>
                <w:u w:val="single"/>
              </w:rPr>
              <w:t xml:space="preserve">Patrz kryterium </w:t>
            </w:r>
            <w:r>
              <w:rPr>
                <w:u w:val="single"/>
              </w:rPr>
              <w:t>formalne</w:t>
            </w:r>
            <w:r w:rsidRPr="008E6C96">
              <w:rPr>
                <w:u w:val="single"/>
              </w:rPr>
              <w:t xml:space="preserve"> nr </w:t>
            </w:r>
            <w:r>
              <w:rPr>
                <w:u w:val="single"/>
              </w:rPr>
              <w:t>4</w:t>
            </w:r>
            <w:r w:rsidRPr="008E6C96">
              <w:rPr>
                <w:u w:val="single"/>
              </w:rPr>
              <w:t xml:space="preserve"> </w:t>
            </w:r>
            <w:r w:rsidRPr="008E6C96">
              <w:rPr>
                <w:i/>
                <w:iCs/>
                <w:u w:val="single"/>
              </w:rPr>
              <w:t>„</w:t>
            </w:r>
            <w:r w:rsidRPr="000A6B88">
              <w:rPr>
                <w:i/>
                <w:iCs/>
                <w:u w:val="single"/>
              </w:rPr>
              <w:t>Kwalifikowalność Wnioskodawcy / Partnerów</w:t>
            </w:r>
            <w:r w:rsidRPr="008E6C96">
              <w:rPr>
                <w:i/>
                <w:iCs/>
                <w:u w:val="single"/>
              </w:rPr>
              <w:t>”</w:t>
            </w:r>
            <w:r w:rsidRPr="008E6C96">
              <w:rPr>
                <w:u w:val="single"/>
              </w:rPr>
              <w:t>.</w:t>
            </w:r>
          </w:p>
        </w:tc>
      </w:tr>
      <w:tr w:rsidR="00151809" w:rsidRPr="00E132B6" w14:paraId="1E161325" w14:textId="77777777" w:rsidTr="00921B47">
        <w:trPr>
          <w:trHeight w:val="397"/>
        </w:trPr>
        <w:tc>
          <w:tcPr>
            <w:tcW w:w="9288" w:type="dxa"/>
            <w:shd w:val="clear" w:color="auto" w:fill="D9D9D9" w:themeFill="background1" w:themeFillShade="D9"/>
            <w:vAlign w:val="center"/>
            <w:hideMark/>
          </w:tcPr>
          <w:p w14:paraId="509C7A8B" w14:textId="1E20AE12" w:rsidR="00151809" w:rsidRPr="00E132B6" w:rsidRDefault="00151809" w:rsidP="00CE6CE2">
            <w:pPr>
              <w:pStyle w:val="Bezodstpw"/>
              <w:numPr>
                <w:ilvl w:val="0"/>
                <w:numId w:val="6"/>
              </w:numPr>
              <w:spacing w:line="288" w:lineRule="auto"/>
              <w:rPr>
                <w:b/>
                <w:bCs/>
              </w:rPr>
            </w:pPr>
            <w:r w:rsidRPr="00115540">
              <w:rPr>
                <w:b/>
                <w:bCs/>
              </w:rPr>
              <w:t>REGON</w:t>
            </w:r>
            <w:r w:rsidR="008A619A">
              <w:rPr>
                <w:b/>
                <w:bCs/>
              </w:rPr>
              <w:t xml:space="preserve"> i adres </w:t>
            </w:r>
            <w:proofErr w:type="spellStart"/>
            <w:r w:rsidR="008A619A">
              <w:rPr>
                <w:b/>
                <w:bCs/>
              </w:rPr>
              <w:t>ePUAP</w:t>
            </w:r>
            <w:proofErr w:type="spellEnd"/>
          </w:p>
        </w:tc>
      </w:tr>
      <w:tr w:rsidR="00C419DC" w:rsidRPr="00E132B6" w14:paraId="651BF464" w14:textId="77777777" w:rsidTr="002A7ECB">
        <w:trPr>
          <w:trHeight w:val="397"/>
        </w:trPr>
        <w:tc>
          <w:tcPr>
            <w:tcW w:w="9288" w:type="dxa"/>
            <w:vAlign w:val="bottom"/>
            <w:hideMark/>
          </w:tcPr>
          <w:p w14:paraId="01F668B7" w14:textId="77777777" w:rsidR="00C419DC" w:rsidRPr="000A4E18" w:rsidRDefault="00C419DC" w:rsidP="002A7ECB">
            <w:pPr>
              <w:pStyle w:val="Bezodstpw"/>
              <w:spacing w:line="288" w:lineRule="auto"/>
              <w:jc w:val="right"/>
              <w:rPr>
                <w:i/>
                <w:iCs/>
              </w:rPr>
            </w:pPr>
            <w:r w:rsidRPr="000A4E18">
              <w:rPr>
                <w:i/>
                <w:iCs/>
              </w:rPr>
              <w:t>&lt;pole tekstowe&gt;</w:t>
            </w:r>
          </w:p>
        </w:tc>
      </w:tr>
      <w:tr w:rsidR="00151809" w:rsidRPr="00E132B6" w14:paraId="702CB27A" w14:textId="77777777" w:rsidTr="00921B47">
        <w:trPr>
          <w:trHeight w:val="397"/>
        </w:trPr>
        <w:tc>
          <w:tcPr>
            <w:tcW w:w="9288" w:type="dxa"/>
            <w:shd w:val="clear" w:color="auto" w:fill="D9D9D9" w:themeFill="background1" w:themeFillShade="D9"/>
            <w:vAlign w:val="center"/>
          </w:tcPr>
          <w:p w14:paraId="4A2489B5" w14:textId="77777777" w:rsidR="008A619A" w:rsidRDefault="00151809" w:rsidP="00151809">
            <w:pPr>
              <w:spacing w:line="288" w:lineRule="auto"/>
              <w:rPr>
                <w:rFonts w:eastAsia="Calibri" w:cs="Calibri"/>
              </w:rPr>
            </w:pPr>
            <w:r>
              <w:rPr>
                <w:rFonts w:eastAsia="Calibri" w:cs="Calibri"/>
                <w:spacing w:val="-1"/>
              </w:rPr>
              <w:t>N</w:t>
            </w:r>
            <w:r w:rsidRPr="00313BB9">
              <w:rPr>
                <w:rFonts w:eastAsia="Calibri" w:cs="Calibri"/>
              </w:rPr>
              <w:t>ale</w:t>
            </w:r>
            <w:r w:rsidRPr="00313BB9">
              <w:rPr>
                <w:rFonts w:eastAsia="Calibri" w:cs="Calibri"/>
                <w:spacing w:val="-1"/>
              </w:rPr>
              <w:t>ż</w:t>
            </w:r>
            <w:r w:rsidRPr="00313BB9">
              <w:rPr>
                <w:rFonts w:eastAsia="Calibri" w:cs="Calibri"/>
              </w:rPr>
              <w:t xml:space="preserve">y </w:t>
            </w:r>
            <w:r w:rsidRPr="00313BB9">
              <w:rPr>
                <w:rFonts w:eastAsia="Calibri" w:cs="Calibri"/>
                <w:spacing w:val="-1"/>
              </w:rPr>
              <w:t>p</w:t>
            </w:r>
            <w:r w:rsidRPr="00313BB9">
              <w:rPr>
                <w:rFonts w:eastAsia="Calibri" w:cs="Calibri"/>
                <w:spacing w:val="1"/>
              </w:rPr>
              <w:t>o</w:t>
            </w:r>
            <w:r w:rsidRPr="00313BB9">
              <w:rPr>
                <w:rFonts w:eastAsia="Calibri" w:cs="Calibri"/>
                <w:spacing w:val="-1"/>
              </w:rPr>
              <w:t>d</w:t>
            </w:r>
            <w:r w:rsidRPr="00313BB9">
              <w:rPr>
                <w:rFonts w:eastAsia="Calibri" w:cs="Calibri"/>
                <w:spacing w:val="-3"/>
              </w:rPr>
              <w:t>a</w:t>
            </w:r>
            <w:r w:rsidRPr="00313BB9">
              <w:rPr>
                <w:rFonts w:eastAsia="Calibri" w:cs="Calibri"/>
              </w:rPr>
              <w:t>ć</w:t>
            </w:r>
            <w:r w:rsidR="008A619A">
              <w:rPr>
                <w:rFonts w:eastAsia="Calibri" w:cs="Calibri"/>
              </w:rPr>
              <w:t>:</w:t>
            </w:r>
          </w:p>
          <w:p w14:paraId="2AA9E748" w14:textId="7672764D" w:rsidR="00151809" w:rsidRPr="00DE04AA" w:rsidRDefault="00151809" w:rsidP="00DE04AA">
            <w:pPr>
              <w:pStyle w:val="Akapitzlist"/>
              <w:numPr>
                <w:ilvl w:val="0"/>
                <w:numId w:val="27"/>
              </w:numPr>
              <w:spacing w:line="288" w:lineRule="auto"/>
              <w:ind w:left="456" w:hanging="283"/>
              <w:rPr>
                <w:rFonts w:eastAsia="Calibri" w:cs="Calibri"/>
              </w:rPr>
            </w:pPr>
            <w:r w:rsidRPr="008A619A">
              <w:rPr>
                <w:rFonts w:eastAsia="Calibri" w:cs="Calibri"/>
                <w:spacing w:val="-2"/>
              </w:rPr>
              <w:t>R</w:t>
            </w:r>
            <w:r w:rsidRPr="008A619A">
              <w:rPr>
                <w:rFonts w:eastAsia="Calibri" w:cs="Calibri"/>
              </w:rPr>
              <w:t xml:space="preserve">EGON wnioskodawcy </w:t>
            </w:r>
            <w:r w:rsidRPr="008A619A">
              <w:rPr>
                <w:rFonts w:eastAsia="Calibri" w:cs="Calibri"/>
                <w:spacing w:val="-1"/>
              </w:rPr>
              <w:t>b</w:t>
            </w:r>
            <w:r w:rsidRPr="008A619A">
              <w:rPr>
                <w:rFonts w:eastAsia="Calibri" w:cs="Calibri"/>
              </w:rPr>
              <w:t xml:space="preserve">ez </w:t>
            </w:r>
            <w:r w:rsidRPr="008A619A">
              <w:rPr>
                <w:rFonts w:eastAsia="Calibri" w:cs="Calibri"/>
                <w:spacing w:val="-1"/>
              </w:rPr>
              <w:t>zn</w:t>
            </w:r>
            <w:r w:rsidRPr="008A619A">
              <w:rPr>
                <w:rFonts w:eastAsia="Calibri" w:cs="Calibri"/>
              </w:rPr>
              <w:t>ak</w:t>
            </w:r>
            <w:r w:rsidRPr="008A619A">
              <w:rPr>
                <w:rFonts w:eastAsia="Calibri" w:cs="Calibri"/>
                <w:spacing w:val="1"/>
              </w:rPr>
              <w:t>ó</w:t>
            </w:r>
            <w:r w:rsidRPr="008A619A">
              <w:rPr>
                <w:rFonts w:eastAsia="Calibri" w:cs="Calibri"/>
              </w:rPr>
              <w:t>w sp</w:t>
            </w:r>
            <w:r w:rsidRPr="008A619A">
              <w:rPr>
                <w:rFonts w:eastAsia="Calibri" w:cs="Calibri"/>
                <w:spacing w:val="-1"/>
              </w:rPr>
              <w:t>a</w:t>
            </w:r>
            <w:r w:rsidRPr="008A619A">
              <w:rPr>
                <w:rFonts w:eastAsia="Calibri" w:cs="Calibri"/>
              </w:rPr>
              <w:t>cji i</w:t>
            </w:r>
            <w:r w:rsidRPr="008A619A">
              <w:rPr>
                <w:rFonts w:eastAsia="Calibri" w:cs="Calibri"/>
                <w:spacing w:val="48"/>
              </w:rPr>
              <w:t xml:space="preserve"> </w:t>
            </w:r>
            <w:r w:rsidRPr="008A619A">
              <w:rPr>
                <w:rFonts w:eastAsia="Calibri" w:cs="Calibri"/>
                <w:spacing w:val="1"/>
              </w:rPr>
              <w:t>my</w:t>
            </w:r>
            <w:r w:rsidRPr="008A619A">
              <w:rPr>
                <w:rFonts w:eastAsia="Calibri" w:cs="Calibri"/>
              </w:rPr>
              <w:t>śl</w:t>
            </w:r>
            <w:r w:rsidRPr="008A619A">
              <w:rPr>
                <w:rFonts w:eastAsia="Calibri" w:cs="Calibri"/>
                <w:spacing w:val="-1"/>
              </w:rPr>
              <w:t>n</w:t>
            </w:r>
            <w:r w:rsidRPr="008A619A">
              <w:rPr>
                <w:rFonts w:eastAsia="Calibri" w:cs="Calibri"/>
              </w:rPr>
              <w:t>i</w:t>
            </w:r>
            <w:r w:rsidRPr="008A619A">
              <w:rPr>
                <w:rFonts w:eastAsia="Calibri" w:cs="Calibri"/>
                <w:spacing w:val="-2"/>
              </w:rPr>
              <w:t>k</w:t>
            </w:r>
            <w:r w:rsidRPr="008A619A">
              <w:rPr>
                <w:rFonts w:eastAsia="Calibri" w:cs="Calibri"/>
                <w:spacing w:val="-1"/>
              </w:rPr>
              <w:t>ó</w:t>
            </w:r>
            <w:r w:rsidRPr="008A619A">
              <w:rPr>
                <w:rFonts w:eastAsia="Calibri" w:cs="Calibri"/>
              </w:rPr>
              <w:t>w</w:t>
            </w:r>
            <w:r w:rsidR="00DE04AA">
              <w:rPr>
                <w:rFonts w:eastAsia="Calibri" w:cs="Calibri"/>
              </w:rPr>
              <w:t xml:space="preserve"> (</w:t>
            </w:r>
            <w:r w:rsidRPr="00DE04AA">
              <w:rPr>
                <w:rFonts w:eastAsia="Calibri" w:cs="Calibri"/>
              </w:rPr>
              <w:t>Da</w:t>
            </w:r>
            <w:r w:rsidRPr="00DE04AA">
              <w:rPr>
                <w:rFonts w:eastAsia="Calibri" w:cs="Calibri"/>
                <w:spacing w:val="-1"/>
              </w:rPr>
              <w:t>n</w:t>
            </w:r>
            <w:r w:rsidRPr="00DE04AA">
              <w:rPr>
                <w:rFonts w:eastAsia="Calibri" w:cs="Calibri"/>
              </w:rPr>
              <w:t xml:space="preserve">e podane w niniejszym punkcie </w:t>
            </w:r>
            <w:r w:rsidRPr="00DE04AA">
              <w:rPr>
                <w:rFonts w:eastAsia="Calibri" w:cs="Calibri"/>
                <w:spacing w:val="-1"/>
              </w:rPr>
              <w:t>p</w:t>
            </w:r>
            <w:r w:rsidRPr="00DE04AA">
              <w:rPr>
                <w:rFonts w:eastAsia="Calibri" w:cs="Calibri"/>
                <w:spacing w:val="1"/>
              </w:rPr>
              <w:t>o</w:t>
            </w:r>
            <w:r w:rsidRPr="00DE04AA">
              <w:rPr>
                <w:rFonts w:eastAsia="Calibri" w:cs="Calibri"/>
              </w:rPr>
              <w:t>win</w:t>
            </w:r>
            <w:r w:rsidRPr="00DE04AA">
              <w:rPr>
                <w:rFonts w:eastAsia="Calibri" w:cs="Calibri"/>
                <w:spacing w:val="-1"/>
              </w:rPr>
              <w:t>n</w:t>
            </w:r>
            <w:r w:rsidRPr="00DE04AA">
              <w:rPr>
                <w:rFonts w:eastAsia="Calibri" w:cs="Calibri"/>
              </w:rPr>
              <w:t xml:space="preserve">y </w:t>
            </w:r>
            <w:r w:rsidRPr="00DE04AA">
              <w:rPr>
                <w:rFonts w:eastAsia="Calibri" w:cs="Calibri"/>
                <w:spacing w:val="-1"/>
              </w:rPr>
              <w:t>b</w:t>
            </w:r>
            <w:r w:rsidRPr="00DE04AA">
              <w:rPr>
                <w:rFonts w:eastAsia="Calibri" w:cs="Calibri"/>
                <w:spacing w:val="1"/>
              </w:rPr>
              <w:t>y</w:t>
            </w:r>
            <w:r w:rsidRPr="00DE04AA">
              <w:rPr>
                <w:rFonts w:eastAsia="Calibri" w:cs="Calibri"/>
              </w:rPr>
              <w:t xml:space="preserve">ć aktualne i </w:t>
            </w:r>
            <w:r w:rsidRPr="00DE04AA">
              <w:rPr>
                <w:rFonts w:eastAsia="Calibri" w:cs="Calibri"/>
                <w:spacing w:val="-1"/>
              </w:rPr>
              <w:t>zg</w:t>
            </w:r>
            <w:r w:rsidRPr="00DE04AA">
              <w:rPr>
                <w:rFonts w:eastAsia="Calibri" w:cs="Calibri"/>
                <w:spacing w:val="1"/>
              </w:rPr>
              <w:t>o</w:t>
            </w:r>
            <w:r w:rsidRPr="00DE04AA">
              <w:rPr>
                <w:rFonts w:eastAsia="Calibri" w:cs="Calibri"/>
                <w:spacing w:val="-1"/>
              </w:rPr>
              <w:t>dn</w:t>
            </w:r>
            <w:r w:rsidRPr="00DE04AA">
              <w:rPr>
                <w:rFonts w:eastAsia="Calibri" w:cs="Calibri"/>
              </w:rPr>
              <w:t>e</w:t>
            </w:r>
            <w:r w:rsidRPr="00DE04AA">
              <w:rPr>
                <w:rFonts w:eastAsia="Calibri" w:cs="Calibri"/>
                <w:spacing w:val="1"/>
              </w:rPr>
              <w:t xml:space="preserve"> </w:t>
            </w:r>
            <w:r w:rsidRPr="00DE04AA">
              <w:rPr>
                <w:rFonts w:eastAsia="Calibri" w:cs="Calibri"/>
              </w:rPr>
              <w:t>z</w:t>
            </w:r>
            <w:r w:rsidRPr="00DE04AA">
              <w:rPr>
                <w:rFonts w:eastAsia="Calibri" w:cs="Calibri"/>
                <w:spacing w:val="-1"/>
              </w:rPr>
              <w:t xml:space="preserve"> dokumentami </w:t>
            </w:r>
            <w:r w:rsidRPr="00B95D29">
              <w:t xml:space="preserve">rejestrowymi </w:t>
            </w:r>
            <w:r>
              <w:t>wnioskodawcy</w:t>
            </w:r>
            <w:r w:rsidRPr="00DE04AA">
              <w:rPr>
                <w:rFonts w:eastAsia="Calibri" w:cs="Calibri"/>
              </w:rPr>
              <w:t xml:space="preserve"> lub z Bazą I</w:t>
            </w:r>
            <w:r w:rsidRPr="00DE04AA">
              <w:rPr>
                <w:rFonts w:eastAsia="Calibri" w:cs="Calibri"/>
                <w:spacing w:val="-1"/>
              </w:rPr>
              <w:t>n</w:t>
            </w:r>
            <w:r w:rsidRPr="00DE04AA">
              <w:rPr>
                <w:rFonts w:eastAsia="Calibri" w:cs="Calibri"/>
              </w:rPr>
              <w:t>t</w:t>
            </w:r>
            <w:r w:rsidRPr="00DE04AA">
              <w:rPr>
                <w:rFonts w:eastAsia="Calibri" w:cs="Calibri"/>
                <w:spacing w:val="-2"/>
              </w:rPr>
              <w:t>e</w:t>
            </w:r>
            <w:r w:rsidRPr="00DE04AA">
              <w:rPr>
                <w:rFonts w:eastAsia="Calibri" w:cs="Calibri"/>
              </w:rPr>
              <w:t>r</w:t>
            </w:r>
            <w:r w:rsidRPr="00DE04AA">
              <w:rPr>
                <w:rFonts w:eastAsia="Calibri" w:cs="Calibri"/>
                <w:spacing w:val="-1"/>
              </w:rPr>
              <w:t>n</w:t>
            </w:r>
            <w:r w:rsidRPr="00DE04AA">
              <w:rPr>
                <w:rFonts w:eastAsia="Calibri" w:cs="Calibri"/>
              </w:rPr>
              <w:t>e</w:t>
            </w:r>
            <w:r w:rsidRPr="00DE04AA">
              <w:rPr>
                <w:rFonts w:eastAsia="Calibri" w:cs="Calibri"/>
                <w:spacing w:val="-2"/>
              </w:rPr>
              <w:t>t</w:t>
            </w:r>
            <w:r w:rsidRPr="00DE04AA">
              <w:rPr>
                <w:rFonts w:eastAsia="Calibri" w:cs="Calibri"/>
                <w:spacing w:val="1"/>
              </w:rPr>
              <w:t>o</w:t>
            </w:r>
            <w:r w:rsidRPr="00DE04AA">
              <w:rPr>
                <w:rFonts w:eastAsia="Calibri" w:cs="Calibri"/>
              </w:rPr>
              <w:t>wą</w:t>
            </w:r>
            <w:r w:rsidRPr="00DE04AA">
              <w:rPr>
                <w:rFonts w:eastAsia="Calibri" w:cs="Calibri"/>
                <w:spacing w:val="-2"/>
              </w:rPr>
              <w:t xml:space="preserve"> </w:t>
            </w:r>
            <w:r w:rsidRPr="00DE04AA">
              <w:rPr>
                <w:rFonts w:eastAsia="Calibri" w:cs="Calibri"/>
              </w:rPr>
              <w:t>R</w:t>
            </w:r>
            <w:r w:rsidRPr="00DE04AA">
              <w:rPr>
                <w:rFonts w:eastAsia="Calibri" w:cs="Calibri"/>
                <w:spacing w:val="1"/>
              </w:rPr>
              <w:t>E</w:t>
            </w:r>
            <w:r w:rsidRPr="00DE04AA">
              <w:rPr>
                <w:rFonts w:eastAsia="Calibri" w:cs="Calibri"/>
              </w:rPr>
              <w:t>GON</w:t>
            </w:r>
            <w:r w:rsidRPr="00DE04AA">
              <w:rPr>
                <w:rFonts w:eastAsia="Calibri" w:cs="Calibri"/>
                <w:spacing w:val="-1"/>
              </w:rPr>
              <w:t xml:space="preserve"> </w:t>
            </w:r>
            <w:r w:rsidRPr="00DE04AA">
              <w:rPr>
                <w:rFonts w:eastAsia="Calibri" w:cs="Calibri"/>
              </w:rPr>
              <w:t>p</w:t>
            </w:r>
            <w:r w:rsidRPr="00DE04AA">
              <w:rPr>
                <w:rFonts w:eastAsia="Calibri" w:cs="Calibri"/>
                <w:spacing w:val="-3"/>
              </w:rPr>
              <w:t>r</w:t>
            </w:r>
            <w:r w:rsidRPr="00DE04AA">
              <w:rPr>
                <w:rFonts w:eastAsia="Calibri" w:cs="Calibri"/>
                <w:spacing w:val="1"/>
              </w:rPr>
              <w:t>o</w:t>
            </w:r>
            <w:r w:rsidRPr="00DE04AA">
              <w:rPr>
                <w:rFonts w:eastAsia="Calibri" w:cs="Calibri"/>
              </w:rPr>
              <w:t>wad</w:t>
            </w:r>
            <w:r w:rsidRPr="00DE04AA">
              <w:rPr>
                <w:rFonts w:eastAsia="Calibri" w:cs="Calibri"/>
                <w:spacing w:val="-4"/>
              </w:rPr>
              <w:t>z</w:t>
            </w:r>
            <w:r w:rsidRPr="00DE04AA">
              <w:rPr>
                <w:rFonts w:eastAsia="Calibri" w:cs="Calibri"/>
                <w:spacing w:val="1"/>
              </w:rPr>
              <w:t>o</w:t>
            </w:r>
            <w:r w:rsidRPr="00DE04AA">
              <w:rPr>
                <w:rFonts w:eastAsia="Calibri" w:cs="Calibri"/>
                <w:spacing w:val="-1"/>
              </w:rPr>
              <w:t>n</w:t>
            </w:r>
            <w:r w:rsidRPr="00DE04AA">
              <w:rPr>
                <w:rFonts w:eastAsia="Calibri" w:cs="Calibri"/>
              </w:rPr>
              <w:t>ą pr</w:t>
            </w:r>
            <w:r w:rsidRPr="00DE04AA">
              <w:rPr>
                <w:rFonts w:eastAsia="Calibri" w:cs="Calibri"/>
                <w:spacing w:val="-2"/>
              </w:rPr>
              <w:t>z</w:t>
            </w:r>
            <w:r w:rsidRPr="00DE04AA">
              <w:rPr>
                <w:rFonts w:eastAsia="Calibri" w:cs="Calibri"/>
              </w:rPr>
              <w:t>ez</w:t>
            </w:r>
            <w:r w:rsidRPr="00DE04AA">
              <w:rPr>
                <w:rFonts w:eastAsia="Calibri" w:cs="Calibri"/>
                <w:spacing w:val="-2"/>
              </w:rPr>
              <w:t xml:space="preserve"> </w:t>
            </w:r>
            <w:r w:rsidRPr="00DE04AA">
              <w:rPr>
                <w:rFonts w:eastAsia="Calibri" w:cs="Calibri"/>
              </w:rPr>
              <w:t>Gł</w:t>
            </w:r>
            <w:r w:rsidRPr="00DE04AA">
              <w:rPr>
                <w:rFonts w:eastAsia="Calibri" w:cs="Calibri"/>
                <w:spacing w:val="-1"/>
              </w:rPr>
              <w:t>ó</w:t>
            </w:r>
            <w:r w:rsidRPr="00DE04AA">
              <w:rPr>
                <w:rFonts w:eastAsia="Calibri" w:cs="Calibri"/>
              </w:rPr>
              <w:t>wny</w:t>
            </w:r>
            <w:r w:rsidRPr="00DE04AA">
              <w:rPr>
                <w:rFonts w:eastAsia="Calibri" w:cs="Calibri"/>
                <w:spacing w:val="1"/>
              </w:rPr>
              <w:t xml:space="preserve"> </w:t>
            </w:r>
            <w:r w:rsidRPr="00DE04AA">
              <w:rPr>
                <w:rFonts w:eastAsia="Calibri" w:cs="Calibri"/>
              </w:rPr>
              <w:t>Ur</w:t>
            </w:r>
            <w:r w:rsidRPr="00DE04AA">
              <w:rPr>
                <w:rFonts w:eastAsia="Calibri" w:cs="Calibri"/>
                <w:spacing w:val="-1"/>
              </w:rPr>
              <w:t>z</w:t>
            </w:r>
            <w:r w:rsidRPr="00DE04AA">
              <w:rPr>
                <w:rFonts w:eastAsia="Calibri" w:cs="Calibri"/>
              </w:rPr>
              <w:t>ąd</w:t>
            </w:r>
            <w:r w:rsidRPr="00DE04AA">
              <w:rPr>
                <w:rFonts w:eastAsia="Calibri" w:cs="Calibri"/>
                <w:spacing w:val="-1"/>
              </w:rPr>
              <w:t xml:space="preserve"> </w:t>
            </w:r>
            <w:r w:rsidRPr="00DE04AA">
              <w:rPr>
                <w:rFonts w:eastAsia="Calibri" w:cs="Calibri"/>
                <w:spacing w:val="-2"/>
              </w:rPr>
              <w:t>S</w:t>
            </w:r>
            <w:r w:rsidRPr="00DE04AA">
              <w:rPr>
                <w:rFonts w:eastAsia="Calibri" w:cs="Calibri"/>
              </w:rPr>
              <w:t>tat</w:t>
            </w:r>
            <w:r w:rsidRPr="00DE04AA">
              <w:rPr>
                <w:rFonts w:eastAsia="Calibri" w:cs="Calibri"/>
                <w:spacing w:val="-2"/>
              </w:rPr>
              <w:t>y</w:t>
            </w:r>
            <w:r w:rsidRPr="00DE04AA">
              <w:rPr>
                <w:rFonts w:eastAsia="Calibri" w:cs="Calibri"/>
              </w:rPr>
              <w:t>st</w:t>
            </w:r>
            <w:r w:rsidRPr="00DE04AA">
              <w:rPr>
                <w:rFonts w:eastAsia="Calibri" w:cs="Calibri"/>
                <w:spacing w:val="-1"/>
              </w:rPr>
              <w:t>y</w:t>
            </w:r>
            <w:r w:rsidRPr="00DE04AA">
              <w:rPr>
                <w:rFonts w:eastAsia="Calibri" w:cs="Calibri"/>
              </w:rPr>
              <w:t>cz</w:t>
            </w:r>
            <w:r w:rsidRPr="00DE04AA">
              <w:rPr>
                <w:rFonts w:eastAsia="Calibri" w:cs="Calibri"/>
                <w:spacing w:val="-1"/>
              </w:rPr>
              <w:t>n</w:t>
            </w:r>
            <w:r w:rsidRPr="00DE04AA">
              <w:rPr>
                <w:rFonts w:eastAsia="Calibri" w:cs="Calibri"/>
                <w:spacing w:val="-2"/>
              </w:rPr>
              <w:t>y</w:t>
            </w:r>
            <w:r w:rsidRPr="00DE04AA">
              <w:rPr>
                <w:rFonts w:eastAsia="Calibri" w:cs="Calibri"/>
              </w:rPr>
              <w:t>.</w:t>
            </w:r>
            <w:r w:rsidR="00DE04AA">
              <w:rPr>
                <w:rFonts w:eastAsia="Calibri" w:cs="Calibri"/>
              </w:rPr>
              <w:t>),</w:t>
            </w:r>
          </w:p>
          <w:p w14:paraId="44D9BCCC" w14:textId="0453F920" w:rsidR="008A619A" w:rsidRPr="008A619A" w:rsidRDefault="008A619A" w:rsidP="00151809">
            <w:pPr>
              <w:pStyle w:val="Akapitzlist"/>
              <w:numPr>
                <w:ilvl w:val="0"/>
                <w:numId w:val="27"/>
              </w:numPr>
              <w:spacing w:line="288" w:lineRule="auto"/>
              <w:ind w:left="456" w:hanging="283"/>
              <w:rPr>
                <w:rFonts w:eastAsia="Calibri" w:cs="Calibri"/>
              </w:rPr>
            </w:pPr>
            <w:r>
              <w:t xml:space="preserve">adres </w:t>
            </w:r>
            <w:proofErr w:type="spellStart"/>
            <w:r>
              <w:t>ePUAP</w:t>
            </w:r>
            <w:proofErr w:type="spellEnd"/>
            <w:r>
              <w:t xml:space="preserve"> wnioskodawcy.</w:t>
            </w:r>
          </w:p>
        </w:tc>
      </w:tr>
      <w:tr w:rsidR="002F5FA2" w:rsidRPr="00E132B6" w14:paraId="0BBF4624" w14:textId="77777777" w:rsidTr="002A7ECB">
        <w:trPr>
          <w:trHeight w:val="397"/>
        </w:trPr>
        <w:tc>
          <w:tcPr>
            <w:tcW w:w="9288" w:type="dxa"/>
            <w:shd w:val="clear" w:color="auto" w:fill="D9D9D9" w:themeFill="background1" w:themeFillShade="D9"/>
            <w:vAlign w:val="center"/>
            <w:hideMark/>
          </w:tcPr>
          <w:p w14:paraId="6BD2A98C" w14:textId="1BD130D5" w:rsidR="002F5FA2" w:rsidRPr="00320F46" w:rsidRDefault="002F5FA2" w:rsidP="00CE6CE2">
            <w:pPr>
              <w:pStyle w:val="Bezodstpw"/>
              <w:numPr>
                <w:ilvl w:val="0"/>
                <w:numId w:val="6"/>
              </w:numPr>
              <w:spacing w:line="288" w:lineRule="auto"/>
              <w:rPr>
                <w:b/>
                <w:bCs/>
              </w:rPr>
            </w:pPr>
            <w:r w:rsidRPr="00320F46">
              <w:rPr>
                <w:b/>
                <w:bCs/>
              </w:rPr>
              <w:t>Krótki opis partnera</w:t>
            </w:r>
          </w:p>
        </w:tc>
      </w:tr>
      <w:tr w:rsidR="002F5FA2" w:rsidRPr="00E132B6" w14:paraId="580C5187" w14:textId="77777777" w:rsidTr="002A7ECB">
        <w:trPr>
          <w:cantSplit/>
          <w:trHeight w:val="397"/>
        </w:trPr>
        <w:tc>
          <w:tcPr>
            <w:tcW w:w="9288" w:type="dxa"/>
            <w:vAlign w:val="bottom"/>
            <w:hideMark/>
          </w:tcPr>
          <w:p w14:paraId="4E20B6A9" w14:textId="77777777" w:rsidR="002F5FA2" w:rsidRPr="00320F46" w:rsidRDefault="002F5FA2" w:rsidP="002A7ECB">
            <w:pPr>
              <w:pStyle w:val="Bezodstpw"/>
              <w:spacing w:line="288" w:lineRule="auto"/>
              <w:jc w:val="right"/>
              <w:rPr>
                <w:i/>
                <w:iCs/>
              </w:rPr>
            </w:pPr>
            <w:r w:rsidRPr="00320F46">
              <w:rPr>
                <w:i/>
                <w:iCs/>
              </w:rPr>
              <w:t>&lt;pole tekstowe&gt;</w:t>
            </w:r>
          </w:p>
        </w:tc>
      </w:tr>
      <w:tr w:rsidR="002F5FA2" w:rsidRPr="00E132B6" w14:paraId="46EC698C" w14:textId="77777777" w:rsidTr="002A7ECB">
        <w:trPr>
          <w:trHeight w:val="397"/>
        </w:trPr>
        <w:tc>
          <w:tcPr>
            <w:tcW w:w="9288" w:type="dxa"/>
            <w:shd w:val="clear" w:color="auto" w:fill="D9D9D9" w:themeFill="background1" w:themeFillShade="D9"/>
            <w:vAlign w:val="center"/>
          </w:tcPr>
          <w:p w14:paraId="21A68FB3" w14:textId="77777777" w:rsidR="002F5FA2" w:rsidRPr="00320F46" w:rsidRDefault="002F5FA2" w:rsidP="002A7ECB">
            <w:pPr>
              <w:spacing w:line="288" w:lineRule="auto"/>
            </w:pPr>
            <w:r w:rsidRPr="00320F46">
              <w:t xml:space="preserve">Należy opisać charakter działalności partnera oraz informacje szczegółowe na temat formy prawnej wnioskodawcy (np. czy partner jest </w:t>
            </w:r>
            <w:proofErr w:type="spellStart"/>
            <w:r w:rsidRPr="00320F46">
              <w:t>pjb</w:t>
            </w:r>
            <w:proofErr w:type="spellEnd"/>
            <w:r w:rsidRPr="00320F46">
              <w:t>).</w:t>
            </w:r>
          </w:p>
          <w:p w14:paraId="0DE39A2D" w14:textId="589DE0D1" w:rsidR="00040FC0" w:rsidRPr="00320F46" w:rsidRDefault="00040FC0" w:rsidP="00040FC0">
            <w:pPr>
              <w:spacing w:line="288" w:lineRule="auto"/>
            </w:pPr>
            <w:r w:rsidRPr="00320F46">
              <w:t>Należy wskazać czy partner wpisuje się w listę potencjalnych partnerów działania 2.2 FERC wskazaną w SZOP i w którą z możliwych opcji, tj.:</w:t>
            </w:r>
          </w:p>
          <w:p w14:paraId="6F9E6325" w14:textId="77777777" w:rsidR="00040FC0" w:rsidRPr="00320F46" w:rsidRDefault="00040FC0" w:rsidP="00CE6CE2">
            <w:pPr>
              <w:pStyle w:val="Akapitzlist"/>
              <w:numPr>
                <w:ilvl w:val="0"/>
                <w:numId w:val="14"/>
              </w:numPr>
              <w:spacing w:line="288" w:lineRule="auto"/>
              <w:ind w:left="456" w:hanging="283"/>
            </w:pPr>
            <w:r w:rsidRPr="00320F46">
              <w:lastRenderedPageBreak/>
              <w:t>jednostka administracji rządowej,</w:t>
            </w:r>
          </w:p>
          <w:p w14:paraId="2A4E887D" w14:textId="77777777" w:rsidR="00040FC0" w:rsidRPr="00320F46" w:rsidRDefault="00040FC0" w:rsidP="00CE6CE2">
            <w:pPr>
              <w:pStyle w:val="Akapitzlist"/>
              <w:numPr>
                <w:ilvl w:val="0"/>
                <w:numId w:val="14"/>
              </w:numPr>
              <w:spacing w:line="288" w:lineRule="auto"/>
              <w:ind w:left="456" w:hanging="283"/>
            </w:pPr>
            <w:r w:rsidRPr="00320F46">
              <w:t>podmiot podległy jednostkom administracji rządowej,</w:t>
            </w:r>
          </w:p>
          <w:p w14:paraId="66F7B0B9" w14:textId="77777777" w:rsidR="00040FC0" w:rsidRPr="00320F46" w:rsidRDefault="00040FC0" w:rsidP="00CE6CE2">
            <w:pPr>
              <w:pStyle w:val="Akapitzlist"/>
              <w:numPr>
                <w:ilvl w:val="0"/>
                <w:numId w:val="14"/>
              </w:numPr>
              <w:spacing w:line="288" w:lineRule="auto"/>
              <w:ind w:left="456" w:hanging="283"/>
            </w:pPr>
            <w:r w:rsidRPr="00320F46">
              <w:t>podmiot nadzorowany przez jednostki administracji rządowej,</w:t>
            </w:r>
          </w:p>
          <w:p w14:paraId="35A69E05" w14:textId="77777777" w:rsidR="00040FC0" w:rsidRPr="00320F46" w:rsidRDefault="00040FC0" w:rsidP="00CE6CE2">
            <w:pPr>
              <w:pStyle w:val="Akapitzlist"/>
              <w:numPr>
                <w:ilvl w:val="0"/>
                <w:numId w:val="14"/>
              </w:numPr>
              <w:spacing w:line="288" w:lineRule="auto"/>
              <w:ind w:left="456" w:hanging="283"/>
            </w:pPr>
            <w:r w:rsidRPr="00320F46">
              <w:t>przedsiębiorstwo,</w:t>
            </w:r>
          </w:p>
          <w:p w14:paraId="47B1E8CC" w14:textId="0CEE8666" w:rsidR="00040FC0" w:rsidRPr="00320F46" w:rsidRDefault="00040FC0" w:rsidP="00CE6CE2">
            <w:pPr>
              <w:pStyle w:val="Akapitzlist"/>
              <w:numPr>
                <w:ilvl w:val="0"/>
                <w:numId w:val="14"/>
              </w:numPr>
              <w:spacing w:line="288" w:lineRule="auto"/>
              <w:ind w:left="456" w:hanging="283"/>
            </w:pPr>
            <w:r w:rsidRPr="00320F46">
              <w:t>organizacja pozarządowa.</w:t>
            </w:r>
          </w:p>
          <w:p w14:paraId="4F7F14C4" w14:textId="30C52A45" w:rsidR="00040FC0" w:rsidRPr="00320F46" w:rsidRDefault="00320F46" w:rsidP="00040FC0">
            <w:pPr>
              <w:spacing w:line="288" w:lineRule="auto"/>
            </w:pPr>
            <w:r>
              <w:t>W przypadku braku partnera należy wskazać „Nie dotyczy”.</w:t>
            </w:r>
          </w:p>
          <w:p w14:paraId="10AFE4E2" w14:textId="594C8A87" w:rsidR="00040FC0" w:rsidRPr="00320F46" w:rsidRDefault="00040FC0" w:rsidP="00040FC0">
            <w:pPr>
              <w:spacing w:line="288" w:lineRule="auto"/>
            </w:pPr>
            <w:r w:rsidRPr="00320F46">
              <w:rPr>
                <w:u w:val="single"/>
              </w:rPr>
              <w:t xml:space="preserve">Patrz kryterium formalne nr 4 </w:t>
            </w:r>
            <w:r w:rsidRPr="00320F46">
              <w:rPr>
                <w:i/>
                <w:iCs/>
                <w:u w:val="single"/>
              </w:rPr>
              <w:t>„Kwalifikowalność Wnioskodawcy / Partnerów”</w:t>
            </w:r>
            <w:r w:rsidRPr="00320F46">
              <w:rPr>
                <w:u w:val="single"/>
              </w:rPr>
              <w:t>.</w:t>
            </w:r>
          </w:p>
        </w:tc>
      </w:tr>
      <w:tr w:rsidR="00151809" w:rsidRPr="00E132B6" w14:paraId="266BC77B" w14:textId="77777777" w:rsidTr="00921B47">
        <w:trPr>
          <w:trHeight w:val="397"/>
        </w:trPr>
        <w:tc>
          <w:tcPr>
            <w:tcW w:w="9288" w:type="dxa"/>
            <w:shd w:val="clear" w:color="auto" w:fill="D9D9D9" w:themeFill="background1" w:themeFillShade="D9"/>
            <w:vAlign w:val="center"/>
            <w:hideMark/>
          </w:tcPr>
          <w:p w14:paraId="10ABB5D8" w14:textId="37E59340" w:rsidR="00151809" w:rsidRPr="00320F46" w:rsidRDefault="00151809" w:rsidP="00CE6CE2">
            <w:pPr>
              <w:pStyle w:val="Bezodstpw"/>
              <w:numPr>
                <w:ilvl w:val="0"/>
                <w:numId w:val="6"/>
              </w:numPr>
              <w:spacing w:line="288" w:lineRule="auto"/>
              <w:rPr>
                <w:b/>
                <w:bCs/>
              </w:rPr>
            </w:pPr>
            <w:r w:rsidRPr="00320F46">
              <w:rPr>
                <w:b/>
                <w:bCs/>
              </w:rPr>
              <w:lastRenderedPageBreak/>
              <w:t xml:space="preserve">Uzasadnienie i </w:t>
            </w:r>
            <w:r w:rsidR="005C179B" w:rsidRPr="00320F46">
              <w:rPr>
                <w:b/>
                <w:bCs/>
              </w:rPr>
              <w:t>sposób</w:t>
            </w:r>
            <w:r w:rsidRPr="00320F46">
              <w:rPr>
                <w:b/>
                <w:bCs/>
              </w:rPr>
              <w:t xml:space="preserve"> wyboru partnera</w:t>
            </w:r>
          </w:p>
        </w:tc>
      </w:tr>
      <w:tr w:rsidR="00151809" w:rsidRPr="00E132B6" w14:paraId="4FB28D9C" w14:textId="77777777" w:rsidTr="000A4E18">
        <w:trPr>
          <w:trHeight w:val="397"/>
        </w:trPr>
        <w:tc>
          <w:tcPr>
            <w:tcW w:w="9288" w:type="dxa"/>
            <w:vAlign w:val="bottom"/>
            <w:hideMark/>
          </w:tcPr>
          <w:p w14:paraId="0FD09360" w14:textId="7B0FB4B0" w:rsidR="00151809" w:rsidRPr="00320F46" w:rsidRDefault="00E47DFB" w:rsidP="00151809">
            <w:pPr>
              <w:pStyle w:val="Bezodstpw"/>
              <w:spacing w:line="288" w:lineRule="auto"/>
              <w:jc w:val="right"/>
              <w:rPr>
                <w:i/>
                <w:iCs/>
              </w:rPr>
            </w:pPr>
            <w:r w:rsidRPr="00320F46">
              <w:rPr>
                <w:i/>
                <w:iCs/>
              </w:rPr>
              <w:t>&lt;pole tekstowe&gt;</w:t>
            </w:r>
          </w:p>
        </w:tc>
      </w:tr>
      <w:tr w:rsidR="00151809" w:rsidRPr="00E132B6" w14:paraId="0FC18E6B" w14:textId="77777777" w:rsidTr="00921B47">
        <w:trPr>
          <w:trHeight w:val="397"/>
        </w:trPr>
        <w:tc>
          <w:tcPr>
            <w:tcW w:w="9288" w:type="dxa"/>
            <w:shd w:val="clear" w:color="auto" w:fill="D9D9D9" w:themeFill="background1" w:themeFillShade="D9"/>
            <w:vAlign w:val="center"/>
          </w:tcPr>
          <w:p w14:paraId="17C8507B" w14:textId="512C9902" w:rsidR="005C179B" w:rsidRPr="00320F46" w:rsidRDefault="00151809" w:rsidP="00151809">
            <w:pPr>
              <w:pStyle w:val="Bezodstpw"/>
              <w:spacing w:line="288" w:lineRule="auto"/>
            </w:pPr>
            <w:r w:rsidRPr="00320F46">
              <w:t>Należy opisać sposób wyboru partnera oraz uzasadnić jego wybór w kontekście konieczności realizowania pr</w:t>
            </w:r>
            <w:r w:rsidR="00C24E9E" w:rsidRPr="00320F46">
              <w:t>ojektu</w:t>
            </w:r>
            <w:r w:rsidRPr="00320F46">
              <w:t xml:space="preserve"> w partnerstwie. </w:t>
            </w:r>
            <w:r w:rsidR="00C3082F" w:rsidRPr="00320F46">
              <w:t>Należy uzasadnić potrzebę realizacji projektu w partnerstwie oraz wskazać podział zadań w partnerstwie.</w:t>
            </w:r>
          </w:p>
          <w:p w14:paraId="57873DB7" w14:textId="22AA0E2D" w:rsidR="00A93ECE" w:rsidRDefault="005C179B" w:rsidP="005C179B">
            <w:pPr>
              <w:pStyle w:val="Bezodstpw"/>
              <w:spacing w:line="288" w:lineRule="auto"/>
            </w:pPr>
            <w:r w:rsidRPr="00320F46">
              <w:t xml:space="preserve">W przypadku wyboru na partnera podmiotów innych niż wymienione w art. </w:t>
            </w:r>
            <w:r w:rsidR="00A93ECE" w:rsidRPr="00320F46">
              <w:t>4</w:t>
            </w:r>
            <w:r w:rsidRPr="00320F46">
              <w:t xml:space="preserve"> Ustawy</w:t>
            </w:r>
            <w:r w:rsidR="00A93ECE" w:rsidRPr="00320F46">
              <w:t xml:space="preserve"> z dnia 11 września 2019 r. – Prawo zamówień publicznych (Dz. U. z 2021 r. poz. 1129, z </w:t>
            </w:r>
            <w:proofErr w:type="spellStart"/>
            <w:r w:rsidR="00A93ECE" w:rsidRPr="00320F46">
              <w:t>późn</w:t>
            </w:r>
            <w:proofErr w:type="spellEnd"/>
            <w:r w:rsidR="00A93ECE" w:rsidRPr="00320F46">
              <w:t>. zm.)</w:t>
            </w:r>
            <w:r w:rsidRPr="00320F46">
              <w:t xml:space="preserve">, należy w szczególności odnieść się do wymagań zawartych w art. </w:t>
            </w:r>
            <w:r w:rsidR="00C3082F" w:rsidRPr="00320F46">
              <w:t xml:space="preserve">39 </w:t>
            </w:r>
            <w:r w:rsidR="00A93ECE" w:rsidRPr="00320F46">
              <w:t>Ustawy z dnia 28 kwietnia 2022 r. o zasadach realizacji zadań finansowanych ze środków europejskich w perspektywie finansowej 2021-2027</w:t>
            </w:r>
            <w:r w:rsidR="00C3082F" w:rsidRPr="00320F46">
              <w:t xml:space="preserve"> </w:t>
            </w:r>
            <w:r w:rsidR="00A93ECE" w:rsidRPr="00320F46">
              <w:t>(Dz.U. z 2022 r. poz. 1079 ze zm.)</w:t>
            </w:r>
            <w:r w:rsidRPr="00320F46">
              <w:t xml:space="preserve">. </w:t>
            </w:r>
            <w:r w:rsidR="00C3082F" w:rsidRPr="00320F46">
              <w:t>Wybór partnera powinien być przeprowadzony z zachowaniem zasady przejrzystości i równego traktowania podmiotów.</w:t>
            </w:r>
          </w:p>
          <w:p w14:paraId="70EE923C" w14:textId="51A8BF43" w:rsidR="00320F46" w:rsidRPr="00320F46" w:rsidRDefault="00320F46" w:rsidP="005C179B">
            <w:pPr>
              <w:pStyle w:val="Bezodstpw"/>
              <w:spacing w:line="288" w:lineRule="auto"/>
            </w:pPr>
            <w:r w:rsidRPr="00320F46">
              <w:t>W przypadku braku partnera należy wskazać „Nie dotyczy”.</w:t>
            </w:r>
          </w:p>
          <w:p w14:paraId="3469F4E5" w14:textId="2B7067DD" w:rsidR="00C3082F" w:rsidRPr="00320F46" w:rsidRDefault="00C3082F" w:rsidP="005C179B">
            <w:pPr>
              <w:pStyle w:val="Bezodstpw"/>
              <w:spacing w:line="288" w:lineRule="auto"/>
            </w:pPr>
          </w:p>
          <w:p w14:paraId="124D502C" w14:textId="4BCE1C90" w:rsidR="00C3082F" w:rsidRPr="00320F46" w:rsidRDefault="00C3082F" w:rsidP="005C179B">
            <w:pPr>
              <w:pStyle w:val="Bezodstpw"/>
              <w:spacing w:line="288" w:lineRule="auto"/>
              <w:rPr>
                <w:color w:val="FF0000"/>
              </w:rPr>
            </w:pPr>
            <w:r w:rsidRPr="00320F46">
              <w:rPr>
                <w:color w:val="FF0000"/>
              </w:rPr>
              <w:t>UWAGA!</w:t>
            </w:r>
          </w:p>
          <w:p w14:paraId="1E7C65C4" w14:textId="229C7AEA" w:rsidR="00C3082F" w:rsidRPr="00320F46" w:rsidRDefault="00C3082F" w:rsidP="00C3082F">
            <w:pPr>
              <w:pStyle w:val="Bezodstpw"/>
              <w:spacing w:line="288" w:lineRule="auto"/>
            </w:pPr>
            <w:r w:rsidRPr="00320F46">
              <w:t>Partnerem jest podmiot w rozumieniu art. 39 ust. 1 Ustawy z dnia 28 kwietnia 2022 r. o zasadach realizacji zadań finansowanych ze środków europejskich w perspektywie finansowej 2021-2027 (Dz.U. z 2022 r. poz. 1079 ze zm.), który jest wymieniony we wniosku, realizujący wspólnie z beneficjentem (i ewentualnie innymi partnerami) projekt na warunkach określonych w porozumieniu albo umowie o partnerstwie i wnoszący do projektu zasoby ludzkie, organizacyjne, techniczne lub finansowe.</w:t>
            </w:r>
          </w:p>
          <w:p w14:paraId="682421B8" w14:textId="1E909352" w:rsidR="00C3082F" w:rsidRPr="00320F46" w:rsidRDefault="00C3082F" w:rsidP="00C3082F">
            <w:pPr>
              <w:pStyle w:val="Bezodstpw"/>
              <w:spacing w:line="288" w:lineRule="auto"/>
            </w:pPr>
            <w:r w:rsidRPr="00320F46">
              <w:t>Należy pamiętać, że partner wnosi do projektu wartość dodaną.</w:t>
            </w:r>
          </w:p>
          <w:p w14:paraId="34C27202" w14:textId="1492DE20" w:rsidR="00C3082F" w:rsidRPr="00320F46" w:rsidRDefault="00C3082F" w:rsidP="005C179B">
            <w:pPr>
              <w:pStyle w:val="Bezodstpw"/>
              <w:spacing w:line="288" w:lineRule="auto"/>
            </w:pPr>
            <w:r w:rsidRPr="00320F46">
              <w:t>Partnerstwo zgodnie z art. 39 ww. Ustawy jest dopuszczalne w sytuacjach, gdy udział partnera/partnerów przyczynia się do osiągnięcia celów projektu w wymiarze większym niż przy zaangażowaniu jedynie wnioskodawcy, powoduje synergię lub umożliwia całościowe potraktowanie zagadnienia, którego dotyczy projekt.</w:t>
            </w:r>
          </w:p>
          <w:p w14:paraId="1CF37F83" w14:textId="4939C4A8" w:rsidR="005C179B" w:rsidRPr="00320F46" w:rsidRDefault="008C5A3E" w:rsidP="005C179B">
            <w:pPr>
              <w:pStyle w:val="Bezodstpw"/>
              <w:spacing w:line="288" w:lineRule="auto"/>
            </w:pPr>
            <w:r w:rsidRPr="00320F46">
              <w:t xml:space="preserve">Wraz z wnioskiem należy złożyć </w:t>
            </w:r>
            <w:r w:rsidR="005C179B" w:rsidRPr="00320F46">
              <w:t>Umowę/</w:t>
            </w:r>
            <w:r w:rsidRPr="00320F46">
              <w:t>p</w:t>
            </w:r>
            <w:r w:rsidR="005C179B" w:rsidRPr="00320F46">
              <w:t xml:space="preserve">orozumienie o partnerstwie </w:t>
            </w:r>
            <w:r w:rsidRPr="00320F46">
              <w:t>– Załącznik nr 2</w:t>
            </w:r>
            <w:r w:rsidR="005A439E" w:rsidRPr="00320F46">
              <w:t>.</w:t>
            </w:r>
            <w:r w:rsidR="000E2A22" w:rsidRPr="00320F46">
              <w:t xml:space="preserve"> do wniosku</w:t>
            </w:r>
            <w:r w:rsidR="005C179B" w:rsidRPr="00320F46">
              <w:t>.</w:t>
            </w:r>
          </w:p>
          <w:p w14:paraId="05F1C9CF" w14:textId="77777777" w:rsidR="00713EC4" w:rsidRPr="00320F46" w:rsidRDefault="00713EC4" w:rsidP="00151809">
            <w:pPr>
              <w:pStyle w:val="Bezodstpw"/>
              <w:spacing w:line="288" w:lineRule="auto"/>
            </w:pPr>
          </w:p>
          <w:p w14:paraId="532F275A" w14:textId="3C8A5498" w:rsidR="00151809" w:rsidRPr="00320F46" w:rsidRDefault="00151809" w:rsidP="00151809">
            <w:pPr>
              <w:spacing w:line="288" w:lineRule="auto"/>
              <w:rPr>
                <w:u w:val="single"/>
              </w:rPr>
            </w:pPr>
            <w:r w:rsidRPr="00320F46">
              <w:rPr>
                <w:u w:val="single"/>
              </w:rPr>
              <w:t xml:space="preserve">Patrz kryterium merytoryczne nr 9 </w:t>
            </w:r>
            <w:r w:rsidRPr="00320F46">
              <w:rPr>
                <w:i/>
                <w:iCs/>
                <w:u w:val="single"/>
              </w:rPr>
              <w:t>„Wyboru partnerów dokonano w sposób prawidłowy”</w:t>
            </w:r>
            <w:r w:rsidRPr="00320F46">
              <w:rPr>
                <w:u w:val="single"/>
              </w:rPr>
              <w:t>.</w:t>
            </w:r>
          </w:p>
          <w:p w14:paraId="3C39CF08" w14:textId="77777777" w:rsidR="00151809" w:rsidRPr="00320F46" w:rsidRDefault="00151809" w:rsidP="00151809">
            <w:pPr>
              <w:pStyle w:val="Bezodstpw"/>
              <w:spacing w:line="288" w:lineRule="auto"/>
            </w:pPr>
            <w:r w:rsidRPr="00320F46">
              <w:t>Należy uzasadnić wybór partnera, uwzględniając opis ww. kryterium.</w:t>
            </w:r>
          </w:p>
          <w:p w14:paraId="6BFD82AC" w14:textId="77777777" w:rsidR="00182F61" w:rsidRPr="00320F46" w:rsidRDefault="00182F61" w:rsidP="00151809">
            <w:pPr>
              <w:pStyle w:val="Bezodstpw"/>
              <w:spacing w:line="288" w:lineRule="auto"/>
              <w:rPr>
                <w:u w:val="single"/>
              </w:rPr>
            </w:pPr>
          </w:p>
          <w:p w14:paraId="4CF303DA" w14:textId="77777777" w:rsidR="00182F61" w:rsidRPr="00320F46" w:rsidRDefault="00182F61" w:rsidP="00182F61">
            <w:pPr>
              <w:pStyle w:val="Bezodstpw"/>
              <w:spacing w:line="288" w:lineRule="auto"/>
            </w:pPr>
            <w:r w:rsidRPr="00320F46">
              <w:t>Dodatkowo należy:</w:t>
            </w:r>
          </w:p>
          <w:p w14:paraId="21E794B2" w14:textId="77777777" w:rsidR="00182F61" w:rsidRPr="00320F46" w:rsidRDefault="00182F61" w:rsidP="00182F61">
            <w:pPr>
              <w:pStyle w:val="Bezodstpw"/>
              <w:numPr>
                <w:ilvl w:val="0"/>
                <w:numId w:val="28"/>
              </w:numPr>
              <w:spacing w:line="288" w:lineRule="auto"/>
              <w:ind w:left="456" w:hanging="283"/>
            </w:pPr>
            <w:r w:rsidRPr="00320F46">
              <w:t>podać datę, tj. dzień, miesiąc i rok, zawarcia porozumienia lub umowy o partnerstwie,</w:t>
            </w:r>
          </w:p>
          <w:p w14:paraId="7E1F3F05" w14:textId="7FAF6E03" w:rsidR="00182F61" w:rsidRPr="00320F46" w:rsidRDefault="00182F61" w:rsidP="00151809">
            <w:pPr>
              <w:pStyle w:val="Bezodstpw"/>
              <w:numPr>
                <w:ilvl w:val="0"/>
                <w:numId w:val="28"/>
              </w:numPr>
              <w:spacing w:line="288" w:lineRule="auto"/>
              <w:ind w:left="456" w:hanging="283"/>
            </w:pPr>
            <w:r w:rsidRPr="00320F46">
              <w:lastRenderedPageBreak/>
              <w:t>wskazać czy partner będzie ponosił wydatki w projekcie – partner może ponosić wydatki kwalifikowane w projekcie pod warunkiem, iż jest to zgodne z zawartą umową lub porozumieniem o partnerstwie.</w:t>
            </w:r>
          </w:p>
        </w:tc>
      </w:tr>
      <w:tr w:rsidR="00151809" w:rsidRPr="00E132B6" w14:paraId="7BF60A51" w14:textId="77777777" w:rsidTr="00C27E58">
        <w:trPr>
          <w:trHeight w:val="397"/>
        </w:trPr>
        <w:tc>
          <w:tcPr>
            <w:tcW w:w="9288" w:type="dxa"/>
            <w:shd w:val="clear" w:color="auto" w:fill="D9D9D9" w:themeFill="background1" w:themeFillShade="D9"/>
            <w:vAlign w:val="center"/>
            <w:hideMark/>
          </w:tcPr>
          <w:p w14:paraId="1BC1FC3A" w14:textId="40DFD8AB" w:rsidR="00151809" w:rsidRPr="00E132B6" w:rsidRDefault="00151809" w:rsidP="00CE6CE2">
            <w:pPr>
              <w:pStyle w:val="Bezodstpw"/>
              <w:numPr>
                <w:ilvl w:val="0"/>
                <w:numId w:val="6"/>
              </w:numPr>
              <w:spacing w:line="288" w:lineRule="auto"/>
              <w:rPr>
                <w:b/>
                <w:bCs/>
              </w:rPr>
            </w:pPr>
            <w:r w:rsidRPr="00DF239D">
              <w:rPr>
                <w:b/>
                <w:bCs/>
              </w:rPr>
              <w:lastRenderedPageBreak/>
              <w:t>Cele pr</w:t>
            </w:r>
            <w:r w:rsidR="00DF239D" w:rsidRPr="00DF239D">
              <w:rPr>
                <w:b/>
                <w:bCs/>
              </w:rPr>
              <w:t>ojektu</w:t>
            </w:r>
            <w:r w:rsidRPr="00DF239D">
              <w:rPr>
                <w:b/>
                <w:bCs/>
              </w:rPr>
              <w:t xml:space="preserve"> – ogólne i szczegółowe</w:t>
            </w:r>
          </w:p>
        </w:tc>
      </w:tr>
      <w:tr w:rsidR="00151809" w:rsidRPr="00E132B6" w14:paraId="1F981156" w14:textId="77777777" w:rsidTr="000A4E18">
        <w:trPr>
          <w:trHeight w:val="397"/>
        </w:trPr>
        <w:tc>
          <w:tcPr>
            <w:tcW w:w="9288" w:type="dxa"/>
            <w:vAlign w:val="bottom"/>
            <w:hideMark/>
          </w:tcPr>
          <w:p w14:paraId="28F6D00B" w14:textId="51F2A0C1" w:rsidR="00151809" w:rsidRPr="006E26FB" w:rsidRDefault="00E47DFB" w:rsidP="00151809">
            <w:pPr>
              <w:pStyle w:val="Bezodstpw"/>
              <w:spacing w:line="288" w:lineRule="auto"/>
              <w:jc w:val="right"/>
              <w:rPr>
                <w:i/>
                <w:iCs/>
                <w:highlight w:val="yellow"/>
              </w:rPr>
            </w:pPr>
            <w:r w:rsidRPr="00F15E15">
              <w:rPr>
                <w:i/>
                <w:iCs/>
              </w:rPr>
              <w:t>&lt;pole tekstowe&gt;</w:t>
            </w:r>
          </w:p>
        </w:tc>
      </w:tr>
      <w:tr w:rsidR="00151809" w:rsidRPr="00E132B6" w14:paraId="48AAF845" w14:textId="77777777" w:rsidTr="00C27E58">
        <w:trPr>
          <w:trHeight w:val="397"/>
        </w:trPr>
        <w:tc>
          <w:tcPr>
            <w:tcW w:w="9288" w:type="dxa"/>
            <w:shd w:val="clear" w:color="auto" w:fill="D9D9D9" w:themeFill="background1" w:themeFillShade="D9"/>
            <w:vAlign w:val="center"/>
          </w:tcPr>
          <w:p w14:paraId="3419E3EF" w14:textId="07C6D8EA" w:rsidR="00151809" w:rsidRDefault="00151809" w:rsidP="00151809">
            <w:pPr>
              <w:pStyle w:val="Bezodstpw"/>
              <w:spacing w:line="288" w:lineRule="auto"/>
            </w:pPr>
            <w:r w:rsidRPr="00827FF9">
              <w:t>Należy wskazać i opisać cel główny pr</w:t>
            </w:r>
            <w:r w:rsidR="00827FF9" w:rsidRPr="00827FF9">
              <w:t>ojektu</w:t>
            </w:r>
            <w:r w:rsidRPr="00827FF9">
              <w:t>, a w przypadku, gdy w pr</w:t>
            </w:r>
            <w:r w:rsidR="00827FF9" w:rsidRPr="00827FF9">
              <w:t>ojekcie</w:t>
            </w:r>
            <w:r w:rsidRPr="00827FF9">
              <w:t xml:space="preserve"> określono cele szczegółowe, należy przedstawić również te cele. Cele pr</w:t>
            </w:r>
            <w:r w:rsidR="00827FF9" w:rsidRPr="00827FF9">
              <w:t>ojektu</w:t>
            </w:r>
            <w:r w:rsidRPr="00827FF9">
              <w:t xml:space="preserve"> powinny zostać określone w oparciu o zidentyfikowane potrzeby i być odpowiedzią na istniejące problemy oraz wskazywać korzyści, które zostaną osiągnięte dzięki realizacji pr</w:t>
            </w:r>
            <w:r w:rsidR="00827FF9" w:rsidRPr="00827FF9">
              <w:t>ojektu</w:t>
            </w:r>
            <w:r w:rsidRPr="00827FF9">
              <w:t xml:space="preserve">. </w:t>
            </w:r>
          </w:p>
          <w:p w14:paraId="64B67F46" w14:textId="3A4D4470" w:rsidR="004A202A" w:rsidRDefault="004A202A" w:rsidP="00151809">
            <w:pPr>
              <w:pStyle w:val="Bezodstpw"/>
              <w:spacing w:line="288" w:lineRule="auto"/>
            </w:pPr>
            <w:r>
              <w:t>Należy także wykazać, że cele projektu wpisują się w działanie 2.2 FERC.</w:t>
            </w:r>
          </w:p>
          <w:p w14:paraId="4147528F" w14:textId="54287D9E" w:rsidR="00531291" w:rsidRPr="00827FF9" w:rsidRDefault="00531291" w:rsidP="00151809">
            <w:pPr>
              <w:pStyle w:val="Bezodstpw"/>
              <w:spacing w:line="288" w:lineRule="auto"/>
            </w:pPr>
            <w:r>
              <w:t>Należy mieć na względzie, że zakres projektu musi być zgodny z jego celami.</w:t>
            </w:r>
          </w:p>
          <w:p w14:paraId="036043A5" w14:textId="77777777" w:rsidR="002777E4" w:rsidRDefault="002777E4" w:rsidP="00531291">
            <w:pPr>
              <w:pStyle w:val="Bezodstpw"/>
              <w:spacing w:line="288" w:lineRule="auto"/>
              <w:rPr>
                <w:u w:val="single"/>
              </w:rPr>
            </w:pPr>
          </w:p>
          <w:p w14:paraId="43B66E1C" w14:textId="72C4CFAE" w:rsidR="005D6B73" w:rsidRPr="00531291" w:rsidRDefault="006F4BD8" w:rsidP="00531291">
            <w:pPr>
              <w:pStyle w:val="Bezodstpw"/>
              <w:spacing w:line="288" w:lineRule="auto"/>
              <w:rPr>
                <w:u w:val="single"/>
              </w:rPr>
            </w:pPr>
            <w:r w:rsidRPr="006F4BD8">
              <w:rPr>
                <w:u w:val="single"/>
              </w:rPr>
              <w:t xml:space="preserve">Patrz kryterium merytoryczne nr 7 </w:t>
            </w:r>
            <w:r w:rsidRPr="006F4BD8">
              <w:rPr>
                <w:i/>
                <w:iCs/>
                <w:u w:val="single"/>
              </w:rPr>
              <w:t>„Poprawność doboru i oszacowania wartości wskaźników oraz wpływ celów projektu na działanie”</w:t>
            </w:r>
            <w:r w:rsidRPr="006F4BD8">
              <w:rPr>
                <w:u w:val="single"/>
              </w:rPr>
              <w:t>.</w:t>
            </w:r>
          </w:p>
        </w:tc>
      </w:tr>
      <w:tr w:rsidR="00151809" w:rsidRPr="00E132B6" w14:paraId="0BFB0C09" w14:textId="77777777" w:rsidTr="00C27E58">
        <w:trPr>
          <w:trHeight w:val="397"/>
        </w:trPr>
        <w:tc>
          <w:tcPr>
            <w:tcW w:w="9288" w:type="dxa"/>
            <w:shd w:val="clear" w:color="auto" w:fill="D9D9D9" w:themeFill="background1" w:themeFillShade="D9"/>
            <w:vAlign w:val="center"/>
            <w:hideMark/>
          </w:tcPr>
          <w:p w14:paraId="1ED928B3" w14:textId="42ACFC03" w:rsidR="00151809" w:rsidRPr="00E132B6" w:rsidRDefault="00151809" w:rsidP="00CE6CE2">
            <w:pPr>
              <w:pStyle w:val="Bezodstpw"/>
              <w:numPr>
                <w:ilvl w:val="0"/>
                <w:numId w:val="6"/>
              </w:numPr>
              <w:spacing w:line="288" w:lineRule="auto"/>
              <w:rPr>
                <w:b/>
                <w:bCs/>
              </w:rPr>
            </w:pPr>
            <w:r w:rsidRPr="007B209A">
              <w:rPr>
                <w:b/>
                <w:bCs/>
              </w:rPr>
              <w:t>Opis planowanych działań</w:t>
            </w:r>
          </w:p>
        </w:tc>
      </w:tr>
      <w:tr w:rsidR="00151809" w:rsidRPr="00E132B6" w14:paraId="37D386C5" w14:textId="77777777" w:rsidTr="000A4E18">
        <w:trPr>
          <w:trHeight w:val="397"/>
        </w:trPr>
        <w:tc>
          <w:tcPr>
            <w:tcW w:w="9288" w:type="dxa"/>
            <w:vAlign w:val="bottom"/>
            <w:hideMark/>
          </w:tcPr>
          <w:p w14:paraId="390960CE" w14:textId="072411D2" w:rsidR="00151809" w:rsidRPr="000A4E18" w:rsidRDefault="00E47DFB" w:rsidP="00151809">
            <w:pPr>
              <w:pStyle w:val="Bezodstpw"/>
              <w:spacing w:line="288" w:lineRule="auto"/>
              <w:jc w:val="right"/>
              <w:rPr>
                <w:i/>
                <w:iCs/>
              </w:rPr>
            </w:pPr>
            <w:r w:rsidRPr="00F15E15">
              <w:rPr>
                <w:i/>
                <w:iCs/>
              </w:rPr>
              <w:t>&lt;pole tekstowe&gt;</w:t>
            </w:r>
          </w:p>
        </w:tc>
      </w:tr>
      <w:tr w:rsidR="00151809" w:rsidRPr="00E132B6" w14:paraId="51DA44E9" w14:textId="77777777" w:rsidTr="00731EA5">
        <w:trPr>
          <w:trHeight w:val="397"/>
        </w:trPr>
        <w:tc>
          <w:tcPr>
            <w:tcW w:w="9288" w:type="dxa"/>
            <w:shd w:val="clear" w:color="auto" w:fill="D9D9D9" w:themeFill="background1" w:themeFillShade="D9"/>
            <w:vAlign w:val="bottom"/>
          </w:tcPr>
          <w:p w14:paraId="4381BA73" w14:textId="57D0B040" w:rsidR="00151809" w:rsidRDefault="00151809" w:rsidP="00151809">
            <w:pPr>
              <w:pStyle w:val="Bezodstpw"/>
              <w:spacing w:line="288" w:lineRule="auto"/>
            </w:pPr>
            <w:r>
              <w:t xml:space="preserve">Należy opisać przy pomocy jakich działań </w:t>
            </w:r>
            <w:r w:rsidR="00E85756">
              <w:t>wnioskodawca</w:t>
            </w:r>
            <w:r>
              <w:t xml:space="preserve"> zrealizuje cele pr</w:t>
            </w:r>
            <w:r w:rsidR="00E85756">
              <w:t>ojektu</w:t>
            </w:r>
            <w:r>
              <w:t>. W opisie należy:</w:t>
            </w:r>
          </w:p>
          <w:p w14:paraId="62DA95DB" w14:textId="205E16B7" w:rsidR="00151809" w:rsidRDefault="00151809" w:rsidP="00CE6CE2">
            <w:pPr>
              <w:pStyle w:val="Bezodstpw"/>
              <w:numPr>
                <w:ilvl w:val="0"/>
                <w:numId w:val="10"/>
              </w:numPr>
              <w:spacing w:line="288" w:lineRule="auto"/>
              <w:ind w:left="450" w:hanging="283"/>
            </w:pPr>
            <w:r>
              <w:t>w zwięzły sposób opisać planowane do podjęcia działania (pamiętając o ich skorelowaniu z informacjami podanymi w planowanym harmonogramie pr</w:t>
            </w:r>
            <w:r w:rsidR="00E85756">
              <w:t>ojektu</w:t>
            </w:r>
            <w:r w:rsidR="00701B8A">
              <w:t xml:space="preserve"> i informacjami podanymi w </w:t>
            </w:r>
            <w:r w:rsidR="00701B8A" w:rsidRPr="0017509B">
              <w:t>pkt D. „Zadania”</w:t>
            </w:r>
            <w:r>
              <w:t>);</w:t>
            </w:r>
          </w:p>
          <w:p w14:paraId="76B3E8B8" w14:textId="64919D35" w:rsidR="00151809" w:rsidRDefault="00151809" w:rsidP="00CE6CE2">
            <w:pPr>
              <w:pStyle w:val="Bezodstpw"/>
              <w:numPr>
                <w:ilvl w:val="0"/>
                <w:numId w:val="10"/>
              </w:numPr>
              <w:spacing w:line="288" w:lineRule="auto"/>
              <w:ind w:left="450" w:hanging="283"/>
            </w:pPr>
            <w:r>
              <w:t>powiązać zakres realizowanego pr</w:t>
            </w:r>
            <w:r w:rsidR="00E85756">
              <w:t>ojektu</w:t>
            </w:r>
            <w:r>
              <w:t xml:space="preserve"> z jego celami;</w:t>
            </w:r>
          </w:p>
          <w:p w14:paraId="6EF3C5D7" w14:textId="77777777" w:rsidR="00151809" w:rsidRDefault="00151809" w:rsidP="00CE6CE2">
            <w:pPr>
              <w:pStyle w:val="Bezodstpw"/>
              <w:numPr>
                <w:ilvl w:val="0"/>
                <w:numId w:val="10"/>
              </w:numPr>
              <w:spacing w:line="288" w:lineRule="auto"/>
              <w:ind w:left="450" w:hanging="283"/>
            </w:pPr>
            <w:r>
              <w:t>wskazać jakie są przyczyny wyboru zaplanowanych działań.</w:t>
            </w:r>
          </w:p>
          <w:p w14:paraId="0E7917FE" w14:textId="3F77E314" w:rsidR="00E85756" w:rsidRPr="00E85756" w:rsidRDefault="00151809" w:rsidP="00151809">
            <w:pPr>
              <w:pStyle w:val="Bezodstpw"/>
              <w:spacing w:line="288" w:lineRule="auto"/>
              <w:rPr>
                <w:rFonts w:cstheme="minorHAnsi"/>
              </w:rPr>
            </w:pPr>
            <w:r w:rsidRPr="00163336">
              <w:t xml:space="preserve">Należy pamiętać, że plan </w:t>
            </w:r>
            <w:r w:rsidRPr="00552244">
              <w:rPr>
                <w:rFonts w:cstheme="minorHAnsi"/>
              </w:rPr>
              <w:t>zadań pr</w:t>
            </w:r>
            <w:r w:rsidR="006A7D53">
              <w:rPr>
                <w:rFonts w:cstheme="minorHAnsi"/>
              </w:rPr>
              <w:t>ojektu</w:t>
            </w:r>
            <w:r w:rsidRPr="00552244">
              <w:rPr>
                <w:rFonts w:cstheme="minorHAnsi"/>
              </w:rPr>
              <w:t xml:space="preserve"> przedstawiony we wniosku powinien być opisany szczegółowo i </w:t>
            </w:r>
            <w:r w:rsidRPr="00E85756">
              <w:rPr>
                <w:rFonts w:cstheme="minorHAnsi"/>
              </w:rPr>
              <w:t>określać poszczególne etapy pr</w:t>
            </w:r>
            <w:r w:rsidR="006A7D53">
              <w:rPr>
                <w:rFonts w:cstheme="minorHAnsi"/>
              </w:rPr>
              <w:t>ojektu</w:t>
            </w:r>
            <w:r w:rsidR="003901DE">
              <w:rPr>
                <w:rFonts w:cstheme="minorHAnsi"/>
              </w:rPr>
              <w:t>.</w:t>
            </w:r>
          </w:p>
          <w:p w14:paraId="6B2225D2" w14:textId="77777777" w:rsidR="0061463D" w:rsidRDefault="0061463D" w:rsidP="00151809">
            <w:pPr>
              <w:pStyle w:val="Bezodstpw"/>
              <w:spacing w:line="288" w:lineRule="auto"/>
              <w:rPr>
                <w:u w:val="single"/>
              </w:rPr>
            </w:pPr>
            <w:bookmarkStart w:id="20" w:name="_Hlk136346066"/>
          </w:p>
          <w:p w14:paraId="11284B37" w14:textId="67420762" w:rsidR="00151809" w:rsidRPr="006A7D53" w:rsidRDefault="00151809" w:rsidP="00151809">
            <w:pPr>
              <w:pStyle w:val="Bezodstpw"/>
              <w:spacing w:line="288" w:lineRule="auto"/>
            </w:pPr>
            <w:r w:rsidRPr="00E85756">
              <w:rPr>
                <w:u w:val="single"/>
              </w:rPr>
              <w:t xml:space="preserve">Patrz kryterium merytoryczne nr </w:t>
            </w:r>
            <w:r w:rsidR="00E85756" w:rsidRPr="00E85756">
              <w:rPr>
                <w:u w:val="single"/>
              </w:rPr>
              <w:t>9</w:t>
            </w:r>
            <w:r w:rsidRPr="00E85756">
              <w:rPr>
                <w:u w:val="single"/>
              </w:rPr>
              <w:t xml:space="preserve"> </w:t>
            </w:r>
            <w:r w:rsidRPr="00E85756">
              <w:rPr>
                <w:i/>
                <w:iCs/>
                <w:u w:val="single"/>
              </w:rPr>
              <w:t>„</w:t>
            </w:r>
            <w:r w:rsidR="00E85756" w:rsidRPr="00E85756">
              <w:rPr>
                <w:i/>
                <w:iCs/>
                <w:u w:val="single"/>
              </w:rPr>
              <w:t>Harmonogram zadań projektu oraz zakres finansowy</w:t>
            </w:r>
            <w:r w:rsidRPr="00E85756">
              <w:rPr>
                <w:i/>
                <w:iCs/>
                <w:u w:val="single"/>
              </w:rPr>
              <w:t>”</w:t>
            </w:r>
            <w:bookmarkEnd w:id="20"/>
            <w:r w:rsidR="006A7D53">
              <w:rPr>
                <w:u w:val="single"/>
              </w:rPr>
              <w:t>.</w:t>
            </w:r>
          </w:p>
        </w:tc>
      </w:tr>
      <w:tr w:rsidR="00151809" w:rsidRPr="00E132B6" w14:paraId="2540402A" w14:textId="77777777" w:rsidTr="00AF7FC2">
        <w:trPr>
          <w:trHeight w:val="397"/>
        </w:trPr>
        <w:tc>
          <w:tcPr>
            <w:tcW w:w="9288" w:type="dxa"/>
            <w:shd w:val="clear" w:color="auto" w:fill="D9D9D9" w:themeFill="background1" w:themeFillShade="D9"/>
            <w:vAlign w:val="center"/>
            <w:hideMark/>
          </w:tcPr>
          <w:p w14:paraId="2C03B4EA" w14:textId="5EFF5FDF" w:rsidR="00151809" w:rsidRPr="00E132B6" w:rsidRDefault="00151809" w:rsidP="00CE6CE2">
            <w:pPr>
              <w:pStyle w:val="Bezodstpw"/>
              <w:numPr>
                <w:ilvl w:val="0"/>
                <w:numId w:val="6"/>
              </w:numPr>
              <w:spacing w:line="288" w:lineRule="auto"/>
              <w:rPr>
                <w:b/>
                <w:bCs/>
              </w:rPr>
            </w:pPr>
            <w:r w:rsidRPr="007B46F8">
              <w:rPr>
                <w:b/>
                <w:bCs/>
              </w:rPr>
              <w:t>Opis efektów pr</w:t>
            </w:r>
            <w:r w:rsidR="007B46F8" w:rsidRPr="007B46F8">
              <w:rPr>
                <w:b/>
                <w:bCs/>
              </w:rPr>
              <w:t>ojektu</w:t>
            </w:r>
          </w:p>
        </w:tc>
      </w:tr>
      <w:tr w:rsidR="00151809" w:rsidRPr="00E132B6" w14:paraId="328697AF" w14:textId="77777777" w:rsidTr="000A4E18">
        <w:trPr>
          <w:trHeight w:val="397"/>
        </w:trPr>
        <w:tc>
          <w:tcPr>
            <w:tcW w:w="9288" w:type="dxa"/>
            <w:vAlign w:val="bottom"/>
            <w:hideMark/>
          </w:tcPr>
          <w:p w14:paraId="2CEA45DA" w14:textId="746A7DE1" w:rsidR="00151809" w:rsidRPr="000A4E18" w:rsidRDefault="00E47DFB" w:rsidP="00151809">
            <w:pPr>
              <w:pStyle w:val="Bezodstpw"/>
              <w:spacing w:line="288" w:lineRule="auto"/>
              <w:jc w:val="right"/>
              <w:rPr>
                <w:i/>
                <w:iCs/>
              </w:rPr>
            </w:pPr>
            <w:r w:rsidRPr="00F15E15">
              <w:rPr>
                <w:i/>
                <w:iCs/>
              </w:rPr>
              <w:t>&lt;pole tekstowe&gt;</w:t>
            </w:r>
          </w:p>
        </w:tc>
      </w:tr>
      <w:tr w:rsidR="00151809" w:rsidRPr="00E132B6" w14:paraId="1507DF8D" w14:textId="77777777" w:rsidTr="00AF7FC2">
        <w:trPr>
          <w:trHeight w:val="397"/>
        </w:trPr>
        <w:tc>
          <w:tcPr>
            <w:tcW w:w="9288" w:type="dxa"/>
            <w:shd w:val="clear" w:color="auto" w:fill="D9D9D9" w:themeFill="background1" w:themeFillShade="D9"/>
            <w:vAlign w:val="center"/>
          </w:tcPr>
          <w:p w14:paraId="7063C550" w14:textId="77777777" w:rsidR="00151809" w:rsidRDefault="00151809" w:rsidP="00151809">
            <w:pPr>
              <w:pStyle w:val="Bezodstpw"/>
              <w:spacing w:line="288" w:lineRule="auto"/>
            </w:pPr>
            <w:r w:rsidRPr="0087464E">
              <w:t>Należy ws</w:t>
            </w:r>
            <w:r w:rsidRPr="00995685">
              <w:t>k</w:t>
            </w:r>
            <w:r w:rsidRPr="0087464E">
              <w:t>a</w:t>
            </w:r>
            <w:r w:rsidRPr="00995685">
              <w:t>z</w:t>
            </w:r>
            <w:r w:rsidRPr="0087464E">
              <w:t>ać</w:t>
            </w:r>
            <w:r w:rsidRPr="00995685">
              <w:t xml:space="preserve"> </w:t>
            </w:r>
            <w:r w:rsidRPr="0087464E">
              <w:t>spod</w:t>
            </w:r>
            <w:r w:rsidRPr="00995685">
              <w:t>z</w:t>
            </w:r>
            <w:r w:rsidRPr="0087464E">
              <w:t>i</w:t>
            </w:r>
            <w:r w:rsidRPr="00995685">
              <w:t>e</w:t>
            </w:r>
            <w:r w:rsidRPr="0087464E">
              <w:t>wa</w:t>
            </w:r>
            <w:r w:rsidRPr="00995685">
              <w:t>n</w:t>
            </w:r>
            <w:r w:rsidRPr="0087464E">
              <w:t>e</w:t>
            </w:r>
            <w:r w:rsidRPr="00995685">
              <w:t xml:space="preserve"> </w:t>
            </w:r>
            <w:r w:rsidRPr="0087464E">
              <w:t>rez</w:t>
            </w:r>
            <w:r w:rsidRPr="00995685">
              <w:t>u</w:t>
            </w:r>
            <w:r w:rsidRPr="0087464E">
              <w:t>lt</w:t>
            </w:r>
            <w:r w:rsidRPr="00995685">
              <w:t>a</w:t>
            </w:r>
            <w:r w:rsidRPr="0087464E">
              <w:t>ty</w:t>
            </w:r>
            <w:r w:rsidRPr="00995685">
              <w:t xml:space="preserve"> pr</w:t>
            </w:r>
            <w:r w:rsidR="007B46F8">
              <w:t>ojektu</w:t>
            </w:r>
            <w:r w:rsidRPr="00995685">
              <w:t xml:space="preserve"> o</w:t>
            </w:r>
            <w:r w:rsidRPr="0087464E">
              <w:t>raz</w:t>
            </w:r>
            <w:r w:rsidRPr="00995685">
              <w:t xml:space="preserve"> </w:t>
            </w:r>
            <w:r w:rsidRPr="0087464E">
              <w:t>w</w:t>
            </w:r>
            <w:r w:rsidRPr="00995685">
              <w:t xml:space="preserve"> </w:t>
            </w:r>
            <w:r w:rsidRPr="0087464E">
              <w:t>s</w:t>
            </w:r>
            <w:r w:rsidRPr="00995685">
              <w:t>po</w:t>
            </w:r>
            <w:r w:rsidRPr="0087464E">
              <w:t>s</w:t>
            </w:r>
            <w:r w:rsidRPr="00995685">
              <w:t>ó</w:t>
            </w:r>
            <w:r w:rsidRPr="0087464E">
              <w:t>b</w:t>
            </w:r>
            <w:r w:rsidRPr="00995685">
              <w:t xml:space="preserve"> </w:t>
            </w:r>
            <w:r w:rsidRPr="0087464E">
              <w:t>s</w:t>
            </w:r>
            <w:r w:rsidRPr="00995685">
              <w:t>ynt</w:t>
            </w:r>
            <w:r w:rsidRPr="0087464E">
              <w:t>e</w:t>
            </w:r>
            <w:r w:rsidRPr="00995685">
              <w:t>ty</w:t>
            </w:r>
            <w:r w:rsidRPr="0087464E">
              <w:t>cz</w:t>
            </w:r>
            <w:r w:rsidRPr="00995685">
              <w:t>n</w:t>
            </w:r>
            <w:r w:rsidRPr="0087464E">
              <w:t xml:space="preserve">y </w:t>
            </w:r>
            <w:r w:rsidRPr="00995685">
              <w:t>uz</w:t>
            </w:r>
            <w:r w:rsidRPr="0087464E">
              <w:t>asa</w:t>
            </w:r>
            <w:r w:rsidRPr="00995685">
              <w:t>dn</w:t>
            </w:r>
            <w:r w:rsidRPr="0087464E">
              <w:t>ić</w:t>
            </w:r>
            <w:r w:rsidRPr="00995685">
              <w:t xml:space="preserve"> z</w:t>
            </w:r>
            <w:r w:rsidRPr="0087464E">
              <w:t>ał</w:t>
            </w:r>
            <w:r w:rsidRPr="00995685">
              <w:t>ożon</w:t>
            </w:r>
            <w:r w:rsidRPr="0087464E">
              <w:t>e</w:t>
            </w:r>
            <w:r w:rsidRPr="00995685">
              <w:t xml:space="preserve"> c</w:t>
            </w:r>
            <w:r w:rsidRPr="0087464E">
              <w:t>ele</w:t>
            </w:r>
            <w:r w:rsidRPr="00995685">
              <w:t xml:space="preserve"> p</w:t>
            </w:r>
            <w:r w:rsidRPr="0087464E">
              <w:t>r</w:t>
            </w:r>
            <w:r w:rsidRPr="00995685">
              <w:t>o</w:t>
            </w:r>
            <w:r w:rsidRPr="0087464E">
              <w:t>je</w:t>
            </w:r>
            <w:r w:rsidRPr="00995685">
              <w:t>k</w:t>
            </w:r>
            <w:r w:rsidRPr="0087464E">
              <w:t>tu</w:t>
            </w:r>
            <w:r w:rsidRPr="00995685">
              <w:t xml:space="preserve"> </w:t>
            </w:r>
            <w:r w:rsidRPr="0087464E">
              <w:t>z</w:t>
            </w:r>
            <w:r w:rsidRPr="00995685">
              <w:t xml:space="preserve"> pun</w:t>
            </w:r>
            <w:r w:rsidRPr="0087464E">
              <w:t>k</w:t>
            </w:r>
            <w:r w:rsidRPr="005E07F7">
              <w:t>tu widzenia realności ich osiągnięcia</w:t>
            </w:r>
            <w:r w:rsidR="0034279F" w:rsidRPr="005E07F7">
              <w:t xml:space="preserve"> oraz dostępności na terenie całego obszaru objętego projektem</w:t>
            </w:r>
            <w:r w:rsidRPr="005E07F7">
              <w:t>.</w:t>
            </w:r>
            <w:r w:rsidRPr="0087464E">
              <w:t xml:space="preserve"> </w:t>
            </w:r>
          </w:p>
          <w:p w14:paraId="1D02F1ED" w14:textId="5062910F" w:rsidR="003901DE" w:rsidRDefault="003901DE" w:rsidP="00151809">
            <w:pPr>
              <w:pStyle w:val="Bezodstpw"/>
              <w:spacing w:line="288" w:lineRule="auto"/>
            </w:pPr>
          </w:p>
        </w:tc>
      </w:tr>
      <w:tr w:rsidR="00151809" w:rsidRPr="00E132B6" w14:paraId="12DD4EFA" w14:textId="77777777" w:rsidTr="00AF7FC2">
        <w:trPr>
          <w:trHeight w:val="397"/>
        </w:trPr>
        <w:tc>
          <w:tcPr>
            <w:tcW w:w="9288" w:type="dxa"/>
            <w:shd w:val="clear" w:color="auto" w:fill="D9D9D9" w:themeFill="background1" w:themeFillShade="D9"/>
            <w:vAlign w:val="center"/>
            <w:hideMark/>
          </w:tcPr>
          <w:p w14:paraId="1F477196" w14:textId="661F56E1" w:rsidR="00151809" w:rsidRPr="008F08A6" w:rsidRDefault="00151809" w:rsidP="00CE6CE2">
            <w:pPr>
              <w:pStyle w:val="Bezodstpw"/>
              <w:numPr>
                <w:ilvl w:val="0"/>
                <w:numId w:val="6"/>
              </w:numPr>
              <w:spacing w:line="288" w:lineRule="auto"/>
              <w:rPr>
                <w:b/>
                <w:bCs/>
              </w:rPr>
            </w:pPr>
            <w:r w:rsidRPr="008F08A6">
              <w:rPr>
                <w:b/>
                <w:bCs/>
              </w:rPr>
              <w:t>Uzasadnienie doboru oraz wartości</w:t>
            </w:r>
            <w:r w:rsidR="00AF1D8B">
              <w:rPr>
                <w:b/>
                <w:bCs/>
              </w:rPr>
              <w:t xml:space="preserve"> </w:t>
            </w:r>
            <w:r w:rsidRPr="008F08A6">
              <w:rPr>
                <w:b/>
                <w:bCs/>
              </w:rPr>
              <w:t>dla wszystkich wskaźników</w:t>
            </w:r>
          </w:p>
        </w:tc>
      </w:tr>
      <w:tr w:rsidR="00151809" w:rsidRPr="00E132B6" w14:paraId="54896266" w14:textId="77777777" w:rsidTr="000A4E18">
        <w:trPr>
          <w:trHeight w:val="397"/>
        </w:trPr>
        <w:tc>
          <w:tcPr>
            <w:tcW w:w="9288" w:type="dxa"/>
            <w:vAlign w:val="bottom"/>
            <w:hideMark/>
          </w:tcPr>
          <w:p w14:paraId="4F2B8B3C" w14:textId="34731D4A" w:rsidR="00151809" w:rsidRPr="000A4E18" w:rsidRDefault="00E47DFB" w:rsidP="00151809">
            <w:pPr>
              <w:pStyle w:val="Bezodstpw"/>
              <w:spacing w:line="288" w:lineRule="auto"/>
              <w:jc w:val="right"/>
              <w:rPr>
                <w:i/>
                <w:iCs/>
              </w:rPr>
            </w:pPr>
            <w:r w:rsidRPr="00F15E15">
              <w:rPr>
                <w:i/>
                <w:iCs/>
              </w:rPr>
              <w:t>&lt;pole tekstowe&gt;</w:t>
            </w:r>
          </w:p>
        </w:tc>
      </w:tr>
      <w:tr w:rsidR="00151809" w:rsidRPr="00E132B6" w14:paraId="5A178455" w14:textId="77777777" w:rsidTr="00AF7FC2">
        <w:trPr>
          <w:trHeight w:val="397"/>
        </w:trPr>
        <w:tc>
          <w:tcPr>
            <w:tcW w:w="9288" w:type="dxa"/>
            <w:shd w:val="clear" w:color="auto" w:fill="D9D9D9" w:themeFill="background1" w:themeFillShade="D9"/>
            <w:vAlign w:val="center"/>
          </w:tcPr>
          <w:p w14:paraId="46929B86" w14:textId="566CF05A" w:rsidR="00CE6CE2" w:rsidRDefault="00151809" w:rsidP="00151809">
            <w:pPr>
              <w:pStyle w:val="Bezodstpw"/>
              <w:spacing w:line="288" w:lineRule="auto"/>
            </w:pPr>
            <w:r w:rsidRPr="00372CFA">
              <w:t xml:space="preserve">Należy uzasadnić dobór oraz przyjęte poziomy wartości </w:t>
            </w:r>
            <w:r w:rsidR="00372CFA" w:rsidRPr="00372CFA">
              <w:t xml:space="preserve">bazowych i </w:t>
            </w:r>
            <w:r w:rsidRPr="00372CFA">
              <w:t>docelowych wszystkich wskaźników w kontekście celów i zakresu działań zaplanowanych w pr</w:t>
            </w:r>
            <w:r w:rsidR="00FD64C1" w:rsidRPr="00372CFA">
              <w:t>ojekcie</w:t>
            </w:r>
            <w:r w:rsidRPr="00372CFA">
              <w:t xml:space="preserve">. </w:t>
            </w:r>
            <w:r w:rsidR="001C1285">
              <w:t xml:space="preserve">Dla tych wskaźników, dla których jako wartość docelową wskazano „0,00”, również </w:t>
            </w:r>
            <w:r w:rsidR="001C1285" w:rsidRPr="001C1285">
              <w:t>należy podać uzasadnienie</w:t>
            </w:r>
            <w:r w:rsidR="001C1285">
              <w:t xml:space="preserve">. </w:t>
            </w:r>
            <w:r w:rsidRPr="00372CFA">
              <w:t xml:space="preserve">Wartości wybranych wskaźników muszą być określone w sposób realistyczny. </w:t>
            </w:r>
          </w:p>
          <w:p w14:paraId="06FCBD65" w14:textId="77777777" w:rsidR="00CE6CE2" w:rsidRDefault="00151809" w:rsidP="00151809">
            <w:pPr>
              <w:pStyle w:val="Bezodstpw"/>
              <w:spacing w:line="288" w:lineRule="auto"/>
            </w:pPr>
            <w:r w:rsidRPr="00372CFA">
              <w:t>Należy przedstawić</w:t>
            </w:r>
            <w:r w:rsidR="00CE6CE2">
              <w:t>:</w:t>
            </w:r>
          </w:p>
          <w:p w14:paraId="7B56BCC0" w14:textId="4DE44E52" w:rsidR="00CE6CE2" w:rsidRPr="00CE6CE2" w:rsidRDefault="00151809" w:rsidP="00CE6CE2">
            <w:pPr>
              <w:pStyle w:val="Bezodstpw"/>
              <w:numPr>
                <w:ilvl w:val="0"/>
                <w:numId w:val="26"/>
              </w:numPr>
              <w:spacing w:line="288" w:lineRule="auto"/>
              <w:ind w:left="453" w:hanging="283"/>
              <w:rPr>
                <w:color w:val="806000" w:themeColor="accent4" w:themeShade="80"/>
              </w:rPr>
            </w:pPr>
            <w:r w:rsidRPr="008F08A6">
              <w:lastRenderedPageBreak/>
              <w:t xml:space="preserve">wiarygodną metodykę oszacowania założonych wartości wskaźników, w tym opis poszczególnych wartości składających się na wartość </w:t>
            </w:r>
            <w:r w:rsidR="00CE6CE2">
              <w:t xml:space="preserve">bazową i </w:t>
            </w:r>
            <w:r w:rsidRPr="008F08A6">
              <w:t>docelową,</w:t>
            </w:r>
          </w:p>
          <w:p w14:paraId="672769F6" w14:textId="5DCF78B6" w:rsidR="00151809" w:rsidRPr="00DA54F7" w:rsidRDefault="00151809" w:rsidP="00CE6CE2">
            <w:pPr>
              <w:pStyle w:val="Bezodstpw"/>
              <w:numPr>
                <w:ilvl w:val="0"/>
                <w:numId w:val="26"/>
              </w:numPr>
              <w:spacing w:line="288" w:lineRule="auto"/>
              <w:ind w:left="453" w:hanging="283"/>
              <w:rPr>
                <w:color w:val="806000" w:themeColor="accent4" w:themeShade="80"/>
              </w:rPr>
            </w:pPr>
            <w:r w:rsidRPr="008F08A6">
              <w:t>opis czynników, które wzięto pod uwagę przy szacowaniu.</w:t>
            </w:r>
          </w:p>
          <w:p w14:paraId="66687477" w14:textId="35472C97" w:rsidR="00151809" w:rsidRDefault="00151809" w:rsidP="00151809">
            <w:pPr>
              <w:pStyle w:val="Bezodstpw"/>
              <w:spacing w:line="288" w:lineRule="auto"/>
            </w:pPr>
            <w:r w:rsidRPr="00DA54F7">
              <w:t xml:space="preserve">Jeśli </w:t>
            </w:r>
            <w:r w:rsidR="00DA54F7" w:rsidRPr="00DA54F7">
              <w:t>wnioskodawca</w:t>
            </w:r>
            <w:r w:rsidRPr="00DA54F7">
              <w:t xml:space="preserve">, oprócz wskaźników </w:t>
            </w:r>
            <w:r w:rsidR="00DA54F7" w:rsidRPr="00DA54F7">
              <w:t>obowiązkowych</w:t>
            </w:r>
            <w:r w:rsidR="00CE6CE2">
              <w:t xml:space="preserve"> i dodatkowych</w:t>
            </w:r>
            <w:r w:rsidRPr="00DA54F7">
              <w:t>, zaplanował wskaźniki własne, to również należy je uzasadnić.</w:t>
            </w:r>
            <w:r w:rsidR="00CE6CE2">
              <w:t xml:space="preserve"> </w:t>
            </w:r>
            <w:r w:rsidR="00CE6CE2" w:rsidRPr="00CE6CE2">
              <w:t>W przypadku tych wskaźników, należy podać również ich definicje.</w:t>
            </w:r>
          </w:p>
          <w:p w14:paraId="0A507759" w14:textId="77777777" w:rsidR="0061463D" w:rsidRDefault="0061463D" w:rsidP="00151809">
            <w:pPr>
              <w:pStyle w:val="Bezodstpw"/>
              <w:spacing w:line="288" w:lineRule="auto"/>
              <w:rPr>
                <w:u w:val="single"/>
              </w:rPr>
            </w:pPr>
          </w:p>
          <w:p w14:paraId="089BBFBE" w14:textId="4BFF3752" w:rsidR="00151809" w:rsidRDefault="00151809" w:rsidP="00151809">
            <w:pPr>
              <w:pStyle w:val="Bezodstpw"/>
              <w:spacing w:line="288" w:lineRule="auto"/>
            </w:pPr>
            <w:r w:rsidRPr="00370A6B">
              <w:rPr>
                <w:u w:val="single"/>
              </w:rPr>
              <w:t xml:space="preserve">Patrz kryterium merytoryczne nr </w:t>
            </w:r>
            <w:r w:rsidR="00DA54F7">
              <w:rPr>
                <w:u w:val="single"/>
              </w:rPr>
              <w:t>7</w:t>
            </w:r>
            <w:r>
              <w:rPr>
                <w:u w:val="single"/>
              </w:rPr>
              <w:t xml:space="preserve"> </w:t>
            </w:r>
            <w:r w:rsidRPr="00C571B4">
              <w:rPr>
                <w:i/>
                <w:iCs/>
                <w:u w:val="single"/>
              </w:rPr>
              <w:t>„</w:t>
            </w:r>
            <w:r w:rsidR="00DA54F7" w:rsidRPr="00DA54F7">
              <w:rPr>
                <w:i/>
                <w:iCs/>
                <w:u w:val="single"/>
              </w:rPr>
              <w:t>Poprawność doboru i oszacowania wartości wskaźników oraz wpływ celów projektu na działanie</w:t>
            </w:r>
            <w:r w:rsidRPr="00370A6B">
              <w:rPr>
                <w:i/>
                <w:iCs/>
                <w:u w:val="single"/>
              </w:rPr>
              <w:t>”</w:t>
            </w:r>
            <w:r w:rsidRPr="005F7BF6">
              <w:rPr>
                <w:i/>
                <w:iCs/>
                <w:u w:val="single"/>
              </w:rPr>
              <w:t>.</w:t>
            </w:r>
          </w:p>
        </w:tc>
      </w:tr>
      <w:tr w:rsidR="00151809" w:rsidRPr="00E132B6" w14:paraId="611C88A4" w14:textId="77777777" w:rsidTr="001B11E0">
        <w:trPr>
          <w:trHeight w:val="397"/>
        </w:trPr>
        <w:tc>
          <w:tcPr>
            <w:tcW w:w="9288" w:type="dxa"/>
            <w:shd w:val="clear" w:color="auto" w:fill="D9D9D9" w:themeFill="background1" w:themeFillShade="D9"/>
            <w:vAlign w:val="center"/>
            <w:hideMark/>
          </w:tcPr>
          <w:p w14:paraId="28F1D8F2" w14:textId="3BA9E1C8" w:rsidR="00151809" w:rsidRPr="003044EF" w:rsidRDefault="00151809" w:rsidP="00CE6CE2">
            <w:pPr>
              <w:pStyle w:val="Bezodstpw"/>
              <w:numPr>
                <w:ilvl w:val="0"/>
                <w:numId w:val="6"/>
              </w:numPr>
              <w:spacing w:line="288" w:lineRule="auto"/>
              <w:rPr>
                <w:b/>
                <w:bCs/>
              </w:rPr>
            </w:pPr>
            <w:r w:rsidRPr="007A0064">
              <w:rPr>
                <w:b/>
                <w:bCs/>
              </w:rPr>
              <w:lastRenderedPageBreak/>
              <w:t>Zgodność pr</w:t>
            </w:r>
            <w:r w:rsidR="007A0064" w:rsidRPr="007A0064">
              <w:rPr>
                <w:b/>
                <w:bCs/>
              </w:rPr>
              <w:t>ojektu</w:t>
            </w:r>
            <w:r w:rsidRPr="007A0064">
              <w:rPr>
                <w:b/>
                <w:bCs/>
              </w:rPr>
              <w:t xml:space="preserve"> z zasad</w:t>
            </w:r>
            <w:r w:rsidR="007A0064" w:rsidRPr="007A0064">
              <w:rPr>
                <w:b/>
                <w:bCs/>
              </w:rPr>
              <w:t>ami:</w:t>
            </w:r>
            <w:r w:rsidRPr="007A0064">
              <w:rPr>
                <w:b/>
                <w:bCs/>
              </w:rPr>
              <w:t xml:space="preserve"> </w:t>
            </w:r>
            <w:r w:rsidR="007A0064" w:rsidRPr="007A0064">
              <w:rPr>
                <w:b/>
                <w:bCs/>
              </w:rPr>
              <w:t>równości szans i niedyskryminacji, w tym dostępności dla osób z niepełnosprawnościami; równości kobiet i mężczyzn</w:t>
            </w:r>
          </w:p>
        </w:tc>
      </w:tr>
      <w:tr w:rsidR="00151809" w:rsidRPr="006E26FB" w14:paraId="4DB23B8B" w14:textId="77777777" w:rsidTr="000A4E18">
        <w:trPr>
          <w:trHeight w:val="397"/>
        </w:trPr>
        <w:tc>
          <w:tcPr>
            <w:tcW w:w="9288" w:type="dxa"/>
            <w:vAlign w:val="bottom"/>
            <w:hideMark/>
          </w:tcPr>
          <w:p w14:paraId="1EB2D56B" w14:textId="4A8E0AAF" w:rsidR="00151809" w:rsidRPr="006E26FB" w:rsidRDefault="00E47DFB" w:rsidP="00151809">
            <w:pPr>
              <w:pStyle w:val="Bezodstpw"/>
              <w:spacing w:line="288" w:lineRule="auto"/>
              <w:jc w:val="right"/>
              <w:rPr>
                <w:i/>
                <w:iCs/>
                <w:highlight w:val="yellow"/>
              </w:rPr>
            </w:pPr>
            <w:r w:rsidRPr="00F15E15">
              <w:rPr>
                <w:i/>
                <w:iCs/>
              </w:rPr>
              <w:t>&lt;pole tekstowe&gt;</w:t>
            </w:r>
          </w:p>
        </w:tc>
      </w:tr>
      <w:tr w:rsidR="00151809" w:rsidRPr="00E132B6" w14:paraId="2F47BF86" w14:textId="77777777" w:rsidTr="00AF7FC2">
        <w:trPr>
          <w:trHeight w:val="397"/>
        </w:trPr>
        <w:tc>
          <w:tcPr>
            <w:tcW w:w="9288" w:type="dxa"/>
            <w:shd w:val="clear" w:color="auto" w:fill="D9D9D9" w:themeFill="background1" w:themeFillShade="D9"/>
            <w:vAlign w:val="center"/>
          </w:tcPr>
          <w:p w14:paraId="085B27D5" w14:textId="04C38F1C" w:rsidR="00151809" w:rsidRDefault="00151809" w:rsidP="00151809">
            <w:pPr>
              <w:pStyle w:val="Bezodstpw"/>
              <w:spacing w:line="288" w:lineRule="auto"/>
              <w:rPr>
                <w:i/>
                <w:iCs/>
                <w:u w:val="single"/>
              </w:rPr>
            </w:pPr>
            <w:r w:rsidRPr="00CA2DAB">
              <w:rPr>
                <w:u w:val="single"/>
              </w:rPr>
              <w:t xml:space="preserve">Patrz kryterium </w:t>
            </w:r>
            <w:r w:rsidR="00D6426E">
              <w:rPr>
                <w:u w:val="single"/>
              </w:rPr>
              <w:t>merytoryczne</w:t>
            </w:r>
            <w:r w:rsidRPr="00CA2DAB">
              <w:rPr>
                <w:u w:val="single"/>
              </w:rPr>
              <w:t xml:space="preserve"> nr </w:t>
            </w:r>
            <w:r w:rsidR="00EB6302">
              <w:rPr>
                <w:u w:val="single"/>
              </w:rPr>
              <w:t>6</w:t>
            </w:r>
            <w:r w:rsidRPr="00CA2DAB">
              <w:rPr>
                <w:u w:val="single"/>
              </w:rPr>
              <w:t xml:space="preserve"> </w:t>
            </w:r>
            <w:r w:rsidRPr="00CA2DAB">
              <w:rPr>
                <w:i/>
                <w:iCs/>
                <w:u w:val="single"/>
              </w:rPr>
              <w:t>„</w:t>
            </w:r>
            <w:r w:rsidR="00EB6302" w:rsidRPr="00EB6302">
              <w:rPr>
                <w:i/>
                <w:iCs/>
                <w:u w:val="single"/>
              </w:rPr>
              <w:t>Zgodność projektu z zasadami: równości szans i niedyskryminacji, w tym dostępności dla osób z niepełnosprawnościami; równości kobiet i mężczyzn</w:t>
            </w:r>
            <w:r w:rsidRPr="00CA2DAB">
              <w:rPr>
                <w:i/>
                <w:iCs/>
                <w:u w:val="single"/>
              </w:rPr>
              <w:t>”.</w:t>
            </w:r>
          </w:p>
          <w:p w14:paraId="441330E6" w14:textId="6C0ECDCC" w:rsidR="00151809" w:rsidRPr="00940C26" w:rsidRDefault="00151809" w:rsidP="00151809">
            <w:pPr>
              <w:pStyle w:val="Bezodstpw"/>
              <w:spacing w:line="288" w:lineRule="auto"/>
            </w:pPr>
            <w:r w:rsidRPr="00940C26">
              <w:t>Należy uzasadnić zgodność pr</w:t>
            </w:r>
            <w:r w:rsidR="00EB6302">
              <w:t>ojektu</w:t>
            </w:r>
            <w:r w:rsidRPr="00940C26">
              <w:t xml:space="preserve"> z zasad</w:t>
            </w:r>
            <w:r w:rsidR="00EB6302">
              <w:t>ami</w:t>
            </w:r>
            <w:r w:rsidRPr="00940C26">
              <w:t xml:space="preserve"> równości szans i niedyskryminacji</w:t>
            </w:r>
            <w:r w:rsidR="00EB6302">
              <w:t xml:space="preserve">, </w:t>
            </w:r>
            <w:r w:rsidR="00EB6302" w:rsidRPr="00EB6302">
              <w:t xml:space="preserve">w tym dostępności dla osób z niepełnosprawnościami </w:t>
            </w:r>
            <w:r w:rsidRPr="00940C26">
              <w:t>oraz zasadą równości</w:t>
            </w:r>
            <w:r w:rsidR="0095785A">
              <w:t xml:space="preserve"> </w:t>
            </w:r>
            <w:r w:rsidRPr="00940C26">
              <w:t>kobiet i mężczyzn</w:t>
            </w:r>
            <w:r>
              <w:t>,</w:t>
            </w:r>
            <w:r w:rsidRPr="00940C26">
              <w:t xml:space="preserve"> uwzględniając opis ww. kryterium.</w:t>
            </w:r>
          </w:p>
        </w:tc>
      </w:tr>
      <w:tr w:rsidR="00D6426E" w:rsidRPr="00E132B6" w14:paraId="5A73A327" w14:textId="77777777" w:rsidTr="002A7ECB">
        <w:trPr>
          <w:trHeight w:val="397"/>
        </w:trPr>
        <w:tc>
          <w:tcPr>
            <w:tcW w:w="9288" w:type="dxa"/>
            <w:shd w:val="clear" w:color="auto" w:fill="D9D9D9" w:themeFill="background1" w:themeFillShade="D9"/>
            <w:vAlign w:val="center"/>
            <w:hideMark/>
          </w:tcPr>
          <w:p w14:paraId="1C894DA0" w14:textId="4B91E134" w:rsidR="00D6426E" w:rsidRPr="00007DEB" w:rsidRDefault="00D6426E" w:rsidP="00CE6CE2">
            <w:pPr>
              <w:pStyle w:val="Bezodstpw"/>
              <w:numPr>
                <w:ilvl w:val="0"/>
                <w:numId w:val="6"/>
              </w:numPr>
              <w:spacing w:line="288" w:lineRule="auto"/>
              <w:rPr>
                <w:b/>
                <w:bCs/>
              </w:rPr>
            </w:pPr>
            <w:r w:rsidRPr="00007DEB">
              <w:rPr>
                <w:b/>
                <w:bCs/>
              </w:rPr>
              <w:t>Zgodność projektu z Kartą Praw Podstawowych Unii Europejskiej</w:t>
            </w:r>
            <w:r w:rsidR="00182F61">
              <w:rPr>
                <w:b/>
                <w:bCs/>
              </w:rPr>
              <w:t xml:space="preserve"> oraz</w:t>
            </w:r>
            <w:r w:rsidR="00182F61" w:rsidRPr="00182F61">
              <w:rPr>
                <w:b/>
                <w:bCs/>
              </w:rPr>
              <w:t xml:space="preserve"> z Konwencją o Prawach Osób Niepełnosprawnych</w:t>
            </w:r>
          </w:p>
        </w:tc>
      </w:tr>
      <w:tr w:rsidR="00D6426E" w:rsidRPr="00E132B6" w14:paraId="14ABD695" w14:textId="77777777" w:rsidTr="002A7ECB">
        <w:trPr>
          <w:trHeight w:val="397"/>
        </w:trPr>
        <w:tc>
          <w:tcPr>
            <w:tcW w:w="9288" w:type="dxa"/>
            <w:vAlign w:val="bottom"/>
            <w:hideMark/>
          </w:tcPr>
          <w:p w14:paraId="626D42E3" w14:textId="252A711A" w:rsidR="00D6426E" w:rsidRPr="000A4E18" w:rsidRDefault="00E47DFB" w:rsidP="002A7ECB">
            <w:pPr>
              <w:pStyle w:val="Bezodstpw"/>
              <w:spacing w:line="288" w:lineRule="auto"/>
              <w:jc w:val="right"/>
              <w:rPr>
                <w:i/>
                <w:iCs/>
              </w:rPr>
            </w:pPr>
            <w:r w:rsidRPr="00F15E15">
              <w:rPr>
                <w:i/>
                <w:iCs/>
              </w:rPr>
              <w:t>&lt;pole tekstowe&gt;</w:t>
            </w:r>
          </w:p>
        </w:tc>
      </w:tr>
      <w:tr w:rsidR="00D6426E" w:rsidRPr="00E132B6" w14:paraId="70D75C0D" w14:textId="77777777" w:rsidTr="00AF7FC2">
        <w:trPr>
          <w:trHeight w:val="397"/>
        </w:trPr>
        <w:tc>
          <w:tcPr>
            <w:tcW w:w="9288" w:type="dxa"/>
            <w:shd w:val="clear" w:color="auto" w:fill="D9D9D9" w:themeFill="background1" w:themeFillShade="D9"/>
            <w:vAlign w:val="center"/>
          </w:tcPr>
          <w:p w14:paraId="1ED02876" w14:textId="77777777" w:rsidR="00440244" w:rsidRDefault="00D6426E" w:rsidP="00D6426E">
            <w:pPr>
              <w:pStyle w:val="Bezodstpw"/>
              <w:numPr>
                <w:ilvl w:val="0"/>
                <w:numId w:val="29"/>
              </w:numPr>
              <w:spacing w:line="288" w:lineRule="auto"/>
              <w:ind w:left="315" w:hanging="264"/>
              <w:rPr>
                <w:i/>
                <w:iCs/>
                <w:u w:val="single"/>
              </w:rPr>
            </w:pPr>
            <w:r w:rsidRPr="00CA2DAB">
              <w:rPr>
                <w:u w:val="single"/>
              </w:rPr>
              <w:t xml:space="preserve">Patrz kryterium </w:t>
            </w:r>
            <w:r>
              <w:rPr>
                <w:u w:val="single"/>
              </w:rPr>
              <w:t>formalne</w:t>
            </w:r>
            <w:r w:rsidRPr="00CA2DAB">
              <w:rPr>
                <w:u w:val="single"/>
              </w:rPr>
              <w:t xml:space="preserve"> nr </w:t>
            </w:r>
            <w:r>
              <w:rPr>
                <w:u w:val="single"/>
              </w:rPr>
              <w:t>11</w:t>
            </w:r>
            <w:r w:rsidRPr="00CA2DAB">
              <w:rPr>
                <w:u w:val="single"/>
              </w:rPr>
              <w:t xml:space="preserve"> </w:t>
            </w:r>
            <w:r w:rsidRPr="00CA2DAB">
              <w:rPr>
                <w:i/>
                <w:iCs/>
                <w:u w:val="single"/>
              </w:rPr>
              <w:t>„</w:t>
            </w:r>
            <w:r w:rsidRPr="00D6426E">
              <w:rPr>
                <w:i/>
                <w:iCs/>
                <w:u w:val="single"/>
              </w:rPr>
              <w:t>Zgodność projektu z Kartą Praw Podstawowych Unii Europejskiej</w:t>
            </w:r>
            <w:r w:rsidRPr="00CA2DAB">
              <w:rPr>
                <w:i/>
                <w:iCs/>
                <w:u w:val="single"/>
              </w:rPr>
              <w:t>”.</w:t>
            </w:r>
          </w:p>
          <w:p w14:paraId="3CCC874B" w14:textId="77777777" w:rsidR="00440244" w:rsidRPr="00440244" w:rsidRDefault="00D6426E" w:rsidP="00440244">
            <w:pPr>
              <w:pStyle w:val="Bezodstpw"/>
              <w:spacing w:line="288" w:lineRule="auto"/>
              <w:ind w:left="315"/>
              <w:rPr>
                <w:i/>
                <w:iCs/>
                <w:u w:val="single"/>
              </w:rPr>
            </w:pPr>
            <w:r w:rsidRPr="00940C26">
              <w:t>Należy uzasadnić zgodność pr</w:t>
            </w:r>
            <w:r>
              <w:t>ojektu</w:t>
            </w:r>
            <w:r w:rsidRPr="00940C26">
              <w:t xml:space="preserve"> z </w:t>
            </w:r>
            <w:r w:rsidRPr="00D6426E">
              <w:t>Kartą Praw Podstawowych Unii Europejskiej</w:t>
            </w:r>
            <w:r>
              <w:t>,</w:t>
            </w:r>
            <w:r w:rsidRPr="00940C26">
              <w:t xml:space="preserve"> uwzględniając opis ww. kryterium.</w:t>
            </w:r>
          </w:p>
          <w:p w14:paraId="0423B9CB" w14:textId="77777777" w:rsidR="00440244" w:rsidRDefault="00182F61" w:rsidP="00182F61">
            <w:pPr>
              <w:pStyle w:val="Bezodstpw"/>
              <w:numPr>
                <w:ilvl w:val="0"/>
                <w:numId w:val="29"/>
              </w:numPr>
              <w:spacing w:line="288" w:lineRule="auto"/>
              <w:ind w:left="315" w:hanging="264"/>
              <w:rPr>
                <w:i/>
                <w:iCs/>
                <w:u w:val="single"/>
              </w:rPr>
            </w:pPr>
            <w:r w:rsidRPr="00440244">
              <w:rPr>
                <w:u w:val="single"/>
              </w:rPr>
              <w:t xml:space="preserve">Patrz kryterium formalne nr 12 </w:t>
            </w:r>
            <w:r w:rsidRPr="00440244">
              <w:rPr>
                <w:i/>
                <w:iCs/>
                <w:u w:val="single"/>
              </w:rPr>
              <w:t>„Zgodność projektu z Konwencją o Prawach Osób Niepełnosprawnych”.</w:t>
            </w:r>
          </w:p>
          <w:p w14:paraId="43ECDC97" w14:textId="20F8CED6" w:rsidR="00182F61" w:rsidRPr="00440244" w:rsidRDefault="00182F61" w:rsidP="00440244">
            <w:pPr>
              <w:pStyle w:val="Bezodstpw"/>
              <w:spacing w:line="288" w:lineRule="auto"/>
              <w:ind w:left="315"/>
              <w:rPr>
                <w:i/>
                <w:iCs/>
                <w:u w:val="single"/>
              </w:rPr>
            </w:pPr>
            <w:r w:rsidRPr="00940C26">
              <w:t>Należy uzasadnić zgodność pr</w:t>
            </w:r>
            <w:r>
              <w:t>ojektu</w:t>
            </w:r>
            <w:r w:rsidRPr="00940C26">
              <w:t xml:space="preserve"> z </w:t>
            </w:r>
            <w:r w:rsidRPr="00095CC3">
              <w:t>Konwencją o Prawach Osób Niepełnosprawnych</w:t>
            </w:r>
            <w:r>
              <w:t>,</w:t>
            </w:r>
            <w:r w:rsidRPr="00940C26">
              <w:t xml:space="preserve"> uwzględniając opis ww. kryterium.</w:t>
            </w:r>
          </w:p>
        </w:tc>
      </w:tr>
      <w:tr w:rsidR="00151809" w:rsidRPr="00E132B6" w14:paraId="704AD4DF" w14:textId="77777777" w:rsidTr="00AF7FC2">
        <w:trPr>
          <w:trHeight w:val="397"/>
        </w:trPr>
        <w:tc>
          <w:tcPr>
            <w:tcW w:w="9288" w:type="dxa"/>
            <w:shd w:val="clear" w:color="auto" w:fill="D9D9D9" w:themeFill="background1" w:themeFillShade="D9"/>
            <w:vAlign w:val="center"/>
            <w:hideMark/>
          </w:tcPr>
          <w:p w14:paraId="757A4F8D" w14:textId="69815DAC" w:rsidR="00151809" w:rsidRPr="00E132B6" w:rsidRDefault="00151809" w:rsidP="00CE6CE2">
            <w:pPr>
              <w:pStyle w:val="Bezodstpw"/>
              <w:numPr>
                <w:ilvl w:val="0"/>
                <w:numId w:val="6"/>
              </w:numPr>
              <w:spacing w:line="288" w:lineRule="auto"/>
              <w:rPr>
                <w:b/>
                <w:bCs/>
              </w:rPr>
            </w:pPr>
            <w:r w:rsidRPr="00402C5E">
              <w:rPr>
                <w:b/>
                <w:bCs/>
              </w:rPr>
              <w:t>Z</w:t>
            </w:r>
            <w:r w:rsidR="007738D1" w:rsidRPr="00402C5E">
              <w:rPr>
                <w:b/>
                <w:bCs/>
              </w:rPr>
              <w:t>godność projektu z zasadą zrównoważonego rozwoju</w:t>
            </w:r>
            <w:r w:rsidR="00FF6837">
              <w:rPr>
                <w:b/>
                <w:bCs/>
              </w:rPr>
              <w:t>,</w:t>
            </w:r>
            <w:r w:rsidR="00FF6837">
              <w:t xml:space="preserve"> </w:t>
            </w:r>
            <w:r w:rsidR="00FF6837" w:rsidRPr="00FF6837">
              <w:rPr>
                <w:b/>
                <w:bCs/>
              </w:rPr>
              <w:t>w tym zasadą „nie czyń poważnej szkody”</w:t>
            </w:r>
          </w:p>
        </w:tc>
      </w:tr>
      <w:tr w:rsidR="00151809" w:rsidRPr="00E132B6" w14:paraId="73662ABE" w14:textId="77777777" w:rsidTr="000A4E18">
        <w:trPr>
          <w:trHeight w:val="397"/>
        </w:trPr>
        <w:tc>
          <w:tcPr>
            <w:tcW w:w="9288" w:type="dxa"/>
            <w:vAlign w:val="bottom"/>
            <w:hideMark/>
          </w:tcPr>
          <w:p w14:paraId="01D56A93" w14:textId="1848AB0A" w:rsidR="00151809" w:rsidRPr="006E26FB" w:rsidRDefault="00E47DFB" w:rsidP="00151809">
            <w:pPr>
              <w:pStyle w:val="Bezodstpw"/>
              <w:spacing w:line="288" w:lineRule="auto"/>
              <w:jc w:val="right"/>
              <w:rPr>
                <w:i/>
                <w:iCs/>
                <w:highlight w:val="yellow"/>
              </w:rPr>
            </w:pPr>
            <w:r w:rsidRPr="00F15E15">
              <w:rPr>
                <w:i/>
                <w:iCs/>
              </w:rPr>
              <w:t>&lt;pole tekstowe&gt;</w:t>
            </w:r>
          </w:p>
        </w:tc>
      </w:tr>
      <w:tr w:rsidR="00151809" w:rsidRPr="00E132B6" w14:paraId="1DC79867" w14:textId="77777777" w:rsidTr="000A4E18">
        <w:trPr>
          <w:trHeight w:val="397"/>
        </w:trPr>
        <w:tc>
          <w:tcPr>
            <w:tcW w:w="9288" w:type="dxa"/>
            <w:shd w:val="clear" w:color="auto" w:fill="D9D9D9" w:themeFill="background1" w:themeFillShade="D9"/>
            <w:vAlign w:val="center"/>
          </w:tcPr>
          <w:p w14:paraId="3C4ECC44" w14:textId="47FAA727" w:rsidR="00A97F1F" w:rsidRPr="00BF280C" w:rsidRDefault="00BF280C" w:rsidP="00A97F1F">
            <w:pPr>
              <w:pStyle w:val="Bezodstpw"/>
              <w:spacing w:line="288" w:lineRule="auto"/>
            </w:pPr>
            <w:r w:rsidRPr="00940C26">
              <w:t>Należy uzasadnić zgodność pr</w:t>
            </w:r>
            <w:r>
              <w:t>ojektu</w:t>
            </w:r>
            <w:r w:rsidRPr="00940C26">
              <w:t xml:space="preserve"> </w:t>
            </w:r>
            <w:r w:rsidRPr="00677651">
              <w:t xml:space="preserve">z zasadą </w:t>
            </w:r>
            <w:r w:rsidRPr="00BF280C">
              <w:t>zrównoważonego rozwoju</w:t>
            </w:r>
            <w:r w:rsidR="00A97F1F" w:rsidRPr="00BF280C">
              <w:t xml:space="preserve">, o której mowa w art. 9 ust. 4 rozporządzenia nr 2021/1060. </w:t>
            </w:r>
            <w:r w:rsidRPr="00BF280C">
              <w:t>Należy wyk</w:t>
            </w:r>
            <w:r w:rsidR="00A97F1F" w:rsidRPr="00BF280C">
              <w:t>azać, że projekt jest zgodny z celami zrównoważonego rozwoju ONZ</w:t>
            </w:r>
            <w:r w:rsidR="00A14FC0">
              <w:t xml:space="preserve">, </w:t>
            </w:r>
            <w:r w:rsidR="00A97F1F" w:rsidRPr="00BF280C">
              <w:t>porozumienia paryskieg</w:t>
            </w:r>
            <w:r w:rsidRPr="00BF280C">
              <w:t>o</w:t>
            </w:r>
            <w:r w:rsidR="00A14FC0">
              <w:t xml:space="preserve"> </w:t>
            </w:r>
            <w:r w:rsidR="00A14FC0" w:rsidRPr="00A14FC0">
              <w:t>oraz zasadą „nie czyń poważnych szkód” (dalej: DNSH)</w:t>
            </w:r>
            <w:r w:rsidR="00A97F1F" w:rsidRPr="00BF280C">
              <w:t xml:space="preserve">. </w:t>
            </w:r>
          </w:p>
          <w:p w14:paraId="35FF1E9A" w14:textId="66F51667" w:rsidR="00A97F1F" w:rsidRPr="00BF280C" w:rsidRDefault="00A97F1F" w:rsidP="00A97F1F">
            <w:pPr>
              <w:pStyle w:val="Bezodstpw"/>
              <w:spacing w:line="288" w:lineRule="auto"/>
            </w:pPr>
            <w:r w:rsidRPr="00BF280C">
              <w:t xml:space="preserve">W ramach </w:t>
            </w:r>
            <w:r w:rsidR="00BF280C" w:rsidRPr="00BF280C">
              <w:t>uzasadnienia</w:t>
            </w:r>
            <w:r w:rsidRPr="00BF280C">
              <w:t xml:space="preserve"> spełnienia przez projekt </w:t>
            </w:r>
            <w:r w:rsidRPr="00493185">
              <w:rPr>
                <w:u w:val="single"/>
              </w:rPr>
              <w:t>celów zrównoważonego rozwoju ONZ</w:t>
            </w:r>
            <w:r w:rsidRPr="00BF280C">
              <w:t xml:space="preserve"> należy odnieść się do tych celów, które dotyczą danego rodzaju projektów.</w:t>
            </w:r>
          </w:p>
          <w:p w14:paraId="4771B616" w14:textId="75EB6C84" w:rsidR="00A14FC0" w:rsidRDefault="00A97F1F" w:rsidP="00A97F1F">
            <w:pPr>
              <w:pStyle w:val="Bezodstpw"/>
              <w:spacing w:line="288" w:lineRule="auto"/>
            </w:pPr>
            <w:r w:rsidRPr="00BF280C">
              <w:t xml:space="preserve">W odniesieniu do </w:t>
            </w:r>
            <w:r w:rsidRPr="00493185">
              <w:rPr>
                <w:u w:val="single"/>
              </w:rPr>
              <w:t>porozumienia paryskiego</w:t>
            </w:r>
            <w:r w:rsidRPr="00BF280C">
              <w:t xml:space="preserve"> należy przedstawić w jaki sposób projekt wspiera działania respektujące standardy i priorytety klimatyczne UE.</w:t>
            </w:r>
          </w:p>
          <w:p w14:paraId="2C1F8930" w14:textId="3633FC02" w:rsidR="00A14FC0" w:rsidRPr="00BF280C" w:rsidRDefault="00A14FC0" w:rsidP="00A14FC0">
            <w:pPr>
              <w:pStyle w:val="Bezodstpw"/>
              <w:spacing w:line="288" w:lineRule="auto"/>
            </w:pPr>
            <w:r w:rsidRPr="00A14FC0">
              <w:t xml:space="preserve">W ramach potwierdzenia spełnienia </w:t>
            </w:r>
            <w:r w:rsidRPr="00493185">
              <w:rPr>
                <w:u w:val="single"/>
              </w:rPr>
              <w:t>zasady DNSH</w:t>
            </w:r>
            <w:r w:rsidRPr="00A14FC0">
              <w:t xml:space="preserve"> należy potwierdzić, że projekt wpisuje się w działania opisane w II priorytecie FERC, dla których w programie wskazano, że zasada DNSH jest spełniona.</w:t>
            </w:r>
          </w:p>
          <w:p w14:paraId="335F7A4C" w14:textId="77777777" w:rsidR="00A97F1F" w:rsidRDefault="00A97F1F" w:rsidP="00151809">
            <w:pPr>
              <w:pStyle w:val="Bezodstpw"/>
              <w:spacing w:line="288" w:lineRule="auto"/>
              <w:rPr>
                <w:u w:val="single"/>
              </w:rPr>
            </w:pPr>
          </w:p>
          <w:p w14:paraId="0832BE9F" w14:textId="42D7FBCD" w:rsidR="00151809" w:rsidRPr="00CA2DAB" w:rsidRDefault="00151809" w:rsidP="00151809">
            <w:pPr>
              <w:pStyle w:val="Bezodstpw"/>
              <w:spacing w:line="288" w:lineRule="auto"/>
              <w:rPr>
                <w:u w:val="single"/>
              </w:rPr>
            </w:pPr>
            <w:r w:rsidRPr="00CA2DAB">
              <w:rPr>
                <w:u w:val="single"/>
              </w:rPr>
              <w:t xml:space="preserve">Patrz kryterium </w:t>
            </w:r>
            <w:r>
              <w:rPr>
                <w:u w:val="single"/>
              </w:rPr>
              <w:t>formalne</w:t>
            </w:r>
            <w:r w:rsidRPr="00CA2DAB">
              <w:rPr>
                <w:u w:val="single"/>
              </w:rPr>
              <w:t xml:space="preserve"> nr </w:t>
            </w:r>
            <w:r w:rsidR="007738D1">
              <w:rPr>
                <w:u w:val="single"/>
              </w:rPr>
              <w:t>13</w:t>
            </w:r>
            <w:r w:rsidRPr="00CA2DAB">
              <w:rPr>
                <w:i/>
                <w:iCs/>
                <w:u w:val="single"/>
              </w:rPr>
              <w:t xml:space="preserve"> „</w:t>
            </w:r>
            <w:r w:rsidR="007738D1" w:rsidRPr="007738D1">
              <w:rPr>
                <w:i/>
                <w:iCs/>
                <w:u w:val="single"/>
              </w:rPr>
              <w:t>Zgodność z zasadą zrównoważonego rozwoju, w tym zasadą „nie czyń poważnej szkody</w:t>
            </w:r>
            <w:r w:rsidRPr="00CA2DAB">
              <w:rPr>
                <w:i/>
                <w:iCs/>
                <w:u w:val="single"/>
              </w:rPr>
              <w:t>”</w:t>
            </w:r>
            <w:r w:rsidRPr="00CA2DAB">
              <w:rPr>
                <w:u w:val="single"/>
              </w:rPr>
              <w:t>.</w:t>
            </w:r>
          </w:p>
        </w:tc>
      </w:tr>
      <w:tr w:rsidR="007A2A1D" w:rsidRPr="00E132B6" w14:paraId="5AB0F96B" w14:textId="77777777" w:rsidTr="000A7FB0">
        <w:trPr>
          <w:trHeight w:val="397"/>
        </w:trPr>
        <w:tc>
          <w:tcPr>
            <w:tcW w:w="9288" w:type="dxa"/>
            <w:shd w:val="clear" w:color="auto" w:fill="D9D9D9" w:themeFill="background1" w:themeFillShade="D9"/>
            <w:vAlign w:val="center"/>
            <w:hideMark/>
          </w:tcPr>
          <w:p w14:paraId="55954626" w14:textId="4F6C2D43" w:rsidR="007A2A1D" w:rsidRPr="00E132B6" w:rsidRDefault="007A2A1D" w:rsidP="00CE6CE2">
            <w:pPr>
              <w:pStyle w:val="Bezodstpw"/>
              <w:numPr>
                <w:ilvl w:val="0"/>
                <w:numId w:val="6"/>
              </w:numPr>
              <w:spacing w:line="288" w:lineRule="auto"/>
              <w:rPr>
                <w:b/>
                <w:bCs/>
              </w:rPr>
            </w:pPr>
            <w:r w:rsidRPr="007A2A1D">
              <w:rPr>
                <w:b/>
                <w:bCs/>
              </w:rPr>
              <w:lastRenderedPageBreak/>
              <w:t>Komplementarność projektu z innymi projektami realizowanymi na poziomie centralnym i regionalnym</w:t>
            </w:r>
          </w:p>
        </w:tc>
      </w:tr>
      <w:tr w:rsidR="007A2A1D" w:rsidRPr="00E132B6" w14:paraId="0F6C38E6" w14:textId="77777777" w:rsidTr="000A7FB0">
        <w:trPr>
          <w:trHeight w:val="397"/>
        </w:trPr>
        <w:tc>
          <w:tcPr>
            <w:tcW w:w="9288" w:type="dxa"/>
            <w:vAlign w:val="bottom"/>
            <w:hideMark/>
          </w:tcPr>
          <w:p w14:paraId="047B760B" w14:textId="55FF1A84" w:rsidR="007A2A1D" w:rsidRPr="006E26FB" w:rsidRDefault="00E47DFB" w:rsidP="000A7FB0">
            <w:pPr>
              <w:pStyle w:val="Bezodstpw"/>
              <w:spacing w:line="288" w:lineRule="auto"/>
              <w:jc w:val="right"/>
              <w:rPr>
                <w:i/>
                <w:iCs/>
                <w:highlight w:val="yellow"/>
              </w:rPr>
            </w:pPr>
            <w:r w:rsidRPr="00F15E15">
              <w:rPr>
                <w:i/>
                <w:iCs/>
              </w:rPr>
              <w:t>&lt;pole tekstowe&gt;</w:t>
            </w:r>
          </w:p>
        </w:tc>
      </w:tr>
      <w:tr w:rsidR="007A2A1D" w:rsidRPr="00E132B6" w14:paraId="232D4A6B" w14:textId="77777777" w:rsidTr="000A4E18">
        <w:trPr>
          <w:trHeight w:val="397"/>
        </w:trPr>
        <w:tc>
          <w:tcPr>
            <w:tcW w:w="9288" w:type="dxa"/>
            <w:shd w:val="clear" w:color="auto" w:fill="D9D9D9" w:themeFill="background1" w:themeFillShade="D9"/>
            <w:vAlign w:val="center"/>
          </w:tcPr>
          <w:p w14:paraId="0D441CF1" w14:textId="77777777" w:rsidR="00662788" w:rsidRDefault="00662788" w:rsidP="007A2A1D">
            <w:pPr>
              <w:pStyle w:val="Bezodstpw"/>
              <w:spacing w:line="288" w:lineRule="auto"/>
            </w:pPr>
            <w:r>
              <w:t>W niniejszym punkcie:</w:t>
            </w:r>
          </w:p>
          <w:p w14:paraId="75E68046" w14:textId="77777777" w:rsidR="00662788" w:rsidRDefault="00662788" w:rsidP="00CE6CE2">
            <w:pPr>
              <w:pStyle w:val="Bezodstpw"/>
              <w:numPr>
                <w:ilvl w:val="0"/>
                <w:numId w:val="16"/>
              </w:numPr>
              <w:spacing w:line="288" w:lineRule="auto"/>
              <w:ind w:left="453" w:hanging="283"/>
            </w:pPr>
            <w:r>
              <w:t>Należy opisać</w:t>
            </w:r>
            <w:r w:rsidRPr="00662788">
              <w:t xml:space="preserve"> czy i jakie projekty były realizowane w obszarze, którego dotyczy projekt i wykaza</w:t>
            </w:r>
            <w:r>
              <w:t>ć</w:t>
            </w:r>
            <w:r w:rsidRPr="00662788">
              <w:t>, że składany oceniany projekt w istotny sposób je rozwija, bez powtórzeń zakresu</w:t>
            </w:r>
            <w:r>
              <w:t>.</w:t>
            </w:r>
          </w:p>
          <w:p w14:paraId="1FCFF6B2" w14:textId="570A5C2C" w:rsidR="00662788" w:rsidRDefault="00662788" w:rsidP="00CE6CE2">
            <w:pPr>
              <w:pStyle w:val="Bezodstpw"/>
              <w:numPr>
                <w:ilvl w:val="0"/>
                <w:numId w:val="16"/>
              </w:numPr>
              <w:spacing w:line="288" w:lineRule="auto"/>
              <w:ind w:left="453" w:hanging="283"/>
            </w:pPr>
            <w:r w:rsidRPr="00662788">
              <w:t>Jeżeli projekt jest kontynuacją inwestycji z okresu 2014-2020</w:t>
            </w:r>
            <w:r>
              <w:t>, należy potwierdzić</w:t>
            </w:r>
            <w:r w:rsidRPr="00662788">
              <w:t xml:space="preserve"> </w:t>
            </w:r>
            <w:r>
              <w:t>zakońc</w:t>
            </w:r>
            <w:r w:rsidRPr="00662788">
              <w:t>zenie poprzedniego etapu inwestycji</w:t>
            </w:r>
            <w:r>
              <w:t xml:space="preserve"> (nie dotyczy projektów fazowanych).</w:t>
            </w:r>
          </w:p>
          <w:p w14:paraId="19428D2D" w14:textId="7E033603" w:rsidR="00662788" w:rsidRPr="00662788" w:rsidRDefault="00662788" w:rsidP="00CE6CE2">
            <w:pPr>
              <w:pStyle w:val="Bezodstpw"/>
              <w:numPr>
                <w:ilvl w:val="0"/>
                <w:numId w:val="16"/>
              </w:numPr>
              <w:spacing w:line="288" w:lineRule="auto"/>
              <w:ind w:left="453" w:hanging="283"/>
            </w:pPr>
            <w:r>
              <w:t xml:space="preserve">Należy </w:t>
            </w:r>
            <w:r w:rsidR="00CE2597">
              <w:t xml:space="preserve">opisać, czy </w:t>
            </w:r>
            <w:r>
              <w:t xml:space="preserve"> d</w:t>
            </w:r>
            <w:r w:rsidRPr="00662788">
              <w:t>ziałania przewidziane w ramach projektu będą komplementarne z projektami realizowanymi w ramach Krajowego Planu Odbudowy i Zwiększania Odporności</w:t>
            </w:r>
            <w:r>
              <w:t>.</w:t>
            </w:r>
          </w:p>
          <w:p w14:paraId="0182AB15" w14:textId="77777777" w:rsidR="00662788" w:rsidRDefault="00662788" w:rsidP="007A2A1D">
            <w:pPr>
              <w:pStyle w:val="Bezodstpw"/>
              <w:spacing w:line="288" w:lineRule="auto"/>
              <w:rPr>
                <w:u w:val="single"/>
              </w:rPr>
            </w:pPr>
          </w:p>
          <w:p w14:paraId="4E91BCBA" w14:textId="77777777" w:rsidR="00A43A98" w:rsidRDefault="00662788" w:rsidP="007A2A1D">
            <w:pPr>
              <w:pStyle w:val="Bezodstpw"/>
              <w:spacing w:line="288" w:lineRule="auto"/>
            </w:pPr>
            <w:r w:rsidRPr="00DD31FD">
              <w:t xml:space="preserve">Jeśli </w:t>
            </w:r>
            <w:r>
              <w:t>były realizowane projekty w obszarze, którego dotyczy przedmiotowy projekt, to należy opisać projekt powiązany uwzględniając m.in.</w:t>
            </w:r>
            <w:r w:rsidR="00222AAC">
              <w:t xml:space="preserve"> następujące informacje</w:t>
            </w:r>
            <w:r>
              <w:t>:</w:t>
            </w:r>
          </w:p>
          <w:p w14:paraId="562F46C9" w14:textId="77777777" w:rsidR="00A43A98" w:rsidRPr="00A43A98" w:rsidRDefault="00662788" w:rsidP="00CE6CE2">
            <w:pPr>
              <w:pStyle w:val="Bezodstpw"/>
              <w:numPr>
                <w:ilvl w:val="0"/>
                <w:numId w:val="17"/>
              </w:numPr>
              <w:spacing w:line="288" w:lineRule="auto"/>
              <w:ind w:left="453" w:hanging="283"/>
              <w:rPr>
                <w:u w:val="single"/>
              </w:rPr>
            </w:pPr>
            <w:r>
              <w:t>podmiot realizujący projekt</w:t>
            </w:r>
            <w:r w:rsidR="00A43A98">
              <w:t xml:space="preserve"> powiązany</w:t>
            </w:r>
            <w:r>
              <w:t xml:space="preserve">, </w:t>
            </w:r>
          </w:p>
          <w:p w14:paraId="252C85B1" w14:textId="7FB0E5C4" w:rsidR="00A43A98" w:rsidRPr="003136D6" w:rsidRDefault="00662788" w:rsidP="00CE6CE2">
            <w:pPr>
              <w:pStyle w:val="Bezodstpw"/>
              <w:numPr>
                <w:ilvl w:val="0"/>
                <w:numId w:val="17"/>
              </w:numPr>
              <w:spacing w:line="288" w:lineRule="auto"/>
              <w:ind w:left="453" w:hanging="283"/>
              <w:rPr>
                <w:u w:val="single"/>
              </w:rPr>
            </w:pPr>
            <w:r>
              <w:t>tytuł projektu</w:t>
            </w:r>
            <w:r w:rsidR="00A43A98">
              <w:t xml:space="preserve"> powiązanego</w:t>
            </w:r>
            <w:r>
              <w:t xml:space="preserve">, </w:t>
            </w:r>
          </w:p>
          <w:p w14:paraId="406B7A14" w14:textId="0197C8FA" w:rsidR="003136D6" w:rsidRPr="00A43A98" w:rsidRDefault="003136D6" w:rsidP="00CE6CE2">
            <w:pPr>
              <w:pStyle w:val="Bezodstpw"/>
              <w:numPr>
                <w:ilvl w:val="0"/>
                <w:numId w:val="17"/>
              </w:numPr>
              <w:spacing w:line="288" w:lineRule="auto"/>
              <w:ind w:left="453" w:hanging="283"/>
              <w:rPr>
                <w:u w:val="single"/>
              </w:rPr>
            </w:pPr>
            <w:r>
              <w:t>nr umowy/porozumienia o dofinansowanie,</w:t>
            </w:r>
          </w:p>
          <w:p w14:paraId="180AD7AB" w14:textId="77777777" w:rsidR="00A43A98" w:rsidRPr="00A43A98" w:rsidRDefault="00662788" w:rsidP="00CE6CE2">
            <w:pPr>
              <w:pStyle w:val="Bezodstpw"/>
              <w:numPr>
                <w:ilvl w:val="0"/>
                <w:numId w:val="17"/>
              </w:numPr>
              <w:spacing w:line="288" w:lineRule="auto"/>
              <w:ind w:left="453" w:hanging="283"/>
              <w:rPr>
                <w:u w:val="single"/>
              </w:rPr>
            </w:pPr>
            <w:r>
              <w:t>okres realizacji</w:t>
            </w:r>
            <w:r w:rsidR="00A43A98">
              <w:t xml:space="preserve"> i wartość ogółem projektu powiązanego,</w:t>
            </w:r>
            <w:r>
              <w:t xml:space="preserve"> </w:t>
            </w:r>
          </w:p>
          <w:p w14:paraId="75AD9213" w14:textId="77777777" w:rsidR="00A43A98" w:rsidRPr="00A43A98" w:rsidRDefault="00662788" w:rsidP="00CE6CE2">
            <w:pPr>
              <w:pStyle w:val="Bezodstpw"/>
              <w:numPr>
                <w:ilvl w:val="0"/>
                <w:numId w:val="17"/>
              </w:numPr>
              <w:spacing w:line="288" w:lineRule="auto"/>
              <w:ind w:left="453" w:hanging="283"/>
              <w:rPr>
                <w:u w:val="single"/>
              </w:rPr>
            </w:pPr>
            <w:r>
              <w:t xml:space="preserve">stan realizacji </w:t>
            </w:r>
            <w:r w:rsidR="00A43A98">
              <w:t xml:space="preserve">projektu powiązanego </w:t>
            </w:r>
            <w:r>
              <w:t xml:space="preserve">(czy projekt jest zakończony, w trakcie realizacji, jakie są jego produkty), </w:t>
            </w:r>
          </w:p>
          <w:p w14:paraId="072D91FE" w14:textId="7FA5DEFE" w:rsidR="00662788" w:rsidRDefault="00662788" w:rsidP="00CE6CE2">
            <w:pPr>
              <w:pStyle w:val="Bezodstpw"/>
              <w:numPr>
                <w:ilvl w:val="0"/>
                <w:numId w:val="17"/>
              </w:numPr>
              <w:spacing w:line="288" w:lineRule="auto"/>
              <w:ind w:left="453" w:hanging="283"/>
              <w:rPr>
                <w:u w:val="single"/>
              </w:rPr>
            </w:pPr>
            <w:r>
              <w:t>opis powiązania (należy wykazać komplementarność pomiędzy składanym projektem a projektem wskazanym jako powiązany, opisać rodzaj powiązania</w:t>
            </w:r>
            <w:r w:rsidR="00222AAC">
              <w:t xml:space="preserve"> pod kątem wzajemnych zależności</w:t>
            </w:r>
            <w:r w:rsidR="00A43A98">
              <w:t xml:space="preserve"> między projektami i ich efektami</w:t>
            </w:r>
            <w:r>
              <w:t>, wykazać czy i w jaki sposób projekt składany korzysta z efektów projektu powiązanego, w jaki sposób je rozwija</w:t>
            </w:r>
            <w:r w:rsidR="002926A2">
              <w:t xml:space="preserve"> bez powtórzeń zakresu</w:t>
            </w:r>
            <w:r>
              <w:t xml:space="preserve"> itp.)</w:t>
            </w:r>
          </w:p>
          <w:p w14:paraId="2F336078" w14:textId="77777777" w:rsidR="00662788" w:rsidRDefault="00662788" w:rsidP="007A2A1D">
            <w:pPr>
              <w:pStyle w:val="Bezodstpw"/>
              <w:spacing w:line="288" w:lineRule="auto"/>
              <w:rPr>
                <w:u w:val="single"/>
              </w:rPr>
            </w:pPr>
          </w:p>
          <w:p w14:paraId="0ABD81E8" w14:textId="2920FD0A" w:rsidR="002C36F9" w:rsidRPr="00CD0ADA" w:rsidRDefault="007A2A1D" w:rsidP="00662788">
            <w:pPr>
              <w:pStyle w:val="Bezodstpw"/>
              <w:spacing w:line="288" w:lineRule="auto"/>
              <w:rPr>
                <w:i/>
                <w:iCs/>
                <w:u w:val="single"/>
              </w:rPr>
            </w:pPr>
            <w:r w:rsidRPr="00CA2DAB">
              <w:rPr>
                <w:u w:val="single"/>
              </w:rPr>
              <w:t xml:space="preserve">Patrz kryterium merytoryczne nr </w:t>
            </w:r>
            <w:r>
              <w:rPr>
                <w:u w:val="single"/>
              </w:rPr>
              <w:t>4</w:t>
            </w:r>
            <w:r w:rsidRPr="00CA2DAB">
              <w:rPr>
                <w:u w:val="single"/>
              </w:rPr>
              <w:t xml:space="preserve"> </w:t>
            </w:r>
            <w:r w:rsidRPr="00CA2DAB">
              <w:rPr>
                <w:i/>
                <w:iCs/>
                <w:u w:val="single"/>
              </w:rPr>
              <w:t>„</w:t>
            </w:r>
            <w:r w:rsidRPr="007A2A1D">
              <w:rPr>
                <w:i/>
                <w:iCs/>
                <w:u w:val="single"/>
              </w:rPr>
              <w:t>Komplementarność projektu z innymi projektami realizowanymi na poziomie centralnym i regionalnym</w:t>
            </w:r>
            <w:r w:rsidRPr="00CA2DAB">
              <w:rPr>
                <w:i/>
                <w:iCs/>
                <w:u w:val="single"/>
              </w:rPr>
              <w:t>”.</w:t>
            </w:r>
          </w:p>
        </w:tc>
      </w:tr>
      <w:tr w:rsidR="00151809" w:rsidRPr="00E132B6" w14:paraId="3F82C1A9" w14:textId="77777777" w:rsidTr="000A4E18">
        <w:trPr>
          <w:trHeight w:val="397"/>
        </w:trPr>
        <w:tc>
          <w:tcPr>
            <w:tcW w:w="9288" w:type="dxa"/>
            <w:shd w:val="clear" w:color="auto" w:fill="D9D9D9" w:themeFill="background1" w:themeFillShade="D9"/>
            <w:vAlign w:val="center"/>
            <w:hideMark/>
          </w:tcPr>
          <w:p w14:paraId="2B0A26E4" w14:textId="64B1EC1A" w:rsidR="00151809" w:rsidRPr="00E132B6" w:rsidRDefault="00151809" w:rsidP="00CE6CE2">
            <w:pPr>
              <w:pStyle w:val="Bezodstpw"/>
              <w:numPr>
                <w:ilvl w:val="0"/>
                <w:numId w:val="6"/>
              </w:numPr>
              <w:spacing w:line="288" w:lineRule="auto"/>
              <w:rPr>
                <w:b/>
                <w:bCs/>
              </w:rPr>
            </w:pPr>
            <w:r w:rsidRPr="00C45A06">
              <w:rPr>
                <w:b/>
                <w:bCs/>
              </w:rPr>
              <w:t xml:space="preserve">Zgodność </w:t>
            </w:r>
            <w:r w:rsidR="00C45A06" w:rsidRPr="00C45A06">
              <w:rPr>
                <w:b/>
                <w:bCs/>
              </w:rPr>
              <w:t xml:space="preserve">projektu </w:t>
            </w:r>
            <w:r w:rsidRPr="00C45A06">
              <w:rPr>
                <w:b/>
                <w:bCs/>
              </w:rPr>
              <w:t xml:space="preserve">z </w:t>
            </w:r>
            <w:r w:rsidR="00C45A06" w:rsidRPr="00C45A06">
              <w:rPr>
                <w:b/>
                <w:bCs/>
              </w:rPr>
              <w:t>założeniami Architektury Informacyjnej Państwa</w:t>
            </w:r>
            <w:r w:rsidR="00D40630" w:rsidRPr="00D40630">
              <w:rPr>
                <w:b/>
                <w:bCs/>
              </w:rPr>
              <w:t xml:space="preserve"> oraz Deklaracji Tallińskiej</w:t>
            </w:r>
          </w:p>
        </w:tc>
      </w:tr>
      <w:tr w:rsidR="00151809" w:rsidRPr="006E26FB" w14:paraId="05394EF5" w14:textId="77777777" w:rsidTr="000A4E18">
        <w:trPr>
          <w:trHeight w:val="397"/>
        </w:trPr>
        <w:tc>
          <w:tcPr>
            <w:tcW w:w="9288" w:type="dxa"/>
            <w:vAlign w:val="bottom"/>
            <w:hideMark/>
          </w:tcPr>
          <w:p w14:paraId="164C3927" w14:textId="12600247" w:rsidR="00151809" w:rsidRPr="006E26FB" w:rsidRDefault="00E47DFB" w:rsidP="00151809">
            <w:pPr>
              <w:pStyle w:val="Bezodstpw"/>
              <w:spacing w:line="288" w:lineRule="auto"/>
              <w:jc w:val="right"/>
              <w:rPr>
                <w:i/>
                <w:iCs/>
                <w:highlight w:val="yellow"/>
              </w:rPr>
            </w:pPr>
            <w:r w:rsidRPr="00F15E15">
              <w:rPr>
                <w:i/>
                <w:iCs/>
              </w:rPr>
              <w:t>&lt;pole tekstowe&gt;</w:t>
            </w:r>
          </w:p>
        </w:tc>
      </w:tr>
      <w:tr w:rsidR="00151809" w:rsidRPr="00E132B6" w14:paraId="1D827E9C" w14:textId="77777777" w:rsidTr="000A4E18">
        <w:trPr>
          <w:trHeight w:val="397"/>
        </w:trPr>
        <w:tc>
          <w:tcPr>
            <w:tcW w:w="9288" w:type="dxa"/>
            <w:shd w:val="clear" w:color="auto" w:fill="D9D9D9" w:themeFill="background1" w:themeFillShade="D9"/>
            <w:vAlign w:val="center"/>
          </w:tcPr>
          <w:p w14:paraId="7D3B0D22" w14:textId="07E336D3" w:rsidR="00151809" w:rsidRDefault="00151809" w:rsidP="00151809">
            <w:pPr>
              <w:pStyle w:val="Bezodstpw"/>
              <w:spacing w:line="288" w:lineRule="auto"/>
              <w:rPr>
                <w:rFonts w:eastAsia="Calibri Light" w:cstheme="minorHAnsi"/>
              </w:rPr>
            </w:pPr>
            <w:r w:rsidRPr="00940C26">
              <w:t xml:space="preserve">Należy uzasadnić </w:t>
            </w:r>
            <w:r w:rsidRPr="00655FF1">
              <w:rPr>
                <w:rFonts w:eastAsia="Calibri Light" w:cstheme="minorHAnsi"/>
              </w:rPr>
              <w:t xml:space="preserve">czy </w:t>
            </w:r>
            <w:r w:rsidR="00C45A06" w:rsidRPr="00C45A06">
              <w:rPr>
                <w:rFonts w:eastAsia="Calibri Light" w:cstheme="minorHAnsi"/>
              </w:rPr>
              <w:t>rozwiązania wdrażane w projek</w:t>
            </w:r>
            <w:r w:rsidR="002F4C12">
              <w:rPr>
                <w:rFonts w:eastAsia="Calibri Light" w:cstheme="minorHAnsi"/>
              </w:rPr>
              <w:t>cie</w:t>
            </w:r>
            <w:r w:rsidR="00C45A06" w:rsidRPr="00C45A06">
              <w:rPr>
                <w:rFonts w:eastAsia="Calibri Light" w:cstheme="minorHAnsi"/>
              </w:rPr>
              <w:t xml:space="preserve"> będą realizowały założenia Architektury Informacyjnej Państwa, zwłaszcza pryncypia zawarte w dokumencie z dn. 25 listopada 2020 r. i Deklaracji</w:t>
            </w:r>
            <w:r w:rsidR="0036729A">
              <w:rPr>
                <w:rFonts w:eastAsia="Calibri Light" w:cstheme="minorHAnsi"/>
              </w:rPr>
              <w:t xml:space="preserve"> T</w:t>
            </w:r>
            <w:r w:rsidR="00C45A06" w:rsidRPr="00C45A06">
              <w:rPr>
                <w:rFonts w:eastAsia="Calibri Light" w:cstheme="minorHAnsi"/>
              </w:rPr>
              <w:t xml:space="preserve">allińskiej, w tym domyślności cyfrowej, jednorazowości, powszechności, dostępności, otwartości, przejrzystości, domyślnej </w:t>
            </w:r>
            <w:proofErr w:type="spellStart"/>
            <w:r w:rsidR="00C45A06" w:rsidRPr="00C45A06">
              <w:rPr>
                <w:rFonts w:eastAsia="Calibri Light" w:cstheme="minorHAnsi"/>
              </w:rPr>
              <w:t>transgraniczności</w:t>
            </w:r>
            <w:proofErr w:type="spellEnd"/>
            <w:r w:rsidR="00C45A06" w:rsidRPr="00C45A06">
              <w:rPr>
                <w:rFonts w:eastAsia="Calibri Light" w:cstheme="minorHAnsi"/>
              </w:rPr>
              <w:t xml:space="preserve"> i interoperacyjności oraz niezawodności i bezpieczeństwa.</w:t>
            </w:r>
          </w:p>
          <w:p w14:paraId="336D9F4D" w14:textId="77777777" w:rsidR="00A66092" w:rsidRDefault="00A66092" w:rsidP="00151809">
            <w:pPr>
              <w:pStyle w:val="Bezodstpw"/>
              <w:spacing w:line="288" w:lineRule="auto"/>
              <w:rPr>
                <w:rFonts w:eastAsia="Calibri Light" w:cstheme="minorHAnsi"/>
              </w:rPr>
            </w:pPr>
          </w:p>
          <w:p w14:paraId="10941F53" w14:textId="7161A886" w:rsidR="005670C2" w:rsidRPr="005670C2" w:rsidRDefault="005670C2" w:rsidP="00151809">
            <w:pPr>
              <w:pStyle w:val="Bezodstpw"/>
              <w:spacing w:line="288" w:lineRule="auto"/>
              <w:rPr>
                <w:i/>
                <w:iCs/>
                <w:u w:val="single"/>
              </w:rPr>
            </w:pPr>
            <w:r w:rsidRPr="00CA2DAB">
              <w:rPr>
                <w:u w:val="single"/>
              </w:rPr>
              <w:t xml:space="preserve">Patrz kryterium merytoryczne nr </w:t>
            </w:r>
            <w:r>
              <w:rPr>
                <w:u w:val="single"/>
              </w:rPr>
              <w:t>5</w:t>
            </w:r>
            <w:r w:rsidRPr="00CA2DAB">
              <w:rPr>
                <w:u w:val="single"/>
              </w:rPr>
              <w:t xml:space="preserve"> </w:t>
            </w:r>
            <w:r w:rsidRPr="00CA2DAB">
              <w:rPr>
                <w:i/>
                <w:iCs/>
                <w:u w:val="single"/>
              </w:rPr>
              <w:t>„</w:t>
            </w:r>
            <w:r>
              <w:rPr>
                <w:i/>
                <w:iCs/>
                <w:u w:val="single"/>
              </w:rPr>
              <w:t xml:space="preserve">Projekt jest zgodny z </w:t>
            </w:r>
            <w:r w:rsidRPr="00C45A06">
              <w:rPr>
                <w:i/>
                <w:iCs/>
                <w:u w:val="single"/>
              </w:rPr>
              <w:t>założeniami Architektury Informacyjnej Państwa</w:t>
            </w:r>
            <w:r w:rsidRPr="00CA2DAB">
              <w:rPr>
                <w:i/>
                <w:iCs/>
                <w:u w:val="single"/>
              </w:rPr>
              <w:t>”.</w:t>
            </w:r>
          </w:p>
        </w:tc>
      </w:tr>
      <w:tr w:rsidR="00151809" w:rsidRPr="00E132B6" w14:paraId="66E0B576" w14:textId="77777777" w:rsidTr="000A4E18">
        <w:trPr>
          <w:trHeight w:val="397"/>
        </w:trPr>
        <w:tc>
          <w:tcPr>
            <w:tcW w:w="9288" w:type="dxa"/>
            <w:shd w:val="clear" w:color="auto" w:fill="D9D9D9" w:themeFill="background1" w:themeFillShade="D9"/>
            <w:vAlign w:val="center"/>
          </w:tcPr>
          <w:p w14:paraId="10C8152A" w14:textId="29610358" w:rsidR="00151809" w:rsidRPr="00E6541E" w:rsidRDefault="00151809" w:rsidP="00CE6CE2">
            <w:pPr>
              <w:pStyle w:val="Bezodstpw"/>
              <w:numPr>
                <w:ilvl w:val="0"/>
                <w:numId w:val="6"/>
              </w:numPr>
              <w:spacing w:line="288" w:lineRule="auto"/>
              <w:rPr>
                <w:b/>
                <w:bCs/>
              </w:rPr>
            </w:pPr>
            <w:r w:rsidRPr="00E6541E">
              <w:rPr>
                <w:b/>
                <w:bCs/>
              </w:rPr>
              <w:t>Pomoc publiczna</w:t>
            </w:r>
            <w:r w:rsidR="002F4C12" w:rsidRPr="00E6541E">
              <w:rPr>
                <w:b/>
                <w:bCs/>
              </w:rPr>
              <w:t xml:space="preserve"> </w:t>
            </w:r>
            <w:r w:rsidR="00596E94">
              <w:rPr>
                <w:b/>
                <w:bCs/>
              </w:rPr>
              <w:t xml:space="preserve">– charakter wsparcia </w:t>
            </w:r>
            <w:r w:rsidR="002F4C12" w:rsidRPr="00E6541E">
              <w:rPr>
                <w:b/>
                <w:bCs/>
              </w:rPr>
              <w:t>(wnioskodawca)</w:t>
            </w:r>
          </w:p>
        </w:tc>
      </w:tr>
      <w:tr w:rsidR="00151809" w:rsidRPr="00E132B6" w14:paraId="32753E93" w14:textId="77777777" w:rsidTr="00555B5B">
        <w:trPr>
          <w:trHeight w:val="397"/>
        </w:trPr>
        <w:tc>
          <w:tcPr>
            <w:tcW w:w="9288" w:type="dxa"/>
            <w:shd w:val="clear" w:color="auto" w:fill="auto"/>
            <w:vAlign w:val="center"/>
          </w:tcPr>
          <w:p w14:paraId="65A2D293" w14:textId="1F5AF511" w:rsidR="00151809" w:rsidRPr="000751B5" w:rsidRDefault="00151809" w:rsidP="00151809">
            <w:pPr>
              <w:pStyle w:val="Bezodstpw"/>
              <w:spacing w:line="288" w:lineRule="auto"/>
              <w:jc w:val="right"/>
              <w:rPr>
                <w:i/>
                <w:iCs/>
              </w:rPr>
            </w:pPr>
            <w:r w:rsidRPr="000751B5">
              <w:rPr>
                <w:i/>
                <w:iCs/>
              </w:rPr>
              <w:lastRenderedPageBreak/>
              <w:t>&lt;lista wyboru&gt;</w:t>
            </w:r>
          </w:p>
        </w:tc>
      </w:tr>
      <w:tr w:rsidR="00151809" w:rsidRPr="00E132B6" w14:paraId="0D07B3F8" w14:textId="77777777" w:rsidTr="000A4E18">
        <w:trPr>
          <w:trHeight w:val="397"/>
        </w:trPr>
        <w:tc>
          <w:tcPr>
            <w:tcW w:w="9288" w:type="dxa"/>
            <w:shd w:val="clear" w:color="auto" w:fill="D9D9D9" w:themeFill="background1" w:themeFillShade="D9"/>
            <w:vAlign w:val="center"/>
          </w:tcPr>
          <w:p w14:paraId="0329655A" w14:textId="33D1264A" w:rsidR="00151809" w:rsidRDefault="00151809" w:rsidP="00151809">
            <w:pPr>
              <w:pStyle w:val="Bezodstpw"/>
              <w:spacing w:line="288" w:lineRule="auto"/>
              <w:rPr>
                <w:rFonts w:cstheme="minorHAnsi"/>
              </w:rPr>
            </w:pPr>
            <w:r>
              <w:rPr>
                <w:rFonts w:cstheme="minorHAnsi"/>
              </w:rPr>
              <w:t>Należy wybrać jedną z możliwych opcji</w:t>
            </w:r>
            <w:r w:rsidR="003F70E8">
              <w:rPr>
                <w:rFonts w:cstheme="minorHAnsi"/>
              </w:rPr>
              <w:t xml:space="preserve"> (dla wnioskodawcy)</w:t>
            </w:r>
            <w:r>
              <w:rPr>
                <w:rFonts w:cstheme="minorHAnsi"/>
              </w:rPr>
              <w:t>:</w:t>
            </w:r>
          </w:p>
          <w:p w14:paraId="7FA9FAC4" w14:textId="0DD51F44" w:rsidR="00151809" w:rsidRDefault="00151809" w:rsidP="00CE6CE2">
            <w:pPr>
              <w:pStyle w:val="Bezodstpw"/>
              <w:numPr>
                <w:ilvl w:val="0"/>
                <w:numId w:val="11"/>
              </w:numPr>
              <w:spacing w:line="288" w:lineRule="auto"/>
              <w:ind w:left="167" w:hanging="142"/>
              <w:rPr>
                <w:rFonts w:cstheme="minorHAnsi"/>
              </w:rPr>
            </w:pPr>
            <w:r>
              <w:rPr>
                <w:rFonts w:cstheme="minorHAnsi"/>
              </w:rPr>
              <w:t xml:space="preserve">tak </w:t>
            </w:r>
            <w:r w:rsidR="00596E94">
              <w:rPr>
                <w:rFonts w:cstheme="minorHAnsi"/>
              </w:rPr>
              <w:t>– pomoc publiczna</w:t>
            </w:r>
            <w:r>
              <w:rPr>
                <w:rFonts w:cstheme="minorHAnsi"/>
              </w:rPr>
              <w:t>,</w:t>
            </w:r>
          </w:p>
          <w:p w14:paraId="34A9BFB3" w14:textId="7594E01B" w:rsidR="00596E94" w:rsidRDefault="00596E94" w:rsidP="00CE6CE2">
            <w:pPr>
              <w:pStyle w:val="Bezodstpw"/>
              <w:numPr>
                <w:ilvl w:val="0"/>
                <w:numId w:val="11"/>
              </w:numPr>
              <w:spacing w:line="288" w:lineRule="auto"/>
              <w:ind w:left="167" w:hanging="142"/>
              <w:rPr>
                <w:rFonts w:cstheme="minorHAnsi"/>
              </w:rPr>
            </w:pPr>
            <w:r>
              <w:rPr>
                <w:rFonts w:cstheme="minorHAnsi"/>
              </w:rPr>
              <w:t xml:space="preserve">tak – pomoc de </w:t>
            </w:r>
            <w:proofErr w:type="spellStart"/>
            <w:r>
              <w:rPr>
                <w:rFonts w:cstheme="minorHAnsi"/>
              </w:rPr>
              <w:t>minimis</w:t>
            </w:r>
            <w:proofErr w:type="spellEnd"/>
            <w:r>
              <w:rPr>
                <w:rFonts w:cstheme="minorHAnsi"/>
              </w:rPr>
              <w:t>,</w:t>
            </w:r>
          </w:p>
          <w:p w14:paraId="10368E36" w14:textId="4A3FDC4C" w:rsidR="00596E94" w:rsidRPr="00596E94" w:rsidRDefault="00151809" w:rsidP="00596E94">
            <w:pPr>
              <w:pStyle w:val="Bezodstpw"/>
              <w:numPr>
                <w:ilvl w:val="0"/>
                <w:numId w:val="11"/>
              </w:numPr>
              <w:spacing w:line="288" w:lineRule="auto"/>
              <w:ind w:left="167" w:hanging="142"/>
              <w:rPr>
                <w:rFonts w:cstheme="minorHAnsi"/>
              </w:rPr>
            </w:pPr>
            <w:r w:rsidRPr="001E7B9A">
              <w:rPr>
                <w:rFonts w:cstheme="minorHAnsi"/>
              </w:rPr>
              <w:t>nie</w:t>
            </w:r>
            <w:r w:rsidR="00596E94">
              <w:rPr>
                <w:rFonts w:cstheme="minorHAnsi"/>
              </w:rPr>
              <w:t xml:space="preserve"> – bez pomocy publicznej.</w:t>
            </w:r>
          </w:p>
          <w:p w14:paraId="47F9C405" w14:textId="77777777" w:rsidR="00596E94" w:rsidRPr="001E7B9A" w:rsidRDefault="00596E94" w:rsidP="00054E51">
            <w:pPr>
              <w:pStyle w:val="Bezodstpw"/>
              <w:spacing w:line="288" w:lineRule="auto"/>
              <w:rPr>
                <w:rFonts w:cstheme="minorHAnsi"/>
              </w:rPr>
            </w:pPr>
          </w:p>
          <w:p w14:paraId="720E7A3E" w14:textId="1C90174D" w:rsidR="00151809" w:rsidRDefault="00151809" w:rsidP="00151809">
            <w:pPr>
              <w:pStyle w:val="Bezodstpw"/>
              <w:spacing w:line="288" w:lineRule="auto"/>
              <w:rPr>
                <w:u w:val="single"/>
              </w:rPr>
            </w:pPr>
            <w:r w:rsidRPr="00CA2DAB">
              <w:rPr>
                <w:u w:val="single"/>
              </w:rPr>
              <w:t xml:space="preserve">Patrz kryterium merytoryczne nr </w:t>
            </w:r>
            <w:r w:rsidR="00F17731">
              <w:rPr>
                <w:u w:val="single"/>
              </w:rPr>
              <w:t>2</w:t>
            </w:r>
            <w:r w:rsidRPr="00CA2DAB">
              <w:rPr>
                <w:u w:val="single"/>
              </w:rPr>
              <w:t xml:space="preserve"> </w:t>
            </w:r>
            <w:r w:rsidRPr="00CA2DAB">
              <w:rPr>
                <w:i/>
                <w:iCs/>
                <w:u w:val="single"/>
              </w:rPr>
              <w:t>„</w:t>
            </w:r>
            <w:r w:rsidR="003F70E8" w:rsidRPr="003F70E8">
              <w:rPr>
                <w:i/>
                <w:iCs/>
                <w:u w:val="single"/>
              </w:rPr>
              <w:t xml:space="preserve">Zgodność z zasadami udzielania pomocy publicznej (lub pomocy de </w:t>
            </w:r>
            <w:proofErr w:type="spellStart"/>
            <w:r w:rsidR="003F70E8" w:rsidRPr="003F70E8">
              <w:rPr>
                <w:i/>
                <w:iCs/>
                <w:u w:val="single"/>
              </w:rPr>
              <w:t>minimis</w:t>
            </w:r>
            <w:proofErr w:type="spellEnd"/>
            <w:r w:rsidR="003F70E8" w:rsidRPr="003F70E8">
              <w:rPr>
                <w:i/>
                <w:iCs/>
                <w:u w:val="single"/>
              </w:rPr>
              <w:t>)</w:t>
            </w:r>
            <w:r w:rsidRPr="00CA2DAB">
              <w:rPr>
                <w:i/>
                <w:iCs/>
                <w:u w:val="single"/>
              </w:rPr>
              <w:t>”</w:t>
            </w:r>
            <w:r w:rsidRPr="00CA2DAB">
              <w:rPr>
                <w:u w:val="single"/>
              </w:rPr>
              <w:t>.</w:t>
            </w:r>
          </w:p>
          <w:p w14:paraId="5EDA9CDE" w14:textId="77777777" w:rsidR="00054E51" w:rsidRDefault="00054E51" w:rsidP="00151809">
            <w:pPr>
              <w:pStyle w:val="Bezodstpw"/>
              <w:spacing w:line="288" w:lineRule="auto"/>
              <w:rPr>
                <w:u w:val="single"/>
              </w:rPr>
            </w:pPr>
          </w:p>
          <w:p w14:paraId="5C4CE55B" w14:textId="2A34E2CE" w:rsidR="00596E94" w:rsidRPr="003F70E8" w:rsidRDefault="003F70E8" w:rsidP="00596E94">
            <w:pPr>
              <w:pStyle w:val="Bezodstpw"/>
              <w:spacing w:line="288" w:lineRule="auto"/>
            </w:pPr>
            <w:r>
              <w:t>Odpowiedź powinna wynikać z analizy uwarunkowań projektu w kontekście spełnienia przesłanek pomocy publicznej z art. 107 ust.1 TFUE, przedłożonej w ramach wniosku (</w:t>
            </w:r>
            <w:r w:rsidRPr="00C069A6">
              <w:t>Załącznik nr 3. do</w:t>
            </w:r>
            <w:r>
              <w:t xml:space="preserve"> wniosku).</w:t>
            </w:r>
          </w:p>
        </w:tc>
      </w:tr>
      <w:tr w:rsidR="00E6541E" w:rsidRPr="00E132B6" w14:paraId="3CB2417B" w14:textId="77777777" w:rsidTr="002A7ECB">
        <w:trPr>
          <w:trHeight w:val="397"/>
        </w:trPr>
        <w:tc>
          <w:tcPr>
            <w:tcW w:w="9288" w:type="dxa"/>
            <w:shd w:val="clear" w:color="auto" w:fill="D9D9D9" w:themeFill="background1" w:themeFillShade="D9"/>
            <w:vAlign w:val="center"/>
          </w:tcPr>
          <w:p w14:paraId="75118899" w14:textId="51AE97DC" w:rsidR="00E6541E" w:rsidRPr="00555B5B" w:rsidRDefault="00E6541E" w:rsidP="00801366">
            <w:pPr>
              <w:pStyle w:val="Bezodstpw"/>
              <w:numPr>
                <w:ilvl w:val="0"/>
                <w:numId w:val="6"/>
              </w:numPr>
              <w:spacing w:line="288" w:lineRule="auto"/>
              <w:rPr>
                <w:b/>
                <w:bCs/>
              </w:rPr>
            </w:pPr>
            <w:r w:rsidRPr="00E6541E">
              <w:rPr>
                <w:b/>
                <w:bCs/>
              </w:rPr>
              <w:t xml:space="preserve">Pomoc publiczna </w:t>
            </w:r>
            <w:r w:rsidR="00902F7F">
              <w:rPr>
                <w:b/>
                <w:bCs/>
              </w:rPr>
              <w:t xml:space="preserve">– charakter wsparcia </w:t>
            </w:r>
            <w:r w:rsidRPr="00E6541E">
              <w:rPr>
                <w:b/>
                <w:bCs/>
              </w:rPr>
              <w:t>(partner – jeśli dotyczy)</w:t>
            </w:r>
          </w:p>
        </w:tc>
      </w:tr>
      <w:tr w:rsidR="00E6541E" w:rsidRPr="00E132B6" w14:paraId="088BFAFE" w14:textId="77777777" w:rsidTr="002A7ECB">
        <w:trPr>
          <w:trHeight w:val="397"/>
        </w:trPr>
        <w:tc>
          <w:tcPr>
            <w:tcW w:w="9288" w:type="dxa"/>
            <w:shd w:val="clear" w:color="auto" w:fill="auto"/>
            <w:vAlign w:val="center"/>
          </w:tcPr>
          <w:p w14:paraId="3CB1B57B" w14:textId="77777777" w:rsidR="00E6541E" w:rsidRPr="000751B5" w:rsidRDefault="00E6541E" w:rsidP="002A7ECB">
            <w:pPr>
              <w:pStyle w:val="Bezodstpw"/>
              <w:spacing w:line="288" w:lineRule="auto"/>
              <w:jc w:val="right"/>
              <w:rPr>
                <w:i/>
                <w:iCs/>
              </w:rPr>
            </w:pPr>
            <w:r w:rsidRPr="000751B5">
              <w:rPr>
                <w:i/>
                <w:iCs/>
              </w:rPr>
              <w:t>&lt;lista wyboru&gt;</w:t>
            </w:r>
          </w:p>
        </w:tc>
      </w:tr>
      <w:tr w:rsidR="00E6541E" w:rsidRPr="00E132B6" w14:paraId="1013860C" w14:textId="77777777" w:rsidTr="002A7ECB">
        <w:trPr>
          <w:trHeight w:val="397"/>
        </w:trPr>
        <w:tc>
          <w:tcPr>
            <w:tcW w:w="9288" w:type="dxa"/>
            <w:shd w:val="clear" w:color="auto" w:fill="D9D9D9" w:themeFill="background1" w:themeFillShade="D9"/>
            <w:vAlign w:val="center"/>
          </w:tcPr>
          <w:p w14:paraId="2AE3769B" w14:textId="337096F2" w:rsidR="00902F7F" w:rsidRPr="00902F7F" w:rsidRDefault="00E6541E" w:rsidP="00902F7F">
            <w:pPr>
              <w:pStyle w:val="Bezodstpw"/>
              <w:spacing w:line="288" w:lineRule="auto"/>
              <w:rPr>
                <w:rFonts w:cstheme="minorHAnsi"/>
              </w:rPr>
            </w:pPr>
            <w:r>
              <w:rPr>
                <w:rFonts w:cstheme="minorHAnsi"/>
              </w:rPr>
              <w:t>Należy wybrać jedną z możliwych opcji (dla partnera – jeśli dotyczy):</w:t>
            </w:r>
          </w:p>
          <w:p w14:paraId="35B328E2" w14:textId="33088610" w:rsidR="00902F7F" w:rsidRDefault="00902F7F" w:rsidP="00902F7F">
            <w:pPr>
              <w:pStyle w:val="Bezodstpw"/>
              <w:numPr>
                <w:ilvl w:val="0"/>
                <w:numId w:val="11"/>
              </w:numPr>
              <w:spacing w:line="288" w:lineRule="auto"/>
              <w:ind w:left="167" w:hanging="142"/>
              <w:rPr>
                <w:rFonts w:cstheme="minorHAnsi"/>
              </w:rPr>
            </w:pPr>
            <w:r>
              <w:rPr>
                <w:rFonts w:cstheme="minorHAnsi"/>
              </w:rPr>
              <w:t>tak – pomoc publiczna,</w:t>
            </w:r>
          </w:p>
          <w:p w14:paraId="35343620" w14:textId="62CE1990" w:rsidR="00902F7F" w:rsidRDefault="00902F7F" w:rsidP="00902F7F">
            <w:pPr>
              <w:pStyle w:val="Bezodstpw"/>
              <w:numPr>
                <w:ilvl w:val="0"/>
                <w:numId w:val="11"/>
              </w:numPr>
              <w:spacing w:line="288" w:lineRule="auto"/>
              <w:ind w:left="167" w:hanging="142"/>
              <w:rPr>
                <w:rFonts w:cstheme="minorHAnsi"/>
              </w:rPr>
            </w:pPr>
            <w:r>
              <w:rPr>
                <w:rFonts w:cstheme="minorHAnsi"/>
              </w:rPr>
              <w:t xml:space="preserve">tak – pomoc de </w:t>
            </w:r>
            <w:proofErr w:type="spellStart"/>
            <w:r>
              <w:rPr>
                <w:rFonts w:cstheme="minorHAnsi"/>
              </w:rPr>
              <w:t>minimis</w:t>
            </w:r>
            <w:proofErr w:type="spellEnd"/>
            <w:r>
              <w:rPr>
                <w:rFonts w:cstheme="minorHAnsi"/>
              </w:rPr>
              <w:t>,</w:t>
            </w:r>
          </w:p>
          <w:p w14:paraId="2F0D432A" w14:textId="7BFE9E46" w:rsidR="00902F7F" w:rsidRPr="00596E94" w:rsidRDefault="00902F7F" w:rsidP="00902F7F">
            <w:pPr>
              <w:pStyle w:val="Bezodstpw"/>
              <w:numPr>
                <w:ilvl w:val="0"/>
                <w:numId w:val="11"/>
              </w:numPr>
              <w:spacing w:line="288" w:lineRule="auto"/>
              <w:ind w:left="167" w:hanging="142"/>
              <w:rPr>
                <w:rFonts w:cstheme="minorHAnsi"/>
              </w:rPr>
            </w:pPr>
            <w:r w:rsidRPr="001E7B9A">
              <w:rPr>
                <w:rFonts w:cstheme="minorHAnsi"/>
              </w:rPr>
              <w:t>nie</w:t>
            </w:r>
            <w:r>
              <w:rPr>
                <w:rFonts w:cstheme="minorHAnsi"/>
              </w:rPr>
              <w:t xml:space="preserve"> – bez pomocy publicznej.</w:t>
            </w:r>
          </w:p>
          <w:p w14:paraId="3792D808" w14:textId="720AF0D1" w:rsidR="00902F7F" w:rsidRDefault="00902F7F" w:rsidP="002A7ECB">
            <w:pPr>
              <w:pStyle w:val="Bezodstpw"/>
              <w:spacing w:line="288" w:lineRule="auto"/>
              <w:rPr>
                <w:u w:val="single"/>
              </w:rPr>
            </w:pPr>
          </w:p>
          <w:p w14:paraId="029C2472" w14:textId="21955715" w:rsidR="00E6541E" w:rsidRDefault="00E6541E" w:rsidP="002A7ECB">
            <w:pPr>
              <w:pStyle w:val="Bezodstpw"/>
              <w:spacing w:line="288" w:lineRule="auto"/>
              <w:rPr>
                <w:u w:val="single"/>
              </w:rPr>
            </w:pPr>
            <w:r w:rsidRPr="00CA2DAB">
              <w:rPr>
                <w:u w:val="single"/>
              </w:rPr>
              <w:t xml:space="preserve">Patrz kryterium merytoryczne nr </w:t>
            </w:r>
            <w:r>
              <w:rPr>
                <w:u w:val="single"/>
              </w:rPr>
              <w:t>2</w:t>
            </w:r>
            <w:r w:rsidRPr="00CA2DAB">
              <w:rPr>
                <w:u w:val="single"/>
              </w:rPr>
              <w:t xml:space="preserve"> </w:t>
            </w:r>
            <w:r w:rsidRPr="00CA2DAB">
              <w:rPr>
                <w:i/>
                <w:iCs/>
                <w:u w:val="single"/>
              </w:rPr>
              <w:t>„</w:t>
            </w:r>
            <w:r w:rsidRPr="003F70E8">
              <w:rPr>
                <w:i/>
                <w:iCs/>
                <w:u w:val="single"/>
              </w:rPr>
              <w:t xml:space="preserve">Zgodność z zasadami udzielania pomocy publicznej (lub pomocy de </w:t>
            </w:r>
            <w:proofErr w:type="spellStart"/>
            <w:r w:rsidRPr="003F70E8">
              <w:rPr>
                <w:i/>
                <w:iCs/>
                <w:u w:val="single"/>
              </w:rPr>
              <w:t>minimis</w:t>
            </w:r>
            <w:proofErr w:type="spellEnd"/>
            <w:r w:rsidRPr="003F70E8">
              <w:rPr>
                <w:i/>
                <w:iCs/>
                <w:u w:val="single"/>
              </w:rPr>
              <w:t>)</w:t>
            </w:r>
            <w:r w:rsidRPr="00CA2DAB">
              <w:rPr>
                <w:i/>
                <w:iCs/>
                <w:u w:val="single"/>
              </w:rPr>
              <w:t>”</w:t>
            </w:r>
            <w:r w:rsidRPr="00CA2DAB">
              <w:rPr>
                <w:u w:val="single"/>
              </w:rPr>
              <w:t>.</w:t>
            </w:r>
          </w:p>
          <w:p w14:paraId="50B9D342" w14:textId="793A8868" w:rsidR="006A58DC" w:rsidRDefault="006A58DC" w:rsidP="002A7ECB">
            <w:pPr>
              <w:pStyle w:val="Bezodstpw"/>
              <w:spacing w:line="288" w:lineRule="auto"/>
            </w:pPr>
          </w:p>
          <w:p w14:paraId="3B2EDE50" w14:textId="292E5CA2" w:rsidR="00E6541E" w:rsidRPr="003F70E8" w:rsidRDefault="00E6541E" w:rsidP="002A7ECB">
            <w:pPr>
              <w:pStyle w:val="Bezodstpw"/>
              <w:spacing w:line="288" w:lineRule="auto"/>
            </w:pPr>
            <w:r>
              <w:t>Odpowiedź powinna wynikać z analizy uwarunkowań projektu w kontekście spełnienia przesłanek pomocy publicznej z art. 107 ust.1 TFUE, przedłożonej w ramach wniosku (</w:t>
            </w:r>
            <w:r w:rsidRPr="00C069A6">
              <w:t>Załącznik nr 3. do</w:t>
            </w:r>
            <w:r>
              <w:t xml:space="preserve"> wniosku).</w:t>
            </w:r>
          </w:p>
        </w:tc>
      </w:tr>
      <w:tr w:rsidR="007A128F" w:rsidRPr="00E132B6" w14:paraId="51FE4281" w14:textId="77777777" w:rsidTr="00FD46AD">
        <w:trPr>
          <w:trHeight w:val="397"/>
        </w:trPr>
        <w:tc>
          <w:tcPr>
            <w:tcW w:w="9288" w:type="dxa"/>
            <w:shd w:val="clear" w:color="auto" w:fill="D9D9D9" w:themeFill="background1" w:themeFillShade="D9"/>
            <w:vAlign w:val="center"/>
          </w:tcPr>
          <w:p w14:paraId="6D39805C" w14:textId="478A011E" w:rsidR="007A128F" w:rsidRPr="00E6541E" w:rsidRDefault="003E5CED" w:rsidP="00CE6CE2">
            <w:pPr>
              <w:pStyle w:val="Bezodstpw"/>
              <w:numPr>
                <w:ilvl w:val="0"/>
                <w:numId w:val="6"/>
              </w:numPr>
              <w:spacing w:line="288" w:lineRule="auto"/>
              <w:rPr>
                <w:b/>
                <w:bCs/>
              </w:rPr>
            </w:pPr>
            <w:r>
              <w:rPr>
                <w:b/>
                <w:bCs/>
              </w:rPr>
              <w:t>Opis planowanych działań informacyjno-promocyjnych</w:t>
            </w:r>
          </w:p>
        </w:tc>
      </w:tr>
      <w:tr w:rsidR="007A128F" w:rsidRPr="00E132B6" w14:paraId="507A7613" w14:textId="77777777" w:rsidTr="00FD46AD">
        <w:trPr>
          <w:trHeight w:val="397"/>
        </w:trPr>
        <w:tc>
          <w:tcPr>
            <w:tcW w:w="9288" w:type="dxa"/>
            <w:shd w:val="clear" w:color="auto" w:fill="auto"/>
            <w:vAlign w:val="center"/>
          </w:tcPr>
          <w:p w14:paraId="11CF158D" w14:textId="39F4EC19" w:rsidR="007A128F" w:rsidRPr="000751B5" w:rsidRDefault="00E47DFB" w:rsidP="00FD46AD">
            <w:pPr>
              <w:pStyle w:val="Bezodstpw"/>
              <w:spacing w:line="288" w:lineRule="auto"/>
              <w:jc w:val="right"/>
              <w:rPr>
                <w:i/>
                <w:iCs/>
              </w:rPr>
            </w:pPr>
            <w:r w:rsidRPr="00F15E15">
              <w:rPr>
                <w:i/>
                <w:iCs/>
              </w:rPr>
              <w:t>&lt;pole tekstowe&gt;</w:t>
            </w:r>
          </w:p>
        </w:tc>
      </w:tr>
      <w:tr w:rsidR="007A128F" w:rsidRPr="00E132B6" w14:paraId="20C0E0D0" w14:textId="77777777" w:rsidTr="002A7ECB">
        <w:trPr>
          <w:trHeight w:val="397"/>
        </w:trPr>
        <w:tc>
          <w:tcPr>
            <w:tcW w:w="9288" w:type="dxa"/>
            <w:shd w:val="clear" w:color="auto" w:fill="D9D9D9" w:themeFill="background1" w:themeFillShade="D9"/>
            <w:vAlign w:val="center"/>
          </w:tcPr>
          <w:p w14:paraId="08B84878" w14:textId="0D302F9F" w:rsidR="00DB6F26" w:rsidRPr="00AF090F" w:rsidRDefault="00AF090F" w:rsidP="00DB6F26">
            <w:pPr>
              <w:pStyle w:val="Bezodstpw"/>
              <w:spacing w:line="288" w:lineRule="auto"/>
              <w:rPr>
                <w:color w:val="FF0000"/>
              </w:rPr>
            </w:pPr>
            <w:r w:rsidRPr="00AF090F">
              <w:t>Należy opisać planowane działania</w:t>
            </w:r>
            <w:r w:rsidR="00DB6F26" w:rsidRPr="00AF090F">
              <w:t xml:space="preserve"> informacyjno-promocyjn</w:t>
            </w:r>
            <w:r w:rsidRPr="00AF090F">
              <w:t>e. N</w:t>
            </w:r>
            <w:r w:rsidR="00DB6F26" w:rsidRPr="00AF090F">
              <w:t>ależy przedstawić wiarygodny, skuteczny i efektywny</w:t>
            </w:r>
            <w:r w:rsidRPr="00AF090F">
              <w:t xml:space="preserve"> </w:t>
            </w:r>
            <w:r w:rsidR="00DB6F26" w:rsidRPr="00AF090F">
              <w:t>plan</w:t>
            </w:r>
            <w:r w:rsidRPr="00AF090F">
              <w:t xml:space="preserve"> </w:t>
            </w:r>
            <w:r w:rsidR="00DB6F26" w:rsidRPr="00AF090F">
              <w:t>działań</w:t>
            </w:r>
            <w:r w:rsidRPr="00AF090F">
              <w:t xml:space="preserve"> </w:t>
            </w:r>
            <w:r w:rsidR="00DB6F26" w:rsidRPr="00AF090F">
              <w:t>promocyjnych</w:t>
            </w:r>
            <w:r w:rsidRPr="00AF090F">
              <w:t xml:space="preserve"> </w:t>
            </w:r>
            <w:r w:rsidR="00DB6F26" w:rsidRPr="00AF090F">
              <w:t>i</w:t>
            </w:r>
            <w:r w:rsidRPr="00AF090F">
              <w:t xml:space="preserve"> </w:t>
            </w:r>
            <w:r w:rsidR="00DB6F26" w:rsidRPr="00AF090F">
              <w:t>informacyjnych,</w:t>
            </w:r>
            <w:r w:rsidRPr="00AF090F">
              <w:t xml:space="preserve"> </w:t>
            </w:r>
            <w:r w:rsidR="00DB6F26" w:rsidRPr="00AF090F">
              <w:t>dotyczących</w:t>
            </w:r>
            <w:r w:rsidRPr="00AF090F">
              <w:t xml:space="preserve"> </w:t>
            </w:r>
            <w:r w:rsidR="00DB6F26" w:rsidRPr="00AF090F">
              <w:t xml:space="preserve">poinformowania społeczeństwa o fakcie współfinansowania </w:t>
            </w:r>
            <w:r w:rsidRPr="00AF090F">
              <w:t>p</w:t>
            </w:r>
            <w:r w:rsidR="00DB6F26" w:rsidRPr="00AF090F">
              <w:t xml:space="preserve">rojektu ze środków UE. Koncepcja promocji projektu powinna być zgodna z </w:t>
            </w:r>
            <w:r w:rsidRPr="00AF090F">
              <w:t>„</w:t>
            </w:r>
            <w:r w:rsidR="00DB6F26" w:rsidRPr="00AF090F">
              <w:t xml:space="preserve">Podręcznikiem wnioskodawcy i beneficjenta </w:t>
            </w:r>
            <w:r w:rsidRPr="00AF090F">
              <w:t>Funduszy Europejskich na lata 2021-2027</w:t>
            </w:r>
            <w:r w:rsidR="00DB6F26" w:rsidRPr="00AF090F">
              <w:t xml:space="preserve"> w zakresie informacji i promocji</w:t>
            </w:r>
            <w:r w:rsidRPr="00AF090F">
              <w:t>”</w:t>
            </w:r>
            <w:r w:rsidR="00DB6F26" w:rsidRPr="00AF090F">
              <w:t xml:space="preserve"> oraz adekwatna do rodzaju odbiorców (mając na uwadze potrzeby zidentyfikowanych grup docelowych). </w:t>
            </w:r>
          </w:p>
        </w:tc>
      </w:tr>
      <w:tr w:rsidR="00151809" w:rsidRPr="000751B5" w14:paraId="6BF6DD4D" w14:textId="77777777" w:rsidTr="000A4E18">
        <w:trPr>
          <w:trHeight w:val="397"/>
        </w:trPr>
        <w:tc>
          <w:tcPr>
            <w:tcW w:w="9288" w:type="dxa"/>
            <w:shd w:val="clear" w:color="auto" w:fill="D9D9D9" w:themeFill="background1" w:themeFillShade="D9"/>
            <w:vAlign w:val="center"/>
          </w:tcPr>
          <w:p w14:paraId="63310E1A" w14:textId="5FCADF14" w:rsidR="00151809" w:rsidRPr="000751B5" w:rsidRDefault="00151809" w:rsidP="00CE6CE2">
            <w:pPr>
              <w:pStyle w:val="Bezodstpw"/>
              <w:numPr>
                <w:ilvl w:val="0"/>
                <w:numId w:val="6"/>
              </w:numPr>
              <w:spacing w:line="288" w:lineRule="auto"/>
              <w:rPr>
                <w:b/>
                <w:bCs/>
              </w:rPr>
            </w:pPr>
            <w:bookmarkStart w:id="21" w:name="_Hlk133570563"/>
            <w:r w:rsidRPr="00B154C4">
              <w:rPr>
                <w:b/>
                <w:bCs/>
              </w:rPr>
              <w:t xml:space="preserve">Uzasadnienie wysokości i zasadności planowanych wydatków – </w:t>
            </w:r>
            <w:r w:rsidRPr="004C4377">
              <w:rPr>
                <w:b/>
                <w:bCs/>
              </w:rPr>
              <w:t>ŚRODKI TRWAŁE</w:t>
            </w:r>
            <w:r w:rsidR="00550EE5" w:rsidRPr="004C4377">
              <w:rPr>
                <w:b/>
                <w:bCs/>
              </w:rPr>
              <w:t>/DOSTAWY</w:t>
            </w:r>
            <w:r w:rsidRPr="004C4377">
              <w:rPr>
                <w:b/>
                <w:bCs/>
              </w:rPr>
              <w:t xml:space="preserve"> </w:t>
            </w:r>
          </w:p>
        </w:tc>
      </w:tr>
      <w:bookmarkEnd w:id="21"/>
      <w:tr w:rsidR="00151809" w:rsidRPr="00E132B6" w14:paraId="3DC70F22" w14:textId="77777777" w:rsidTr="000751B5">
        <w:trPr>
          <w:trHeight w:val="397"/>
        </w:trPr>
        <w:tc>
          <w:tcPr>
            <w:tcW w:w="9288" w:type="dxa"/>
            <w:shd w:val="clear" w:color="auto" w:fill="auto"/>
            <w:vAlign w:val="center"/>
          </w:tcPr>
          <w:p w14:paraId="7593AFAA" w14:textId="4ADB5B3D" w:rsidR="00151809" w:rsidRPr="000751B5" w:rsidRDefault="00E47DFB" w:rsidP="00151809">
            <w:pPr>
              <w:pStyle w:val="Bezodstpw"/>
              <w:spacing w:line="288" w:lineRule="auto"/>
              <w:jc w:val="right"/>
              <w:rPr>
                <w:i/>
                <w:iCs/>
              </w:rPr>
            </w:pPr>
            <w:r w:rsidRPr="00F15E15">
              <w:rPr>
                <w:i/>
                <w:iCs/>
              </w:rPr>
              <w:t>&lt;pole tekstowe&gt;</w:t>
            </w:r>
          </w:p>
        </w:tc>
      </w:tr>
      <w:tr w:rsidR="00151809" w:rsidRPr="00E132B6" w14:paraId="6DAB9B26" w14:textId="77777777" w:rsidTr="000A4E18">
        <w:trPr>
          <w:trHeight w:val="397"/>
        </w:trPr>
        <w:tc>
          <w:tcPr>
            <w:tcW w:w="9288" w:type="dxa"/>
            <w:shd w:val="clear" w:color="auto" w:fill="D9D9D9" w:themeFill="background1" w:themeFillShade="D9"/>
            <w:vAlign w:val="center"/>
          </w:tcPr>
          <w:p w14:paraId="6DC52FDC" w14:textId="5D5C556C" w:rsidR="00151809" w:rsidRPr="004C4377" w:rsidRDefault="00151809" w:rsidP="00151809">
            <w:pPr>
              <w:pStyle w:val="Bezodstpw"/>
              <w:spacing w:line="288" w:lineRule="auto"/>
              <w:rPr>
                <w:rStyle w:val="ui-provider"/>
              </w:rPr>
            </w:pPr>
            <w:r w:rsidRPr="004C4377">
              <w:rPr>
                <w:rStyle w:val="ui-provider"/>
              </w:rPr>
              <w:t xml:space="preserve">Należy podać uzasadnienie wysokości i zasadności wydatków ponoszonych w ramach projektu, przypisanych do kategorii </w:t>
            </w:r>
            <w:r w:rsidR="00550EE5" w:rsidRPr="004C4377">
              <w:t>ŚRODKI TRWAŁE/DOSTAWY</w:t>
            </w:r>
            <w:r w:rsidRPr="004C4377">
              <w:rPr>
                <w:rStyle w:val="ui-provider"/>
              </w:rPr>
              <w:t>. Uzasadnienie w sposób wyczerpujący powinno wskazywać na konieczność poniesienia kosztów</w:t>
            </w:r>
            <w:r w:rsidR="00FA1C7D" w:rsidRPr="004C4377">
              <w:rPr>
                <w:rStyle w:val="ui-provider"/>
              </w:rPr>
              <w:t xml:space="preserve"> z punktu widzenia prawidłowej realizacji projektu</w:t>
            </w:r>
            <w:r w:rsidR="00D83E16" w:rsidRPr="004C4377">
              <w:rPr>
                <w:rStyle w:val="ui-provider"/>
              </w:rPr>
              <w:t xml:space="preserve"> i ich bezpośredni związek z projektem</w:t>
            </w:r>
            <w:r w:rsidRPr="004C4377">
              <w:rPr>
                <w:rStyle w:val="ui-provider"/>
              </w:rPr>
              <w:t>.</w:t>
            </w:r>
          </w:p>
          <w:p w14:paraId="5456A594" w14:textId="2BF5A20D" w:rsidR="00151809" w:rsidRPr="004C4377" w:rsidRDefault="00151809" w:rsidP="00151809">
            <w:pPr>
              <w:pStyle w:val="Bezodstpw"/>
              <w:spacing w:line="288" w:lineRule="auto"/>
              <w:rPr>
                <w:rStyle w:val="ui-provider"/>
              </w:rPr>
            </w:pPr>
            <w:r w:rsidRPr="004C4377">
              <w:rPr>
                <w:rStyle w:val="ui-provider"/>
              </w:rPr>
              <w:lastRenderedPageBreak/>
              <w:t xml:space="preserve">Należy pamiętać, że wszystkie planowane wydatki kwalifikowalne w ramach projektu powinny być uzasadnione, </w:t>
            </w:r>
            <w:r w:rsidR="00D83E16" w:rsidRPr="004C4377">
              <w:rPr>
                <w:rStyle w:val="ui-provider"/>
              </w:rPr>
              <w:t xml:space="preserve">rynkowe, </w:t>
            </w:r>
            <w:r w:rsidRPr="004C4377">
              <w:rPr>
                <w:rStyle w:val="ui-provider"/>
              </w:rPr>
              <w:t xml:space="preserve">racjonalne i adekwatne do zakresu i celów projektu. </w:t>
            </w:r>
          </w:p>
          <w:p w14:paraId="4AAAC3F1" w14:textId="22A82BE3" w:rsidR="00151809" w:rsidRPr="004C4377" w:rsidRDefault="00151809" w:rsidP="00151809">
            <w:pPr>
              <w:pStyle w:val="Bezodstpw"/>
              <w:spacing w:line="288" w:lineRule="auto"/>
            </w:pPr>
            <w:r w:rsidRPr="004C4377">
              <w:t xml:space="preserve">W przypadku braku zaplanowania wydatków w ramach kategorii </w:t>
            </w:r>
            <w:r w:rsidR="00550EE5" w:rsidRPr="004C4377">
              <w:t>ŚRODKI TRWAŁE/DOSTAWY</w:t>
            </w:r>
            <w:r w:rsidRPr="004C4377">
              <w:t>, należy wpisać „nie dotyczy".</w:t>
            </w:r>
          </w:p>
          <w:p w14:paraId="5B6626C8" w14:textId="77777777" w:rsidR="00B41CDE" w:rsidRPr="004C4377" w:rsidRDefault="00B41CDE" w:rsidP="00151809">
            <w:pPr>
              <w:pStyle w:val="Bezodstpw"/>
              <w:spacing w:line="288" w:lineRule="auto"/>
            </w:pPr>
          </w:p>
          <w:p w14:paraId="409D4D4F" w14:textId="17A44362" w:rsidR="00151809" w:rsidRPr="004C4377" w:rsidRDefault="00151809" w:rsidP="00151809">
            <w:pPr>
              <w:pStyle w:val="Bezodstpw"/>
              <w:spacing w:line="288" w:lineRule="auto"/>
              <w:rPr>
                <w:u w:val="single"/>
              </w:rPr>
            </w:pPr>
            <w:r w:rsidRPr="004C4377">
              <w:rPr>
                <w:u w:val="single"/>
              </w:rPr>
              <w:t xml:space="preserve">Patrz kryterium merytoryczne nr 8 </w:t>
            </w:r>
            <w:r w:rsidRPr="004C4377">
              <w:rPr>
                <w:i/>
                <w:iCs/>
                <w:u w:val="single"/>
              </w:rPr>
              <w:t>„</w:t>
            </w:r>
            <w:r w:rsidRPr="004C4377">
              <w:rPr>
                <w:rFonts w:eastAsia="Calibri Light" w:cstheme="minorHAnsi"/>
                <w:i/>
                <w:iCs/>
                <w:u w:val="single"/>
              </w:rPr>
              <w:t>Kwalifikowalność i racjonalność planowanych wydatków”.</w:t>
            </w:r>
          </w:p>
        </w:tc>
      </w:tr>
      <w:tr w:rsidR="00151809" w:rsidRPr="00E132B6" w14:paraId="5EA86DE6" w14:textId="77777777" w:rsidTr="000A4E18">
        <w:trPr>
          <w:trHeight w:val="397"/>
        </w:trPr>
        <w:tc>
          <w:tcPr>
            <w:tcW w:w="9288" w:type="dxa"/>
            <w:shd w:val="clear" w:color="auto" w:fill="D9D9D9" w:themeFill="background1" w:themeFillShade="D9"/>
            <w:vAlign w:val="center"/>
          </w:tcPr>
          <w:p w14:paraId="4453D1E7" w14:textId="383FA8F1" w:rsidR="00151809" w:rsidRPr="004C4377" w:rsidRDefault="00151809" w:rsidP="00CE6CE2">
            <w:pPr>
              <w:pStyle w:val="Bezodstpw"/>
              <w:numPr>
                <w:ilvl w:val="0"/>
                <w:numId w:val="6"/>
              </w:numPr>
              <w:spacing w:line="288" w:lineRule="auto"/>
              <w:rPr>
                <w:rStyle w:val="ui-provider"/>
              </w:rPr>
            </w:pPr>
            <w:r w:rsidRPr="004C4377">
              <w:rPr>
                <w:b/>
                <w:bCs/>
              </w:rPr>
              <w:lastRenderedPageBreak/>
              <w:t xml:space="preserve">Uzasadnienie wysokości i zasadności planowanych wydatków – </w:t>
            </w:r>
            <w:r w:rsidR="00550EE5" w:rsidRPr="004C4377">
              <w:rPr>
                <w:b/>
                <w:bCs/>
              </w:rPr>
              <w:t>WARTOŚCI NIEMATERIALNE I PRAWNE</w:t>
            </w:r>
          </w:p>
        </w:tc>
      </w:tr>
      <w:tr w:rsidR="00151809" w:rsidRPr="00E132B6" w14:paraId="16E9734C" w14:textId="77777777" w:rsidTr="00E6421C">
        <w:trPr>
          <w:trHeight w:val="397"/>
        </w:trPr>
        <w:tc>
          <w:tcPr>
            <w:tcW w:w="9288" w:type="dxa"/>
            <w:shd w:val="clear" w:color="auto" w:fill="auto"/>
            <w:vAlign w:val="center"/>
          </w:tcPr>
          <w:p w14:paraId="2928A25C" w14:textId="5394C5C2" w:rsidR="00151809" w:rsidRPr="00007DEB" w:rsidRDefault="00E47DFB" w:rsidP="00151809">
            <w:pPr>
              <w:pStyle w:val="Bezodstpw"/>
              <w:spacing w:line="288" w:lineRule="auto"/>
              <w:jc w:val="right"/>
              <w:rPr>
                <w:b/>
                <w:bCs/>
              </w:rPr>
            </w:pPr>
            <w:r w:rsidRPr="00007DEB">
              <w:rPr>
                <w:i/>
                <w:iCs/>
              </w:rPr>
              <w:t>&lt;pole tekstowe&gt;</w:t>
            </w:r>
          </w:p>
        </w:tc>
      </w:tr>
      <w:tr w:rsidR="00151809" w:rsidRPr="00E132B6" w14:paraId="1CEA9F7D" w14:textId="77777777" w:rsidTr="000A4E18">
        <w:trPr>
          <w:trHeight w:val="397"/>
        </w:trPr>
        <w:tc>
          <w:tcPr>
            <w:tcW w:w="9288" w:type="dxa"/>
            <w:shd w:val="clear" w:color="auto" w:fill="D9D9D9" w:themeFill="background1" w:themeFillShade="D9"/>
            <w:vAlign w:val="center"/>
          </w:tcPr>
          <w:p w14:paraId="790BAA0C" w14:textId="15247DD4" w:rsidR="00FA1C7D" w:rsidRPr="004C4377" w:rsidRDefault="00FA1C7D" w:rsidP="00FA1C7D">
            <w:pPr>
              <w:pStyle w:val="Bezodstpw"/>
              <w:spacing w:line="288" w:lineRule="auto"/>
              <w:rPr>
                <w:rStyle w:val="ui-provider"/>
              </w:rPr>
            </w:pPr>
            <w:r w:rsidRPr="00AE6BBD">
              <w:rPr>
                <w:rStyle w:val="ui-provider"/>
              </w:rPr>
              <w:t xml:space="preserve">Należy podać uzasadnienie wysokości i zasadności wydatków ponoszonych w ramach projektu, przypisanych do kategorii </w:t>
            </w:r>
            <w:r w:rsidR="00550EE5" w:rsidRPr="004C4377">
              <w:t>WARTOŚCI NIEMATERIALNE I PRAWNE</w:t>
            </w:r>
            <w:r w:rsidRPr="004C4377">
              <w:rPr>
                <w:rStyle w:val="ui-provider"/>
              </w:rPr>
              <w:t>. Uzasadnienie w sposób wyczerpujący powinno wskazywać na konieczność poniesienia kosztów z punktu widzenia prawidłowej realizacji projektu i ich bezpośredni związek z projektem.</w:t>
            </w:r>
          </w:p>
          <w:p w14:paraId="4F87875E" w14:textId="77777777" w:rsidR="00FA1C7D" w:rsidRPr="004C4377" w:rsidRDefault="00FA1C7D" w:rsidP="00FA1C7D">
            <w:pPr>
              <w:pStyle w:val="Bezodstpw"/>
              <w:spacing w:line="288" w:lineRule="auto"/>
              <w:rPr>
                <w:rStyle w:val="ui-provider"/>
              </w:rPr>
            </w:pPr>
            <w:r w:rsidRPr="004C4377">
              <w:rPr>
                <w:rStyle w:val="ui-provider"/>
              </w:rPr>
              <w:t xml:space="preserve">Należy pamiętać, że wszystkie planowane wydatki kwalifikowalne w ramach projektu powinny być uzasadnione, rynkowe, racjonalne i adekwatne do zakresu i celów projektu. </w:t>
            </w:r>
          </w:p>
          <w:p w14:paraId="1D61087A" w14:textId="04AC8C9D" w:rsidR="00FA1C7D" w:rsidRDefault="00FA1C7D" w:rsidP="00FA1C7D">
            <w:pPr>
              <w:pStyle w:val="Bezodstpw"/>
              <w:spacing w:line="288" w:lineRule="auto"/>
            </w:pPr>
            <w:r w:rsidRPr="004C4377">
              <w:t xml:space="preserve">W przypadku braku zaplanowania wydatków w ramach kategorii </w:t>
            </w:r>
            <w:r w:rsidR="00550EE5" w:rsidRPr="004C4377">
              <w:t>WARTOŚCI NIEMATERIALNE I PRAWNE</w:t>
            </w:r>
            <w:r w:rsidRPr="004C4377">
              <w:t>, należy wpisać „nie dotyczy".</w:t>
            </w:r>
          </w:p>
          <w:p w14:paraId="60D3437D" w14:textId="77777777" w:rsidR="00B41CDE" w:rsidRPr="00AE6BBD" w:rsidRDefault="00B41CDE" w:rsidP="00FA1C7D">
            <w:pPr>
              <w:pStyle w:val="Bezodstpw"/>
              <w:spacing w:line="288" w:lineRule="auto"/>
            </w:pPr>
          </w:p>
          <w:p w14:paraId="287B4AA0" w14:textId="2E8EF64E" w:rsidR="00151809" w:rsidRPr="00AE6BBD" w:rsidRDefault="00FA1C7D" w:rsidP="00FA1C7D">
            <w:pPr>
              <w:pStyle w:val="Bezodstpw"/>
              <w:spacing w:line="288" w:lineRule="auto"/>
              <w:rPr>
                <w:b/>
                <w:bCs/>
              </w:rPr>
            </w:pPr>
            <w:r w:rsidRPr="00AE6BBD">
              <w:rPr>
                <w:u w:val="single"/>
              </w:rPr>
              <w:t xml:space="preserve">Patrz kryterium merytoryczne nr 8 </w:t>
            </w:r>
            <w:r w:rsidRPr="00AE6BBD">
              <w:rPr>
                <w:i/>
                <w:iCs/>
                <w:u w:val="single"/>
              </w:rPr>
              <w:t>„</w:t>
            </w:r>
            <w:r w:rsidRPr="00AE6BBD">
              <w:rPr>
                <w:rFonts w:eastAsia="Calibri Light" w:cstheme="minorHAnsi"/>
                <w:i/>
                <w:iCs/>
                <w:u w:val="single"/>
              </w:rPr>
              <w:t>Kwalifikowalność i racjonalność planowanych wydatków”.</w:t>
            </w:r>
          </w:p>
        </w:tc>
      </w:tr>
      <w:tr w:rsidR="00151809" w:rsidRPr="00E132B6" w14:paraId="4700C2F0" w14:textId="77777777" w:rsidTr="000A4E18">
        <w:trPr>
          <w:trHeight w:val="397"/>
        </w:trPr>
        <w:tc>
          <w:tcPr>
            <w:tcW w:w="9288" w:type="dxa"/>
            <w:shd w:val="clear" w:color="auto" w:fill="D9D9D9" w:themeFill="background1" w:themeFillShade="D9"/>
            <w:vAlign w:val="center"/>
          </w:tcPr>
          <w:p w14:paraId="0F262FB4" w14:textId="4FCA2A70" w:rsidR="00151809" w:rsidRPr="00EE4A67" w:rsidRDefault="00151809" w:rsidP="00CE6CE2">
            <w:pPr>
              <w:pStyle w:val="Bezodstpw"/>
              <w:numPr>
                <w:ilvl w:val="0"/>
                <w:numId w:val="6"/>
              </w:numPr>
              <w:spacing w:line="288" w:lineRule="auto"/>
              <w:rPr>
                <w:b/>
                <w:bCs/>
              </w:rPr>
            </w:pPr>
            <w:r w:rsidRPr="00AE6BBD">
              <w:rPr>
                <w:b/>
                <w:bCs/>
              </w:rPr>
              <w:t xml:space="preserve">Uzasadnienie wysokości i zasadności planowanych wydatków – </w:t>
            </w:r>
            <w:r w:rsidR="002B09CA" w:rsidRPr="004C4377">
              <w:rPr>
                <w:b/>
                <w:bCs/>
              </w:rPr>
              <w:t>DOSTAWY (INNE NIŻ ŚRODKI TRWAŁE</w:t>
            </w:r>
            <w:r w:rsidR="00A04693" w:rsidRPr="004C4377">
              <w:rPr>
                <w:b/>
                <w:bCs/>
              </w:rPr>
              <w:t>)</w:t>
            </w:r>
            <w:r w:rsidR="00D46AEB">
              <w:rPr>
                <w:b/>
                <w:bCs/>
              </w:rPr>
              <w:t xml:space="preserve"> </w:t>
            </w:r>
          </w:p>
        </w:tc>
      </w:tr>
      <w:tr w:rsidR="00151809" w:rsidRPr="00E132B6" w14:paraId="26D3D378" w14:textId="77777777" w:rsidTr="00E6421C">
        <w:trPr>
          <w:trHeight w:val="397"/>
        </w:trPr>
        <w:tc>
          <w:tcPr>
            <w:tcW w:w="9288" w:type="dxa"/>
            <w:shd w:val="clear" w:color="auto" w:fill="auto"/>
            <w:vAlign w:val="center"/>
          </w:tcPr>
          <w:p w14:paraId="7484D45C" w14:textId="2211644F" w:rsidR="00151809" w:rsidRPr="00EE4A67" w:rsidRDefault="00E47DFB" w:rsidP="00151809">
            <w:pPr>
              <w:pStyle w:val="Bezodstpw"/>
              <w:spacing w:line="288" w:lineRule="auto"/>
              <w:jc w:val="right"/>
              <w:rPr>
                <w:b/>
                <w:bCs/>
              </w:rPr>
            </w:pPr>
            <w:r w:rsidRPr="00F15E15">
              <w:rPr>
                <w:i/>
                <w:iCs/>
              </w:rPr>
              <w:t>&lt;pole tekstowe&gt;</w:t>
            </w:r>
          </w:p>
        </w:tc>
      </w:tr>
      <w:tr w:rsidR="00151809" w:rsidRPr="00E132B6" w14:paraId="7AC6DE7C" w14:textId="77777777" w:rsidTr="00E6421C">
        <w:trPr>
          <w:trHeight w:val="397"/>
        </w:trPr>
        <w:tc>
          <w:tcPr>
            <w:tcW w:w="9288" w:type="dxa"/>
            <w:shd w:val="clear" w:color="auto" w:fill="D9D9D9" w:themeFill="background1" w:themeFillShade="D9"/>
            <w:vAlign w:val="center"/>
          </w:tcPr>
          <w:p w14:paraId="39572F0A" w14:textId="19CAF0AB" w:rsidR="00FA1C7D" w:rsidRPr="004C4377" w:rsidRDefault="00FA1C7D" w:rsidP="00FA1C7D">
            <w:pPr>
              <w:pStyle w:val="Bezodstpw"/>
              <w:spacing w:line="288" w:lineRule="auto"/>
              <w:rPr>
                <w:rStyle w:val="ui-provider"/>
              </w:rPr>
            </w:pPr>
            <w:r>
              <w:rPr>
                <w:rStyle w:val="ui-provider"/>
              </w:rPr>
              <w:t xml:space="preserve">Należy </w:t>
            </w:r>
            <w:r w:rsidRPr="0069114D">
              <w:rPr>
                <w:rStyle w:val="ui-provider"/>
              </w:rPr>
              <w:t xml:space="preserve">podać uzasadnienie </w:t>
            </w:r>
            <w:r>
              <w:rPr>
                <w:rStyle w:val="ui-provider"/>
              </w:rPr>
              <w:t xml:space="preserve">wysokości i zasadności </w:t>
            </w:r>
            <w:r w:rsidRPr="0069114D">
              <w:rPr>
                <w:rStyle w:val="ui-provider"/>
              </w:rPr>
              <w:t>wydatków ponoszonych w ramach p</w:t>
            </w:r>
            <w:r>
              <w:rPr>
                <w:rStyle w:val="ui-provider"/>
              </w:rPr>
              <w:t xml:space="preserve">rojektu, przypisanych do kategorii </w:t>
            </w:r>
            <w:r w:rsidR="00A04693" w:rsidRPr="004C4377">
              <w:t>DOSTAWY (INNE NIŻ ŚRODKI TRWAŁE)</w:t>
            </w:r>
            <w:r w:rsidRPr="004C4377">
              <w:rPr>
                <w:rStyle w:val="ui-provider"/>
              </w:rPr>
              <w:t>. Uzasadnienie w sposób wyczerpujący powinno wskazywać na konieczność poniesienia kosztów z punktu widzenia prawidłowej realizacji projektu i ich bezpośredni związek z projektem.</w:t>
            </w:r>
          </w:p>
          <w:p w14:paraId="60B470AB" w14:textId="77777777" w:rsidR="00FA1C7D" w:rsidRPr="004C4377" w:rsidRDefault="00FA1C7D" w:rsidP="00FA1C7D">
            <w:pPr>
              <w:pStyle w:val="Bezodstpw"/>
              <w:spacing w:line="288" w:lineRule="auto"/>
              <w:rPr>
                <w:rStyle w:val="ui-provider"/>
              </w:rPr>
            </w:pPr>
            <w:r w:rsidRPr="004C4377">
              <w:rPr>
                <w:rStyle w:val="ui-provider"/>
              </w:rPr>
              <w:t xml:space="preserve">Należy pamiętać, że wszystkie planowane wydatki kwalifikowalne w ramach projektu powinny być uzasadnione, rynkowe, racjonalne i adekwatne do zakresu i celów projektu. </w:t>
            </w:r>
          </w:p>
          <w:p w14:paraId="05532864" w14:textId="7F137BB0" w:rsidR="00FA1C7D" w:rsidRDefault="00FA1C7D" w:rsidP="00FA1C7D">
            <w:pPr>
              <w:pStyle w:val="Bezodstpw"/>
              <w:spacing w:line="288" w:lineRule="auto"/>
            </w:pPr>
            <w:r w:rsidRPr="004C4377">
              <w:t xml:space="preserve">W przypadku braku zaplanowania wydatków w ramach kategorii </w:t>
            </w:r>
            <w:r w:rsidR="00A04693" w:rsidRPr="004C4377">
              <w:t>DOSTAWY (INNE NIŻ ŚRODKI TRWAŁE)</w:t>
            </w:r>
            <w:r w:rsidRPr="004C4377">
              <w:t>, należy wpisać „nie dotyczy".</w:t>
            </w:r>
          </w:p>
          <w:p w14:paraId="260BEAFC" w14:textId="77777777" w:rsidR="00B41CDE" w:rsidRDefault="00B41CDE" w:rsidP="00FA1C7D">
            <w:pPr>
              <w:pStyle w:val="Bezodstpw"/>
              <w:spacing w:line="288" w:lineRule="auto"/>
            </w:pPr>
          </w:p>
          <w:p w14:paraId="78F21970" w14:textId="624136C1" w:rsidR="00151809" w:rsidRPr="000751B5" w:rsidRDefault="00FA1C7D" w:rsidP="00FA1C7D">
            <w:pPr>
              <w:pStyle w:val="Bezodstpw"/>
              <w:spacing w:line="288" w:lineRule="auto"/>
              <w:rPr>
                <w:i/>
                <w:iCs/>
              </w:rPr>
            </w:pPr>
            <w:r w:rsidRPr="0069114D">
              <w:rPr>
                <w:u w:val="single"/>
              </w:rPr>
              <w:t xml:space="preserve">Patrz kryterium merytoryczne nr </w:t>
            </w:r>
            <w:r>
              <w:rPr>
                <w:u w:val="single"/>
              </w:rPr>
              <w:t>8</w:t>
            </w:r>
            <w:r w:rsidRPr="0069114D">
              <w:rPr>
                <w:u w:val="single"/>
              </w:rPr>
              <w:t xml:space="preserve"> </w:t>
            </w:r>
            <w:r w:rsidRPr="0069114D">
              <w:rPr>
                <w:i/>
                <w:iCs/>
                <w:u w:val="single"/>
              </w:rPr>
              <w:t>„</w:t>
            </w:r>
            <w:r w:rsidRPr="00DC62F6">
              <w:rPr>
                <w:rFonts w:eastAsia="Calibri Light" w:cstheme="minorHAnsi"/>
                <w:i/>
                <w:iCs/>
                <w:u w:val="single"/>
              </w:rPr>
              <w:t>Kwalifikowalność i racjonalność planowanych wydatków</w:t>
            </w:r>
            <w:r w:rsidRPr="0069114D">
              <w:rPr>
                <w:rFonts w:eastAsia="Calibri Light" w:cstheme="minorHAnsi"/>
                <w:i/>
                <w:iCs/>
                <w:u w:val="single"/>
              </w:rPr>
              <w:t>”.</w:t>
            </w:r>
          </w:p>
        </w:tc>
      </w:tr>
      <w:tr w:rsidR="00151809" w:rsidRPr="00E132B6" w14:paraId="2B3BFFB4" w14:textId="77777777" w:rsidTr="000A4E18">
        <w:trPr>
          <w:trHeight w:val="397"/>
        </w:trPr>
        <w:tc>
          <w:tcPr>
            <w:tcW w:w="9288" w:type="dxa"/>
            <w:shd w:val="clear" w:color="auto" w:fill="D9D9D9" w:themeFill="background1" w:themeFillShade="D9"/>
            <w:vAlign w:val="center"/>
          </w:tcPr>
          <w:p w14:paraId="5D3DE9B7" w14:textId="09035FF2" w:rsidR="00151809" w:rsidRPr="004C4377" w:rsidRDefault="00151809" w:rsidP="00CE6CE2">
            <w:pPr>
              <w:pStyle w:val="Bezodstpw"/>
              <w:numPr>
                <w:ilvl w:val="0"/>
                <w:numId w:val="6"/>
              </w:numPr>
              <w:spacing w:line="288" w:lineRule="auto"/>
              <w:rPr>
                <w:b/>
                <w:bCs/>
              </w:rPr>
            </w:pPr>
            <w:r w:rsidRPr="004C4377">
              <w:rPr>
                <w:b/>
                <w:bCs/>
              </w:rPr>
              <w:t xml:space="preserve">Uzasadnienie wysokości i zasadności planowanych wydatków – </w:t>
            </w:r>
            <w:bookmarkStart w:id="22" w:name="_Hlk138410808"/>
            <w:r w:rsidR="00850E2E" w:rsidRPr="004C4377">
              <w:rPr>
                <w:b/>
                <w:bCs/>
              </w:rPr>
              <w:t>PERSONEL PROJEKTU</w:t>
            </w:r>
            <w:bookmarkEnd w:id="22"/>
          </w:p>
        </w:tc>
      </w:tr>
      <w:tr w:rsidR="00151809" w:rsidRPr="00E132B6" w14:paraId="48B33AFE" w14:textId="77777777" w:rsidTr="00E6421C">
        <w:trPr>
          <w:trHeight w:val="397"/>
        </w:trPr>
        <w:tc>
          <w:tcPr>
            <w:tcW w:w="9288" w:type="dxa"/>
            <w:shd w:val="clear" w:color="auto" w:fill="FFFFFF" w:themeFill="background1"/>
            <w:vAlign w:val="center"/>
          </w:tcPr>
          <w:p w14:paraId="2BD29537" w14:textId="4AC9EC73" w:rsidR="00151809" w:rsidRPr="004C4377" w:rsidRDefault="00E47DFB" w:rsidP="00151809">
            <w:pPr>
              <w:pStyle w:val="Bezodstpw"/>
              <w:spacing w:line="288" w:lineRule="auto"/>
              <w:jc w:val="right"/>
              <w:rPr>
                <w:b/>
                <w:bCs/>
              </w:rPr>
            </w:pPr>
            <w:r w:rsidRPr="004C4377">
              <w:rPr>
                <w:i/>
                <w:iCs/>
              </w:rPr>
              <w:t>&lt;pole tekstowe&gt;</w:t>
            </w:r>
          </w:p>
        </w:tc>
      </w:tr>
      <w:tr w:rsidR="00151809" w:rsidRPr="00E132B6" w14:paraId="48D40111" w14:textId="77777777" w:rsidTr="000A4E18">
        <w:trPr>
          <w:trHeight w:val="397"/>
        </w:trPr>
        <w:tc>
          <w:tcPr>
            <w:tcW w:w="9288" w:type="dxa"/>
            <w:shd w:val="clear" w:color="auto" w:fill="D9D9D9" w:themeFill="background1" w:themeFillShade="D9"/>
            <w:vAlign w:val="center"/>
          </w:tcPr>
          <w:p w14:paraId="4214A926" w14:textId="504E9F2F" w:rsidR="00FA1C7D" w:rsidRPr="004C4377" w:rsidRDefault="00FA1C7D" w:rsidP="00FA1C7D">
            <w:pPr>
              <w:pStyle w:val="Bezodstpw"/>
              <w:spacing w:line="288" w:lineRule="auto"/>
              <w:rPr>
                <w:rStyle w:val="ui-provider"/>
              </w:rPr>
            </w:pPr>
            <w:r w:rsidRPr="004C4377">
              <w:rPr>
                <w:rStyle w:val="ui-provider"/>
              </w:rPr>
              <w:t xml:space="preserve">Należy podać uzasadnienie wysokości i zasadności wydatków ponoszonych w ramach projektu, przypisanych do kategorii </w:t>
            </w:r>
            <w:r w:rsidR="00850E2E" w:rsidRPr="004C4377">
              <w:t>PERSONEL PROJEKTU</w:t>
            </w:r>
            <w:r w:rsidRPr="004C4377">
              <w:rPr>
                <w:rStyle w:val="ui-provider"/>
              </w:rPr>
              <w:t>. Uzasadnienie w sposób wyczerpujący powinno wskazywać na konieczność poniesienia kosztów z punktu widzenia prawidłowej realizacji projektu i ich bezpośredni związek z projektem.</w:t>
            </w:r>
          </w:p>
          <w:p w14:paraId="2DA9DFDC" w14:textId="77777777" w:rsidR="00FA1C7D" w:rsidRPr="004C4377" w:rsidRDefault="00FA1C7D" w:rsidP="00FA1C7D">
            <w:pPr>
              <w:pStyle w:val="Bezodstpw"/>
              <w:spacing w:line="288" w:lineRule="auto"/>
              <w:rPr>
                <w:rStyle w:val="ui-provider"/>
              </w:rPr>
            </w:pPr>
            <w:r w:rsidRPr="004C4377">
              <w:rPr>
                <w:rStyle w:val="ui-provider"/>
              </w:rPr>
              <w:t xml:space="preserve">Należy pamiętać, że wszystkie planowane wydatki kwalifikowalne w ramach projektu powinny być uzasadnione, rynkowe, racjonalne i adekwatne do zakresu i celów projektu. </w:t>
            </w:r>
          </w:p>
          <w:p w14:paraId="68FDD894" w14:textId="212B78FD" w:rsidR="00FA1C7D" w:rsidRPr="004C4377" w:rsidRDefault="00FA1C7D" w:rsidP="00FA1C7D">
            <w:pPr>
              <w:pStyle w:val="Bezodstpw"/>
              <w:spacing w:line="288" w:lineRule="auto"/>
            </w:pPr>
            <w:r w:rsidRPr="004C4377">
              <w:lastRenderedPageBreak/>
              <w:t xml:space="preserve">W przypadku braku zaplanowania wydatków w ramach kategorii </w:t>
            </w:r>
            <w:r w:rsidR="00850E2E" w:rsidRPr="004C4377">
              <w:t>PERSONEL PROJEKTU</w:t>
            </w:r>
            <w:r w:rsidRPr="004C4377">
              <w:t>, należy wpisać „nie dotyczy".</w:t>
            </w:r>
          </w:p>
          <w:p w14:paraId="402033B1" w14:textId="77777777" w:rsidR="00B41CDE" w:rsidRPr="004C4377" w:rsidRDefault="00B41CDE" w:rsidP="00FA1C7D">
            <w:pPr>
              <w:pStyle w:val="Bezodstpw"/>
              <w:spacing w:line="288" w:lineRule="auto"/>
            </w:pPr>
          </w:p>
          <w:p w14:paraId="53143221" w14:textId="6D6AA7EA" w:rsidR="00151809" w:rsidRPr="004C4377" w:rsidRDefault="00FA1C7D" w:rsidP="00FA1C7D">
            <w:pPr>
              <w:pStyle w:val="Bezodstpw"/>
              <w:spacing w:line="288" w:lineRule="auto"/>
              <w:rPr>
                <w:b/>
                <w:bCs/>
              </w:rPr>
            </w:pPr>
            <w:r w:rsidRPr="004C4377">
              <w:rPr>
                <w:u w:val="single"/>
              </w:rPr>
              <w:t xml:space="preserve">Patrz kryterium merytoryczne nr 8 </w:t>
            </w:r>
            <w:r w:rsidRPr="004C4377">
              <w:rPr>
                <w:i/>
                <w:iCs/>
                <w:u w:val="single"/>
              </w:rPr>
              <w:t>„</w:t>
            </w:r>
            <w:r w:rsidRPr="004C4377">
              <w:rPr>
                <w:rFonts w:eastAsia="Calibri Light" w:cstheme="minorHAnsi"/>
                <w:i/>
                <w:iCs/>
                <w:u w:val="single"/>
              </w:rPr>
              <w:t>Kwalifikowalność i racjonalność planowanych wydatków”.</w:t>
            </w:r>
          </w:p>
        </w:tc>
      </w:tr>
      <w:tr w:rsidR="00151809" w:rsidRPr="00E132B6" w14:paraId="3AB9D24D" w14:textId="77777777" w:rsidTr="000A4E18">
        <w:trPr>
          <w:trHeight w:val="397"/>
        </w:trPr>
        <w:tc>
          <w:tcPr>
            <w:tcW w:w="9288" w:type="dxa"/>
            <w:shd w:val="clear" w:color="auto" w:fill="D9D9D9" w:themeFill="background1" w:themeFillShade="D9"/>
            <w:vAlign w:val="center"/>
          </w:tcPr>
          <w:p w14:paraId="519420C4" w14:textId="49B9EE03" w:rsidR="00151809" w:rsidRPr="004C4377" w:rsidRDefault="00151809" w:rsidP="00CE6CE2">
            <w:pPr>
              <w:pStyle w:val="Bezodstpw"/>
              <w:numPr>
                <w:ilvl w:val="0"/>
                <w:numId w:val="6"/>
              </w:numPr>
              <w:spacing w:line="288" w:lineRule="auto"/>
              <w:rPr>
                <w:b/>
                <w:bCs/>
              </w:rPr>
            </w:pPr>
            <w:r w:rsidRPr="004C4377">
              <w:rPr>
                <w:b/>
                <w:bCs/>
              </w:rPr>
              <w:lastRenderedPageBreak/>
              <w:t xml:space="preserve">Uzasadnienie wysokości i zasadności planowanych wydatków – </w:t>
            </w:r>
            <w:r w:rsidR="008C264E" w:rsidRPr="004C4377">
              <w:rPr>
                <w:b/>
                <w:bCs/>
              </w:rPr>
              <w:t>NIERUCHOMOŚCI</w:t>
            </w:r>
          </w:p>
        </w:tc>
      </w:tr>
      <w:tr w:rsidR="00151809" w:rsidRPr="00E132B6" w14:paraId="6BB20E07" w14:textId="77777777" w:rsidTr="00E6421C">
        <w:trPr>
          <w:trHeight w:val="397"/>
        </w:trPr>
        <w:tc>
          <w:tcPr>
            <w:tcW w:w="9288" w:type="dxa"/>
            <w:shd w:val="clear" w:color="auto" w:fill="FFFFFF" w:themeFill="background1"/>
            <w:vAlign w:val="center"/>
          </w:tcPr>
          <w:p w14:paraId="0A57F72C" w14:textId="4C2FE97C" w:rsidR="00151809" w:rsidRPr="004C4377" w:rsidRDefault="00E47DFB" w:rsidP="00151809">
            <w:pPr>
              <w:pStyle w:val="Bezodstpw"/>
              <w:spacing w:line="288" w:lineRule="auto"/>
              <w:jc w:val="right"/>
              <w:rPr>
                <w:b/>
                <w:bCs/>
              </w:rPr>
            </w:pPr>
            <w:r w:rsidRPr="004C4377">
              <w:rPr>
                <w:i/>
                <w:iCs/>
              </w:rPr>
              <w:t>&lt;pole tekstowe&gt;</w:t>
            </w:r>
          </w:p>
        </w:tc>
      </w:tr>
      <w:tr w:rsidR="00151809" w:rsidRPr="00E132B6" w14:paraId="31378AEC" w14:textId="77777777" w:rsidTr="000A4E18">
        <w:trPr>
          <w:trHeight w:val="397"/>
        </w:trPr>
        <w:tc>
          <w:tcPr>
            <w:tcW w:w="9288" w:type="dxa"/>
            <w:shd w:val="clear" w:color="auto" w:fill="D9D9D9" w:themeFill="background1" w:themeFillShade="D9"/>
            <w:vAlign w:val="center"/>
          </w:tcPr>
          <w:p w14:paraId="5A47B5C0" w14:textId="0C8BE171" w:rsidR="00FA1C7D" w:rsidRPr="004C4377" w:rsidRDefault="00FA1C7D" w:rsidP="00FA1C7D">
            <w:pPr>
              <w:pStyle w:val="Bezodstpw"/>
              <w:spacing w:line="288" w:lineRule="auto"/>
              <w:rPr>
                <w:rStyle w:val="ui-provider"/>
              </w:rPr>
            </w:pPr>
            <w:r w:rsidRPr="004C4377">
              <w:rPr>
                <w:rStyle w:val="ui-provider"/>
              </w:rPr>
              <w:t xml:space="preserve">Należy podać uzasadnienie wysokości i zasadności wydatków ponoszonych w ramach projektu, przypisanych do kategorii </w:t>
            </w:r>
            <w:r w:rsidR="008C264E" w:rsidRPr="004C4377">
              <w:t>NIERUCHOMOŚCI</w:t>
            </w:r>
            <w:r w:rsidRPr="004C4377">
              <w:rPr>
                <w:rStyle w:val="ui-provider"/>
              </w:rPr>
              <w:t>. Uzasadnienie w sposób wyczerpujący powinno wskazywać na konieczność poniesienia kosztów z punktu widzenia prawidłowej realizacji projektu i ich bezpośredni związek z projektem.</w:t>
            </w:r>
          </w:p>
          <w:p w14:paraId="0C145EB8" w14:textId="77777777" w:rsidR="00FA1C7D" w:rsidRPr="004C4377" w:rsidRDefault="00FA1C7D" w:rsidP="00FA1C7D">
            <w:pPr>
              <w:pStyle w:val="Bezodstpw"/>
              <w:spacing w:line="288" w:lineRule="auto"/>
              <w:rPr>
                <w:rStyle w:val="ui-provider"/>
              </w:rPr>
            </w:pPr>
            <w:r w:rsidRPr="004C4377">
              <w:rPr>
                <w:rStyle w:val="ui-provider"/>
              </w:rPr>
              <w:t xml:space="preserve">Należy pamiętać, że wszystkie planowane wydatki kwalifikowalne w ramach projektu powinny być uzasadnione, rynkowe, racjonalne i adekwatne do zakresu i celów projektu. </w:t>
            </w:r>
          </w:p>
          <w:p w14:paraId="048275C4" w14:textId="58B391C8" w:rsidR="00FA1C7D" w:rsidRPr="004C4377" w:rsidRDefault="00FA1C7D" w:rsidP="00FA1C7D">
            <w:pPr>
              <w:pStyle w:val="Bezodstpw"/>
              <w:spacing w:line="288" w:lineRule="auto"/>
            </w:pPr>
            <w:r w:rsidRPr="004C4377">
              <w:t xml:space="preserve">W przypadku braku zaplanowania wydatków w ramach kategorii </w:t>
            </w:r>
            <w:r w:rsidR="008C264E" w:rsidRPr="004C4377">
              <w:t>NIERUCHOMOŚCI</w:t>
            </w:r>
            <w:r w:rsidRPr="004C4377">
              <w:t>, należy wpisać „nie dotyczy".</w:t>
            </w:r>
          </w:p>
          <w:p w14:paraId="79BAC256" w14:textId="77777777" w:rsidR="00B41CDE" w:rsidRPr="004C4377" w:rsidRDefault="00B41CDE" w:rsidP="00FA1C7D">
            <w:pPr>
              <w:pStyle w:val="Bezodstpw"/>
              <w:spacing w:line="288" w:lineRule="auto"/>
            </w:pPr>
          </w:p>
          <w:p w14:paraId="3F36B7D7" w14:textId="1BEC872B" w:rsidR="00151809" w:rsidRPr="004C4377" w:rsidRDefault="00FA1C7D" w:rsidP="00FA1C7D">
            <w:pPr>
              <w:pStyle w:val="Bezodstpw"/>
              <w:spacing w:line="288" w:lineRule="auto"/>
              <w:rPr>
                <w:b/>
                <w:bCs/>
              </w:rPr>
            </w:pPr>
            <w:r w:rsidRPr="004C4377">
              <w:rPr>
                <w:u w:val="single"/>
              </w:rPr>
              <w:t xml:space="preserve">Patrz kryterium merytoryczne nr 8 </w:t>
            </w:r>
            <w:r w:rsidRPr="004C4377">
              <w:rPr>
                <w:i/>
                <w:iCs/>
                <w:u w:val="single"/>
              </w:rPr>
              <w:t>„</w:t>
            </w:r>
            <w:r w:rsidRPr="004C4377">
              <w:rPr>
                <w:rFonts w:eastAsia="Calibri Light" w:cstheme="minorHAnsi"/>
                <w:i/>
                <w:iCs/>
                <w:u w:val="single"/>
              </w:rPr>
              <w:t>Kwalifikowalność i racjonalność planowanych wydatków”.</w:t>
            </w:r>
          </w:p>
        </w:tc>
      </w:tr>
      <w:tr w:rsidR="00151809" w:rsidRPr="00E132B6" w14:paraId="7243898E" w14:textId="77777777" w:rsidTr="000A4E18">
        <w:trPr>
          <w:trHeight w:val="397"/>
        </w:trPr>
        <w:tc>
          <w:tcPr>
            <w:tcW w:w="9288" w:type="dxa"/>
            <w:shd w:val="clear" w:color="auto" w:fill="D9D9D9" w:themeFill="background1" w:themeFillShade="D9"/>
            <w:vAlign w:val="center"/>
          </w:tcPr>
          <w:p w14:paraId="2F83E70C" w14:textId="1286E904" w:rsidR="00151809" w:rsidRPr="004C4377" w:rsidRDefault="00151809" w:rsidP="00CE6CE2">
            <w:pPr>
              <w:pStyle w:val="Bezodstpw"/>
              <w:numPr>
                <w:ilvl w:val="0"/>
                <w:numId w:val="6"/>
              </w:numPr>
              <w:spacing w:line="288" w:lineRule="auto"/>
              <w:rPr>
                <w:b/>
                <w:bCs/>
              </w:rPr>
            </w:pPr>
            <w:r w:rsidRPr="004C4377">
              <w:rPr>
                <w:b/>
                <w:bCs/>
              </w:rPr>
              <w:t xml:space="preserve">Uzasadnienie wysokości i zasadności planowanych wydatków – </w:t>
            </w:r>
            <w:r w:rsidR="004E36E6" w:rsidRPr="004C4377">
              <w:rPr>
                <w:b/>
                <w:bCs/>
              </w:rPr>
              <w:t>USŁUGI ZEWNĘTRZNE</w:t>
            </w:r>
          </w:p>
        </w:tc>
      </w:tr>
      <w:tr w:rsidR="00151809" w:rsidRPr="00E132B6" w14:paraId="15493A05" w14:textId="77777777" w:rsidTr="00C267A5">
        <w:trPr>
          <w:trHeight w:val="397"/>
        </w:trPr>
        <w:tc>
          <w:tcPr>
            <w:tcW w:w="9288" w:type="dxa"/>
            <w:shd w:val="clear" w:color="auto" w:fill="auto"/>
            <w:vAlign w:val="center"/>
          </w:tcPr>
          <w:p w14:paraId="49E5F087" w14:textId="00EF4669" w:rsidR="00151809" w:rsidRPr="004C4377" w:rsidRDefault="00E47DFB" w:rsidP="00151809">
            <w:pPr>
              <w:pStyle w:val="Bezodstpw"/>
              <w:spacing w:line="288" w:lineRule="auto"/>
              <w:jc w:val="right"/>
            </w:pPr>
            <w:r w:rsidRPr="004C4377">
              <w:rPr>
                <w:i/>
                <w:iCs/>
              </w:rPr>
              <w:t>&lt;pole tekstowe&gt;</w:t>
            </w:r>
          </w:p>
        </w:tc>
      </w:tr>
      <w:tr w:rsidR="00151809" w:rsidRPr="00E132B6" w14:paraId="440CC806" w14:textId="77777777" w:rsidTr="000A4E18">
        <w:trPr>
          <w:trHeight w:val="397"/>
        </w:trPr>
        <w:tc>
          <w:tcPr>
            <w:tcW w:w="9288" w:type="dxa"/>
            <w:shd w:val="clear" w:color="auto" w:fill="D9D9D9" w:themeFill="background1" w:themeFillShade="D9"/>
            <w:vAlign w:val="center"/>
          </w:tcPr>
          <w:p w14:paraId="63B12E85" w14:textId="4BC56C87" w:rsidR="00FA1C7D" w:rsidRPr="004C4377" w:rsidRDefault="00FA1C7D" w:rsidP="00FA1C7D">
            <w:pPr>
              <w:pStyle w:val="Bezodstpw"/>
              <w:spacing w:line="288" w:lineRule="auto"/>
              <w:rPr>
                <w:rStyle w:val="ui-provider"/>
              </w:rPr>
            </w:pPr>
            <w:r w:rsidRPr="004C4377">
              <w:rPr>
                <w:rStyle w:val="ui-provider"/>
              </w:rPr>
              <w:t xml:space="preserve">Należy podać uzasadnienie wysokości i zasadności wydatków ponoszonych w ramach projektu, przypisanych do kategorii </w:t>
            </w:r>
            <w:r w:rsidR="004E36E6" w:rsidRPr="004C4377">
              <w:t>USŁUGI ZEWNĘTRZNE</w:t>
            </w:r>
            <w:r w:rsidRPr="004C4377">
              <w:rPr>
                <w:rStyle w:val="ui-provider"/>
              </w:rPr>
              <w:t>. Uzasadnienie w sposób wyczerpujący powinno wskazywać na konieczność poniesienia kosztów z punktu widzenia prawidłowej realizacji projektu i ich bezpośredni związek z projektem.</w:t>
            </w:r>
          </w:p>
          <w:p w14:paraId="1F528C9E" w14:textId="77777777" w:rsidR="00FA1C7D" w:rsidRPr="004C4377" w:rsidRDefault="00FA1C7D" w:rsidP="00FA1C7D">
            <w:pPr>
              <w:pStyle w:val="Bezodstpw"/>
              <w:spacing w:line="288" w:lineRule="auto"/>
              <w:rPr>
                <w:rStyle w:val="ui-provider"/>
              </w:rPr>
            </w:pPr>
            <w:r w:rsidRPr="004C4377">
              <w:rPr>
                <w:rStyle w:val="ui-provider"/>
              </w:rPr>
              <w:t xml:space="preserve">Należy pamiętać, że wszystkie planowane wydatki kwalifikowalne w ramach projektu powinny być uzasadnione, rynkowe, racjonalne i adekwatne do zakresu i celów projektu. </w:t>
            </w:r>
          </w:p>
          <w:p w14:paraId="3CE95D3E" w14:textId="353E795D" w:rsidR="00FA1C7D" w:rsidRPr="004C4377" w:rsidRDefault="00FA1C7D" w:rsidP="00FA1C7D">
            <w:pPr>
              <w:pStyle w:val="Bezodstpw"/>
              <w:spacing w:line="288" w:lineRule="auto"/>
            </w:pPr>
            <w:r w:rsidRPr="004C4377">
              <w:t xml:space="preserve">W przypadku braku zaplanowania wydatków w ramach kategorii </w:t>
            </w:r>
            <w:r w:rsidR="004E36E6" w:rsidRPr="004C4377">
              <w:t>USŁUGI ZEWNĘTRZNE</w:t>
            </w:r>
            <w:r w:rsidRPr="004C4377">
              <w:t>, należy wpisać „nie dotyczy".</w:t>
            </w:r>
          </w:p>
          <w:p w14:paraId="7D13EECC" w14:textId="77777777" w:rsidR="00B41CDE" w:rsidRPr="004C4377" w:rsidRDefault="00B41CDE" w:rsidP="00FA1C7D">
            <w:pPr>
              <w:pStyle w:val="Bezodstpw"/>
              <w:spacing w:line="288" w:lineRule="auto"/>
            </w:pPr>
          </w:p>
          <w:p w14:paraId="310C685F" w14:textId="5FAAF72D" w:rsidR="00151809" w:rsidRPr="004C4377" w:rsidRDefault="00FA1C7D" w:rsidP="00FA1C7D">
            <w:pPr>
              <w:pStyle w:val="Bezodstpw"/>
              <w:spacing w:line="288" w:lineRule="auto"/>
            </w:pPr>
            <w:r w:rsidRPr="004C4377">
              <w:rPr>
                <w:u w:val="single"/>
              </w:rPr>
              <w:t xml:space="preserve">Patrz kryterium merytoryczne nr 8 </w:t>
            </w:r>
            <w:r w:rsidRPr="004C4377">
              <w:rPr>
                <w:i/>
                <w:iCs/>
                <w:u w:val="single"/>
              </w:rPr>
              <w:t>„</w:t>
            </w:r>
            <w:r w:rsidRPr="004C4377">
              <w:rPr>
                <w:rFonts w:eastAsia="Calibri Light" w:cstheme="minorHAnsi"/>
                <w:i/>
                <w:iCs/>
                <w:u w:val="single"/>
              </w:rPr>
              <w:t>Kwalifikowalność i racjonalność planowanych wydatków”.</w:t>
            </w:r>
          </w:p>
        </w:tc>
      </w:tr>
      <w:tr w:rsidR="00151809" w:rsidRPr="00C267A5" w14:paraId="1D5C31DC" w14:textId="77777777" w:rsidTr="000A4E18">
        <w:trPr>
          <w:trHeight w:val="397"/>
        </w:trPr>
        <w:tc>
          <w:tcPr>
            <w:tcW w:w="9288" w:type="dxa"/>
            <w:shd w:val="clear" w:color="auto" w:fill="D9D9D9" w:themeFill="background1" w:themeFillShade="D9"/>
            <w:vAlign w:val="center"/>
          </w:tcPr>
          <w:p w14:paraId="6490AD7B" w14:textId="63573439" w:rsidR="00151809" w:rsidRPr="004C4377" w:rsidRDefault="00151809" w:rsidP="00CE6CE2">
            <w:pPr>
              <w:pStyle w:val="Bezodstpw"/>
              <w:numPr>
                <w:ilvl w:val="0"/>
                <w:numId w:val="6"/>
              </w:numPr>
              <w:spacing w:line="288" w:lineRule="auto"/>
              <w:rPr>
                <w:rStyle w:val="ui-provider"/>
                <w:b/>
                <w:bCs/>
              </w:rPr>
            </w:pPr>
            <w:r w:rsidRPr="004C4377">
              <w:rPr>
                <w:b/>
                <w:bCs/>
              </w:rPr>
              <w:t xml:space="preserve">Uzasadnienie wysokości i zasadności planowanych wydatków – </w:t>
            </w:r>
            <w:r w:rsidR="00843F9B" w:rsidRPr="004C4377">
              <w:rPr>
                <w:b/>
                <w:bCs/>
              </w:rPr>
              <w:t>ROBOTY BUDOWLANE</w:t>
            </w:r>
          </w:p>
        </w:tc>
      </w:tr>
      <w:tr w:rsidR="00151809" w:rsidRPr="00E132B6" w14:paraId="06F35A36" w14:textId="77777777" w:rsidTr="00C267A5">
        <w:trPr>
          <w:trHeight w:val="397"/>
        </w:trPr>
        <w:tc>
          <w:tcPr>
            <w:tcW w:w="9288" w:type="dxa"/>
            <w:shd w:val="clear" w:color="auto" w:fill="auto"/>
            <w:vAlign w:val="center"/>
          </w:tcPr>
          <w:p w14:paraId="77E0D25E" w14:textId="4A6AA3D4" w:rsidR="00151809" w:rsidRPr="006E26FB" w:rsidRDefault="00E47DFB" w:rsidP="00151809">
            <w:pPr>
              <w:pStyle w:val="Bezodstpw"/>
              <w:spacing w:line="288" w:lineRule="auto"/>
              <w:jc w:val="right"/>
              <w:rPr>
                <w:rStyle w:val="ui-provider"/>
                <w:highlight w:val="yellow"/>
              </w:rPr>
            </w:pPr>
            <w:r w:rsidRPr="00F15E15">
              <w:rPr>
                <w:i/>
                <w:iCs/>
              </w:rPr>
              <w:t>&lt;pole tekstowe&gt;</w:t>
            </w:r>
          </w:p>
        </w:tc>
      </w:tr>
      <w:tr w:rsidR="00151809" w:rsidRPr="00E132B6" w14:paraId="4E61BE54" w14:textId="77777777" w:rsidTr="000A4E18">
        <w:trPr>
          <w:trHeight w:val="397"/>
        </w:trPr>
        <w:tc>
          <w:tcPr>
            <w:tcW w:w="9288" w:type="dxa"/>
            <w:shd w:val="clear" w:color="auto" w:fill="D9D9D9" w:themeFill="background1" w:themeFillShade="D9"/>
            <w:vAlign w:val="center"/>
          </w:tcPr>
          <w:p w14:paraId="7BB1C391" w14:textId="4A7BDC55" w:rsidR="00FA1C7D" w:rsidRPr="004C4377" w:rsidRDefault="00FA1C7D" w:rsidP="00FA1C7D">
            <w:pPr>
              <w:pStyle w:val="Bezodstpw"/>
              <w:spacing w:line="288" w:lineRule="auto"/>
              <w:rPr>
                <w:rStyle w:val="ui-provider"/>
              </w:rPr>
            </w:pPr>
            <w:r w:rsidRPr="004C4377">
              <w:rPr>
                <w:rStyle w:val="ui-provider"/>
              </w:rPr>
              <w:t xml:space="preserve">Należy podać uzasadnienie wysokości i zasadności wydatków ponoszonych w ramach projektu, przypisanych do kategorii </w:t>
            </w:r>
            <w:r w:rsidR="00843F9B" w:rsidRPr="004C4377">
              <w:rPr>
                <w:rStyle w:val="ui-provider"/>
              </w:rPr>
              <w:t>ROBOTY BUDOWLANE</w:t>
            </w:r>
            <w:r w:rsidRPr="004C4377">
              <w:rPr>
                <w:rStyle w:val="ui-provider"/>
              </w:rPr>
              <w:t>. Uzasadnienie w sposób wyczerpujący powinno wskazywać na konieczność poniesienia kosztów z punktu widzenia prawidłowej realizacji projektu i ich bezpośredni związek z projektem.</w:t>
            </w:r>
          </w:p>
          <w:p w14:paraId="6DA890FA" w14:textId="77777777" w:rsidR="00FA1C7D" w:rsidRPr="004C4377" w:rsidRDefault="00FA1C7D" w:rsidP="00FA1C7D">
            <w:pPr>
              <w:pStyle w:val="Bezodstpw"/>
              <w:spacing w:line="288" w:lineRule="auto"/>
              <w:rPr>
                <w:rStyle w:val="ui-provider"/>
              </w:rPr>
            </w:pPr>
            <w:r w:rsidRPr="004C4377">
              <w:rPr>
                <w:rStyle w:val="ui-provider"/>
              </w:rPr>
              <w:t xml:space="preserve">Należy pamiętać, że wszystkie planowane wydatki kwalifikowalne w ramach projektu powinny być uzasadnione, rynkowe, racjonalne i adekwatne do zakresu i celów projektu. </w:t>
            </w:r>
          </w:p>
          <w:p w14:paraId="76CEB809" w14:textId="7AD6CC7B" w:rsidR="00FA1C7D" w:rsidRPr="004C4377" w:rsidRDefault="00FA1C7D" w:rsidP="00FA1C7D">
            <w:pPr>
              <w:pStyle w:val="Bezodstpw"/>
              <w:spacing w:line="288" w:lineRule="auto"/>
            </w:pPr>
            <w:r w:rsidRPr="004C4377">
              <w:t xml:space="preserve">W przypadku braku zaplanowania wydatków w ramach kategorii </w:t>
            </w:r>
            <w:r w:rsidR="00843F9B" w:rsidRPr="004C4377">
              <w:t>ROBOTY BUDOWLANE</w:t>
            </w:r>
            <w:r w:rsidRPr="004C4377">
              <w:t>, należy wpisać „nie dotyczy".</w:t>
            </w:r>
          </w:p>
          <w:p w14:paraId="6E50DE41" w14:textId="77777777" w:rsidR="00B41CDE" w:rsidRPr="004C4377" w:rsidRDefault="00B41CDE" w:rsidP="00FA1C7D">
            <w:pPr>
              <w:pStyle w:val="Bezodstpw"/>
              <w:spacing w:line="288" w:lineRule="auto"/>
            </w:pPr>
          </w:p>
          <w:p w14:paraId="5FBC1AEC" w14:textId="73771CCA" w:rsidR="00151809" w:rsidRPr="004C4377" w:rsidRDefault="00FA1C7D" w:rsidP="00FA1C7D">
            <w:pPr>
              <w:pStyle w:val="Bezodstpw"/>
              <w:spacing w:line="288" w:lineRule="auto"/>
              <w:rPr>
                <w:rStyle w:val="ui-provider"/>
              </w:rPr>
            </w:pPr>
            <w:r w:rsidRPr="004C4377">
              <w:rPr>
                <w:u w:val="single"/>
              </w:rPr>
              <w:t xml:space="preserve">Patrz kryterium merytoryczne nr 8 </w:t>
            </w:r>
            <w:r w:rsidRPr="004C4377">
              <w:rPr>
                <w:i/>
                <w:iCs/>
                <w:u w:val="single"/>
              </w:rPr>
              <w:t>„</w:t>
            </w:r>
            <w:r w:rsidRPr="004C4377">
              <w:rPr>
                <w:rFonts w:eastAsia="Calibri Light" w:cstheme="minorHAnsi"/>
                <w:i/>
                <w:iCs/>
                <w:u w:val="single"/>
              </w:rPr>
              <w:t>Kwalifikowalność i racjonalność planowanych wydatków”.</w:t>
            </w:r>
          </w:p>
        </w:tc>
      </w:tr>
      <w:tr w:rsidR="00BF21CA" w:rsidRPr="00E132B6" w14:paraId="40D9BFFB" w14:textId="77777777" w:rsidTr="00FD46AD">
        <w:trPr>
          <w:trHeight w:val="397"/>
        </w:trPr>
        <w:tc>
          <w:tcPr>
            <w:tcW w:w="9288" w:type="dxa"/>
            <w:shd w:val="clear" w:color="auto" w:fill="D9D9D9" w:themeFill="background1" w:themeFillShade="D9"/>
            <w:vAlign w:val="center"/>
          </w:tcPr>
          <w:p w14:paraId="63F1731B" w14:textId="7AE3FBE5" w:rsidR="00BF21CA" w:rsidRPr="00AE6BBD" w:rsidRDefault="00BF21CA" w:rsidP="00CE6CE2">
            <w:pPr>
              <w:pStyle w:val="Bezodstpw"/>
              <w:numPr>
                <w:ilvl w:val="0"/>
                <w:numId w:val="6"/>
              </w:numPr>
              <w:spacing w:line="288" w:lineRule="auto"/>
              <w:rPr>
                <w:rStyle w:val="ui-provider"/>
              </w:rPr>
            </w:pPr>
            <w:bookmarkStart w:id="23" w:name="_Hlk137455459"/>
            <w:r w:rsidRPr="00AE6BBD">
              <w:rPr>
                <w:b/>
                <w:bCs/>
              </w:rPr>
              <w:lastRenderedPageBreak/>
              <w:t xml:space="preserve">Uzasadnienie </w:t>
            </w:r>
            <w:r>
              <w:rPr>
                <w:b/>
                <w:bCs/>
              </w:rPr>
              <w:t>dla cross-</w:t>
            </w:r>
            <w:proofErr w:type="spellStart"/>
            <w:r>
              <w:rPr>
                <w:b/>
                <w:bCs/>
              </w:rPr>
              <w:t>financingu</w:t>
            </w:r>
            <w:bookmarkEnd w:id="23"/>
            <w:proofErr w:type="spellEnd"/>
          </w:p>
        </w:tc>
      </w:tr>
      <w:tr w:rsidR="00BF21CA" w:rsidRPr="00E132B6" w14:paraId="012E30A2" w14:textId="77777777" w:rsidTr="00FD46AD">
        <w:trPr>
          <w:trHeight w:val="397"/>
        </w:trPr>
        <w:tc>
          <w:tcPr>
            <w:tcW w:w="9288" w:type="dxa"/>
            <w:shd w:val="clear" w:color="auto" w:fill="auto"/>
            <w:vAlign w:val="center"/>
          </w:tcPr>
          <w:p w14:paraId="377AE84A" w14:textId="7365D899" w:rsidR="00BF21CA" w:rsidRPr="006E26FB" w:rsidRDefault="00E47DFB" w:rsidP="00FD46AD">
            <w:pPr>
              <w:pStyle w:val="Bezodstpw"/>
              <w:spacing w:line="288" w:lineRule="auto"/>
              <w:jc w:val="right"/>
              <w:rPr>
                <w:b/>
                <w:bCs/>
                <w:highlight w:val="yellow"/>
              </w:rPr>
            </w:pPr>
            <w:r w:rsidRPr="00F15E15">
              <w:rPr>
                <w:i/>
                <w:iCs/>
              </w:rPr>
              <w:t>&lt;pole tekstowe&gt;</w:t>
            </w:r>
          </w:p>
        </w:tc>
      </w:tr>
      <w:tr w:rsidR="00BF21CA" w:rsidRPr="00E132B6" w14:paraId="76138FCC" w14:textId="77777777" w:rsidTr="00731EA5">
        <w:trPr>
          <w:trHeight w:val="397"/>
        </w:trPr>
        <w:tc>
          <w:tcPr>
            <w:tcW w:w="9288" w:type="dxa"/>
            <w:shd w:val="clear" w:color="auto" w:fill="D9D9D9" w:themeFill="background1" w:themeFillShade="D9"/>
            <w:vAlign w:val="center"/>
          </w:tcPr>
          <w:p w14:paraId="28CDB132" w14:textId="0DA5D604" w:rsidR="00BF21CA" w:rsidRDefault="00BF21CA" w:rsidP="00FA1C7D">
            <w:pPr>
              <w:pStyle w:val="Bezodstpw"/>
              <w:spacing w:line="288" w:lineRule="auto"/>
              <w:rPr>
                <w:rStyle w:val="ui-provider"/>
              </w:rPr>
            </w:pPr>
            <w:r w:rsidRPr="00BF21CA">
              <w:rPr>
                <w:rStyle w:val="ui-provider"/>
              </w:rPr>
              <w:t>Należy podać uzasadnienie wydatków ponoszonych w ramach cross-</w:t>
            </w:r>
            <w:proofErr w:type="spellStart"/>
            <w:r w:rsidRPr="00BF21CA">
              <w:rPr>
                <w:rStyle w:val="ui-provider"/>
              </w:rPr>
              <w:t>financingu</w:t>
            </w:r>
            <w:proofErr w:type="spellEnd"/>
            <w:r>
              <w:rPr>
                <w:rStyle w:val="ui-provider"/>
              </w:rPr>
              <w:t>.</w:t>
            </w:r>
          </w:p>
        </w:tc>
      </w:tr>
      <w:tr w:rsidR="00BF21CA" w:rsidRPr="00E132B6" w14:paraId="153CFA7A" w14:textId="77777777" w:rsidTr="00FD46AD">
        <w:trPr>
          <w:trHeight w:val="397"/>
        </w:trPr>
        <w:tc>
          <w:tcPr>
            <w:tcW w:w="9288" w:type="dxa"/>
            <w:shd w:val="clear" w:color="auto" w:fill="D9D9D9" w:themeFill="background1" w:themeFillShade="D9"/>
            <w:vAlign w:val="center"/>
          </w:tcPr>
          <w:p w14:paraId="4977D541" w14:textId="1A042A4F" w:rsidR="00BF21CA" w:rsidRPr="00AE6BBD" w:rsidRDefault="00BF21CA" w:rsidP="00CE6CE2">
            <w:pPr>
              <w:pStyle w:val="Bezodstpw"/>
              <w:numPr>
                <w:ilvl w:val="0"/>
                <w:numId w:val="6"/>
              </w:numPr>
              <w:spacing w:line="288" w:lineRule="auto"/>
              <w:rPr>
                <w:rStyle w:val="ui-provider"/>
              </w:rPr>
            </w:pPr>
            <w:r w:rsidRPr="00DE0D64">
              <w:rPr>
                <w:b/>
                <w:bCs/>
              </w:rPr>
              <w:t xml:space="preserve">Uzasadnienie </w:t>
            </w:r>
            <w:r w:rsidR="00285DC2" w:rsidRPr="00DE0D64">
              <w:rPr>
                <w:b/>
                <w:bCs/>
              </w:rPr>
              <w:t xml:space="preserve">kosztów </w:t>
            </w:r>
            <w:r w:rsidR="00C04096" w:rsidRPr="00DE0D64">
              <w:rPr>
                <w:b/>
                <w:bCs/>
              </w:rPr>
              <w:t xml:space="preserve">pośrednich </w:t>
            </w:r>
            <w:r w:rsidR="00285DC2" w:rsidRPr="00DE0D64">
              <w:rPr>
                <w:b/>
                <w:bCs/>
              </w:rPr>
              <w:t>rozliczanych ryczałtem</w:t>
            </w:r>
          </w:p>
        </w:tc>
      </w:tr>
      <w:tr w:rsidR="00285DC2" w:rsidRPr="006E26FB" w14:paraId="0C257F7C" w14:textId="77777777" w:rsidTr="00FD46AD">
        <w:trPr>
          <w:trHeight w:val="397"/>
        </w:trPr>
        <w:tc>
          <w:tcPr>
            <w:tcW w:w="9288" w:type="dxa"/>
            <w:shd w:val="clear" w:color="auto" w:fill="auto"/>
            <w:vAlign w:val="center"/>
          </w:tcPr>
          <w:p w14:paraId="3D65F99B" w14:textId="3EF46BDB" w:rsidR="00285DC2" w:rsidRPr="006E26FB" w:rsidRDefault="00E47DFB" w:rsidP="00FD46AD">
            <w:pPr>
              <w:pStyle w:val="Bezodstpw"/>
              <w:spacing w:line="288" w:lineRule="auto"/>
              <w:jc w:val="right"/>
              <w:rPr>
                <w:b/>
                <w:bCs/>
                <w:highlight w:val="yellow"/>
              </w:rPr>
            </w:pPr>
            <w:r w:rsidRPr="00F15E15">
              <w:rPr>
                <w:i/>
                <w:iCs/>
              </w:rPr>
              <w:t>&lt;pole tekstowe&gt;</w:t>
            </w:r>
          </w:p>
        </w:tc>
      </w:tr>
      <w:tr w:rsidR="00BF21CA" w:rsidRPr="00E132B6" w14:paraId="3E0679A2" w14:textId="77777777" w:rsidTr="00731EA5">
        <w:trPr>
          <w:trHeight w:val="397"/>
        </w:trPr>
        <w:tc>
          <w:tcPr>
            <w:tcW w:w="9288" w:type="dxa"/>
            <w:shd w:val="clear" w:color="auto" w:fill="D9D9D9" w:themeFill="background1" w:themeFillShade="D9"/>
            <w:vAlign w:val="center"/>
          </w:tcPr>
          <w:p w14:paraId="6614DC8A" w14:textId="311F50D3" w:rsidR="006D5DAF" w:rsidRDefault="00285DC2" w:rsidP="006D5DAF">
            <w:pPr>
              <w:pStyle w:val="Bezodstpw"/>
              <w:spacing w:line="288" w:lineRule="auto"/>
              <w:rPr>
                <w:rStyle w:val="ui-provider"/>
                <w:color w:val="FF0000"/>
              </w:rPr>
            </w:pPr>
            <w:r w:rsidRPr="006D5DAF">
              <w:rPr>
                <w:rStyle w:val="ui-provider"/>
              </w:rPr>
              <w:t xml:space="preserve">Należy podać uzasadnienie </w:t>
            </w:r>
            <w:r w:rsidR="00E662E7" w:rsidRPr="006D5DAF">
              <w:rPr>
                <w:rStyle w:val="ui-provider"/>
              </w:rPr>
              <w:t>wyboru</w:t>
            </w:r>
            <w:r w:rsidRPr="006D5DAF">
              <w:rPr>
                <w:rStyle w:val="ui-provider"/>
              </w:rPr>
              <w:t xml:space="preserve"> stawki ryczałtowej do rozliczenia </w:t>
            </w:r>
            <w:r w:rsidR="00E662E7" w:rsidRPr="006D5DAF">
              <w:rPr>
                <w:rStyle w:val="ui-provider"/>
              </w:rPr>
              <w:t>kosztów pośrednich</w:t>
            </w:r>
            <w:r w:rsidRPr="006D5DAF">
              <w:rPr>
                <w:rStyle w:val="ui-provider"/>
              </w:rPr>
              <w:t xml:space="preserve"> w projekcie. </w:t>
            </w:r>
          </w:p>
          <w:p w14:paraId="00FDF942" w14:textId="77777777" w:rsidR="006D5DAF" w:rsidRPr="006D5DAF" w:rsidRDefault="006D5DAF" w:rsidP="006D5DAF">
            <w:pPr>
              <w:pStyle w:val="Bezodstpw"/>
              <w:spacing w:line="288" w:lineRule="auto"/>
              <w:rPr>
                <w:rStyle w:val="ui-provider"/>
              </w:rPr>
            </w:pPr>
            <w:r w:rsidRPr="006D5DAF">
              <w:rPr>
                <w:rStyle w:val="ui-provider"/>
              </w:rPr>
              <w:t>Koszty pośrednie są rozliczane przy użyciu jednej z dwóch stawek ryczałtowych, tj.</w:t>
            </w:r>
          </w:p>
          <w:p w14:paraId="2A5009AE" w14:textId="3360EE8D" w:rsidR="006D5DAF" w:rsidRPr="006D5DAF" w:rsidRDefault="00234634" w:rsidP="00CE6CE2">
            <w:pPr>
              <w:pStyle w:val="Bezodstpw"/>
              <w:numPr>
                <w:ilvl w:val="0"/>
                <w:numId w:val="21"/>
              </w:numPr>
              <w:spacing w:line="288" w:lineRule="auto"/>
              <w:ind w:left="456" w:hanging="283"/>
              <w:rPr>
                <w:rStyle w:val="ui-provider"/>
              </w:rPr>
            </w:pPr>
            <w:r>
              <w:rPr>
                <w:rStyle w:val="ui-provider"/>
              </w:rPr>
              <w:t xml:space="preserve">do </w:t>
            </w:r>
            <w:r w:rsidR="006D5DAF" w:rsidRPr="006D5DAF">
              <w:rPr>
                <w:rStyle w:val="ui-provider"/>
              </w:rPr>
              <w:t>7% kwalifikowanych kosztów bezpośrednich,</w:t>
            </w:r>
          </w:p>
          <w:p w14:paraId="100C2C26" w14:textId="37F25AB6" w:rsidR="006D5DAF" w:rsidRDefault="00234634" w:rsidP="00CE6CE2">
            <w:pPr>
              <w:pStyle w:val="Bezodstpw"/>
              <w:numPr>
                <w:ilvl w:val="0"/>
                <w:numId w:val="21"/>
              </w:numPr>
              <w:spacing w:line="288" w:lineRule="auto"/>
              <w:ind w:left="456" w:hanging="283"/>
              <w:rPr>
                <w:rStyle w:val="ui-provider"/>
              </w:rPr>
            </w:pPr>
            <w:r>
              <w:rPr>
                <w:rStyle w:val="ui-provider"/>
              </w:rPr>
              <w:t xml:space="preserve">do </w:t>
            </w:r>
            <w:r w:rsidR="006D5DAF" w:rsidRPr="006D5DAF">
              <w:rPr>
                <w:rStyle w:val="ui-provider"/>
              </w:rPr>
              <w:t>15% kwalifikowanych bezpośrednich kosztów personelu, tj. bezpośrednich wydatków kwalifikowalnych wykazanych w kategorii „</w:t>
            </w:r>
            <w:r w:rsidR="00D871C2" w:rsidRPr="00D871C2">
              <w:t>PERSONEL PROJEKTU</w:t>
            </w:r>
            <w:r w:rsidR="006D5DAF" w:rsidRPr="006D5DAF">
              <w:rPr>
                <w:rStyle w:val="ui-provider"/>
              </w:rPr>
              <w:t>”.</w:t>
            </w:r>
          </w:p>
        </w:tc>
      </w:tr>
      <w:tr w:rsidR="00075ED2" w:rsidRPr="00E132B6" w14:paraId="5F8F3342" w14:textId="77777777" w:rsidTr="00156E3D">
        <w:trPr>
          <w:trHeight w:val="397"/>
        </w:trPr>
        <w:tc>
          <w:tcPr>
            <w:tcW w:w="9288" w:type="dxa"/>
            <w:shd w:val="clear" w:color="auto" w:fill="D9D9D9" w:themeFill="background1" w:themeFillShade="D9"/>
            <w:vAlign w:val="center"/>
          </w:tcPr>
          <w:p w14:paraId="0A1B977C" w14:textId="0FCCDEC5" w:rsidR="00075ED2" w:rsidRPr="00787A3A" w:rsidRDefault="00787A3A" w:rsidP="00CE6CE2">
            <w:pPr>
              <w:pStyle w:val="Bezodstpw"/>
              <w:numPr>
                <w:ilvl w:val="0"/>
                <w:numId w:val="6"/>
              </w:numPr>
              <w:spacing w:line="288" w:lineRule="auto"/>
              <w:rPr>
                <w:rStyle w:val="ui-provider"/>
                <w:b/>
                <w:bCs/>
              </w:rPr>
            </w:pPr>
            <w:r w:rsidRPr="00787A3A">
              <w:rPr>
                <w:rStyle w:val="ui-provider"/>
                <w:b/>
                <w:bCs/>
              </w:rPr>
              <w:t>Procent dofinansowania UE</w:t>
            </w:r>
            <w:r w:rsidR="00E84D73">
              <w:rPr>
                <w:rStyle w:val="ui-provider"/>
                <w:b/>
                <w:bCs/>
              </w:rPr>
              <w:t xml:space="preserve">, </w:t>
            </w:r>
            <w:r w:rsidRPr="00787A3A">
              <w:rPr>
                <w:rStyle w:val="ui-provider"/>
                <w:b/>
                <w:bCs/>
              </w:rPr>
              <w:t>wkład UE</w:t>
            </w:r>
            <w:r w:rsidR="00E84D73">
              <w:rPr>
                <w:rStyle w:val="ui-provider"/>
                <w:b/>
                <w:bCs/>
              </w:rPr>
              <w:t xml:space="preserve"> i kwota podatku VAT</w:t>
            </w:r>
          </w:p>
        </w:tc>
      </w:tr>
      <w:tr w:rsidR="00075ED2" w:rsidRPr="006E26FB" w14:paraId="6F2BE495" w14:textId="77777777" w:rsidTr="00156E3D">
        <w:trPr>
          <w:trHeight w:val="397"/>
        </w:trPr>
        <w:tc>
          <w:tcPr>
            <w:tcW w:w="9288" w:type="dxa"/>
            <w:shd w:val="clear" w:color="auto" w:fill="auto"/>
            <w:vAlign w:val="center"/>
          </w:tcPr>
          <w:p w14:paraId="4BC567CC" w14:textId="77777777" w:rsidR="00075ED2" w:rsidRPr="006E26FB" w:rsidRDefault="00075ED2" w:rsidP="00156E3D">
            <w:pPr>
              <w:pStyle w:val="Bezodstpw"/>
              <w:spacing w:line="288" w:lineRule="auto"/>
              <w:jc w:val="right"/>
              <w:rPr>
                <w:b/>
                <w:bCs/>
                <w:highlight w:val="yellow"/>
              </w:rPr>
            </w:pPr>
            <w:r w:rsidRPr="00F15E15">
              <w:rPr>
                <w:i/>
                <w:iCs/>
              </w:rPr>
              <w:t>&lt;pole tekstowe&gt;</w:t>
            </w:r>
          </w:p>
        </w:tc>
      </w:tr>
      <w:tr w:rsidR="00075ED2" w:rsidRPr="00E132B6" w14:paraId="042BA3CE" w14:textId="77777777" w:rsidTr="00731EA5">
        <w:trPr>
          <w:trHeight w:val="397"/>
        </w:trPr>
        <w:tc>
          <w:tcPr>
            <w:tcW w:w="9288" w:type="dxa"/>
            <w:shd w:val="clear" w:color="auto" w:fill="D9D9D9" w:themeFill="background1" w:themeFillShade="D9"/>
            <w:vAlign w:val="center"/>
          </w:tcPr>
          <w:p w14:paraId="5CD422B2" w14:textId="77777777" w:rsidR="00511589" w:rsidRDefault="00075ED2" w:rsidP="006D5DAF">
            <w:pPr>
              <w:pStyle w:val="Bezodstpw"/>
              <w:spacing w:line="288" w:lineRule="auto"/>
              <w:rPr>
                <w:rStyle w:val="ui-provider"/>
              </w:rPr>
            </w:pPr>
            <w:r>
              <w:rPr>
                <w:rStyle w:val="ui-provider"/>
              </w:rPr>
              <w:t>Należy wskazać</w:t>
            </w:r>
            <w:r w:rsidR="00511589">
              <w:rPr>
                <w:rStyle w:val="ui-provider"/>
              </w:rPr>
              <w:t>:</w:t>
            </w:r>
          </w:p>
          <w:p w14:paraId="2EDCA945" w14:textId="0B4FEA19" w:rsidR="00511589" w:rsidRDefault="002252A4" w:rsidP="00CE6CE2">
            <w:pPr>
              <w:pStyle w:val="Bezodstpw"/>
              <w:numPr>
                <w:ilvl w:val="0"/>
                <w:numId w:val="14"/>
              </w:numPr>
              <w:spacing w:line="288" w:lineRule="auto"/>
              <w:ind w:left="315" w:hanging="284"/>
              <w:rPr>
                <w:rStyle w:val="ui-provider"/>
              </w:rPr>
            </w:pPr>
            <w:r w:rsidRPr="00C832FE">
              <w:rPr>
                <w:rStyle w:val="ui-provider"/>
                <w:b/>
                <w:bCs/>
                <w:u w:val="single"/>
              </w:rPr>
              <w:t>Procent dofinansowania UE</w:t>
            </w:r>
            <w:r>
              <w:rPr>
                <w:rStyle w:val="ui-provider"/>
              </w:rPr>
              <w:t xml:space="preserve"> – </w:t>
            </w:r>
            <w:r w:rsidR="002F4651">
              <w:rPr>
                <w:rStyle w:val="ui-provider"/>
              </w:rPr>
              <w:t xml:space="preserve">czyli </w:t>
            </w:r>
            <w:r w:rsidR="00075ED2">
              <w:rPr>
                <w:rStyle w:val="ui-provider"/>
              </w:rPr>
              <w:t>wnioskowany procent poziomu dofinansowania UE w projekcie</w:t>
            </w:r>
            <w:r w:rsidR="00511589">
              <w:rPr>
                <w:rStyle w:val="ui-provider"/>
              </w:rPr>
              <w:t>,</w:t>
            </w:r>
          </w:p>
          <w:p w14:paraId="48B565CA" w14:textId="06161BD9" w:rsidR="00075ED2" w:rsidRDefault="00445C65" w:rsidP="00CE6CE2">
            <w:pPr>
              <w:pStyle w:val="Bezodstpw"/>
              <w:numPr>
                <w:ilvl w:val="0"/>
                <w:numId w:val="14"/>
              </w:numPr>
              <w:spacing w:line="288" w:lineRule="auto"/>
              <w:ind w:left="315" w:hanging="284"/>
              <w:rPr>
                <w:rStyle w:val="ui-provider"/>
              </w:rPr>
            </w:pPr>
            <w:r w:rsidRPr="00C832FE">
              <w:rPr>
                <w:rStyle w:val="ui-provider"/>
                <w:b/>
                <w:bCs/>
                <w:u w:val="single"/>
              </w:rPr>
              <w:t>W</w:t>
            </w:r>
            <w:r w:rsidR="00187410" w:rsidRPr="00C832FE">
              <w:rPr>
                <w:rStyle w:val="ui-provider"/>
                <w:b/>
                <w:bCs/>
                <w:u w:val="single"/>
              </w:rPr>
              <w:t>kładu UE</w:t>
            </w:r>
            <w:r w:rsidR="002252A4">
              <w:rPr>
                <w:rStyle w:val="ui-provider"/>
              </w:rPr>
              <w:t xml:space="preserve"> – </w:t>
            </w:r>
            <w:r w:rsidR="00E54704">
              <w:rPr>
                <w:rStyle w:val="ui-provider"/>
              </w:rPr>
              <w:t xml:space="preserve">czyli </w:t>
            </w:r>
            <w:r w:rsidR="00E54704" w:rsidRPr="00E54704">
              <w:rPr>
                <w:rStyle w:val="ui-provider"/>
              </w:rPr>
              <w:t>wartość dofinansowania finansowan</w:t>
            </w:r>
            <w:r>
              <w:rPr>
                <w:rStyle w:val="ui-provider"/>
              </w:rPr>
              <w:t>ą</w:t>
            </w:r>
            <w:r w:rsidR="00E54704" w:rsidRPr="00E54704">
              <w:rPr>
                <w:rStyle w:val="ui-provider"/>
              </w:rPr>
              <w:t xml:space="preserve"> ze środków Unii Europejskiej</w:t>
            </w:r>
            <w:r w:rsidR="00100211">
              <w:rPr>
                <w:rStyle w:val="ui-provider"/>
              </w:rPr>
              <w:t xml:space="preserve"> (w PLN)</w:t>
            </w:r>
            <w:r w:rsidR="00356139">
              <w:rPr>
                <w:rStyle w:val="ui-provider"/>
              </w:rPr>
              <w:t>,</w:t>
            </w:r>
          </w:p>
          <w:p w14:paraId="1937176C" w14:textId="49878014" w:rsidR="00356139" w:rsidRDefault="00356139" w:rsidP="00CE6CE2">
            <w:pPr>
              <w:pStyle w:val="Bezodstpw"/>
              <w:numPr>
                <w:ilvl w:val="0"/>
                <w:numId w:val="14"/>
              </w:numPr>
              <w:spacing w:line="288" w:lineRule="auto"/>
              <w:ind w:left="315" w:hanging="284"/>
              <w:rPr>
                <w:rStyle w:val="ui-provider"/>
              </w:rPr>
            </w:pPr>
            <w:r w:rsidRPr="00C832FE">
              <w:rPr>
                <w:rStyle w:val="ui-provider"/>
                <w:b/>
                <w:bCs/>
                <w:u w:val="single"/>
              </w:rPr>
              <w:t>Wartość kwalifikowalnego podatku VAT</w:t>
            </w:r>
            <w:r>
              <w:rPr>
                <w:rStyle w:val="ui-provider"/>
              </w:rPr>
              <w:t xml:space="preserve"> (w PLN)</w:t>
            </w:r>
            <w:r w:rsidR="001621D0">
              <w:rPr>
                <w:rStyle w:val="ui-provider"/>
              </w:rPr>
              <w:t xml:space="preserve"> -</w:t>
            </w:r>
            <w:r w:rsidR="001621D0">
              <w:t xml:space="preserve"> </w:t>
            </w:r>
            <w:r w:rsidR="001621D0" w:rsidRPr="001621D0">
              <w:rPr>
                <w:rStyle w:val="ui-provider"/>
              </w:rPr>
              <w:t>dodatkowo jeśli w części B formularza w polu „Możliwość odzyskania VAT” wybrano opcję „Częściowo” to należy uzasadnić dlaczego częściowo podać podstawę, z której to wynika.</w:t>
            </w:r>
            <w:r w:rsidR="001621D0">
              <w:rPr>
                <w:rStyle w:val="ui-provider"/>
              </w:rPr>
              <w:t xml:space="preserve"> </w:t>
            </w:r>
          </w:p>
          <w:p w14:paraId="4061E955" w14:textId="77777777" w:rsidR="00075ED2" w:rsidRDefault="00075ED2" w:rsidP="006D5DAF">
            <w:pPr>
              <w:pStyle w:val="Bezodstpw"/>
              <w:spacing w:line="288" w:lineRule="auto"/>
              <w:rPr>
                <w:rStyle w:val="ui-provider"/>
              </w:rPr>
            </w:pPr>
          </w:p>
          <w:p w14:paraId="4645F097" w14:textId="33877982" w:rsidR="00100211" w:rsidRPr="00516172" w:rsidRDefault="00075ED2" w:rsidP="00DA0409">
            <w:pPr>
              <w:pStyle w:val="Bezodstpw"/>
              <w:spacing w:line="288" w:lineRule="auto"/>
              <w:rPr>
                <w:rStyle w:val="ui-provider"/>
                <w:color w:val="FF0000"/>
              </w:rPr>
            </w:pPr>
            <w:r w:rsidRPr="00075ED2">
              <w:rPr>
                <w:rStyle w:val="ui-provider"/>
                <w:color w:val="FF0000"/>
              </w:rPr>
              <w:t>UWAGA!</w:t>
            </w:r>
            <w:r w:rsidR="00516172">
              <w:rPr>
                <w:rStyle w:val="ui-provider"/>
                <w:color w:val="FF0000"/>
              </w:rPr>
              <w:t xml:space="preserve"> </w:t>
            </w:r>
            <w:r w:rsidRPr="00075ED2">
              <w:rPr>
                <w:rStyle w:val="ui-provider"/>
              </w:rPr>
              <w:t xml:space="preserve">Maksymalny </w:t>
            </w:r>
            <w:r>
              <w:rPr>
                <w:rStyle w:val="ui-provider"/>
              </w:rPr>
              <w:t>procent</w:t>
            </w:r>
            <w:r w:rsidRPr="00075ED2">
              <w:rPr>
                <w:rStyle w:val="ui-provider"/>
              </w:rPr>
              <w:t xml:space="preserve"> poziom</w:t>
            </w:r>
            <w:r>
              <w:rPr>
                <w:rStyle w:val="ui-provider"/>
              </w:rPr>
              <w:t>u</w:t>
            </w:r>
            <w:r w:rsidRPr="00075ED2">
              <w:rPr>
                <w:rStyle w:val="ui-provider"/>
              </w:rPr>
              <w:t xml:space="preserve"> dofinansowania UE w projekcie</w:t>
            </w:r>
            <w:r>
              <w:rPr>
                <w:rStyle w:val="ui-provider"/>
              </w:rPr>
              <w:t xml:space="preserve"> wskazany dla działania 2.2 FERC w SZOP</w:t>
            </w:r>
            <w:r w:rsidR="0096270D">
              <w:rPr>
                <w:rStyle w:val="ui-provider"/>
              </w:rPr>
              <w:t>,</w:t>
            </w:r>
            <w:r>
              <w:rPr>
                <w:rStyle w:val="ui-provider"/>
              </w:rPr>
              <w:t xml:space="preserve"> to 79,71%.</w:t>
            </w:r>
          </w:p>
        </w:tc>
      </w:tr>
      <w:tr w:rsidR="001621D0" w:rsidRPr="00E132B6" w14:paraId="3FD7A461" w14:textId="77777777" w:rsidTr="00801366">
        <w:trPr>
          <w:trHeight w:val="397"/>
        </w:trPr>
        <w:tc>
          <w:tcPr>
            <w:tcW w:w="9288" w:type="dxa"/>
            <w:shd w:val="clear" w:color="auto" w:fill="D9D9D9" w:themeFill="background1" w:themeFillShade="D9"/>
          </w:tcPr>
          <w:p w14:paraId="1639BB6B" w14:textId="7C08CC65" w:rsidR="001621D0" w:rsidRPr="00801366" w:rsidRDefault="001621D0" w:rsidP="00801366">
            <w:pPr>
              <w:pStyle w:val="Bezodstpw"/>
              <w:numPr>
                <w:ilvl w:val="0"/>
                <w:numId w:val="6"/>
              </w:numPr>
              <w:spacing w:line="288" w:lineRule="auto"/>
              <w:rPr>
                <w:rStyle w:val="ui-provider"/>
                <w:b/>
                <w:bCs/>
              </w:rPr>
            </w:pPr>
            <w:r w:rsidRPr="00801366">
              <w:rPr>
                <w:b/>
                <w:bCs/>
              </w:rPr>
              <w:t>Wydatki na dostępność - uzasadnienie</w:t>
            </w:r>
          </w:p>
        </w:tc>
      </w:tr>
      <w:tr w:rsidR="001621D0" w:rsidRPr="00E132B6" w14:paraId="453A448F" w14:textId="77777777" w:rsidTr="00801366">
        <w:trPr>
          <w:trHeight w:val="397"/>
        </w:trPr>
        <w:tc>
          <w:tcPr>
            <w:tcW w:w="9288" w:type="dxa"/>
            <w:shd w:val="clear" w:color="auto" w:fill="D9D9D9" w:themeFill="background1" w:themeFillShade="D9"/>
          </w:tcPr>
          <w:p w14:paraId="72B28236" w14:textId="78962AE2" w:rsidR="001621D0" w:rsidRDefault="001621D0" w:rsidP="00801366">
            <w:pPr>
              <w:pStyle w:val="Bezodstpw"/>
              <w:spacing w:line="288" w:lineRule="auto"/>
              <w:jc w:val="right"/>
              <w:rPr>
                <w:rStyle w:val="ui-provider"/>
              </w:rPr>
            </w:pPr>
            <w:r w:rsidRPr="00440C42">
              <w:t>&lt;pole tekstowe&gt;</w:t>
            </w:r>
          </w:p>
        </w:tc>
      </w:tr>
      <w:tr w:rsidR="001621D0" w:rsidRPr="00E132B6" w14:paraId="42CFEDDC" w14:textId="77777777" w:rsidTr="00731EA5">
        <w:trPr>
          <w:trHeight w:val="397"/>
        </w:trPr>
        <w:tc>
          <w:tcPr>
            <w:tcW w:w="9288" w:type="dxa"/>
            <w:shd w:val="clear" w:color="auto" w:fill="D9D9D9" w:themeFill="background1" w:themeFillShade="D9"/>
            <w:vAlign w:val="center"/>
          </w:tcPr>
          <w:p w14:paraId="19AAA6DB" w14:textId="3D234844" w:rsidR="001621D0" w:rsidRDefault="001621D0" w:rsidP="006D5DAF">
            <w:pPr>
              <w:pStyle w:val="Bezodstpw"/>
              <w:spacing w:line="288" w:lineRule="auto"/>
              <w:rPr>
                <w:rStyle w:val="ui-provider"/>
              </w:rPr>
            </w:pPr>
            <w:r w:rsidRPr="001621D0">
              <w:rPr>
                <w:rStyle w:val="ui-provider"/>
              </w:rPr>
              <w:t>Należy podać uzasadnienie dla pozycji budżetowych, w ramach których zostały w polu „Limit” wybrane „Wydatki na dostępność”. Należy wskazać dlaczego i jakie środki zostały przeznaczone na działania związane z dostępnością.</w:t>
            </w:r>
          </w:p>
        </w:tc>
      </w:tr>
    </w:tbl>
    <w:p w14:paraId="3C811503" w14:textId="77777777" w:rsidR="00E00B34" w:rsidRPr="00AB0430" w:rsidRDefault="00E00B34" w:rsidP="00E00B34">
      <w:pPr>
        <w:pStyle w:val="Akapitzlist"/>
        <w:spacing w:after="0" w:line="288" w:lineRule="auto"/>
        <w:ind w:left="0"/>
        <w:jc w:val="both"/>
        <w:rPr>
          <w:rStyle w:val="ui-provider"/>
          <w:color w:val="FFFFFF" w:themeColor="background1"/>
          <w:highlight w:val="red"/>
        </w:rPr>
      </w:pPr>
    </w:p>
    <w:p w14:paraId="4A589975" w14:textId="19B9FD4D" w:rsidR="00BC6B4F" w:rsidRDefault="00C80ACE" w:rsidP="002D1310">
      <w:pPr>
        <w:pStyle w:val="Nagwek2"/>
        <w:jc w:val="left"/>
        <w:rPr>
          <w:color w:val="4472C4" w:themeColor="accent1"/>
        </w:rPr>
      </w:pPr>
      <w:bookmarkStart w:id="24" w:name="_Toc137801384"/>
      <w:r>
        <w:rPr>
          <w:color w:val="4472C4" w:themeColor="accent1"/>
        </w:rPr>
        <w:t>J</w:t>
      </w:r>
      <w:r w:rsidR="00BC6B4F" w:rsidRPr="00780D93">
        <w:rPr>
          <w:color w:val="4472C4" w:themeColor="accent1"/>
        </w:rPr>
        <w:t>. Załączniki</w:t>
      </w:r>
      <w:bookmarkEnd w:id="24"/>
    </w:p>
    <w:p w14:paraId="33AE49F4" w14:textId="2AEE77A8" w:rsidR="004A6E5C" w:rsidRPr="001760C1" w:rsidRDefault="004A6E5C" w:rsidP="00BA66DE">
      <w:r w:rsidRPr="001760C1">
        <w:t xml:space="preserve">Załączniki do wniosku powinny zostać złożone zgodnie z wymogami dotyczącymi przygotowania wniosku określonymi na początku </w:t>
      </w:r>
      <w:r w:rsidR="001D3A80" w:rsidRPr="001760C1">
        <w:t>I</w:t>
      </w:r>
      <w:r w:rsidRPr="001760C1">
        <w:t>nstrukcji.</w:t>
      </w:r>
    </w:p>
    <w:p w14:paraId="7C7BC371" w14:textId="37EA543C" w:rsidR="00C2581E" w:rsidRPr="001760C1" w:rsidRDefault="00C2581E" w:rsidP="00BA66DE">
      <w:r w:rsidRPr="001760C1">
        <w:t xml:space="preserve">Lista załączników, które należy złożyć wraz z wnioskiem w formacie PDF za pośrednictwem platformy </w:t>
      </w:r>
      <w:proofErr w:type="spellStart"/>
      <w:r w:rsidRPr="001760C1">
        <w:t>ePUAP</w:t>
      </w:r>
      <w:proofErr w:type="spellEnd"/>
      <w:r w:rsidRPr="001760C1">
        <w:t>:</w:t>
      </w:r>
    </w:p>
    <w:p w14:paraId="6DD166B6" w14:textId="555FE260" w:rsidR="007B1C92" w:rsidRPr="00F40ED1" w:rsidRDefault="00735CE9" w:rsidP="00CE6CE2">
      <w:pPr>
        <w:pStyle w:val="Akapitzlist"/>
        <w:numPr>
          <w:ilvl w:val="0"/>
          <w:numId w:val="5"/>
        </w:numPr>
        <w:rPr>
          <w:b/>
          <w:bCs/>
          <w:i/>
          <w:iCs/>
        </w:rPr>
      </w:pPr>
      <w:r w:rsidRPr="00F40ED1">
        <w:rPr>
          <w:b/>
          <w:bCs/>
        </w:rPr>
        <w:t xml:space="preserve">Dokumenty potwierdzające prawo do reprezentacji </w:t>
      </w:r>
      <w:r w:rsidR="00F40ED1" w:rsidRPr="00F40ED1">
        <w:rPr>
          <w:b/>
          <w:bCs/>
        </w:rPr>
        <w:t>wnioskodawcy</w:t>
      </w:r>
    </w:p>
    <w:p w14:paraId="06F141B4" w14:textId="60258C86" w:rsidR="000351B2" w:rsidRPr="00801366" w:rsidRDefault="000351B2" w:rsidP="00CE6CE2">
      <w:pPr>
        <w:pStyle w:val="Akapitzlist"/>
        <w:numPr>
          <w:ilvl w:val="0"/>
          <w:numId w:val="5"/>
        </w:numPr>
      </w:pPr>
      <w:r w:rsidRPr="00F40ED1">
        <w:rPr>
          <w:b/>
          <w:bCs/>
        </w:rPr>
        <w:t xml:space="preserve">Umowa/porozumienie o partnerstwie </w:t>
      </w:r>
      <w:r w:rsidR="00C2581E" w:rsidRPr="00F40ED1">
        <w:t xml:space="preserve">– </w:t>
      </w:r>
      <w:r w:rsidR="00C2581E" w:rsidRPr="00F40ED1">
        <w:rPr>
          <w:i/>
          <w:iCs/>
        </w:rPr>
        <w:t>należy złożyć tylko w przypadku</w:t>
      </w:r>
      <w:r w:rsidR="00A42C88" w:rsidRPr="00F40ED1">
        <w:rPr>
          <w:i/>
          <w:iCs/>
        </w:rPr>
        <w:t xml:space="preserve">, gdy </w:t>
      </w:r>
      <w:r w:rsidR="00C2581E" w:rsidRPr="00F40ED1">
        <w:rPr>
          <w:i/>
          <w:iCs/>
        </w:rPr>
        <w:t>pr</w:t>
      </w:r>
      <w:r w:rsidR="00F40ED1" w:rsidRPr="00F40ED1">
        <w:rPr>
          <w:i/>
          <w:iCs/>
        </w:rPr>
        <w:t>ojekt</w:t>
      </w:r>
      <w:r w:rsidR="00A42C88" w:rsidRPr="00F40ED1">
        <w:rPr>
          <w:i/>
          <w:iCs/>
        </w:rPr>
        <w:t xml:space="preserve"> jest </w:t>
      </w:r>
      <w:r w:rsidR="00A42C88" w:rsidRPr="00D12C4D">
        <w:rPr>
          <w:i/>
          <w:iCs/>
        </w:rPr>
        <w:t>realizowan</w:t>
      </w:r>
      <w:r w:rsidR="00F40ED1" w:rsidRPr="00D12C4D">
        <w:rPr>
          <w:i/>
          <w:iCs/>
        </w:rPr>
        <w:t>y</w:t>
      </w:r>
      <w:r w:rsidR="00A42C88" w:rsidRPr="00D12C4D">
        <w:rPr>
          <w:i/>
          <w:iCs/>
        </w:rPr>
        <w:t xml:space="preserve"> </w:t>
      </w:r>
      <w:r w:rsidR="00C2581E" w:rsidRPr="00D12C4D">
        <w:rPr>
          <w:i/>
          <w:iCs/>
        </w:rPr>
        <w:t>w partnerstwie</w:t>
      </w:r>
    </w:p>
    <w:p w14:paraId="2D79349B" w14:textId="77777777" w:rsidR="00D12C4D" w:rsidRPr="00801366" w:rsidRDefault="00D12C4D" w:rsidP="00D12C4D">
      <w:pPr>
        <w:pStyle w:val="Akapitzlist"/>
        <w:numPr>
          <w:ilvl w:val="0"/>
          <w:numId w:val="5"/>
        </w:numPr>
      </w:pPr>
      <w:r w:rsidRPr="00801366">
        <w:rPr>
          <w:b/>
          <w:bCs/>
        </w:rPr>
        <w:t>Studium wykonalności</w:t>
      </w:r>
      <w:r w:rsidRPr="00801366">
        <w:t xml:space="preserve"> </w:t>
      </w:r>
      <w:r w:rsidRPr="00801366">
        <w:rPr>
          <w:b/>
          <w:bCs/>
        </w:rPr>
        <w:t>wraz z analizą finansową i ekonomiczną</w:t>
      </w:r>
      <w:r w:rsidRPr="00801366">
        <w:t xml:space="preserve"> w formie pliku sporządzonego w arkuszu kalkulacyjnym z otwartymi formułami</w:t>
      </w:r>
    </w:p>
    <w:p w14:paraId="695370AC" w14:textId="7E4CE9C5" w:rsidR="003F70E8" w:rsidRPr="00801366" w:rsidRDefault="003F70E8" w:rsidP="00934B7B">
      <w:pPr>
        <w:pStyle w:val="Akapitzlist"/>
        <w:numPr>
          <w:ilvl w:val="0"/>
          <w:numId w:val="5"/>
        </w:numPr>
        <w:rPr>
          <w:b/>
          <w:bCs/>
        </w:rPr>
      </w:pPr>
      <w:bookmarkStart w:id="25" w:name="_Hlk135992889"/>
      <w:r w:rsidRPr="00801366">
        <w:rPr>
          <w:b/>
          <w:bCs/>
        </w:rPr>
        <w:lastRenderedPageBreak/>
        <w:t>Analiza uwarunkowań projektu w kontekście spełnienia przesłanek pomocy publicznej z art. 107 ust. 1 TFUE</w:t>
      </w:r>
    </w:p>
    <w:bookmarkEnd w:id="25"/>
    <w:p w14:paraId="497FF943" w14:textId="7C510D59" w:rsidR="00DB6F26" w:rsidRPr="00DB6F26" w:rsidRDefault="00054415" w:rsidP="00CE6CE2">
      <w:pPr>
        <w:pStyle w:val="Akapitzlist"/>
        <w:numPr>
          <w:ilvl w:val="0"/>
          <w:numId w:val="5"/>
        </w:numPr>
        <w:rPr>
          <w:i/>
          <w:iCs/>
        </w:rPr>
      </w:pPr>
      <w:r w:rsidRPr="00DB6F26">
        <w:rPr>
          <w:b/>
          <w:bCs/>
        </w:rPr>
        <w:t>Ośw</w:t>
      </w:r>
      <w:r w:rsidR="00DB6F26" w:rsidRPr="00DB6F26">
        <w:rPr>
          <w:b/>
          <w:bCs/>
        </w:rPr>
        <w:t>iadczenie dotyczące kwalifikowalności VAT</w:t>
      </w:r>
      <w:r w:rsidR="00DB6F26" w:rsidRPr="00DB6F26">
        <w:rPr>
          <w:bCs/>
        </w:rPr>
        <w:t xml:space="preserve"> –</w:t>
      </w:r>
      <w:r w:rsidR="00FA54EB">
        <w:rPr>
          <w:bCs/>
        </w:rPr>
        <w:t xml:space="preserve"> </w:t>
      </w:r>
      <w:r w:rsidR="00DB6F26" w:rsidRPr="00DB6F26">
        <w:rPr>
          <w:i/>
          <w:iCs/>
        </w:rPr>
        <w:t>należy posłużyć się wzorem załącznika; należy złożyć zarówno dla wnioskodawcy, jak i dla partnera jeśli projekt jest realizowane w partnerstwie</w:t>
      </w:r>
      <w:r w:rsidR="00EE715A">
        <w:rPr>
          <w:i/>
          <w:iCs/>
        </w:rPr>
        <w:t>;</w:t>
      </w:r>
      <w:r w:rsidR="00EE715A" w:rsidRPr="00EE715A">
        <w:rPr>
          <w:bCs/>
          <w:i/>
          <w:iCs/>
          <w:u w:val="single"/>
        </w:rPr>
        <w:t xml:space="preserve"> </w:t>
      </w:r>
      <w:r w:rsidR="00EE715A" w:rsidRPr="00DB6F26">
        <w:rPr>
          <w:bCs/>
          <w:i/>
          <w:iCs/>
          <w:u w:val="single"/>
        </w:rPr>
        <w:t>załącznik składany jest wyłącznie w przypadku projektów, w których VAT jest wydatkiem kwalifikowalnym</w:t>
      </w:r>
    </w:p>
    <w:p w14:paraId="6B77593D" w14:textId="2D7B0E3A" w:rsidR="007B1C92" w:rsidRPr="00A31C3B" w:rsidRDefault="007B1C92" w:rsidP="00CE6CE2">
      <w:pPr>
        <w:pStyle w:val="Akapitzlist"/>
        <w:numPr>
          <w:ilvl w:val="0"/>
          <w:numId w:val="5"/>
        </w:numPr>
        <w:rPr>
          <w:i/>
          <w:iCs/>
        </w:rPr>
      </w:pPr>
      <w:r w:rsidRPr="00A31C3B">
        <w:rPr>
          <w:rStyle w:val="ui-provider"/>
          <w:b/>
          <w:bCs/>
        </w:rPr>
        <w:t xml:space="preserve">Dokumenty finansowe (zatwierdzone sprawozdania finansowe wraz informacją dodatkową – jeśli jest sporządzana) za okres </w:t>
      </w:r>
      <w:r w:rsidR="00A26C1D">
        <w:rPr>
          <w:rStyle w:val="ui-provider"/>
          <w:b/>
          <w:bCs/>
        </w:rPr>
        <w:t xml:space="preserve">nie dłuższy niż </w:t>
      </w:r>
      <w:r w:rsidRPr="00A31C3B">
        <w:rPr>
          <w:rStyle w:val="ui-provider"/>
          <w:b/>
          <w:bCs/>
        </w:rPr>
        <w:t>3 ostatni</w:t>
      </w:r>
      <w:r w:rsidR="00A26C1D">
        <w:rPr>
          <w:rStyle w:val="ui-provider"/>
          <w:b/>
          <w:bCs/>
        </w:rPr>
        <w:t>e</w:t>
      </w:r>
      <w:r w:rsidRPr="00A31C3B">
        <w:rPr>
          <w:rStyle w:val="ui-provider"/>
          <w:b/>
          <w:bCs/>
        </w:rPr>
        <w:t xml:space="preserve"> lat</w:t>
      </w:r>
      <w:r w:rsidR="00A26C1D">
        <w:rPr>
          <w:rStyle w:val="ui-provider"/>
          <w:b/>
          <w:bCs/>
        </w:rPr>
        <w:t>a</w:t>
      </w:r>
      <w:r w:rsidRPr="00A31C3B">
        <w:rPr>
          <w:rStyle w:val="ui-provider"/>
          <w:b/>
          <w:bCs/>
        </w:rPr>
        <w:t xml:space="preserve"> obrotow</w:t>
      </w:r>
      <w:r w:rsidR="00A26C1D">
        <w:rPr>
          <w:rStyle w:val="ui-provider"/>
          <w:b/>
          <w:bCs/>
        </w:rPr>
        <w:t>e</w:t>
      </w:r>
      <w:r w:rsidRPr="00A31C3B">
        <w:rPr>
          <w:rStyle w:val="ui-provider"/>
          <w:b/>
          <w:bCs/>
        </w:rPr>
        <w:t xml:space="preserve"> </w:t>
      </w:r>
      <w:r w:rsidR="00A16402" w:rsidRPr="00A31C3B">
        <w:rPr>
          <w:rStyle w:val="ui-provider"/>
        </w:rPr>
        <w:t xml:space="preserve">– </w:t>
      </w:r>
      <w:bookmarkStart w:id="26" w:name="_Hlk135651917"/>
      <w:r w:rsidR="00A16402" w:rsidRPr="00A31C3B">
        <w:rPr>
          <w:rStyle w:val="ui-provider"/>
          <w:i/>
          <w:iCs/>
        </w:rPr>
        <w:t xml:space="preserve">należy złożyć zarówno dla </w:t>
      </w:r>
      <w:r w:rsidR="00FA54EB" w:rsidRPr="00A31C3B">
        <w:rPr>
          <w:rStyle w:val="ui-provider"/>
          <w:i/>
          <w:iCs/>
        </w:rPr>
        <w:t>wnioskodawcy</w:t>
      </w:r>
      <w:r w:rsidR="00A16402" w:rsidRPr="00A31C3B">
        <w:rPr>
          <w:rStyle w:val="ui-provider"/>
          <w:i/>
          <w:iCs/>
        </w:rPr>
        <w:t>, jak i dla partne</w:t>
      </w:r>
      <w:r w:rsidR="00BD20ED" w:rsidRPr="00A31C3B">
        <w:rPr>
          <w:rStyle w:val="ui-provider"/>
          <w:i/>
          <w:iCs/>
        </w:rPr>
        <w:t>ra</w:t>
      </w:r>
      <w:r w:rsidR="007C1E15" w:rsidRPr="00A31C3B">
        <w:rPr>
          <w:rStyle w:val="ui-provider"/>
          <w:i/>
          <w:iCs/>
        </w:rPr>
        <w:t xml:space="preserve"> jeśli </w:t>
      </w:r>
      <w:r w:rsidR="007C1E15" w:rsidRPr="00A31C3B">
        <w:rPr>
          <w:i/>
          <w:iCs/>
        </w:rPr>
        <w:t>pr</w:t>
      </w:r>
      <w:r w:rsidR="00FA54EB" w:rsidRPr="00A31C3B">
        <w:rPr>
          <w:i/>
          <w:iCs/>
        </w:rPr>
        <w:t>ojekt</w:t>
      </w:r>
      <w:r w:rsidR="007C1E15" w:rsidRPr="00A31C3B">
        <w:rPr>
          <w:i/>
          <w:iCs/>
        </w:rPr>
        <w:t xml:space="preserve"> jest realizowane w partnerstwie</w:t>
      </w:r>
      <w:r w:rsidR="007C1E15" w:rsidRPr="00A31C3B" w:rsidDel="00A16402">
        <w:rPr>
          <w:rStyle w:val="ui-provider"/>
        </w:rPr>
        <w:t xml:space="preserve"> </w:t>
      </w:r>
      <w:bookmarkEnd w:id="26"/>
    </w:p>
    <w:p w14:paraId="0ED46A6C" w14:textId="7F25FE15" w:rsidR="007B1C92" w:rsidRPr="00F40ED1" w:rsidRDefault="00735CE9" w:rsidP="00CE6CE2">
      <w:pPr>
        <w:pStyle w:val="Akapitzlist"/>
        <w:numPr>
          <w:ilvl w:val="0"/>
          <w:numId w:val="5"/>
        </w:numPr>
        <w:rPr>
          <w:i/>
          <w:iCs/>
        </w:rPr>
      </w:pPr>
      <w:r w:rsidRPr="00F40ED1">
        <w:rPr>
          <w:b/>
          <w:bCs/>
        </w:rPr>
        <w:t xml:space="preserve">Zbiór oświadczeń </w:t>
      </w:r>
      <w:r w:rsidR="00F40ED1" w:rsidRPr="00F40ED1">
        <w:rPr>
          <w:b/>
          <w:bCs/>
        </w:rPr>
        <w:t>wnioskodawcy</w:t>
      </w:r>
      <w:r w:rsidR="00A42C88" w:rsidRPr="00F40ED1">
        <w:rPr>
          <w:b/>
          <w:bCs/>
        </w:rPr>
        <w:t xml:space="preserve"> </w:t>
      </w:r>
      <w:r w:rsidR="00A42C88" w:rsidRPr="00F40ED1">
        <w:t xml:space="preserve">– </w:t>
      </w:r>
      <w:r w:rsidR="00A42C88" w:rsidRPr="00F40ED1">
        <w:rPr>
          <w:i/>
          <w:iCs/>
        </w:rPr>
        <w:t>należy posłużyć się wzorem załącznika</w:t>
      </w:r>
      <w:r w:rsidR="00A42C88" w:rsidRPr="00F40ED1" w:rsidDel="00A16402">
        <w:t xml:space="preserve"> </w:t>
      </w:r>
    </w:p>
    <w:p w14:paraId="34F8313C" w14:textId="0F5792A1" w:rsidR="00A16402" w:rsidRPr="000A083D" w:rsidRDefault="00A16402" w:rsidP="00CE6CE2">
      <w:pPr>
        <w:pStyle w:val="Akapitzlist"/>
        <w:numPr>
          <w:ilvl w:val="0"/>
          <w:numId w:val="5"/>
        </w:numPr>
        <w:rPr>
          <w:i/>
          <w:iCs/>
        </w:rPr>
      </w:pPr>
      <w:r w:rsidRPr="00F40ED1">
        <w:rPr>
          <w:b/>
          <w:bCs/>
        </w:rPr>
        <w:t>Zbiór oświadczeń partnera</w:t>
      </w:r>
      <w:r w:rsidR="00A42C88" w:rsidRPr="00F40ED1">
        <w:rPr>
          <w:b/>
          <w:bCs/>
        </w:rPr>
        <w:t xml:space="preserve"> </w:t>
      </w:r>
      <w:r w:rsidR="00A42C88" w:rsidRPr="00F40ED1">
        <w:t xml:space="preserve">– </w:t>
      </w:r>
      <w:r w:rsidR="00A42C88" w:rsidRPr="00F40ED1">
        <w:rPr>
          <w:i/>
          <w:iCs/>
        </w:rPr>
        <w:t>należy posłużyć się wzorem załącznika</w:t>
      </w:r>
      <w:r w:rsidR="00D439F5">
        <w:rPr>
          <w:i/>
          <w:iCs/>
        </w:rPr>
        <w:t xml:space="preserve">; </w:t>
      </w:r>
      <w:r w:rsidR="00D439F5" w:rsidRPr="00F40ED1">
        <w:rPr>
          <w:i/>
          <w:iCs/>
        </w:rPr>
        <w:t>należy złożyć tylko w przypadku, gdy projekt jest realizowany w partnerstwie</w:t>
      </w:r>
    </w:p>
    <w:p w14:paraId="7780EF66" w14:textId="7EB90075" w:rsidR="00735CE9" w:rsidRPr="00F40ED1" w:rsidRDefault="00735CE9" w:rsidP="00CE6CE2">
      <w:pPr>
        <w:pStyle w:val="Akapitzlist"/>
        <w:numPr>
          <w:ilvl w:val="0"/>
          <w:numId w:val="5"/>
        </w:numPr>
        <w:spacing w:after="0"/>
        <w:ind w:left="357" w:hanging="357"/>
      </w:pPr>
      <w:r w:rsidRPr="00F40ED1">
        <w:rPr>
          <w:b/>
          <w:bCs/>
        </w:rPr>
        <w:t>Inne</w:t>
      </w:r>
      <w:r w:rsidRPr="00F40ED1">
        <w:t xml:space="preserve"> (opcjonalne)</w:t>
      </w:r>
    </w:p>
    <w:p w14:paraId="6236402A" w14:textId="77777777" w:rsidR="001B0615" w:rsidRPr="001B0615" w:rsidRDefault="001B0615" w:rsidP="006F3DEE"/>
    <w:p w14:paraId="1382C03A" w14:textId="1C965A87" w:rsidR="00AD468C" w:rsidRDefault="00C80ACE" w:rsidP="00254086">
      <w:pPr>
        <w:pStyle w:val="Nagwek2"/>
        <w:jc w:val="left"/>
        <w:rPr>
          <w:rStyle w:val="ui-provider"/>
          <w:color w:val="4472C4" w:themeColor="accent1"/>
        </w:rPr>
      </w:pPr>
      <w:bookmarkStart w:id="27" w:name="_Toc137801385"/>
      <w:r w:rsidRPr="00AE6476">
        <w:rPr>
          <w:rStyle w:val="ui-provider"/>
          <w:color w:val="4472C4" w:themeColor="accent1"/>
        </w:rPr>
        <w:t>K</w:t>
      </w:r>
      <w:r w:rsidR="00AD468C" w:rsidRPr="00AE6476">
        <w:rPr>
          <w:rStyle w:val="ui-provider"/>
          <w:color w:val="4472C4" w:themeColor="accent1"/>
        </w:rPr>
        <w:t>. Informacje o wniosku o dofinansowanie</w:t>
      </w:r>
      <w:bookmarkEnd w:id="27"/>
    </w:p>
    <w:p w14:paraId="65B97DAF" w14:textId="18D89DB8" w:rsidR="00A51B32" w:rsidRPr="00AE6476" w:rsidRDefault="00A51B32" w:rsidP="002D1310">
      <w:pPr>
        <w:spacing w:after="0" w:line="288" w:lineRule="auto"/>
      </w:pPr>
      <w:r w:rsidRPr="00AE6476">
        <w:t>W tej sekcji wyświetlają się wyłącznie informacje będące podsumowaniem wniosku. Sekcja ta nie jest edytowalna.</w:t>
      </w:r>
    </w:p>
    <w:tbl>
      <w:tblPr>
        <w:tblStyle w:val="Tabela-Siatka"/>
        <w:tblW w:w="51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3"/>
        <w:gridCol w:w="4784"/>
      </w:tblGrid>
      <w:tr w:rsidR="00176F3C" w:rsidRPr="00176F3C" w14:paraId="78F1B78A" w14:textId="77777777" w:rsidTr="003276BF">
        <w:trPr>
          <w:trHeight w:val="467"/>
        </w:trPr>
        <w:tc>
          <w:tcPr>
            <w:tcW w:w="92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35BF1F" w14:textId="0CF8D5AB" w:rsidR="00176F3C" w:rsidRPr="003276BF" w:rsidRDefault="00DA3447" w:rsidP="003276BF">
            <w:pPr>
              <w:pStyle w:val="Nagwek"/>
              <w:tabs>
                <w:tab w:val="clear" w:pos="4536"/>
                <w:tab w:val="clear" w:pos="9072"/>
              </w:tabs>
              <w:spacing w:line="288" w:lineRule="auto"/>
              <w:rPr>
                <w:rFonts w:cstheme="minorHAnsi"/>
                <w:b/>
                <w:bCs/>
              </w:rPr>
            </w:pPr>
            <w:r>
              <w:rPr>
                <w:rFonts w:cstheme="minorHAnsi"/>
                <w:b/>
                <w:bCs/>
              </w:rPr>
              <w:t>K</w:t>
            </w:r>
            <w:r w:rsidR="00176F3C" w:rsidRPr="003276BF">
              <w:rPr>
                <w:rFonts w:cstheme="minorHAnsi"/>
                <w:b/>
                <w:bCs/>
              </w:rPr>
              <w:t xml:space="preserve"> Informacje o wniosku o dofinansowanie</w:t>
            </w:r>
          </w:p>
        </w:tc>
      </w:tr>
      <w:tr w:rsidR="00176F3C" w:rsidRPr="00176F3C" w14:paraId="595621D4" w14:textId="77777777" w:rsidTr="003276BF">
        <w:tc>
          <w:tcPr>
            <w:tcW w:w="4644" w:type="dxa"/>
            <w:tcBorders>
              <w:top w:val="single" w:sz="4" w:space="0" w:color="auto"/>
              <w:left w:val="single" w:sz="4" w:space="0" w:color="auto"/>
              <w:right w:val="single" w:sz="4" w:space="0" w:color="auto"/>
            </w:tcBorders>
          </w:tcPr>
          <w:p w14:paraId="6E01A2B4" w14:textId="2D153ED7" w:rsidR="00176F3C" w:rsidRPr="00176F3C" w:rsidRDefault="00176F3C" w:rsidP="00176F3C">
            <w:pPr>
              <w:pStyle w:val="Nagwek"/>
              <w:tabs>
                <w:tab w:val="clear" w:pos="4536"/>
                <w:tab w:val="clear" w:pos="9072"/>
              </w:tabs>
              <w:spacing w:line="288" w:lineRule="auto"/>
              <w:rPr>
                <w:rFonts w:cstheme="minorHAnsi"/>
              </w:rPr>
            </w:pPr>
            <w:r w:rsidRPr="003276BF">
              <w:rPr>
                <w:rFonts w:cstheme="minorHAnsi"/>
                <w:b/>
                <w:bCs/>
              </w:rPr>
              <w:t>Program</w:t>
            </w:r>
          </w:p>
        </w:tc>
        <w:tc>
          <w:tcPr>
            <w:tcW w:w="4644" w:type="dxa"/>
            <w:tcBorders>
              <w:top w:val="single" w:sz="4" w:space="0" w:color="auto"/>
              <w:left w:val="single" w:sz="4" w:space="0" w:color="auto"/>
              <w:right w:val="single" w:sz="4" w:space="0" w:color="auto"/>
            </w:tcBorders>
          </w:tcPr>
          <w:p w14:paraId="4FCBD278" w14:textId="253783DD" w:rsidR="00176F3C" w:rsidRPr="00176F3C" w:rsidRDefault="00176F3C" w:rsidP="003276BF">
            <w:pPr>
              <w:pStyle w:val="Nagwek4"/>
              <w:rPr>
                <w:rFonts w:cstheme="minorHAnsi"/>
              </w:rPr>
            </w:pPr>
            <w:r w:rsidRPr="003276BF">
              <w:rPr>
                <w:rFonts w:cstheme="minorHAnsi"/>
              </w:rPr>
              <w:t>Priorytet</w:t>
            </w:r>
          </w:p>
        </w:tc>
      </w:tr>
      <w:tr w:rsidR="00176F3C" w:rsidRPr="00176F3C" w14:paraId="1FEA98A0" w14:textId="77777777" w:rsidTr="003276BF">
        <w:tc>
          <w:tcPr>
            <w:tcW w:w="4644" w:type="dxa"/>
            <w:tcBorders>
              <w:left w:val="single" w:sz="4" w:space="0" w:color="auto"/>
              <w:bottom w:val="single" w:sz="4" w:space="0" w:color="auto"/>
              <w:right w:val="single" w:sz="4" w:space="0" w:color="auto"/>
            </w:tcBorders>
          </w:tcPr>
          <w:p w14:paraId="74251718" w14:textId="5531D42F" w:rsidR="00176F3C" w:rsidRPr="003276BF" w:rsidRDefault="00AE6476" w:rsidP="00176F3C">
            <w:pPr>
              <w:pStyle w:val="Nagwek"/>
              <w:tabs>
                <w:tab w:val="clear" w:pos="4536"/>
                <w:tab w:val="clear" w:pos="9072"/>
              </w:tabs>
              <w:spacing w:line="288" w:lineRule="auto"/>
              <w:rPr>
                <w:rFonts w:cstheme="minorHAnsi"/>
                <w:b/>
                <w:bCs/>
              </w:rPr>
            </w:pPr>
            <w:r w:rsidRPr="00AE6476">
              <w:rPr>
                <w:rFonts w:cstheme="minorHAnsi"/>
              </w:rPr>
              <w:t>Fundusze Europejskie na Rozwój Cyfrowy 2021-2027</w:t>
            </w:r>
          </w:p>
        </w:tc>
        <w:tc>
          <w:tcPr>
            <w:tcW w:w="4644" w:type="dxa"/>
            <w:tcBorders>
              <w:left w:val="single" w:sz="4" w:space="0" w:color="auto"/>
              <w:bottom w:val="single" w:sz="4" w:space="0" w:color="auto"/>
              <w:right w:val="single" w:sz="4" w:space="0" w:color="auto"/>
            </w:tcBorders>
          </w:tcPr>
          <w:p w14:paraId="4DF3E024" w14:textId="4CCE0361" w:rsidR="00176F3C" w:rsidRPr="009C59ED" w:rsidRDefault="00AE6476" w:rsidP="003276BF">
            <w:pPr>
              <w:pStyle w:val="Tekstkomentarza"/>
              <w:spacing w:line="288" w:lineRule="auto"/>
              <w:rPr>
                <w:rFonts w:cstheme="minorHAnsi"/>
                <w:b/>
                <w:bCs/>
                <w:sz w:val="22"/>
                <w:szCs w:val="22"/>
              </w:rPr>
            </w:pPr>
            <w:r w:rsidRPr="009C59ED">
              <w:rPr>
                <w:rStyle w:val="mb-0"/>
                <w:sz w:val="22"/>
                <w:szCs w:val="22"/>
              </w:rPr>
              <w:t>Zaawansowane usługi cyfrowe</w:t>
            </w:r>
          </w:p>
        </w:tc>
      </w:tr>
      <w:tr w:rsidR="00176F3C" w:rsidRPr="00176F3C" w14:paraId="53627535" w14:textId="77777777" w:rsidTr="003276BF">
        <w:tc>
          <w:tcPr>
            <w:tcW w:w="4644" w:type="dxa"/>
            <w:tcBorders>
              <w:top w:val="single" w:sz="4" w:space="0" w:color="auto"/>
              <w:left w:val="single" w:sz="4" w:space="0" w:color="auto"/>
              <w:right w:val="single" w:sz="4" w:space="0" w:color="auto"/>
            </w:tcBorders>
          </w:tcPr>
          <w:p w14:paraId="259BE15A" w14:textId="6071274D" w:rsidR="00176F3C" w:rsidRPr="003276BF" w:rsidRDefault="00176F3C" w:rsidP="00176F3C">
            <w:pPr>
              <w:pStyle w:val="Nagwek"/>
              <w:tabs>
                <w:tab w:val="clear" w:pos="4536"/>
                <w:tab w:val="clear" w:pos="9072"/>
              </w:tabs>
              <w:spacing w:line="288" w:lineRule="auto"/>
              <w:rPr>
                <w:rFonts w:cstheme="minorHAnsi"/>
              </w:rPr>
            </w:pPr>
            <w:r w:rsidRPr="003276BF">
              <w:rPr>
                <w:rFonts w:cstheme="minorHAnsi"/>
                <w:b/>
                <w:bCs/>
              </w:rPr>
              <w:t>Działanie</w:t>
            </w:r>
          </w:p>
        </w:tc>
        <w:tc>
          <w:tcPr>
            <w:tcW w:w="4644" w:type="dxa"/>
            <w:tcBorders>
              <w:top w:val="single" w:sz="4" w:space="0" w:color="auto"/>
              <w:left w:val="single" w:sz="4" w:space="0" w:color="auto"/>
              <w:right w:val="single" w:sz="4" w:space="0" w:color="auto"/>
            </w:tcBorders>
          </w:tcPr>
          <w:p w14:paraId="6820F4F6" w14:textId="466C6A33" w:rsidR="00176F3C" w:rsidRPr="003276BF" w:rsidRDefault="00176F3C" w:rsidP="003276BF">
            <w:pPr>
              <w:pStyle w:val="Nagwek4"/>
              <w:rPr>
                <w:rFonts w:cstheme="minorHAnsi"/>
              </w:rPr>
            </w:pPr>
            <w:r w:rsidRPr="003276BF">
              <w:rPr>
                <w:rFonts w:cstheme="minorHAnsi"/>
              </w:rPr>
              <w:t>Numer naboru</w:t>
            </w:r>
          </w:p>
        </w:tc>
      </w:tr>
      <w:tr w:rsidR="003276BF" w:rsidRPr="003276BF" w14:paraId="3A7B7CF0" w14:textId="77777777" w:rsidTr="003276BF">
        <w:tc>
          <w:tcPr>
            <w:tcW w:w="4644" w:type="dxa"/>
            <w:tcBorders>
              <w:left w:val="single" w:sz="4" w:space="0" w:color="auto"/>
              <w:bottom w:val="single" w:sz="4" w:space="0" w:color="auto"/>
              <w:right w:val="single" w:sz="4" w:space="0" w:color="auto"/>
            </w:tcBorders>
          </w:tcPr>
          <w:p w14:paraId="429DBFFA" w14:textId="10BA6F4C" w:rsidR="00176F3C" w:rsidRPr="003276BF" w:rsidRDefault="00AE6476" w:rsidP="00AE6476">
            <w:pPr>
              <w:autoSpaceDE w:val="0"/>
              <w:autoSpaceDN w:val="0"/>
              <w:adjustRightInd w:val="0"/>
              <w:rPr>
                <w:rFonts w:cstheme="minorHAnsi"/>
                <w:b/>
                <w:bCs/>
              </w:rPr>
            </w:pPr>
            <w:r w:rsidRPr="00AE6476">
              <w:rPr>
                <w:rFonts w:cstheme="minorHAnsi"/>
              </w:rPr>
              <w:t xml:space="preserve">Wzmocnienie krajowego systemu </w:t>
            </w:r>
            <w:proofErr w:type="spellStart"/>
            <w:r w:rsidRPr="00AE6476">
              <w:rPr>
                <w:rFonts w:cstheme="minorHAnsi"/>
              </w:rPr>
              <w:t>cyberbezpieczeństwa</w:t>
            </w:r>
            <w:proofErr w:type="spellEnd"/>
          </w:p>
        </w:tc>
        <w:tc>
          <w:tcPr>
            <w:tcW w:w="4644" w:type="dxa"/>
            <w:tcBorders>
              <w:left w:val="single" w:sz="4" w:space="0" w:color="auto"/>
              <w:bottom w:val="single" w:sz="4" w:space="0" w:color="auto"/>
              <w:right w:val="single" w:sz="4" w:space="0" w:color="auto"/>
            </w:tcBorders>
            <w:vAlign w:val="bottom"/>
          </w:tcPr>
          <w:p w14:paraId="38DABC6D" w14:textId="0881AE08" w:rsidR="00176F3C" w:rsidRPr="003735FA" w:rsidRDefault="003735FA" w:rsidP="003735FA">
            <w:pPr>
              <w:pStyle w:val="Tekstkomentarza"/>
              <w:spacing w:line="288" w:lineRule="auto"/>
              <w:rPr>
                <w:rStyle w:val="mb-0"/>
              </w:rPr>
            </w:pPr>
            <w:r w:rsidRPr="003735FA">
              <w:rPr>
                <w:rStyle w:val="mb-0"/>
                <w:sz w:val="22"/>
                <w:szCs w:val="22"/>
              </w:rPr>
              <w:t>FERC.02.02-IP.01-00</w:t>
            </w:r>
            <w:r w:rsidR="004D7B8A">
              <w:rPr>
                <w:rStyle w:val="mb-0"/>
                <w:sz w:val="22"/>
                <w:szCs w:val="22"/>
              </w:rPr>
              <w:t>2</w:t>
            </w:r>
            <w:r w:rsidRPr="003735FA">
              <w:rPr>
                <w:rStyle w:val="mb-0"/>
                <w:sz w:val="22"/>
                <w:szCs w:val="22"/>
              </w:rPr>
              <w:t>/23</w:t>
            </w:r>
          </w:p>
        </w:tc>
      </w:tr>
      <w:tr w:rsidR="00176F3C" w:rsidRPr="00176F3C" w14:paraId="1C9B7AA7" w14:textId="77777777" w:rsidTr="003276BF">
        <w:tc>
          <w:tcPr>
            <w:tcW w:w="4644" w:type="dxa"/>
            <w:tcBorders>
              <w:top w:val="single" w:sz="4" w:space="0" w:color="auto"/>
              <w:left w:val="single" w:sz="4" w:space="0" w:color="auto"/>
              <w:right w:val="single" w:sz="4" w:space="0" w:color="auto"/>
            </w:tcBorders>
          </w:tcPr>
          <w:p w14:paraId="19C61081" w14:textId="297BA195" w:rsidR="00176F3C" w:rsidRPr="00153708" w:rsidRDefault="00176F3C" w:rsidP="00153708">
            <w:pPr>
              <w:rPr>
                <w:b/>
                <w:bCs/>
              </w:rPr>
            </w:pPr>
            <w:r w:rsidRPr="00153708">
              <w:rPr>
                <w:b/>
                <w:bCs/>
              </w:rPr>
              <w:t>Numer wniosku</w:t>
            </w:r>
          </w:p>
        </w:tc>
        <w:tc>
          <w:tcPr>
            <w:tcW w:w="4644" w:type="dxa"/>
            <w:tcBorders>
              <w:top w:val="single" w:sz="4" w:space="0" w:color="auto"/>
              <w:left w:val="single" w:sz="4" w:space="0" w:color="auto"/>
              <w:right w:val="single" w:sz="4" w:space="0" w:color="auto"/>
            </w:tcBorders>
          </w:tcPr>
          <w:p w14:paraId="5E73D411" w14:textId="33E26CFE" w:rsidR="00176F3C" w:rsidRPr="003276BF" w:rsidRDefault="00176F3C" w:rsidP="003276BF">
            <w:pPr>
              <w:pStyle w:val="Nagwek4"/>
              <w:rPr>
                <w:rFonts w:cstheme="minorHAnsi"/>
              </w:rPr>
            </w:pPr>
            <w:r w:rsidRPr="003276BF">
              <w:rPr>
                <w:rFonts w:cstheme="minorHAnsi"/>
              </w:rPr>
              <w:t>Status wniosku</w:t>
            </w:r>
          </w:p>
        </w:tc>
      </w:tr>
      <w:tr w:rsidR="00176F3C" w:rsidRPr="00176F3C" w14:paraId="09D23C17" w14:textId="77777777" w:rsidTr="003276BF">
        <w:tc>
          <w:tcPr>
            <w:tcW w:w="4644" w:type="dxa"/>
            <w:tcBorders>
              <w:left w:val="single" w:sz="4" w:space="0" w:color="auto"/>
              <w:bottom w:val="single" w:sz="4" w:space="0" w:color="auto"/>
              <w:right w:val="single" w:sz="4" w:space="0" w:color="auto"/>
            </w:tcBorders>
            <w:vAlign w:val="center"/>
          </w:tcPr>
          <w:p w14:paraId="08A12E48" w14:textId="3F09A9AC" w:rsidR="00176F3C" w:rsidRPr="003276BF" w:rsidRDefault="00176F3C" w:rsidP="003276BF">
            <w:pPr>
              <w:pStyle w:val="Tematkomentarza"/>
              <w:autoSpaceDE w:val="0"/>
              <w:autoSpaceDN w:val="0"/>
              <w:adjustRightInd w:val="0"/>
              <w:jc w:val="right"/>
              <w:rPr>
                <w:rFonts w:cstheme="minorHAnsi"/>
                <w:b w:val="0"/>
                <w:bCs w:val="0"/>
                <w:i/>
                <w:iCs/>
                <w:sz w:val="22"/>
                <w:szCs w:val="22"/>
              </w:rPr>
            </w:pPr>
            <w:r w:rsidRPr="003276BF">
              <w:rPr>
                <w:rFonts w:cstheme="minorHAnsi"/>
                <w:b w:val="0"/>
                <w:bCs w:val="0"/>
                <w:i/>
                <w:iCs/>
                <w:sz w:val="22"/>
                <w:szCs w:val="22"/>
              </w:rPr>
              <w:t>&lt;pole tekstowe wypełniane automatycznie&gt;</w:t>
            </w:r>
          </w:p>
        </w:tc>
        <w:tc>
          <w:tcPr>
            <w:tcW w:w="4644" w:type="dxa"/>
            <w:tcBorders>
              <w:left w:val="single" w:sz="4" w:space="0" w:color="auto"/>
              <w:bottom w:val="single" w:sz="4" w:space="0" w:color="auto"/>
              <w:right w:val="single" w:sz="4" w:space="0" w:color="auto"/>
            </w:tcBorders>
            <w:vAlign w:val="center"/>
          </w:tcPr>
          <w:p w14:paraId="2A79482A" w14:textId="0EA772F9" w:rsidR="00176F3C" w:rsidRPr="003276BF" w:rsidRDefault="00176F3C" w:rsidP="003276BF">
            <w:pPr>
              <w:pStyle w:val="Tematkomentarza"/>
              <w:spacing w:line="288" w:lineRule="auto"/>
              <w:jc w:val="right"/>
              <w:rPr>
                <w:rFonts w:cstheme="minorHAnsi"/>
                <w:b w:val="0"/>
                <w:bCs w:val="0"/>
                <w:i/>
                <w:iCs/>
                <w:sz w:val="22"/>
                <w:szCs w:val="22"/>
              </w:rPr>
            </w:pPr>
            <w:r w:rsidRPr="003276BF">
              <w:rPr>
                <w:rFonts w:cstheme="minorHAnsi"/>
                <w:b w:val="0"/>
                <w:bCs w:val="0"/>
                <w:i/>
                <w:iCs/>
                <w:sz w:val="22"/>
                <w:szCs w:val="22"/>
              </w:rPr>
              <w:t>&lt;pole tekstowe wypełniane automatycznie&gt;</w:t>
            </w:r>
          </w:p>
        </w:tc>
      </w:tr>
      <w:tr w:rsidR="00176F3C" w:rsidRPr="00176F3C" w14:paraId="358BB03E" w14:textId="77777777" w:rsidTr="003276BF">
        <w:tc>
          <w:tcPr>
            <w:tcW w:w="4644" w:type="dxa"/>
            <w:tcBorders>
              <w:top w:val="single" w:sz="4" w:space="0" w:color="auto"/>
              <w:left w:val="single" w:sz="4" w:space="0" w:color="auto"/>
              <w:right w:val="single" w:sz="4" w:space="0" w:color="auto"/>
            </w:tcBorders>
          </w:tcPr>
          <w:p w14:paraId="125256CB" w14:textId="1B23DA61" w:rsidR="00176F3C" w:rsidRPr="003276BF" w:rsidRDefault="00176F3C" w:rsidP="00176F3C">
            <w:pPr>
              <w:pStyle w:val="Tematkomentarza"/>
              <w:autoSpaceDE w:val="0"/>
              <w:autoSpaceDN w:val="0"/>
              <w:adjustRightInd w:val="0"/>
              <w:rPr>
                <w:rFonts w:cstheme="minorHAnsi"/>
                <w:sz w:val="22"/>
                <w:szCs w:val="22"/>
              </w:rPr>
            </w:pPr>
            <w:r w:rsidRPr="003276BF">
              <w:rPr>
                <w:rFonts w:cstheme="minorHAnsi"/>
                <w:sz w:val="22"/>
                <w:szCs w:val="22"/>
              </w:rPr>
              <w:t>Data złożenia wniosku</w:t>
            </w:r>
          </w:p>
        </w:tc>
        <w:tc>
          <w:tcPr>
            <w:tcW w:w="4644" w:type="dxa"/>
            <w:tcBorders>
              <w:top w:val="single" w:sz="4" w:space="0" w:color="auto"/>
              <w:left w:val="single" w:sz="4" w:space="0" w:color="auto"/>
              <w:right w:val="single" w:sz="4" w:space="0" w:color="auto"/>
            </w:tcBorders>
          </w:tcPr>
          <w:p w14:paraId="7BD856ED" w14:textId="42458A46" w:rsidR="00176F3C" w:rsidRPr="003276BF" w:rsidRDefault="00176F3C" w:rsidP="00176F3C">
            <w:pPr>
              <w:spacing w:line="288" w:lineRule="auto"/>
              <w:rPr>
                <w:rFonts w:cstheme="minorHAnsi"/>
                <w:b/>
                <w:bCs/>
              </w:rPr>
            </w:pPr>
            <w:r w:rsidRPr="003276BF">
              <w:rPr>
                <w:rFonts w:cstheme="minorHAnsi"/>
                <w:b/>
                <w:bCs/>
              </w:rPr>
              <w:t>Data złożenia wersji</w:t>
            </w:r>
          </w:p>
        </w:tc>
      </w:tr>
      <w:tr w:rsidR="00176F3C" w:rsidRPr="00176F3C" w14:paraId="6408FBD3" w14:textId="77777777" w:rsidTr="003276BF">
        <w:tc>
          <w:tcPr>
            <w:tcW w:w="4644" w:type="dxa"/>
            <w:tcBorders>
              <w:left w:val="single" w:sz="4" w:space="0" w:color="auto"/>
              <w:bottom w:val="single" w:sz="4" w:space="0" w:color="auto"/>
              <w:right w:val="single" w:sz="4" w:space="0" w:color="auto"/>
            </w:tcBorders>
            <w:vAlign w:val="center"/>
          </w:tcPr>
          <w:p w14:paraId="322FA875" w14:textId="1F41868B" w:rsidR="00176F3C" w:rsidRPr="003276BF" w:rsidRDefault="00176F3C" w:rsidP="003276BF">
            <w:pPr>
              <w:pStyle w:val="Tematkomentarza"/>
              <w:autoSpaceDE w:val="0"/>
              <w:autoSpaceDN w:val="0"/>
              <w:adjustRightInd w:val="0"/>
              <w:jc w:val="right"/>
              <w:rPr>
                <w:rFonts w:cstheme="minorHAnsi"/>
                <w:b w:val="0"/>
                <w:bCs w:val="0"/>
                <w:i/>
                <w:iCs/>
                <w:sz w:val="22"/>
                <w:szCs w:val="22"/>
              </w:rPr>
            </w:pPr>
            <w:r w:rsidRPr="003276BF">
              <w:rPr>
                <w:rFonts w:cstheme="minorHAnsi"/>
                <w:b w:val="0"/>
                <w:bCs w:val="0"/>
                <w:i/>
                <w:iCs/>
                <w:sz w:val="22"/>
                <w:szCs w:val="22"/>
              </w:rPr>
              <w:t>&lt;pole tekstowe wypełniane automatycznie&gt;</w:t>
            </w:r>
          </w:p>
        </w:tc>
        <w:tc>
          <w:tcPr>
            <w:tcW w:w="4644" w:type="dxa"/>
            <w:tcBorders>
              <w:left w:val="single" w:sz="4" w:space="0" w:color="auto"/>
              <w:bottom w:val="single" w:sz="4" w:space="0" w:color="auto"/>
              <w:right w:val="single" w:sz="4" w:space="0" w:color="auto"/>
            </w:tcBorders>
            <w:vAlign w:val="center"/>
          </w:tcPr>
          <w:p w14:paraId="695E5C54" w14:textId="561B09AB" w:rsidR="00176F3C" w:rsidRPr="003276BF" w:rsidRDefault="00176F3C" w:rsidP="003276BF">
            <w:pPr>
              <w:pStyle w:val="Nagwek"/>
              <w:tabs>
                <w:tab w:val="clear" w:pos="4536"/>
                <w:tab w:val="clear" w:pos="9072"/>
              </w:tabs>
              <w:spacing w:line="288" w:lineRule="auto"/>
              <w:jc w:val="right"/>
              <w:rPr>
                <w:rFonts w:cstheme="minorHAnsi"/>
                <w:i/>
                <w:iCs/>
              </w:rPr>
            </w:pPr>
            <w:r w:rsidRPr="003276BF">
              <w:rPr>
                <w:rFonts w:cstheme="minorHAnsi"/>
                <w:i/>
                <w:iCs/>
              </w:rPr>
              <w:t>&lt;pole tekstowe wypełniane automatycznie&gt;</w:t>
            </w:r>
          </w:p>
        </w:tc>
      </w:tr>
      <w:tr w:rsidR="00176F3C" w:rsidRPr="00176F3C" w14:paraId="461D32D7" w14:textId="77777777" w:rsidTr="003276BF">
        <w:tc>
          <w:tcPr>
            <w:tcW w:w="4644" w:type="dxa"/>
            <w:tcBorders>
              <w:top w:val="single" w:sz="4" w:space="0" w:color="auto"/>
              <w:left w:val="single" w:sz="4" w:space="0" w:color="auto"/>
              <w:right w:val="single" w:sz="4" w:space="0" w:color="auto"/>
            </w:tcBorders>
          </w:tcPr>
          <w:p w14:paraId="183340AC" w14:textId="427002EA" w:rsidR="00176F3C" w:rsidRPr="003276BF" w:rsidRDefault="00176F3C" w:rsidP="00176F3C">
            <w:pPr>
              <w:pStyle w:val="Tematkomentarza"/>
              <w:autoSpaceDE w:val="0"/>
              <w:autoSpaceDN w:val="0"/>
              <w:adjustRightInd w:val="0"/>
              <w:rPr>
                <w:rFonts w:cstheme="minorHAnsi"/>
                <w:sz w:val="22"/>
                <w:szCs w:val="22"/>
              </w:rPr>
            </w:pPr>
            <w:r w:rsidRPr="003276BF">
              <w:rPr>
                <w:rFonts w:cstheme="minorHAnsi"/>
                <w:sz w:val="22"/>
                <w:szCs w:val="22"/>
              </w:rPr>
              <w:t>Suma kontrolna</w:t>
            </w:r>
          </w:p>
        </w:tc>
        <w:tc>
          <w:tcPr>
            <w:tcW w:w="4644" w:type="dxa"/>
            <w:tcBorders>
              <w:top w:val="single" w:sz="4" w:space="0" w:color="auto"/>
              <w:left w:val="single" w:sz="4" w:space="0" w:color="auto"/>
            </w:tcBorders>
            <w:shd w:val="clear" w:color="auto" w:fill="D9D9D9" w:themeFill="background1" w:themeFillShade="D9"/>
          </w:tcPr>
          <w:p w14:paraId="0144C3EE" w14:textId="77777777" w:rsidR="00176F3C" w:rsidRPr="003276BF" w:rsidRDefault="00176F3C" w:rsidP="00176F3C">
            <w:pPr>
              <w:spacing w:line="288" w:lineRule="auto"/>
              <w:rPr>
                <w:rFonts w:cstheme="minorHAnsi"/>
                <w:b/>
                <w:bCs/>
              </w:rPr>
            </w:pPr>
          </w:p>
        </w:tc>
      </w:tr>
      <w:tr w:rsidR="00176F3C" w:rsidRPr="00176F3C" w14:paraId="552B2D20" w14:textId="77777777" w:rsidTr="003276BF">
        <w:tc>
          <w:tcPr>
            <w:tcW w:w="4644" w:type="dxa"/>
            <w:tcBorders>
              <w:left w:val="single" w:sz="4" w:space="0" w:color="auto"/>
              <w:bottom w:val="single" w:sz="4" w:space="0" w:color="auto"/>
              <w:right w:val="single" w:sz="4" w:space="0" w:color="auto"/>
            </w:tcBorders>
            <w:vAlign w:val="center"/>
          </w:tcPr>
          <w:p w14:paraId="219D4D9D" w14:textId="65365F1D" w:rsidR="00176F3C" w:rsidRPr="003276BF" w:rsidRDefault="00176F3C" w:rsidP="003276BF">
            <w:pPr>
              <w:pStyle w:val="Tematkomentarza"/>
              <w:autoSpaceDE w:val="0"/>
              <w:autoSpaceDN w:val="0"/>
              <w:adjustRightInd w:val="0"/>
              <w:jc w:val="right"/>
              <w:rPr>
                <w:rFonts w:cstheme="minorHAnsi"/>
                <w:b w:val="0"/>
                <w:bCs w:val="0"/>
                <w:i/>
                <w:iCs/>
                <w:sz w:val="22"/>
                <w:szCs w:val="22"/>
              </w:rPr>
            </w:pPr>
            <w:r w:rsidRPr="003276BF">
              <w:rPr>
                <w:rFonts w:cstheme="minorHAnsi"/>
                <w:b w:val="0"/>
                <w:bCs w:val="0"/>
                <w:i/>
                <w:iCs/>
                <w:sz w:val="22"/>
                <w:szCs w:val="22"/>
              </w:rPr>
              <w:t>&lt;pole tekstowe wypełniane automatycznie&gt;</w:t>
            </w:r>
          </w:p>
        </w:tc>
        <w:tc>
          <w:tcPr>
            <w:tcW w:w="4644" w:type="dxa"/>
            <w:tcBorders>
              <w:left w:val="single" w:sz="4" w:space="0" w:color="auto"/>
            </w:tcBorders>
            <w:shd w:val="clear" w:color="auto" w:fill="D9D9D9" w:themeFill="background1" w:themeFillShade="D9"/>
          </w:tcPr>
          <w:p w14:paraId="2AB74DAA" w14:textId="77777777" w:rsidR="00176F3C" w:rsidRPr="003276BF" w:rsidRDefault="00176F3C" w:rsidP="00176F3C">
            <w:pPr>
              <w:spacing w:line="288" w:lineRule="auto"/>
              <w:rPr>
                <w:rFonts w:cstheme="minorHAnsi"/>
                <w:b/>
                <w:bCs/>
              </w:rPr>
            </w:pPr>
          </w:p>
        </w:tc>
      </w:tr>
    </w:tbl>
    <w:p w14:paraId="5605E7C2" w14:textId="30E8A1A7" w:rsidR="00CC7FF0" w:rsidRPr="00A51B32" w:rsidRDefault="00CC7FF0" w:rsidP="00FD6415">
      <w:pPr>
        <w:pStyle w:val="Nagwek"/>
        <w:tabs>
          <w:tab w:val="clear" w:pos="4536"/>
          <w:tab w:val="clear" w:pos="9072"/>
        </w:tabs>
        <w:spacing w:line="288" w:lineRule="auto"/>
        <w:jc w:val="both"/>
      </w:pPr>
    </w:p>
    <w:sectPr w:rsidR="00CC7FF0" w:rsidRPr="00A51B32" w:rsidSect="008A3B10">
      <w:headerReference w:type="even" r:id="rId10"/>
      <w:headerReference w:type="default" r:id="rId11"/>
      <w:footerReference w:type="even" r:id="rId12"/>
      <w:footerReference w:type="default" r:id="rId13"/>
      <w:headerReference w:type="first" r:id="rId14"/>
      <w:footerReference w:type="first" r:id="rId15"/>
      <w:pgSz w:w="11906" w:h="16838"/>
      <w:pgMar w:top="1304" w:right="1304" w:bottom="1304" w:left="1304" w:header="709" w:footer="4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9C8B0" w14:textId="77777777" w:rsidR="00FF7A89" w:rsidRDefault="00FF7A89" w:rsidP="006117BD">
      <w:pPr>
        <w:spacing w:after="0" w:line="240" w:lineRule="auto"/>
      </w:pPr>
      <w:r>
        <w:separator/>
      </w:r>
    </w:p>
  </w:endnote>
  <w:endnote w:type="continuationSeparator" w:id="0">
    <w:p w14:paraId="32D1A649" w14:textId="77777777" w:rsidR="00FF7A89" w:rsidRDefault="00FF7A89" w:rsidP="00611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2C074" w14:textId="77777777" w:rsidR="00BD489D" w:rsidRDefault="00BD489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0096913"/>
      <w:docPartObj>
        <w:docPartGallery w:val="Page Numbers (Bottom of Page)"/>
        <w:docPartUnique/>
      </w:docPartObj>
    </w:sdtPr>
    <w:sdtEndPr>
      <w:rPr>
        <w:sz w:val="18"/>
        <w:szCs w:val="18"/>
      </w:rPr>
    </w:sdtEndPr>
    <w:sdtContent>
      <w:p w14:paraId="4D7897C0" w14:textId="77777777" w:rsidR="00EE30C8" w:rsidRPr="004C26B2" w:rsidRDefault="00EE30C8" w:rsidP="004C26B2">
        <w:pPr>
          <w:pStyle w:val="Stopka"/>
          <w:jc w:val="center"/>
          <w:rPr>
            <w:sz w:val="18"/>
            <w:szCs w:val="18"/>
          </w:rPr>
        </w:pPr>
        <w:r w:rsidRPr="004C26B2">
          <w:rPr>
            <w:sz w:val="18"/>
            <w:szCs w:val="18"/>
          </w:rPr>
          <w:fldChar w:fldCharType="begin"/>
        </w:r>
        <w:r w:rsidRPr="004C26B2">
          <w:rPr>
            <w:sz w:val="18"/>
            <w:szCs w:val="18"/>
          </w:rPr>
          <w:instrText>PAGE   \* MERGEFORMAT</w:instrText>
        </w:r>
        <w:r w:rsidRPr="004C26B2">
          <w:rPr>
            <w:sz w:val="18"/>
            <w:szCs w:val="18"/>
          </w:rPr>
          <w:fldChar w:fldCharType="separate"/>
        </w:r>
        <w:r w:rsidRPr="004C26B2">
          <w:rPr>
            <w:sz w:val="18"/>
            <w:szCs w:val="18"/>
          </w:rPr>
          <w:t>2</w:t>
        </w:r>
        <w:r w:rsidRPr="004C26B2">
          <w:rPr>
            <w:sz w:val="18"/>
            <w:szCs w:val="18"/>
          </w:rPr>
          <w:fldChar w:fldCharType="end"/>
        </w:r>
      </w:p>
    </w:sdtContent>
  </w:sdt>
  <w:p w14:paraId="26628502" w14:textId="77777777" w:rsidR="00EE30C8" w:rsidRDefault="00EE30C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111F6" w14:textId="77777777" w:rsidR="00BD489D" w:rsidRDefault="00BD489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AA044" w14:textId="77777777" w:rsidR="00FF7A89" w:rsidRDefault="00FF7A89" w:rsidP="006117BD">
      <w:pPr>
        <w:spacing w:after="0" w:line="240" w:lineRule="auto"/>
      </w:pPr>
      <w:r>
        <w:separator/>
      </w:r>
    </w:p>
  </w:footnote>
  <w:footnote w:type="continuationSeparator" w:id="0">
    <w:p w14:paraId="20E37C58" w14:textId="77777777" w:rsidR="00FF7A89" w:rsidRDefault="00FF7A89" w:rsidP="006117BD">
      <w:pPr>
        <w:spacing w:after="0" w:line="240" w:lineRule="auto"/>
      </w:pPr>
      <w:r>
        <w:continuationSeparator/>
      </w:r>
    </w:p>
  </w:footnote>
  <w:footnote w:id="1">
    <w:p w14:paraId="45A017D2" w14:textId="20F25988" w:rsidR="001E72CD" w:rsidRPr="008601AF" w:rsidRDefault="001E72CD">
      <w:pPr>
        <w:pStyle w:val="Tekstprzypisudolnego"/>
        <w:rPr>
          <w:rFonts w:cstheme="minorHAnsi"/>
          <w:sz w:val="18"/>
          <w:szCs w:val="18"/>
        </w:rPr>
      </w:pPr>
      <w:r w:rsidRPr="008601AF">
        <w:rPr>
          <w:rStyle w:val="Odwoanieprzypisudolnego"/>
          <w:rFonts w:cstheme="minorHAnsi"/>
          <w:sz w:val="18"/>
          <w:szCs w:val="18"/>
        </w:rPr>
        <w:footnoteRef/>
      </w:r>
      <w:r w:rsidRPr="008601AF">
        <w:rPr>
          <w:rFonts w:cstheme="minorHAnsi"/>
          <w:sz w:val="18"/>
          <w:szCs w:val="18"/>
        </w:rPr>
        <w:t xml:space="preserve"> W wytycznych dotyczących monitorowania postępu rzeczowego realizacji programów na lata 2021-2027 Ministra Funduszy i Polityki Regionalnej z 12 października 2022 r., jest mowa o wskaźnikach kluczowych, specyficznych dla programu, specyficznych dla projektu, informacyjnych. Nazewnictwo podane w niniejszej </w:t>
      </w:r>
      <w:r w:rsidR="000B30EC">
        <w:rPr>
          <w:rFonts w:cstheme="minorHAnsi"/>
          <w:sz w:val="18"/>
          <w:szCs w:val="18"/>
        </w:rPr>
        <w:t>I</w:t>
      </w:r>
      <w:r w:rsidRPr="008601AF">
        <w:rPr>
          <w:rFonts w:cstheme="minorHAnsi"/>
          <w:sz w:val="18"/>
          <w:szCs w:val="18"/>
        </w:rPr>
        <w:t>nstrukcji odpowiada nomenklaturze przyjętej w CST2021 i oznacza: wskaźniki obowiązkowe – wskaźniki kluczowe, wskaźniki dodatkowe – wskaźniki specyficzne dla programu, wskaźniki własne – wskaźniki specyficzne dla projektu / informacyjne. Więcej nt. wskaźników kluczowych, specyficznych dla programu oraz wskaźników specyficznych dla projektu / informacyjnych w ww. wytycznych.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1331C" w14:textId="77777777" w:rsidR="00BD489D" w:rsidRDefault="00BD489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419AA" w14:textId="145F5F4B" w:rsidR="00EE30C8" w:rsidRDefault="00170DA3" w:rsidP="00BD489D">
    <w:pPr>
      <w:pStyle w:val="Nagwek"/>
      <w:ind w:left="-851"/>
    </w:pPr>
    <w:r>
      <w:rPr>
        <w:noProof/>
      </w:rPr>
      <w:drawing>
        <wp:inline distT="0" distB="0" distL="0" distR="0" wp14:anchorId="7DC51B7E" wp14:editId="4420953D">
          <wp:extent cx="6713533" cy="695325"/>
          <wp:effectExtent l="0" t="0" r="0" b="0"/>
          <wp:docPr id="24747082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18053" cy="69579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A8BB9" w14:textId="5885027B" w:rsidR="00897054" w:rsidRDefault="00170DA3" w:rsidP="00BD489D">
    <w:pPr>
      <w:pStyle w:val="Nagwek"/>
      <w:ind w:left="-993"/>
    </w:pPr>
    <w:r>
      <w:rPr>
        <w:noProof/>
      </w:rPr>
      <w:drawing>
        <wp:inline distT="0" distB="0" distL="0" distR="0" wp14:anchorId="4F3DEB67" wp14:editId="159F9D96">
          <wp:extent cx="6689725" cy="692859"/>
          <wp:effectExtent l="0" t="0" r="0" b="0"/>
          <wp:docPr id="60788301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7421" cy="6988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7450F"/>
    <w:multiLevelType w:val="hybridMultilevel"/>
    <w:tmpl w:val="FF4837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C44EA6"/>
    <w:multiLevelType w:val="hybridMultilevel"/>
    <w:tmpl w:val="AFC484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616682"/>
    <w:multiLevelType w:val="hybridMultilevel"/>
    <w:tmpl w:val="A2762EAA"/>
    <w:lvl w:ilvl="0" w:tplc="B46AE8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21F69F1"/>
    <w:multiLevelType w:val="hybridMultilevel"/>
    <w:tmpl w:val="0D5CF2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4193E87"/>
    <w:multiLevelType w:val="hybridMultilevel"/>
    <w:tmpl w:val="107004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B595DC5"/>
    <w:multiLevelType w:val="hybridMultilevel"/>
    <w:tmpl w:val="456230CC"/>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6" w15:restartNumberingAfterBreak="0">
    <w:nsid w:val="21BE275A"/>
    <w:multiLevelType w:val="hybridMultilevel"/>
    <w:tmpl w:val="14CC5916"/>
    <w:lvl w:ilvl="0" w:tplc="15B40CC0">
      <w:start w:val="1"/>
      <w:numFmt w:val="decimal"/>
      <w:lvlText w:val="%1)"/>
      <w:lvlJc w:val="left"/>
      <w:pPr>
        <w:ind w:left="360" w:hanging="360"/>
      </w:pPr>
      <w:rPr>
        <w:color w:val="auto"/>
      </w:rPr>
    </w:lvl>
    <w:lvl w:ilvl="1" w:tplc="6EFE9AC2">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D5F4E62"/>
    <w:multiLevelType w:val="hybridMultilevel"/>
    <w:tmpl w:val="37E6F6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3045FD6"/>
    <w:multiLevelType w:val="hybridMultilevel"/>
    <w:tmpl w:val="1F70882A"/>
    <w:lvl w:ilvl="0" w:tplc="36D88742">
      <w:start w:val="1"/>
      <w:numFmt w:val="decimal"/>
      <w:lvlText w:val="%1."/>
      <w:lvlJc w:val="left"/>
      <w:pPr>
        <w:ind w:left="360" w:hanging="360"/>
      </w:pPr>
      <w:rPr>
        <w:rFonts w:hint="default"/>
        <w:b/>
        <w:b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BEA3734"/>
    <w:multiLevelType w:val="hybridMultilevel"/>
    <w:tmpl w:val="94DEB4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EB32A8F"/>
    <w:multiLevelType w:val="hybridMultilevel"/>
    <w:tmpl w:val="426235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3100FF4"/>
    <w:multiLevelType w:val="hybridMultilevel"/>
    <w:tmpl w:val="59A217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9E92A22"/>
    <w:multiLevelType w:val="hybridMultilevel"/>
    <w:tmpl w:val="176044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D2F4BC9"/>
    <w:multiLevelType w:val="hybridMultilevel"/>
    <w:tmpl w:val="4B2C5E10"/>
    <w:lvl w:ilvl="0" w:tplc="B85898D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F5F42F3"/>
    <w:multiLevelType w:val="hybridMultilevel"/>
    <w:tmpl w:val="0DC6E7B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04D5F6F"/>
    <w:multiLevelType w:val="hybridMultilevel"/>
    <w:tmpl w:val="BFB89A3E"/>
    <w:lvl w:ilvl="0" w:tplc="E536ECAA">
      <w:start w:val="1"/>
      <w:numFmt w:val="decimal"/>
      <w:lvlText w:val="%1."/>
      <w:lvlJc w:val="left"/>
      <w:pPr>
        <w:ind w:left="360" w:hanging="360"/>
      </w:pPr>
      <w:rPr>
        <w:b/>
        <w:bCs/>
        <w:i w:val="0"/>
        <w:i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50E22C88"/>
    <w:multiLevelType w:val="hybridMultilevel"/>
    <w:tmpl w:val="8ADA6696"/>
    <w:lvl w:ilvl="0" w:tplc="19564CCE">
      <w:start w:val="1"/>
      <w:numFmt w:val="bullet"/>
      <w:lvlText w:val=""/>
      <w:lvlJc w:val="left"/>
      <w:pPr>
        <w:ind w:left="360" w:hanging="360"/>
      </w:pPr>
      <w:rPr>
        <w:rFonts w:ascii="Symbol" w:hAnsi="Symbol" w:hint="default"/>
        <w:sz w:val="22"/>
        <w:szCs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527C383F"/>
    <w:multiLevelType w:val="hybridMultilevel"/>
    <w:tmpl w:val="FD80C1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3AD5643"/>
    <w:multiLevelType w:val="hybridMultilevel"/>
    <w:tmpl w:val="326A5C7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5A5526C5"/>
    <w:multiLevelType w:val="hybridMultilevel"/>
    <w:tmpl w:val="2034CDB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B713E27"/>
    <w:multiLevelType w:val="hybridMultilevel"/>
    <w:tmpl w:val="76F4FC8E"/>
    <w:lvl w:ilvl="0" w:tplc="8158B4E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3D82450"/>
    <w:multiLevelType w:val="hybridMultilevel"/>
    <w:tmpl w:val="7ABABD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53577A6"/>
    <w:multiLevelType w:val="hybridMultilevel"/>
    <w:tmpl w:val="CE180AF0"/>
    <w:lvl w:ilvl="0" w:tplc="B85898D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8D16BBD"/>
    <w:multiLevelType w:val="hybridMultilevel"/>
    <w:tmpl w:val="DA08EC04"/>
    <w:lvl w:ilvl="0" w:tplc="04150001">
      <w:start w:val="1"/>
      <w:numFmt w:val="bullet"/>
      <w:lvlText w:val=""/>
      <w:lvlJc w:val="left"/>
      <w:pPr>
        <w:ind w:left="763" w:hanging="360"/>
      </w:pPr>
      <w:rPr>
        <w:rFonts w:ascii="Symbol" w:hAnsi="Symbol" w:hint="default"/>
      </w:rPr>
    </w:lvl>
    <w:lvl w:ilvl="1" w:tplc="04150003" w:tentative="1">
      <w:start w:val="1"/>
      <w:numFmt w:val="bullet"/>
      <w:lvlText w:val="o"/>
      <w:lvlJc w:val="left"/>
      <w:pPr>
        <w:ind w:left="1483" w:hanging="360"/>
      </w:pPr>
      <w:rPr>
        <w:rFonts w:ascii="Courier New" w:hAnsi="Courier New" w:cs="Courier New" w:hint="default"/>
      </w:rPr>
    </w:lvl>
    <w:lvl w:ilvl="2" w:tplc="04150005" w:tentative="1">
      <w:start w:val="1"/>
      <w:numFmt w:val="bullet"/>
      <w:lvlText w:val=""/>
      <w:lvlJc w:val="left"/>
      <w:pPr>
        <w:ind w:left="2203" w:hanging="360"/>
      </w:pPr>
      <w:rPr>
        <w:rFonts w:ascii="Wingdings" w:hAnsi="Wingdings" w:hint="default"/>
      </w:rPr>
    </w:lvl>
    <w:lvl w:ilvl="3" w:tplc="04150001" w:tentative="1">
      <w:start w:val="1"/>
      <w:numFmt w:val="bullet"/>
      <w:lvlText w:val=""/>
      <w:lvlJc w:val="left"/>
      <w:pPr>
        <w:ind w:left="2923" w:hanging="360"/>
      </w:pPr>
      <w:rPr>
        <w:rFonts w:ascii="Symbol" w:hAnsi="Symbol" w:hint="default"/>
      </w:rPr>
    </w:lvl>
    <w:lvl w:ilvl="4" w:tplc="04150003" w:tentative="1">
      <w:start w:val="1"/>
      <w:numFmt w:val="bullet"/>
      <w:lvlText w:val="o"/>
      <w:lvlJc w:val="left"/>
      <w:pPr>
        <w:ind w:left="3643" w:hanging="360"/>
      </w:pPr>
      <w:rPr>
        <w:rFonts w:ascii="Courier New" w:hAnsi="Courier New" w:cs="Courier New" w:hint="default"/>
      </w:rPr>
    </w:lvl>
    <w:lvl w:ilvl="5" w:tplc="04150005" w:tentative="1">
      <w:start w:val="1"/>
      <w:numFmt w:val="bullet"/>
      <w:lvlText w:val=""/>
      <w:lvlJc w:val="left"/>
      <w:pPr>
        <w:ind w:left="4363" w:hanging="360"/>
      </w:pPr>
      <w:rPr>
        <w:rFonts w:ascii="Wingdings" w:hAnsi="Wingdings" w:hint="default"/>
      </w:rPr>
    </w:lvl>
    <w:lvl w:ilvl="6" w:tplc="04150001" w:tentative="1">
      <w:start w:val="1"/>
      <w:numFmt w:val="bullet"/>
      <w:lvlText w:val=""/>
      <w:lvlJc w:val="left"/>
      <w:pPr>
        <w:ind w:left="5083" w:hanging="360"/>
      </w:pPr>
      <w:rPr>
        <w:rFonts w:ascii="Symbol" w:hAnsi="Symbol" w:hint="default"/>
      </w:rPr>
    </w:lvl>
    <w:lvl w:ilvl="7" w:tplc="04150003" w:tentative="1">
      <w:start w:val="1"/>
      <w:numFmt w:val="bullet"/>
      <w:lvlText w:val="o"/>
      <w:lvlJc w:val="left"/>
      <w:pPr>
        <w:ind w:left="5803" w:hanging="360"/>
      </w:pPr>
      <w:rPr>
        <w:rFonts w:ascii="Courier New" w:hAnsi="Courier New" w:cs="Courier New" w:hint="default"/>
      </w:rPr>
    </w:lvl>
    <w:lvl w:ilvl="8" w:tplc="04150005" w:tentative="1">
      <w:start w:val="1"/>
      <w:numFmt w:val="bullet"/>
      <w:lvlText w:val=""/>
      <w:lvlJc w:val="left"/>
      <w:pPr>
        <w:ind w:left="6523" w:hanging="360"/>
      </w:pPr>
      <w:rPr>
        <w:rFonts w:ascii="Wingdings" w:hAnsi="Wingdings" w:hint="default"/>
      </w:rPr>
    </w:lvl>
  </w:abstractNum>
  <w:abstractNum w:abstractNumId="24" w15:restartNumberingAfterBreak="0">
    <w:nsid w:val="72200EA8"/>
    <w:multiLevelType w:val="hybridMultilevel"/>
    <w:tmpl w:val="6D1EB11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6846AB5"/>
    <w:multiLevelType w:val="hybridMultilevel"/>
    <w:tmpl w:val="F87C75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7D62CEE"/>
    <w:multiLevelType w:val="hybridMultilevel"/>
    <w:tmpl w:val="C59A38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9336538"/>
    <w:multiLevelType w:val="hybridMultilevel"/>
    <w:tmpl w:val="12A488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A6D7065"/>
    <w:multiLevelType w:val="hybridMultilevel"/>
    <w:tmpl w:val="4A562BE0"/>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num w:numId="1" w16cid:durableId="197477714">
    <w:abstractNumId w:val="6"/>
  </w:num>
  <w:num w:numId="2" w16cid:durableId="1207987342">
    <w:abstractNumId w:val="18"/>
  </w:num>
  <w:num w:numId="3" w16cid:durableId="109974807">
    <w:abstractNumId w:val="19"/>
  </w:num>
  <w:num w:numId="4" w16cid:durableId="1848135056">
    <w:abstractNumId w:val="16"/>
  </w:num>
  <w:num w:numId="5" w16cid:durableId="2050761138">
    <w:abstractNumId w:val="15"/>
  </w:num>
  <w:num w:numId="6" w16cid:durableId="2011374517">
    <w:abstractNumId w:val="8"/>
  </w:num>
  <w:num w:numId="7" w16cid:durableId="348483958">
    <w:abstractNumId w:val="28"/>
  </w:num>
  <w:num w:numId="8" w16cid:durableId="1967853396">
    <w:abstractNumId w:val="14"/>
  </w:num>
  <w:num w:numId="9" w16cid:durableId="168562236">
    <w:abstractNumId w:val="10"/>
  </w:num>
  <w:num w:numId="10" w16cid:durableId="2023971723">
    <w:abstractNumId w:val="7"/>
  </w:num>
  <w:num w:numId="11" w16cid:durableId="370227749">
    <w:abstractNumId w:val="22"/>
  </w:num>
  <w:num w:numId="12" w16cid:durableId="911306544">
    <w:abstractNumId w:val="13"/>
  </w:num>
  <w:num w:numId="13" w16cid:durableId="859127297">
    <w:abstractNumId w:val="27"/>
  </w:num>
  <w:num w:numId="14" w16cid:durableId="1796561554">
    <w:abstractNumId w:val="17"/>
  </w:num>
  <w:num w:numId="15" w16cid:durableId="1962608559">
    <w:abstractNumId w:val="25"/>
  </w:num>
  <w:num w:numId="16" w16cid:durableId="768157116">
    <w:abstractNumId w:val="21"/>
  </w:num>
  <w:num w:numId="17" w16cid:durableId="1772430124">
    <w:abstractNumId w:val="2"/>
  </w:num>
  <w:num w:numId="18" w16cid:durableId="1905949153">
    <w:abstractNumId w:val="24"/>
  </w:num>
  <w:num w:numId="19" w16cid:durableId="710888110">
    <w:abstractNumId w:val="9"/>
  </w:num>
  <w:num w:numId="20" w16cid:durableId="139881295">
    <w:abstractNumId w:val="0"/>
  </w:num>
  <w:num w:numId="21" w16cid:durableId="1625504234">
    <w:abstractNumId w:val="1"/>
  </w:num>
  <w:num w:numId="22" w16cid:durableId="1361737919">
    <w:abstractNumId w:val="4"/>
  </w:num>
  <w:num w:numId="23" w16cid:durableId="332419634">
    <w:abstractNumId w:val="5"/>
  </w:num>
  <w:num w:numId="24" w16cid:durableId="2045864472">
    <w:abstractNumId w:val="23"/>
  </w:num>
  <w:num w:numId="25" w16cid:durableId="1447239220">
    <w:abstractNumId w:val="26"/>
  </w:num>
  <w:num w:numId="26" w16cid:durableId="1705641959">
    <w:abstractNumId w:val="20"/>
  </w:num>
  <w:num w:numId="27" w16cid:durableId="1673878297">
    <w:abstractNumId w:val="3"/>
  </w:num>
  <w:num w:numId="28" w16cid:durableId="942149237">
    <w:abstractNumId w:val="12"/>
  </w:num>
  <w:num w:numId="29" w16cid:durableId="823736398">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606"/>
    <w:rsid w:val="00001127"/>
    <w:rsid w:val="00001312"/>
    <w:rsid w:val="00001CB2"/>
    <w:rsid w:val="00001DCB"/>
    <w:rsid w:val="00002BBA"/>
    <w:rsid w:val="00003F1E"/>
    <w:rsid w:val="00004197"/>
    <w:rsid w:val="000051EF"/>
    <w:rsid w:val="0000554A"/>
    <w:rsid w:val="00006E46"/>
    <w:rsid w:val="00007DEB"/>
    <w:rsid w:val="00011E04"/>
    <w:rsid w:val="00013583"/>
    <w:rsid w:val="000142E9"/>
    <w:rsid w:val="0001631D"/>
    <w:rsid w:val="0001738E"/>
    <w:rsid w:val="000201E0"/>
    <w:rsid w:val="000204FA"/>
    <w:rsid w:val="000215AB"/>
    <w:rsid w:val="00022772"/>
    <w:rsid w:val="000229C3"/>
    <w:rsid w:val="000229F1"/>
    <w:rsid w:val="00022BBD"/>
    <w:rsid w:val="00022CAB"/>
    <w:rsid w:val="00025633"/>
    <w:rsid w:val="00025688"/>
    <w:rsid w:val="000257A1"/>
    <w:rsid w:val="00025B79"/>
    <w:rsid w:val="00025E10"/>
    <w:rsid w:val="00026155"/>
    <w:rsid w:val="000269F8"/>
    <w:rsid w:val="00026F77"/>
    <w:rsid w:val="0002760B"/>
    <w:rsid w:val="000278B3"/>
    <w:rsid w:val="000316C5"/>
    <w:rsid w:val="00032098"/>
    <w:rsid w:val="000341B1"/>
    <w:rsid w:val="00034B55"/>
    <w:rsid w:val="000351B2"/>
    <w:rsid w:val="000356EA"/>
    <w:rsid w:val="00035773"/>
    <w:rsid w:val="00036276"/>
    <w:rsid w:val="0003689F"/>
    <w:rsid w:val="00037B80"/>
    <w:rsid w:val="00040408"/>
    <w:rsid w:val="00040FC0"/>
    <w:rsid w:val="00041E49"/>
    <w:rsid w:val="00041FA4"/>
    <w:rsid w:val="00042C94"/>
    <w:rsid w:val="000436B3"/>
    <w:rsid w:val="00044088"/>
    <w:rsid w:val="000449CB"/>
    <w:rsid w:val="00044B0D"/>
    <w:rsid w:val="00050A1C"/>
    <w:rsid w:val="000542F6"/>
    <w:rsid w:val="00054415"/>
    <w:rsid w:val="00054E51"/>
    <w:rsid w:val="0005592C"/>
    <w:rsid w:val="0005706E"/>
    <w:rsid w:val="00057258"/>
    <w:rsid w:val="00060584"/>
    <w:rsid w:val="00061501"/>
    <w:rsid w:val="000618B2"/>
    <w:rsid w:val="000618F8"/>
    <w:rsid w:val="000621C4"/>
    <w:rsid w:val="00065ECC"/>
    <w:rsid w:val="00065FAD"/>
    <w:rsid w:val="0006622F"/>
    <w:rsid w:val="0006712A"/>
    <w:rsid w:val="000700C3"/>
    <w:rsid w:val="00071C6D"/>
    <w:rsid w:val="00073722"/>
    <w:rsid w:val="00073F55"/>
    <w:rsid w:val="000751B5"/>
    <w:rsid w:val="00075ED2"/>
    <w:rsid w:val="0008015F"/>
    <w:rsid w:val="00080325"/>
    <w:rsid w:val="0008089F"/>
    <w:rsid w:val="00080A75"/>
    <w:rsid w:val="00080AC1"/>
    <w:rsid w:val="00080D2F"/>
    <w:rsid w:val="00081641"/>
    <w:rsid w:val="0008340F"/>
    <w:rsid w:val="000837BC"/>
    <w:rsid w:val="00092574"/>
    <w:rsid w:val="00093C85"/>
    <w:rsid w:val="0009491B"/>
    <w:rsid w:val="00095CC3"/>
    <w:rsid w:val="0009644A"/>
    <w:rsid w:val="00096D5B"/>
    <w:rsid w:val="000972F2"/>
    <w:rsid w:val="0009731E"/>
    <w:rsid w:val="00097BF7"/>
    <w:rsid w:val="00097F45"/>
    <w:rsid w:val="000A083D"/>
    <w:rsid w:val="000A0850"/>
    <w:rsid w:val="000A0C16"/>
    <w:rsid w:val="000A23E9"/>
    <w:rsid w:val="000A249A"/>
    <w:rsid w:val="000A2A4B"/>
    <w:rsid w:val="000A30DD"/>
    <w:rsid w:val="000A3B36"/>
    <w:rsid w:val="000A40E4"/>
    <w:rsid w:val="000A4E18"/>
    <w:rsid w:val="000A5BAC"/>
    <w:rsid w:val="000A6B39"/>
    <w:rsid w:val="000A6B88"/>
    <w:rsid w:val="000A787A"/>
    <w:rsid w:val="000B011C"/>
    <w:rsid w:val="000B06AC"/>
    <w:rsid w:val="000B0DA1"/>
    <w:rsid w:val="000B1AD1"/>
    <w:rsid w:val="000B1B18"/>
    <w:rsid w:val="000B2467"/>
    <w:rsid w:val="000B30EC"/>
    <w:rsid w:val="000B32AA"/>
    <w:rsid w:val="000B3D6A"/>
    <w:rsid w:val="000B46CC"/>
    <w:rsid w:val="000B47BC"/>
    <w:rsid w:val="000B4B81"/>
    <w:rsid w:val="000B56B3"/>
    <w:rsid w:val="000B66B0"/>
    <w:rsid w:val="000B7819"/>
    <w:rsid w:val="000C070F"/>
    <w:rsid w:val="000C1858"/>
    <w:rsid w:val="000C5CB7"/>
    <w:rsid w:val="000C6B44"/>
    <w:rsid w:val="000C7F98"/>
    <w:rsid w:val="000D0224"/>
    <w:rsid w:val="000D1385"/>
    <w:rsid w:val="000D1F18"/>
    <w:rsid w:val="000D2F3C"/>
    <w:rsid w:val="000D5D52"/>
    <w:rsid w:val="000D5FB7"/>
    <w:rsid w:val="000E2A22"/>
    <w:rsid w:val="000E4073"/>
    <w:rsid w:val="000E4138"/>
    <w:rsid w:val="000E4300"/>
    <w:rsid w:val="000E4324"/>
    <w:rsid w:val="000E4690"/>
    <w:rsid w:val="000E49AD"/>
    <w:rsid w:val="000E63B2"/>
    <w:rsid w:val="000E7823"/>
    <w:rsid w:val="000F0083"/>
    <w:rsid w:val="000F03AB"/>
    <w:rsid w:val="000F1314"/>
    <w:rsid w:val="000F1709"/>
    <w:rsid w:val="000F1C3E"/>
    <w:rsid w:val="000F2A4C"/>
    <w:rsid w:val="000F2AE0"/>
    <w:rsid w:val="000F2FFA"/>
    <w:rsid w:val="000F390B"/>
    <w:rsid w:val="000F5EFE"/>
    <w:rsid w:val="000F7879"/>
    <w:rsid w:val="00100211"/>
    <w:rsid w:val="00100341"/>
    <w:rsid w:val="00101B1D"/>
    <w:rsid w:val="001029BC"/>
    <w:rsid w:val="001051EA"/>
    <w:rsid w:val="00105792"/>
    <w:rsid w:val="001062C0"/>
    <w:rsid w:val="0010758B"/>
    <w:rsid w:val="00110370"/>
    <w:rsid w:val="0011042B"/>
    <w:rsid w:val="00110EC1"/>
    <w:rsid w:val="00113864"/>
    <w:rsid w:val="00114003"/>
    <w:rsid w:val="001141BF"/>
    <w:rsid w:val="00115540"/>
    <w:rsid w:val="001160F2"/>
    <w:rsid w:val="00116A2A"/>
    <w:rsid w:val="00120853"/>
    <w:rsid w:val="0012107D"/>
    <w:rsid w:val="001210AD"/>
    <w:rsid w:val="0012233B"/>
    <w:rsid w:val="00124CFD"/>
    <w:rsid w:val="001256EF"/>
    <w:rsid w:val="00125A6B"/>
    <w:rsid w:val="0012610B"/>
    <w:rsid w:val="00126205"/>
    <w:rsid w:val="00130183"/>
    <w:rsid w:val="001311E7"/>
    <w:rsid w:val="001325CB"/>
    <w:rsid w:val="001339D8"/>
    <w:rsid w:val="00133E44"/>
    <w:rsid w:val="0013601C"/>
    <w:rsid w:val="00136C38"/>
    <w:rsid w:val="00136C7D"/>
    <w:rsid w:val="00137E5C"/>
    <w:rsid w:val="00141195"/>
    <w:rsid w:val="0014162C"/>
    <w:rsid w:val="00141CC0"/>
    <w:rsid w:val="0014325E"/>
    <w:rsid w:val="001436A7"/>
    <w:rsid w:val="00146C76"/>
    <w:rsid w:val="001505A1"/>
    <w:rsid w:val="00150755"/>
    <w:rsid w:val="00151809"/>
    <w:rsid w:val="001522A8"/>
    <w:rsid w:val="00152EBD"/>
    <w:rsid w:val="00153708"/>
    <w:rsid w:val="00155176"/>
    <w:rsid w:val="0015586D"/>
    <w:rsid w:val="0015640B"/>
    <w:rsid w:val="00156D07"/>
    <w:rsid w:val="00162067"/>
    <w:rsid w:val="001621D0"/>
    <w:rsid w:val="001628E8"/>
    <w:rsid w:val="00163336"/>
    <w:rsid w:val="001638BA"/>
    <w:rsid w:val="00166B70"/>
    <w:rsid w:val="001671A7"/>
    <w:rsid w:val="00167925"/>
    <w:rsid w:val="00167E23"/>
    <w:rsid w:val="00170DA3"/>
    <w:rsid w:val="001711D6"/>
    <w:rsid w:val="00174415"/>
    <w:rsid w:val="0017509B"/>
    <w:rsid w:val="001760C1"/>
    <w:rsid w:val="00176F3C"/>
    <w:rsid w:val="001807CD"/>
    <w:rsid w:val="00182F61"/>
    <w:rsid w:val="001840B8"/>
    <w:rsid w:val="0018610E"/>
    <w:rsid w:val="00187388"/>
    <w:rsid w:val="00187410"/>
    <w:rsid w:val="00187DA1"/>
    <w:rsid w:val="001901A7"/>
    <w:rsid w:val="00190A34"/>
    <w:rsid w:val="0019154E"/>
    <w:rsid w:val="001917FD"/>
    <w:rsid w:val="00191ED0"/>
    <w:rsid w:val="001923D9"/>
    <w:rsid w:val="00192676"/>
    <w:rsid w:val="001937AC"/>
    <w:rsid w:val="00193E08"/>
    <w:rsid w:val="00194195"/>
    <w:rsid w:val="0019462A"/>
    <w:rsid w:val="001A2364"/>
    <w:rsid w:val="001A34D5"/>
    <w:rsid w:val="001A356C"/>
    <w:rsid w:val="001A3A88"/>
    <w:rsid w:val="001A3C2B"/>
    <w:rsid w:val="001A3FA9"/>
    <w:rsid w:val="001A7036"/>
    <w:rsid w:val="001A737D"/>
    <w:rsid w:val="001B0257"/>
    <w:rsid w:val="001B0615"/>
    <w:rsid w:val="001B11E0"/>
    <w:rsid w:val="001B251A"/>
    <w:rsid w:val="001B464F"/>
    <w:rsid w:val="001B5618"/>
    <w:rsid w:val="001B73FD"/>
    <w:rsid w:val="001B7DF1"/>
    <w:rsid w:val="001C1285"/>
    <w:rsid w:val="001C1687"/>
    <w:rsid w:val="001C3634"/>
    <w:rsid w:val="001C51B6"/>
    <w:rsid w:val="001C5DB4"/>
    <w:rsid w:val="001C6489"/>
    <w:rsid w:val="001C77A5"/>
    <w:rsid w:val="001C7EF1"/>
    <w:rsid w:val="001D15FF"/>
    <w:rsid w:val="001D19FE"/>
    <w:rsid w:val="001D2980"/>
    <w:rsid w:val="001D2CFC"/>
    <w:rsid w:val="001D3A80"/>
    <w:rsid w:val="001D4635"/>
    <w:rsid w:val="001E082E"/>
    <w:rsid w:val="001E085C"/>
    <w:rsid w:val="001E190A"/>
    <w:rsid w:val="001E304D"/>
    <w:rsid w:val="001E3D6A"/>
    <w:rsid w:val="001E54BA"/>
    <w:rsid w:val="001E56DF"/>
    <w:rsid w:val="001E72CD"/>
    <w:rsid w:val="001E737D"/>
    <w:rsid w:val="001E7599"/>
    <w:rsid w:val="001E7B4A"/>
    <w:rsid w:val="001E7B9A"/>
    <w:rsid w:val="001F02B0"/>
    <w:rsid w:val="001F040F"/>
    <w:rsid w:val="001F2147"/>
    <w:rsid w:val="001F547B"/>
    <w:rsid w:val="001F7302"/>
    <w:rsid w:val="001F7BEE"/>
    <w:rsid w:val="00202A8E"/>
    <w:rsid w:val="002045CB"/>
    <w:rsid w:val="00206C64"/>
    <w:rsid w:val="00207072"/>
    <w:rsid w:val="00210B98"/>
    <w:rsid w:val="0021193D"/>
    <w:rsid w:val="00211947"/>
    <w:rsid w:val="00211CCA"/>
    <w:rsid w:val="0021268D"/>
    <w:rsid w:val="00214743"/>
    <w:rsid w:val="00214AF0"/>
    <w:rsid w:val="002155AB"/>
    <w:rsid w:val="002156B5"/>
    <w:rsid w:val="00216169"/>
    <w:rsid w:val="002163E4"/>
    <w:rsid w:val="00216DDE"/>
    <w:rsid w:val="00217305"/>
    <w:rsid w:val="0022067F"/>
    <w:rsid w:val="002208D9"/>
    <w:rsid w:val="00220BA2"/>
    <w:rsid w:val="00220CCE"/>
    <w:rsid w:val="002216EE"/>
    <w:rsid w:val="00222AAC"/>
    <w:rsid w:val="00222B82"/>
    <w:rsid w:val="002231F4"/>
    <w:rsid w:val="00223699"/>
    <w:rsid w:val="00224050"/>
    <w:rsid w:val="002242E3"/>
    <w:rsid w:val="002252A4"/>
    <w:rsid w:val="00227751"/>
    <w:rsid w:val="00227922"/>
    <w:rsid w:val="00227CBC"/>
    <w:rsid w:val="00230EBC"/>
    <w:rsid w:val="00230FCF"/>
    <w:rsid w:val="0023102E"/>
    <w:rsid w:val="002331A2"/>
    <w:rsid w:val="00233C15"/>
    <w:rsid w:val="00233EA4"/>
    <w:rsid w:val="00234634"/>
    <w:rsid w:val="00235023"/>
    <w:rsid w:val="0023659C"/>
    <w:rsid w:val="002375ED"/>
    <w:rsid w:val="00241659"/>
    <w:rsid w:val="0024220C"/>
    <w:rsid w:val="0024549E"/>
    <w:rsid w:val="00245892"/>
    <w:rsid w:val="002467A8"/>
    <w:rsid w:val="00251672"/>
    <w:rsid w:val="00251D09"/>
    <w:rsid w:val="00252D55"/>
    <w:rsid w:val="00254086"/>
    <w:rsid w:val="00255703"/>
    <w:rsid w:val="00255E94"/>
    <w:rsid w:val="00260746"/>
    <w:rsid w:val="002622FA"/>
    <w:rsid w:val="002633D9"/>
    <w:rsid w:val="0026369E"/>
    <w:rsid w:val="002640E3"/>
    <w:rsid w:val="00264C4E"/>
    <w:rsid w:val="00266B97"/>
    <w:rsid w:val="0026763C"/>
    <w:rsid w:val="0027155F"/>
    <w:rsid w:val="002736DE"/>
    <w:rsid w:val="00274213"/>
    <w:rsid w:val="00275362"/>
    <w:rsid w:val="00276215"/>
    <w:rsid w:val="00277543"/>
    <w:rsid w:val="00277714"/>
    <w:rsid w:val="002777E4"/>
    <w:rsid w:val="002779BD"/>
    <w:rsid w:val="00280BB3"/>
    <w:rsid w:val="002814AA"/>
    <w:rsid w:val="00282203"/>
    <w:rsid w:val="002832DA"/>
    <w:rsid w:val="00283BC6"/>
    <w:rsid w:val="00285DC2"/>
    <w:rsid w:val="0028607E"/>
    <w:rsid w:val="002912C1"/>
    <w:rsid w:val="00292098"/>
    <w:rsid w:val="002926A2"/>
    <w:rsid w:val="00293640"/>
    <w:rsid w:val="0029593A"/>
    <w:rsid w:val="00297372"/>
    <w:rsid w:val="002975C7"/>
    <w:rsid w:val="00297FAF"/>
    <w:rsid w:val="002A2742"/>
    <w:rsid w:val="002A5284"/>
    <w:rsid w:val="002A62D5"/>
    <w:rsid w:val="002B0771"/>
    <w:rsid w:val="002B08B2"/>
    <w:rsid w:val="002B09CA"/>
    <w:rsid w:val="002B1B56"/>
    <w:rsid w:val="002B3663"/>
    <w:rsid w:val="002B5734"/>
    <w:rsid w:val="002B6AB7"/>
    <w:rsid w:val="002B6C83"/>
    <w:rsid w:val="002B7FB0"/>
    <w:rsid w:val="002C36F9"/>
    <w:rsid w:val="002C3FD9"/>
    <w:rsid w:val="002C4BBF"/>
    <w:rsid w:val="002C5C6B"/>
    <w:rsid w:val="002C681E"/>
    <w:rsid w:val="002D1310"/>
    <w:rsid w:val="002D17A5"/>
    <w:rsid w:val="002D27EE"/>
    <w:rsid w:val="002D3E1D"/>
    <w:rsid w:val="002D4A0A"/>
    <w:rsid w:val="002D5DB5"/>
    <w:rsid w:val="002D7108"/>
    <w:rsid w:val="002E1714"/>
    <w:rsid w:val="002E32B3"/>
    <w:rsid w:val="002E44B2"/>
    <w:rsid w:val="002E5862"/>
    <w:rsid w:val="002E6972"/>
    <w:rsid w:val="002E7D51"/>
    <w:rsid w:val="002F1362"/>
    <w:rsid w:val="002F1AB6"/>
    <w:rsid w:val="002F4651"/>
    <w:rsid w:val="002F4C12"/>
    <w:rsid w:val="002F5D85"/>
    <w:rsid w:val="002F5FA2"/>
    <w:rsid w:val="002F7AE0"/>
    <w:rsid w:val="00300ACC"/>
    <w:rsid w:val="003027FC"/>
    <w:rsid w:val="003044EF"/>
    <w:rsid w:val="00304C5F"/>
    <w:rsid w:val="00310571"/>
    <w:rsid w:val="003118B8"/>
    <w:rsid w:val="003126DB"/>
    <w:rsid w:val="00312D28"/>
    <w:rsid w:val="003130CC"/>
    <w:rsid w:val="003136D6"/>
    <w:rsid w:val="00314047"/>
    <w:rsid w:val="003147A9"/>
    <w:rsid w:val="00314F3F"/>
    <w:rsid w:val="00315F9C"/>
    <w:rsid w:val="00316AA9"/>
    <w:rsid w:val="003200A4"/>
    <w:rsid w:val="00320F46"/>
    <w:rsid w:val="003216E1"/>
    <w:rsid w:val="00321C58"/>
    <w:rsid w:val="00323320"/>
    <w:rsid w:val="0032384D"/>
    <w:rsid w:val="00324D9B"/>
    <w:rsid w:val="00325C0F"/>
    <w:rsid w:val="0032692C"/>
    <w:rsid w:val="003276BF"/>
    <w:rsid w:val="0033054D"/>
    <w:rsid w:val="003310B8"/>
    <w:rsid w:val="00332569"/>
    <w:rsid w:val="00333610"/>
    <w:rsid w:val="003336C3"/>
    <w:rsid w:val="003340A7"/>
    <w:rsid w:val="00334FF4"/>
    <w:rsid w:val="00336252"/>
    <w:rsid w:val="0034051D"/>
    <w:rsid w:val="0034172F"/>
    <w:rsid w:val="0034279F"/>
    <w:rsid w:val="00344090"/>
    <w:rsid w:val="00345130"/>
    <w:rsid w:val="00345E68"/>
    <w:rsid w:val="0034661D"/>
    <w:rsid w:val="00346D30"/>
    <w:rsid w:val="00347E68"/>
    <w:rsid w:val="003503FB"/>
    <w:rsid w:val="00350AFE"/>
    <w:rsid w:val="00352A5D"/>
    <w:rsid w:val="00352B53"/>
    <w:rsid w:val="00353EF9"/>
    <w:rsid w:val="00354A6D"/>
    <w:rsid w:val="00354E52"/>
    <w:rsid w:val="00355850"/>
    <w:rsid w:val="003559C5"/>
    <w:rsid w:val="00356139"/>
    <w:rsid w:val="00357427"/>
    <w:rsid w:val="0036075E"/>
    <w:rsid w:val="00360DE9"/>
    <w:rsid w:val="00361391"/>
    <w:rsid w:val="0036729A"/>
    <w:rsid w:val="00370A6B"/>
    <w:rsid w:val="00371489"/>
    <w:rsid w:val="00372CFA"/>
    <w:rsid w:val="003735FA"/>
    <w:rsid w:val="003736BF"/>
    <w:rsid w:val="00374075"/>
    <w:rsid w:val="00374C1E"/>
    <w:rsid w:val="00375121"/>
    <w:rsid w:val="003758C0"/>
    <w:rsid w:val="00375C91"/>
    <w:rsid w:val="00376894"/>
    <w:rsid w:val="00377549"/>
    <w:rsid w:val="0037768E"/>
    <w:rsid w:val="00380A90"/>
    <w:rsid w:val="0038131B"/>
    <w:rsid w:val="00383EAC"/>
    <w:rsid w:val="0038493B"/>
    <w:rsid w:val="00387AD2"/>
    <w:rsid w:val="003901DE"/>
    <w:rsid w:val="00390D8B"/>
    <w:rsid w:val="00391C6C"/>
    <w:rsid w:val="00393173"/>
    <w:rsid w:val="00393ACD"/>
    <w:rsid w:val="0039400A"/>
    <w:rsid w:val="00395A56"/>
    <w:rsid w:val="00395DD0"/>
    <w:rsid w:val="003A1816"/>
    <w:rsid w:val="003A1BED"/>
    <w:rsid w:val="003A2314"/>
    <w:rsid w:val="003A385A"/>
    <w:rsid w:val="003A612E"/>
    <w:rsid w:val="003A732B"/>
    <w:rsid w:val="003A7DCE"/>
    <w:rsid w:val="003B0867"/>
    <w:rsid w:val="003B2C05"/>
    <w:rsid w:val="003B3EEB"/>
    <w:rsid w:val="003B4095"/>
    <w:rsid w:val="003B4E5F"/>
    <w:rsid w:val="003B532D"/>
    <w:rsid w:val="003B5F5E"/>
    <w:rsid w:val="003B6345"/>
    <w:rsid w:val="003B663E"/>
    <w:rsid w:val="003B7C51"/>
    <w:rsid w:val="003C06F3"/>
    <w:rsid w:val="003C140E"/>
    <w:rsid w:val="003C2466"/>
    <w:rsid w:val="003C2CD7"/>
    <w:rsid w:val="003C4702"/>
    <w:rsid w:val="003C79A4"/>
    <w:rsid w:val="003D1EB3"/>
    <w:rsid w:val="003D3773"/>
    <w:rsid w:val="003D3991"/>
    <w:rsid w:val="003D42A6"/>
    <w:rsid w:val="003D52A3"/>
    <w:rsid w:val="003D7DE4"/>
    <w:rsid w:val="003E4009"/>
    <w:rsid w:val="003E42F2"/>
    <w:rsid w:val="003E5CED"/>
    <w:rsid w:val="003F05F5"/>
    <w:rsid w:val="003F3696"/>
    <w:rsid w:val="003F3D85"/>
    <w:rsid w:val="003F5744"/>
    <w:rsid w:val="003F57F8"/>
    <w:rsid w:val="003F68B4"/>
    <w:rsid w:val="003F70E8"/>
    <w:rsid w:val="00402C5E"/>
    <w:rsid w:val="00402D79"/>
    <w:rsid w:val="00406CA5"/>
    <w:rsid w:val="00411E64"/>
    <w:rsid w:val="00412948"/>
    <w:rsid w:val="00414EDA"/>
    <w:rsid w:val="004152E4"/>
    <w:rsid w:val="00420DEA"/>
    <w:rsid w:val="00423A38"/>
    <w:rsid w:val="00423BE5"/>
    <w:rsid w:val="00424666"/>
    <w:rsid w:val="004256DF"/>
    <w:rsid w:val="00426906"/>
    <w:rsid w:val="004269C1"/>
    <w:rsid w:val="0042747E"/>
    <w:rsid w:val="00430E1D"/>
    <w:rsid w:val="00431B89"/>
    <w:rsid w:val="0043352C"/>
    <w:rsid w:val="00433AF2"/>
    <w:rsid w:val="00433D0F"/>
    <w:rsid w:val="00437040"/>
    <w:rsid w:val="00440244"/>
    <w:rsid w:val="004423B8"/>
    <w:rsid w:val="00442E3B"/>
    <w:rsid w:val="004434B0"/>
    <w:rsid w:val="00443FD2"/>
    <w:rsid w:val="0044429A"/>
    <w:rsid w:val="00445C65"/>
    <w:rsid w:val="00446F3F"/>
    <w:rsid w:val="004512D0"/>
    <w:rsid w:val="004518F5"/>
    <w:rsid w:val="00455B60"/>
    <w:rsid w:val="00455EA3"/>
    <w:rsid w:val="00457ADF"/>
    <w:rsid w:val="00460A0D"/>
    <w:rsid w:val="00460FC2"/>
    <w:rsid w:val="00463C80"/>
    <w:rsid w:val="00463E44"/>
    <w:rsid w:val="0046480B"/>
    <w:rsid w:val="00466E72"/>
    <w:rsid w:val="004706B8"/>
    <w:rsid w:val="004713FB"/>
    <w:rsid w:val="0047211B"/>
    <w:rsid w:val="00472AED"/>
    <w:rsid w:val="0047339D"/>
    <w:rsid w:val="0047475A"/>
    <w:rsid w:val="00474D79"/>
    <w:rsid w:val="00475F51"/>
    <w:rsid w:val="00480164"/>
    <w:rsid w:val="00480FA9"/>
    <w:rsid w:val="0048117C"/>
    <w:rsid w:val="004842B0"/>
    <w:rsid w:val="0048433C"/>
    <w:rsid w:val="004844A5"/>
    <w:rsid w:val="00485361"/>
    <w:rsid w:val="0048544E"/>
    <w:rsid w:val="00486C29"/>
    <w:rsid w:val="00487373"/>
    <w:rsid w:val="00487E93"/>
    <w:rsid w:val="00487F1C"/>
    <w:rsid w:val="00492AF3"/>
    <w:rsid w:val="00492BBD"/>
    <w:rsid w:val="00492C8D"/>
    <w:rsid w:val="00493185"/>
    <w:rsid w:val="004931EB"/>
    <w:rsid w:val="004934CC"/>
    <w:rsid w:val="0049356F"/>
    <w:rsid w:val="00493EBF"/>
    <w:rsid w:val="00495E1A"/>
    <w:rsid w:val="0049664A"/>
    <w:rsid w:val="004968D8"/>
    <w:rsid w:val="00496FC6"/>
    <w:rsid w:val="00497B47"/>
    <w:rsid w:val="004A168A"/>
    <w:rsid w:val="004A202A"/>
    <w:rsid w:val="004A2071"/>
    <w:rsid w:val="004A26E4"/>
    <w:rsid w:val="004A421F"/>
    <w:rsid w:val="004A49C7"/>
    <w:rsid w:val="004A524E"/>
    <w:rsid w:val="004A5AD8"/>
    <w:rsid w:val="004A6E5C"/>
    <w:rsid w:val="004A729D"/>
    <w:rsid w:val="004B0474"/>
    <w:rsid w:val="004B1630"/>
    <w:rsid w:val="004B1762"/>
    <w:rsid w:val="004B1F06"/>
    <w:rsid w:val="004B2AEF"/>
    <w:rsid w:val="004B48EE"/>
    <w:rsid w:val="004B48FD"/>
    <w:rsid w:val="004B5511"/>
    <w:rsid w:val="004B577B"/>
    <w:rsid w:val="004B5EED"/>
    <w:rsid w:val="004B6CA5"/>
    <w:rsid w:val="004B7FFA"/>
    <w:rsid w:val="004C26B2"/>
    <w:rsid w:val="004C4377"/>
    <w:rsid w:val="004C5A7B"/>
    <w:rsid w:val="004C62EF"/>
    <w:rsid w:val="004D0DD7"/>
    <w:rsid w:val="004D2B86"/>
    <w:rsid w:val="004D2D90"/>
    <w:rsid w:val="004D4A31"/>
    <w:rsid w:val="004D62E5"/>
    <w:rsid w:val="004D6A3F"/>
    <w:rsid w:val="004D6E61"/>
    <w:rsid w:val="004D7B8A"/>
    <w:rsid w:val="004E1C54"/>
    <w:rsid w:val="004E27C4"/>
    <w:rsid w:val="004E2F0D"/>
    <w:rsid w:val="004E365E"/>
    <w:rsid w:val="004E36E6"/>
    <w:rsid w:val="004E3704"/>
    <w:rsid w:val="004E3C79"/>
    <w:rsid w:val="004E5EC5"/>
    <w:rsid w:val="004E7CAD"/>
    <w:rsid w:val="004F016B"/>
    <w:rsid w:val="004F2C03"/>
    <w:rsid w:val="004F3D5D"/>
    <w:rsid w:val="004F68E8"/>
    <w:rsid w:val="004F6B29"/>
    <w:rsid w:val="004F6E3E"/>
    <w:rsid w:val="0050199F"/>
    <w:rsid w:val="00501D08"/>
    <w:rsid w:val="00501EF4"/>
    <w:rsid w:val="00502193"/>
    <w:rsid w:val="00502660"/>
    <w:rsid w:val="00503C56"/>
    <w:rsid w:val="00504854"/>
    <w:rsid w:val="0050577A"/>
    <w:rsid w:val="0050596B"/>
    <w:rsid w:val="005101D5"/>
    <w:rsid w:val="00511589"/>
    <w:rsid w:val="00511B1F"/>
    <w:rsid w:val="00512828"/>
    <w:rsid w:val="005129D0"/>
    <w:rsid w:val="005134FE"/>
    <w:rsid w:val="00515374"/>
    <w:rsid w:val="00516172"/>
    <w:rsid w:val="00520DE5"/>
    <w:rsid w:val="005226B8"/>
    <w:rsid w:val="00524306"/>
    <w:rsid w:val="005262E5"/>
    <w:rsid w:val="00526EE6"/>
    <w:rsid w:val="005277CE"/>
    <w:rsid w:val="005307D9"/>
    <w:rsid w:val="005309AE"/>
    <w:rsid w:val="00531291"/>
    <w:rsid w:val="00531A0D"/>
    <w:rsid w:val="00531EF6"/>
    <w:rsid w:val="00532B73"/>
    <w:rsid w:val="005352F5"/>
    <w:rsid w:val="00536216"/>
    <w:rsid w:val="00536D32"/>
    <w:rsid w:val="005407E7"/>
    <w:rsid w:val="00540984"/>
    <w:rsid w:val="00540F6B"/>
    <w:rsid w:val="0054173B"/>
    <w:rsid w:val="00541DE9"/>
    <w:rsid w:val="00543258"/>
    <w:rsid w:val="00543A89"/>
    <w:rsid w:val="00546D8B"/>
    <w:rsid w:val="005501D9"/>
    <w:rsid w:val="00550EE5"/>
    <w:rsid w:val="00550FC9"/>
    <w:rsid w:val="0055199D"/>
    <w:rsid w:val="00552244"/>
    <w:rsid w:val="00553562"/>
    <w:rsid w:val="00553B1E"/>
    <w:rsid w:val="00554423"/>
    <w:rsid w:val="00554DFF"/>
    <w:rsid w:val="005551D8"/>
    <w:rsid w:val="00555916"/>
    <w:rsid w:val="00555B5B"/>
    <w:rsid w:val="00556919"/>
    <w:rsid w:val="00557119"/>
    <w:rsid w:val="005607E0"/>
    <w:rsid w:val="005613F9"/>
    <w:rsid w:val="005644C9"/>
    <w:rsid w:val="0056450F"/>
    <w:rsid w:val="00564C2C"/>
    <w:rsid w:val="005670C2"/>
    <w:rsid w:val="005675AB"/>
    <w:rsid w:val="00567ED9"/>
    <w:rsid w:val="005703F7"/>
    <w:rsid w:val="00571E84"/>
    <w:rsid w:val="00573C8A"/>
    <w:rsid w:val="0058148C"/>
    <w:rsid w:val="00582B77"/>
    <w:rsid w:val="0058397B"/>
    <w:rsid w:val="005840F4"/>
    <w:rsid w:val="00587EEA"/>
    <w:rsid w:val="005909D1"/>
    <w:rsid w:val="005946D9"/>
    <w:rsid w:val="00594C72"/>
    <w:rsid w:val="005962A1"/>
    <w:rsid w:val="005965CA"/>
    <w:rsid w:val="00596E94"/>
    <w:rsid w:val="0059791A"/>
    <w:rsid w:val="00597C0B"/>
    <w:rsid w:val="00597E13"/>
    <w:rsid w:val="005A0175"/>
    <w:rsid w:val="005A1014"/>
    <w:rsid w:val="005A1972"/>
    <w:rsid w:val="005A2EE9"/>
    <w:rsid w:val="005A359F"/>
    <w:rsid w:val="005A38D3"/>
    <w:rsid w:val="005A439E"/>
    <w:rsid w:val="005A540B"/>
    <w:rsid w:val="005A6006"/>
    <w:rsid w:val="005B1CE3"/>
    <w:rsid w:val="005B443E"/>
    <w:rsid w:val="005B6A46"/>
    <w:rsid w:val="005B6BA7"/>
    <w:rsid w:val="005B713C"/>
    <w:rsid w:val="005B771C"/>
    <w:rsid w:val="005C0018"/>
    <w:rsid w:val="005C0549"/>
    <w:rsid w:val="005C1361"/>
    <w:rsid w:val="005C179B"/>
    <w:rsid w:val="005C1BA9"/>
    <w:rsid w:val="005C374A"/>
    <w:rsid w:val="005C76C8"/>
    <w:rsid w:val="005D0859"/>
    <w:rsid w:val="005D0C28"/>
    <w:rsid w:val="005D17D4"/>
    <w:rsid w:val="005D3461"/>
    <w:rsid w:val="005D444E"/>
    <w:rsid w:val="005D6B73"/>
    <w:rsid w:val="005D7349"/>
    <w:rsid w:val="005E05FF"/>
    <w:rsid w:val="005E07F7"/>
    <w:rsid w:val="005E0C82"/>
    <w:rsid w:val="005E1BDF"/>
    <w:rsid w:val="005E203D"/>
    <w:rsid w:val="005E2DBE"/>
    <w:rsid w:val="005E2FC5"/>
    <w:rsid w:val="005E3FFA"/>
    <w:rsid w:val="005E5E0E"/>
    <w:rsid w:val="005E65F1"/>
    <w:rsid w:val="005F162F"/>
    <w:rsid w:val="005F2050"/>
    <w:rsid w:val="005F2B3C"/>
    <w:rsid w:val="005F4A0B"/>
    <w:rsid w:val="005F4D95"/>
    <w:rsid w:val="005F4ECB"/>
    <w:rsid w:val="005F6439"/>
    <w:rsid w:val="005F7A78"/>
    <w:rsid w:val="005F7BF6"/>
    <w:rsid w:val="00601AAB"/>
    <w:rsid w:val="006021A8"/>
    <w:rsid w:val="00602799"/>
    <w:rsid w:val="00603936"/>
    <w:rsid w:val="00605017"/>
    <w:rsid w:val="006054E0"/>
    <w:rsid w:val="00606F7C"/>
    <w:rsid w:val="00607245"/>
    <w:rsid w:val="00607619"/>
    <w:rsid w:val="00611449"/>
    <w:rsid w:val="00611504"/>
    <w:rsid w:val="006117BD"/>
    <w:rsid w:val="0061463D"/>
    <w:rsid w:val="00614944"/>
    <w:rsid w:val="00614F82"/>
    <w:rsid w:val="0061542D"/>
    <w:rsid w:val="00620178"/>
    <w:rsid w:val="006221E5"/>
    <w:rsid w:val="006226AB"/>
    <w:rsid w:val="00623550"/>
    <w:rsid w:val="006245A6"/>
    <w:rsid w:val="0062534A"/>
    <w:rsid w:val="00626477"/>
    <w:rsid w:val="0062778B"/>
    <w:rsid w:val="00631CCC"/>
    <w:rsid w:val="006338FE"/>
    <w:rsid w:val="0063781A"/>
    <w:rsid w:val="00642104"/>
    <w:rsid w:val="0064407E"/>
    <w:rsid w:val="00644CFF"/>
    <w:rsid w:val="0064539F"/>
    <w:rsid w:val="00646E8E"/>
    <w:rsid w:val="00650FCE"/>
    <w:rsid w:val="00652D12"/>
    <w:rsid w:val="00654581"/>
    <w:rsid w:val="00655DF7"/>
    <w:rsid w:val="006603F3"/>
    <w:rsid w:val="00661FAA"/>
    <w:rsid w:val="00662788"/>
    <w:rsid w:val="006636C0"/>
    <w:rsid w:val="0066746C"/>
    <w:rsid w:val="00667B90"/>
    <w:rsid w:val="00671B70"/>
    <w:rsid w:val="00671EC2"/>
    <w:rsid w:val="0067323C"/>
    <w:rsid w:val="006758C8"/>
    <w:rsid w:val="0067652E"/>
    <w:rsid w:val="00676ABF"/>
    <w:rsid w:val="00677058"/>
    <w:rsid w:val="00677250"/>
    <w:rsid w:val="00677651"/>
    <w:rsid w:val="00677750"/>
    <w:rsid w:val="006825DA"/>
    <w:rsid w:val="006843F0"/>
    <w:rsid w:val="00687710"/>
    <w:rsid w:val="0069114D"/>
    <w:rsid w:val="006930F3"/>
    <w:rsid w:val="00693DB9"/>
    <w:rsid w:val="00693E02"/>
    <w:rsid w:val="00693F55"/>
    <w:rsid w:val="0069472B"/>
    <w:rsid w:val="00697423"/>
    <w:rsid w:val="006A0E78"/>
    <w:rsid w:val="006A28F8"/>
    <w:rsid w:val="006A2E4B"/>
    <w:rsid w:val="006A4447"/>
    <w:rsid w:val="006A4F67"/>
    <w:rsid w:val="006A58DC"/>
    <w:rsid w:val="006A59F8"/>
    <w:rsid w:val="006A6274"/>
    <w:rsid w:val="006A7D53"/>
    <w:rsid w:val="006B062F"/>
    <w:rsid w:val="006B10A0"/>
    <w:rsid w:val="006B227A"/>
    <w:rsid w:val="006B4EC4"/>
    <w:rsid w:val="006B5D8C"/>
    <w:rsid w:val="006B70BE"/>
    <w:rsid w:val="006B7792"/>
    <w:rsid w:val="006C1A41"/>
    <w:rsid w:val="006C1FDF"/>
    <w:rsid w:val="006C36E2"/>
    <w:rsid w:val="006D1104"/>
    <w:rsid w:val="006D2E98"/>
    <w:rsid w:val="006D3DEE"/>
    <w:rsid w:val="006D4124"/>
    <w:rsid w:val="006D420F"/>
    <w:rsid w:val="006D463C"/>
    <w:rsid w:val="006D4F0D"/>
    <w:rsid w:val="006D5B49"/>
    <w:rsid w:val="006D5DAF"/>
    <w:rsid w:val="006D787B"/>
    <w:rsid w:val="006E0D16"/>
    <w:rsid w:val="006E14A6"/>
    <w:rsid w:val="006E205A"/>
    <w:rsid w:val="006E26FB"/>
    <w:rsid w:val="006E441F"/>
    <w:rsid w:val="006E4FC6"/>
    <w:rsid w:val="006E503B"/>
    <w:rsid w:val="006E5FD6"/>
    <w:rsid w:val="006E7128"/>
    <w:rsid w:val="006F0907"/>
    <w:rsid w:val="006F2372"/>
    <w:rsid w:val="006F2F1C"/>
    <w:rsid w:val="006F3DEE"/>
    <w:rsid w:val="006F416E"/>
    <w:rsid w:val="006F44EC"/>
    <w:rsid w:val="006F4BD8"/>
    <w:rsid w:val="006F5756"/>
    <w:rsid w:val="006F694A"/>
    <w:rsid w:val="006F7024"/>
    <w:rsid w:val="006F7169"/>
    <w:rsid w:val="006F7C55"/>
    <w:rsid w:val="007005D3"/>
    <w:rsid w:val="007008A2"/>
    <w:rsid w:val="00700DE9"/>
    <w:rsid w:val="00701B8A"/>
    <w:rsid w:val="00701BAC"/>
    <w:rsid w:val="00701EAA"/>
    <w:rsid w:val="00702466"/>
    <w:rsid w:val="00702AA8"/>
    <w:rsid w:val="00703C4B"/>
    <w:rsid w:val="00703EEF"/>
    <w:rsid w:val="00705B1D"/>
    <w:rsid w:val="00707BC9"/>
    <w:rsid w:val="00707DCB"/>
    <w:rsid w:val="007100CC"/>
    <w:rsid w:val="00711F93"/>
    <w:rsid w:val="00713EC4"/>
    <w:rsid w:val="00714BC7"/>
    <w:rsid w:val="00715BF0"/>
    <w:rsid w:val="00716CB6"/>
    <w:rsid w:val="00717047"/>
    <w:rsid w:val="0072217B"/>
    <w:rsid w:val="007227BB"/>
    <w:rsid w:val="007259EE"/>
    <w:rsid w:val="00730B26"/>
    <w:rsid w:val="0073130C"/>
    <w:rsid w:val="00731C0A"/>
    <w:rsid w:val="00731EA5"/>
    <w:rsid w:val="007331D2"/>
    <w:rsid w:val="007352CE"/>
    <w:rsid w:val="00735338"/>
    <w:rsid w:val="007359A8"/>
    <w:rsid w:val="00735CE9"/>
    <w:rsid w:val="0073618C"/>
    <w:rsid w:val="00736229"/>
    <w:rsid w:val="0074215C"/>
    <w:rsid w:val="00746EB6"/>
    <w:rsid w:val="00747033"/>
    <w:rsid w:val="00747AE3"/>
    <w:rsid w:val="00753157"/>
    <w:rsid w:val="00753524"/>
    <w:rsid w:val="00755024"/>
    <w:rsid w:val="00760356"/>
    <w:rsid w:val="00761D52"/>
    <w:rsid w:val="00761FAE"/>
    <w:rsid w:val="0076365B"/>
    <w:rsid w:val="00764556"/>
    <w:rsid w:val="00765261"/>
    <w:rsid w:val="007707E5"/>
    <w:rsid w:val="00772EC8"/>
    <w:rsid w:val="007738D1"/>
    <w:rsid w:val="00773C9E"/>
    <w:rsid w:val="007742BF"/>
    <w:rsid w:val="00775CB6"/>
    <w:rsid w:val="007760A7"/>
    <w:rsid w:val="00776230"/>
    <w:rsid w:val="007806CC"/>
    <w:rsid w:val="00780D93"/>
    <w:rsid w:val="00781161"/>
    <w:rsid w:val="00781BC0"/>
    <w:rsid w:val="00787226"/>
    <w:rsid w:val="00787A3A"/>
    <w:rsid w:val="0079015F"/>
    <w:rsid w:val="007914CA"/>
    <w:rsid w:val="00791780"/>
    <w:rsid w:val="00794331"/>
    <w:rsid w:val="00794656"/>
    <w:rsid w:val="00797AA7"/>
    <w:rsid w:val="007A0064"/>
    <w:rsid w:val="007A0A44"/>
    <w:rsid w:val="007A128F"/>
    <w:rsid w:val="007A2A1D"/>
    <w:rsid w:val="007A3280"/>
    <w:rsid w:val="007A3A0F"/>
    <w:rsid w:val="007A5148"/>
    <w:rsid w:val="007A7C42"/>
    <w:rsid w:val="007B03D9"/>
    <w:rsid w:val="007B05DA"/>
    <w:rsid w:val="007B0880"/>
    <w:rsid w:val="007B1C5F"/>
    <w:rsid w:val="007B1C92"/>
    <w:rsid w:val="007B209A"/>
    <w:rsid w:val="007B2D5E"/>
    <w:rsid w:val="007B46F8"/>
    <w:rsid w:val="007B5D25"/>
    <w:rsid w:val="007B632F"/>
    <w:rsid w:val="007B6B05"/>
    <w:rsid w:val="007B6BCF"/>
    <w:rsid w:val="007B6F08"/>
    <w:rsid w:val="007B7A3B"/>
    <w:rsid w:val="007C002D"/>
    <w:rsid w:val="007C09B8"/>
    <w:rsid w:val="007C1E15"/>
    <w:rsid w:val="007C318D"/>
    <w:rsid w:val="007C325D"/>
    <w:rsid w:val="007C4492"/>
    <w:rsid w:val="007C5689"/>
    <w:rsid w:val="007C7A2F"/>
    <w:rsid w:val="007D15E9"/>
    <w:rsid w:val="007D1B31"/>
    <w:rsid w:val="007D26BF"/>
    <w:rsid w:val="007D279F"/>
    <w:rsid w:val="007D4A6E"/>
    <w:rsid w:val="007D4C70"/>
    <w:rsid w:val="007D4CB7"/>
    <w:rsid w:val="007D4EAC"/>
    <w:rsid w:val="007D560B"/>
    <w:rsid w:val="007D7155"/>
    <w:rsid w:val="007D7860"/>
    <w:rsid w:val="007D7B5C"/>
    <w:rsid w:val="007E094B"/>
    <w:rsid w:val="007E1303"/>
    <w:rsid w:val="007E236A"/>
    <w:rsid w:val="007E4289"/>
    <w:rsid w:val="007E5F14"/>
    <w:rsid w:val="007F32FA"/>
    <w:rsid w:val="007F33D7"/>
    <w:rsid w:val="007F495E"/>
    <w:rsid w:val="007F69B0"/>
    <w:rsid w:val="007F7C0A"/>
    <w:rsid w:val="00801366"/>
    <w:rsid w:val="00806829"/>
    <w:rsid w:val="00806A06"/>
    <w:rsid w:val="00811F7E"/>
    <w:rsid w:val="00812A62"/>
    <w:rsid w:val="0081443F"/>
    <w:rsid w:val="00816093"/>
    <w:rsid w:val="00816271"/>
    <w:rsid w:val="008201A5"/>
    <w:rsid w:val="008208FE"/>
    <w:rsid w:val="0082168F"/>
    <w:rsid w:val="008216A2"/>
    <w:rsid w:val="00823175"/>
    <w:rsid w:val="008242A7"/>
    <w:rsid w:val="00826E19"/>
    <w:rsid w:val="00827FF9"/>
    <w:rsid w:val="00832E07"/>
    <w:rsid w:val="0083413C"/>
    <w:rsid w:val="00834F80"/>
    <w:rsid w:val="00840C08"/>
    <w:rsid w:val="00840E0D"/>
    <w:rsid w:val="00842E48"/>
    <w:rsid w:val="00843BF9"/>
    <w:rsid w:val="00843F9B"/>
    <w:rsid w:val="0084431C"/>
    <w:rsid w:val="008449C9"/>
    <w:rsid w:val="008451FC"/>
    <w:rsid w:val="00846B02"/>
    <w:rsid w:val="00847DCE"/>
    <w:rsid w:val="00850662"/>
    <w:rsid w:val="00850E2E"/>
    <w:rsid w:val="00850E6B"/>
    <w:rsid w:val="00851ECD"/>
    <w:rsid w:val="008522C8"/>
    <w:rsid w:val="00855196"/>
    <w:rsid w:val="00855E3F"/>
    <w:rsid w:val="00857CDC"/>
    <w:rsid w:val="008601AF"/>
    <w:rsid w:val="0086046B"/>
    <w:rsid w:val="00861D99"/>
    <w:rsid w:val="00862FA7"/>
    <w:rsid w:val="00864011"/>
    <w:rsid w:val="00865267"/>
    <w:rsid w:val="008660B2"/>
    <w:rsid w:val="00870331"/>
    <w:rsid w:val="008711E3"/>
    <w:rsid w:val="00873123"/>
    <w:rsid w:val="00873B73"/>
    <w:rsid w:val="00874618"/>
    <w:rsid w:val="0087464E"/>
    <w:rsid w:val="00877307"/>
    <w:rsid w:val="00880D24"/>
    <w:rsid w:val="00880E31"/>
    <w:rsid w:val="00881191"/>
    <w:rsid w:val="00881375"/>
    <w:rsid w:val="00881D33"/>
    <w:rsid w:val="0088530E"/>
    <w:rsid w:val="00890391"/>
    <w:rsid w:val="00890B76"/>
    <w:rsid w:val="0089163A"/>
    <w:rsid w:val="00891EF5"/>
    <w:rsid w:val="0089362F"/>
    <w:rsid w:val="008965C5"/>
    <w:rsid w:val="00897054"/>
    <w:rsid w:val="008972B6"/>
    <w:rsid w:val="00897F1F"/>
    <w:rsid w:val="008A2EC5"/>
    <w:rsid w:val="008A3794"/>
    <w:rsid w:val="008A3B10"/>
    <w:rsid w:val="008A4CC9"/>
    <w:rsid w:val="008A4FA8"/>
    <w:rsid w:val="008A58D8"/>
    <w:rsid w:val="008A619A"/>
    <w:rsid w:val="008A6CB7"/>
    <w:rsid w:val="008B0E5E"/>
    <w:rsid w:val="008B1B0C"/>
    <w:rsid w:val="008B3429"/>
    <w:rsid w:val="008B3D15"/>
    <w:rsid w:val="008B468A"/>
    <w:rsid w:val="008B470F"/>
    <w:rsid w:val="008B57F6"/>
    <w:rsid w:val="008B7E5F"/>
    <w:rsid w:val="008C01FE"/>
    <w:rsid w:val="008C18D8"/>
    <w:rsid w:val="008C264E"/>
    <w:rsid w:val="008C2E26"/>
    <w:rsid w:val="008C3FB6"/>
    <w:rsid w:val="008C5353"/>
    <w:rsid w:val="008C5A3E"/>
    <w:rsid w:val="008C6CCA"/>
    <w:rsid w:val="008D2CCA"/>
    <w:rsid w:val="008D34A8"/>
    <w:rsid w:val="008D3E2C"/>
    <w:rsid w:val="008D3E52"/>
    <w:rsid w:val="008D47AD"/>
    <w:rsid w:val="008D506A"/>
    <w:rsid w:val="008D5FAE"/>
    <w:rsid w:val="008D61BB"/>
    <w:rsid w:val="008D73BC"/>
    <w:rsid w:val="008D7C4E"/>
    <w:rsid w:val="008E1801"/>
    <w:rsid w:val="008E301B"/>
    <w:rsid w:val="008E32F3"/>
    <w:rsid w:val="008E3909"/>
    <w:rsid w:val="008E4A07"/>
    <w:rsid w:val="008E555D"/>
    <w:rsid w:val="008E5F61"/>
    <w:rsid w:val="008E6019"/>
    <w:rsid w:val="008E6C96"/>
    <w:rsid w:val="008F08A6"/>
    <w:rsid w:val="008F43C7"/>
    <w:rsid w:val="008F4AAF"/>
    <w:rsid w:val="00901823"/>
    <w:rsid w:val="00902B6C"/>
    <w:rsid w:val="00902F7F"/>
    <w:rsid w:val="00902FBD"/>
    <w:rsid w:val="009034CA"/>
    <w:rsid w:val="009047E0"/>
    <w:rsid w:val="0090563C"/>
    <w:rsid w:val="00906E04"/>
    <w:rsid w:val="00907810"/>
    <w:rsid w:val="009100D3"/>
    <w:rsid w:val="00911302"/>
    <w:rsid w:val="009116BA"/>
    <w:rsid w:val="00912917"/>
    <w:rsid w:val="00914C81"/>
    <w:rsid w:val="00914FDF"/>
    <w:rsid w:val="00916BA1"/>
    <w:rsid w:val="00921B47"/>
    <w:rsid w:val="00921FD6"/>
    <w:rsid w:val="00923725"/>
    <w:rsid w:val="00923912"/>
    <w:rsid w:val="00924A26"/>
    <w:rsid w:val="009250D6"/>
    <w:rsid w:val="0092577A"/>
    <w:rsid w:val="00926620"/>
    <w:rsid w:val="00927744"/>
    <w:rsid w:val="009302B5"/>
    <w:rsid w:val="00934B7B"/>
    <w:rsid w:val="00934C50"/>
    <w:rsid w:val="00940C26"/>
    <w:rsid w:val="009418F5"/>
    <w:rsid w:val="00942A56"/>
    <w:rsid w:val="00942C17"/>
    <w:rsid w:val="0094471E"/>
    <w:rsid w:val="0094760E"/>
    <w:rsid w:val="00952779"/>
    <w:rsid w:val="009533C2"/>
    <w:rsid w:val="00953A4B"/>
    <w:rsid w:val="0095465E"/>
    <w:rsid w:val="00954E83"/>
    <w:rsid w:val="00955606"/>
    <w:rsid w:val="00956B45"/>
    <w:rsid w:val="0095785A"/>
    <w:rsid w:val="00962095"/>
    <w:rsid w:val="0096225E"/>
    <w:rsid w:val="0096270D"/>
    <w:rsid w:val="00963110"/>
    <w:rsid w:val="00964E74"/>
    <w:rsid w:val="009715BC"/>
    <w:rsid w:val="00972E26"/>
    <w:rsid w:val="0097381E"/>
    <w:rsid w:val="0097416A"/>
    <w:rsid w:val="00976580"/>
    <w:rsid w:val="00976864"/>
    <w:rsid w:val="00976A8C"/>
    <w:rsid w:val="00980638"/>
    <w:rsid w:val="00982851"/>
    <w:rsid w:val="0098579A"/>
    <w:rsid w:val="00991F89"/>
    <w:rsid w:val="009922F8"/>
    <w:rsid w:val="00992C02"/>
    <w:rsid w:val="00992C10"/>
    <w:rsid w:val="00994200"/>
    <w:rsid w:val="009943A1"/>
    <w:rsid w:val="00994D3B"/>
    <w:rsid w:val="00994D85"/>
    <w:rsid w:val="00995685"/>
    <w:rsid w:val="009979E4"/>
    <w:rsid w:val="00997F84"/>
    <w:rsid w:val="009A0C30"/>
    <w:rsid w:val="009A15E9"/>
    <w:rsid w:val="009A2398"/>
    <w:rsid w:val="009A6318"/>
    <w:rsid w:val="009A7CA8"/>
    <w:rsid w:val="009B0123"/>
    <w:rsid w:val="009B05FC"/>
    <w:rsid w:val="009B1DBC"/>
    <w:rsid w:val="009B2D97"/>
    <w:rsid w:val="009B680F"/>
    <w:rsid w:val="009B69C8"/>
    <w:rsid w:val="009B7284"/>
    <w:rsid w:val="009C1950"/>
    <w:rsid w:val="009C442F"/>
    <w:rsid w:val="009C47EF"/>
    <w:rsid w:val="009C59ED"/>
    <w:rsid w:val="009C6720"/>
    <w:rsid w:val="009C7F6F"/>
    <w:rsid w:val="009D2E73"/>
    <w:rsid w:val="009D382C"/>
    <w:rsid w:val="009D547B"/>
    <w:rsid w:val="009E0E5B"/>
    <w:rsid w:val="009E1D7C"/>
    <w:rsid w:val="009E518D"/>
    <w:rsid w:val="009E5789"/>
    <w:rsid w:val="009E6032"/>
    <w:rsid w:val="009E68F0"/>
    <w:rsid w:val="009E7B13"/>
    <w:rsid w:val="009E7E68"/>
    <w:rsid w:val="009E7E95"/>
    <w:rsid w:val="009F05AE"/>
    <w:rsid w:val="009F083B"/>
    <w:rsid w:val="009F0CD6"/>
    <w:rsid w:val="009F0D1A"/>
    <w:rsid w:val="009F1329"/>
    <w:rsid w:val="009F4AB7"/>
    <w:rsid w:val="009F6111"/>
    <w:rsid w:val="009F702D"/>
    <w:rsid w:val="00A0397C"/>
    <w:rsid w:val="00A04693"/>
    <w:rsid w:val="00A05305"/>
    <w:rsid w:val="00A05EE2"/>
    <w:rsid w:val="00A07B16"/>
    <w:rsid w:val="00A10AD4"/>
    <w:rsid w:val="00A12509"/>
    <w:rsid w:val="00A12C2B"/>
    <w:rsid w:val="00A14478"/>
    <w:rsid w:val="00A14A07"/>
    <w:rsid w:val="00A14FC0"/>
    <w:rsid w:val="00A152DD"/>
    <w:rsid w:val="00A16402"/>
    <w:rsid w:val="00A175D1"/>
    <w:rsid w:val="00A22041"/>
    <w:rsid w:val="00A23C42"/>
    <w:rsid w:val="00A24263"/>
    <w:rsid w:val="00A24800"/>
    <w:rsid w:val="00A25D65"/>
    <w:rsid w:val="00A26522"/>
    <w:rsid w:val="00A269F2"/>
    <w:rsid w:val="00A26C1D"/>
    <w:rsid w:val="00A26FC3"/>
    <w:rsid w:val="00A27A06"/>
    <w:rsid w:val="00A307B4"/>
    <w:rsid w:val="00A30BCF"/>
    <w:rsid w:val="00A31C3B"/>
    <w:rsid w:val="00A34947"/>
    <w:rsid w:val="00A349EF"/>
    <w:rsid w:val="00A35230"/>
    <w:rsid w:val="00A35729"/>
    <w:rsid w:val="00A37517"/>
    <w:rsid w:val="00A429EF"/>
    <w:rsid w:val="00A42C88"/>
    <w:rsid w:val="00A42F28"/>
    <w:rsid w:val="00A43A98"/>
    <w:rsid w:val="00A43B84"/>
    <w:rsid w:val="00A441C4"/>
    <w:rsid w:val="00A46541"/>
    <w:rsid w:val="00A46675"/>
    <w:rsid w:val="00A46F9E"/>
    <w:rsid w:val="00A508F4"/>
    <w:rsid w:val="00A5134D"/>
    <w:rsid w:val="00A51AF1"/>
    <w:rsid w:val="00A51B32"/>
    <w:rsid w:val="00A5284B"/>
    <w:rsid w:val="00A52A75"/>
    <w:rsid w:val="00A53AB0"/>
    <w:rsid w:val="00A53E97"/>
    <w:rsid w:val="00A558CA"/>
    <w:rsid w:val="00A55CA1"/>
    <w:rsid w:val="00A55E9E"/>
    <w:rsid w:val="00A56633"/>
    <w:rsid w:val="00A56927"/>
    <w:rsid w:val="00A57841"/>
    <w:rsid w:val="00A57BE2"/>
    <w:rsid w:val="00A6005F"/>
    <w:rsid w:val="00A60C7B"/>
    <w:rsid w:val="00A61665"/>
    <w:rsid w:val="00A624E9"/>
    <w:rsid w:val="00A6297F"/>
    <w:rsid w:val="00A66092"/>
    <w:rsid w:val="00A713F8"/>
    <w:rsid w:val="00A72F90"/>
    <w:rsid w:val="00A73A52"/>
    <w:rsid w:val="00A833CC"/>
    <w:rsid w:val="00A85953"/>
    <w:rsid w:val="00A90468"/>
    <w:rsid w:val="00A90CA0"/>
    <w:rsid w:val="00A933A8"/>
    <w:rsid w:val="00A93ECE"/>
    <w:rsid w:val="00A94863"/>
    <w:rsid w:val="00A967DF"/>
    <w:rsid w:val="00A96C42"/>
    <w:rsid w:val="00A979BE"/>
    <w:rsid w:val="00A97B96"/>
    <w:rsid w:val="00A97F1F"/>
    <w:rsid w:val="00AA20C9"/>
    <w:rsid w:val="00AA36E3"/>
    <w:rsid w:val="00AA627D"/>
    <w:rsid w:val="00AA69F1"/>
    <w:rsid w:val="00AA7AF3"/>
    <w:rsid w:val="00AB0430"/>
    <w:rsid w:val="00AB0748"/>
    <w:rsid w:val="00AB27B0"/>
    <w:rsid w:val="00AB3066"/>
    <w:rsid w:val="00AB3E46"/>
    <w:rsid w:val="00AB3F5D"/>
    <w:rsid w:val="00AB445A"/>
    <w:rsid w:val="00AB486A"/>
    <w:rsid w:val="00AB5621"/>
    <w:rsid w:val="00AC2A09"/>
    <w:rsid w:val="00AC323A"/>
    <w:rsid w:val="00AC64CF"/>
    <w:rsid w:val="00AC76A3"/>
    <w:rsid w:val="00AC7851"/>
    <w:rsid w:val="00AC7A14"/>
    <w:rsid w:val="00AC7A3C"/>
    <w:rsid w:val="00AD13E3"/>
    <w:rsid w:val="00AD1EA3"/>
    <w:rsid w:val="00AD2243"/>
    <w:rsid w:val="00AD468C"/>
    <w:rsid w:val="00AD5175"/>
    <w:rsid w:val="00AD56FE"/>
    <w:rsid w:val="00AD5F00"/>
    <w:rsid w:val="00AD5FFF"/>
    <w:rsid w:val="00AD75C3"/>
    <w:rsid w:val="00AD79E0"/>
    <w:rsid w:val="00AE00E4"/>
    <w:rsid w:val="00AE03EE"/>
    <w:rsid w:val="00AE10A2"/>
    <w:rsid w:val="00AE200F"/>
    <w:rsid w:val="00AE2326"/>
    <w:rsid w:val="00AE40FF"/>
    <w:rsid w:val="00AE4D8D"/>
    <w:rsid w:val="00AE4D8E"/>
    <w:rsid w:val="00AE6476"/>
    <w:rsid w:val="00AE6AB7"/>
    <w:rsid w:val="00AE6BBD"/>
    <w:rsid w:val="00AE713B"/>
    <w:rsid w:val="00AE71A3"/>
    <w:rsid w:val="00AE7271"/>
    <w:rsid w:val="00AF090F"/>
    <w:rsid w:val="00AF0CF3"/>
    <w:rsid w:val="00AF1712"/>
    <w:rsid w:val="00AF1D8B"/>
    <w:rsid w:val="00AF22C6"/>
    <w:rsid w:val="00AF28B3"/>
    <w:rsid w:val="00AF2AF4"/>
    <w:rsid w:val="00AF3C91"/>
    <w:rsid w:val="00AF4882"/>
    <w:rsid w:val="00AF4B7B"/>
    <w:rsid w:val="00AF61FD"/>
    <w:rsid w:val="00AF6209"/>
    <w:rsid w:val="00AF64D7"/>
    <w:rsid w:val="00AF64D9"/>
    <w:rsid w:val="00AF6923"/>
    <w:rsid w:val="00AF6BC0"/>
    <w:rsid w:val="00AF7FC2"/>
    <w:rsid w:val="00B00237"/>
    <w:rsid w:val="00B006CA"/>
    <w:rsid w:val="00B027B6"/>
    <w:rsid w:val="00B040A7"/>
    <w:rsid w:val="00B044B0"/>
    <w:rsid w:val="00B04A2A"/>
    <w:rsid w:val="00B07F3E"/>
    <w:rsid w:val="00B11A46"/>
    <w:rsid w:val="00B126E2"/>
    <w:rsid w:val="00B14CF3"/>
    <w:rsid w:val="00B154C4"/>
    <w:rsid w:val="00B20064"/>
    <w:rsid w:val="00B2071C"/>
    <w:rsid w:val="00B20C96"/>
    <w:rsid w:val="00B21D38"/>
    <w:rsid w:val="00B220EB"/>
    <w:rsid w:val="00B241FB"/>
    <w:rsid w:val="00B24522"/>
    <w:rsid w:val="00B276D3"/>
    <w:rsid w:val="00B3103A"/>
    <w:rsid w:val="00B31D1A"/>
    <w:rsid w:val="00B3231E"/>
    <w:rsid w:val="00B325E9"/>
    <w:rsid w:val="00B333D9"/>
    <w:rsid w:val="00B347EE"/>
    <w:rsid w:val="00B359EA"/>
    <w:rsid w:val="00B35E63"/>
    <w:rsid w:val="00B368F8"/>
    <w:rsid w:val="00B37310"/>
    <w:rsid w:val="00B403C9"/>
    <w:rsid w:val="00B41537"/>
    <w:rsid w:val="00B41A3F"/>
    <w:rsid w:val="00B41ACE"/>
    <w:rsid w:val="00B41CDE"/>
    <w:rsid w:val="00B43F59"/>
    <w:rsid w:val="00B44829"/>
    <w:rsid w:val="00B44B02"/>
    <w:rsid w:val="00B44FE7"/>
    <w:rsid w:val="00B45225"/>
    <w:rsid w:val="00B45BCB"/>
    <w:rsid w:val="00B46EFE"/>
    <w:rsid w:val="00B47F29"/>
    <w:rsid w:val="00B5141E"/>
    <w:rsid w:val="00B51436"/>
    <w:rsid w:val="00B52A19"/>
    <w:rsid w:val="00B53927"/>
    <w:rsid w:val="00B542F1"/>
    <w:rsid w:val="00B54993"/>
    <w:rsid w:val="00B603B1"/>
    <w:rsid w:val="00B624E8"/>
    <w:rsid w:val="00B62814"/>
    <w:rsid w:val="00B63482"/>
    <w:rsid w:val="00B634A3"/>
    <w:rsid w:val="00B6511E"/>
    <w:rsid w:val="00B6587D"/>
    <w:rsid w:val="00B66935"/>
    <w:rsid w:val="00B66AF4"/>
    <w:rsid w:val="00B66D6C"/>
    <w:rsid w:val="00B70880"/>
    <w:rsid w:val="00B74826"/>
    <w:rsid w:val="00B7656E"/>
    <w:rsid w:val="00B805E1"/>
    <w:rsid w:val="00B80965"/>
    <w:rsid w:val="00B813D9"/>
    <w:rsid w:val="00B81610"/>
    <w:rsid w:val="00B824FE"/>
    <w:rsid w:val="00B8410C"/>
    <w:rsid w:val="00B85150"/>
    <w:rsid w:val="00B8600F"/>
    <w:rsid w:val="00B86649"/>
    <w:rsid w:val="00B9263D"/>
    <w:rsid w:val="00B94AEB"/>
    <w:rsid w:val="00B95151"/>
    <w:rsid w:val="00B95D29"/>
    <w:rsid w:val="00BA0338"/>
    <w:rsid w:val="00BA1481"/>
    <w:rsid w:val="00BA1C55"/>
    <w:rsid w:val="00BA2016"/>
    <w:rsid w:val="00BA2B40"/>
    <w:rsid w:val="00BA42D2"/>
    <w:rsid w:val="00BA66DE"/>
    <w:rsid w:val="00BA797B"/>
    <w:rsid w:val="00BB146E"/>
    <w:rsid w:val="00BB173C"/>
    <w:rsid w:val="00BB1756"/>
    <w:rsid w:val="00BB4248"/>
    <w:rsid w:val="00BB78EF"/>
    <w:rsid w:val="00BC0AAA"/>
    <w:rsid w:val="00BC2756"/>
    <w:rsid w:val="00BC3190"/>
    <w:rsid w:val="00BC6818"/>
    <w:rsid w:val="00BC6B4F"/>
    <w:rsid w:val="00BD1CF1"/>
    <w:rsid w:val="00BD2062"/>
    <w:rsid w:val="00BD20ED"/>
    <w:rsid w:val="00BD389C"/>
    <w:rsid w:val="00BD3E28"/>
    <w:rsid w:val="00BD489D"/>
    <w:rsid w:val="00BD5C4E"/>
    <w:rsid w:val="00BD5FA1"/>
    <w:rsid w:val="00BE097D"/>
    <w:rsid w:val="00BE1B17"/>
    <w:rsid w:val="00BE2021"/>
    <w:rsid w:val="00BE384B"/>
    <w:rsid w:val="00BE57E8"/>
    <w:rsid w:val="00BE653B"/>
    <w:rsid w:val="00BE667C"/>
    <w:rsid w:val="00BE6C43"/>
    <w:rsid w:val="00BF21CA"/>
    <w:rsid w:val="00BF280C"/>
    <w:rsid w:val="00BF463B"/>
    <w:rsid w:val="00BF6B01"/>
    <w:rsid w:val="00C00A9C"/>
    <w:rsid w:val="00C00CFA"/>
    <w:rsid w:val="00C011BE"/>
    <w:rsid w:val="00C02290"/>
    <w:rsid w:val="00C0370E"/>
    <w:rsid w:val="00C04096"/>
    <w:rsid w:val="00C065C4"/>
    <w:rsid w:val="00C069A6"/>
    <w:rsid w:val="00C10B83"/>
    <w:rsid w:val="00C12A81"/>
    <w:rsid w:val="00C14A36"/>
    <w:rsid w:val="00C17F8C"/>
    <w:rsid w:val="00C17FDF"/>
    <w:rsid w:val="00C2003B"/>
    <w:rsid w:val="00C20650"/>
    <w:rsid w:val="00C226B8"/>
    <w:rsid w:val="00C22AE3"/>
    <w:rsid w:val="00C24C3B"/>
    <w:rsid w:val="00C24E9E"/>
    <w:rsid w:val="00C24EC0"/>
    <w:rsid w:val="00C2581E"/>
    <w:rsid w:val="00C267A5"/>
    <w:rsid w:val="00C2755D"/>
    <w:rsid w:val="00C27CF3"/>
    <w:rsid w:val="00C27E58"/>
    <w:rsid w:val="00C3082F"/>
    <w:rsid w:val="00C30855"/>
    <w:rsid w:val="00C31525"/>
    <w:rsid w:val="00C34230"/>
    <w:rsid w:val="00C34EE5"/>
    <w:rsid w:val="00C37823"/>
    <w:rsid w:val="00C41176"/>
    <w:rsid w:val="00C419DC"/>
    <w:rsid w:val="00C42809"/>
    <w:rsid w:val="00C435C2"/>
    <w:rsid w:val="00C43CD2"/>
    <w:rsid w:val="00C45755"/>
    <w:rsid w:val="00C45A06"/>
    <w:rsid w:val="00C46B1B"/>
    <w:rsid w:val="00C4790A"/>
    <w:rsid w:val="00C50848"/>
    <w:rsid w:val="00C50B33"/>
    <w:rsid w:val="00C50E2F"/>
    <w:rsid w:val="00C54123"/>
    <w:rsid w:val="00C552EA"/>
    <w:rsid w:val="00C5549A"/>
    <w:rsid w:val="00C56D2A"/>
    <w:rsid w:val="00C571B4"/>
    <w:rsid w:val="00C602D7"/>
    <w:rsid w:val="00C6107C"/>
    <w:rsid w:val="00C61C46"/>
    <w:rsid w:val="00C61D85"/>
    <w:rsid w:val="00C62754"/>
    <w:rsid w:val="00C63A52"/>
    <w:rsid w:val="00C63B4F"/>
    <w:rsid w:val="00C6401C"/>
    <w:rsid w:val="00C64BBF"/>
    <w:rsid w:val="00C64FB1"/>
    <w:rsid w:val="00C656E3"/>
    <w:rsid w:val="00C672A3"/>
    <w:rsid w:val="00C67B4D"/>
    <w:rsid w:val="00C702A9"/>
    <w:rsid w:val="00C71983"/>
    <w:rsid w:val="00C77C97"/>
    <w:rsid w:val="00C802BA"/>
    <w:rsid w:val="00C80ACE"/>
    <w:rsid w:val="00C81BEC"/>
    <w:rsid w:val="00C82AB1"/>
    <w:rsid w:val="00C83040"/>
    <w:rsid w:val="00C832D2"/>
    <w:rsid w:val="00C832FE"/>
    <w:rsid w:val="00C83907"/>
    <w:rsid w:val="00C846CA"/>
    <w:rsid w:val="00C849FF"/>
    <w:rsid w:val="00C855A5"/>
    <w:rsid w:val="00C85C15"/>
    <w:rsid w:val="00C86CFD"/>
    <w:rsid w:val="00C9212F"/>
    <w:rsid w:val="00C92E26"/>
    <w:rsid w:val="00C96424"/>
    <w:rsid w:val="00CA0B49"/>
    <w:rsid w:val="00CA0F97"/>
    <w:rsid w:val="00CA17E9"/>
    <w:rsid w:val="00CA189B"/>
    <w:rsid w:val="00CA2892"/>
    <w:rsid w:val="00CA29EA"/>
    <w:rsid w:val="00CA2DAB"/>
    <w:rsid w:val="00CA56C2"/>
    <w:rsid w:val="00CA5AF2"/>
    <w:rsid w:val="00CA62CF"/>
    <w:rsid w:val="00CB0BE1"/>
    <w:rsid w:val="00CB2225"/>
    <w:rsid w:val="00CB2A31"/>
    <w:rsid w:val="00CB3862"/>
    <w:rsid w:val="00CB3FA3"/>
    <w:rsid w:val="00CB4605"/>
    <w:rsid w:val="00CB4B98"/>
    <w:rsid w:val="00CB6E13"/>
    <w:rsid w:val="00CC0886"/>
    <w:rsid w:val="00CC2067"/>
    <w:rsid w:val="00CC363B"/>
    <w:rsid w:val="00CC45A6"/>
    <w:rsid w:val="00CC5073"/>
    <w:rsid w:val="00CC5BE3"/>
    <w:rsid w:val="00CC69B7"/>
    <w:rsid w:val="00CC6F20"/>
    <w:rsid w:val="00CC7FF0"/>
    <w:rsid w:val="00CD0ADA"/>
    <w:rsid w:val="00CD14D4"/>
    <w:rsid w:val="00CD4096"/>
    <w:rsid w:val="00CD5816"/>
    <w:rsid w:val="00CD5A42"/>
    <w:rsid w:val="00CD7DF0"/>
    <w:rsid w:val="00CE0CC0"/>
    <w:rsid w:val="00CE16C5"/>
    <w:rsid w:val="00CE1841"/>
    <w:rsid w:val="00CE1877"/>
    <w:rsid w:val="00CE1DA6"/>
    <w:rsid w:val="00CE2597"/>
    <w:rsid w:val="00CE32D1"/>
    <w:rsid w:val="00CE422A"/>
    <w:rsid w:val="00CE6CE2"/>
    <w:rsid w:val="00CE71A4"/>
    <w:rsid w:val="00CE7BD7"/>
    <w:rsid w:val="00CE7C63"/>
    <w:rsid w:val="00CF02CA"/>
    <w:rsid w:val="00CF0A81"/>
    <w:rsid w:val="00CF1474"/>
    <w:rsid w:val="00CF1E4B"/>
    <w:rsid w:val="00CF2872"/>
    <w:rsid w:val="00CF6B96"/>
    <w:rsid w:val="00D0073B"/>
    <w:rsid w:val="00D04E9C"/>
    <w:rsid w:val="00D05393"/>
    <w:rsid w:val="00D0679A"/>
    <w:rsid w:val="00D074F3"/>
    <w:rsid w:val="00D07B1D"/>
    <w:rsid w:val="00D1159C"/>
    <w:rsid w:val="00D12C4D"/>
    <w:rsid w:val="00D137FC"/>
    <w:rsid w:val="00D17992"/>
    <w:rsid w:val="00D201F9"/>
    <w:rsid w:val="00D21B14"/>
    <w:rsid w:val="00D22494"/>
    <w:rsid w:val="00D23B71"/>
    <w:rsid w:val="00D23E95"/>
    <w:rsid w:val="00D2495A"/>
    <w:rsid w:val="00D26732"/>
    <w:rsid w:val="00D31177"/>
    <w:rsid w:val="00D32E54"/>
    <w:rsid w:val="00D368E9"/>
    <w:rsid w:val="00D37675"/>
    <w:rsid w:val="00D40630"/>
    <w:rsid w:val="00D409EC"/>
    <w:rsid w:val="00D42D64"/>
    <w:rsid w:val="00D43333"/>
    <w:rsid w:val="00D439F5"/>
    <w:rsid w:val="00D44A4D"/>
    <w:rsid w:val="00D45620"/>
    <w:rsid w:val="00D458F5"/>
    <w:rsid w:val="00D46AEB"/>
    <w:rsid w:val="00D4710B"/>
    <w:rsid w:val="00D51C3B"/>
    <w:rsid w:val="00D53842"/>
    <w:rsid w:val="00D5500A"/>
    <w:rsid w:val="00D6426E"/>
    <w:rsid w:val="00D644C6"/>
    <w:rsid w:val="00D64EAC"/>
    <w:rsid w:val="00D6520C"/>
    <w:rsid w:val="00D656C6"/>
    <w:rsid w:val="00D67ABC"/>
    <w:rsid w:val="00D67CE2"/>
    <w:rsid w:val="00D70292"/>
    <w:rsid w:val="00D729BE"/>
    <w:rsid w:val="00D73F80"/>
    <w:rsid w:val="00D772EA"/>
    <w:rsid w:val="00D814D7"/>
    <w:rsid w:val="00D82A33"/>
    <w:rsid w:val="00D8304C"/>
    <w:rsid w:val="00D83E16"/>
    <w:rsid w:val="00D848A7"/>
    <w:rsid w:val="00D84A46"/>
    <w:rsid w:val="00D84D1B"/>
    <w:rsid w:val="00D85288"/>
    <w:rsid w:val="00D854E5"/>
    <w:rsid w:val="00D8660F"/>
    <w:rsid w:val="00D86FB0"/>
    <w:rsid w:val="00D871C2"/>
    <w:rsid w:val="00D94C06"/>
    <w:rsid w:val="00D961E3"/>
    <w:rsid w:val="00D966D8"/>
    <w:rsid w:val="00DA0409"/>
    <w:rsid w:val="00DA07DD"/>
    <w:rsid w:val="00DA0ACA"/>
    <w:rsid w:val="00DA2A22"/>
    <w:rsid w:val="00DA3447"/>
    <w:rsid w:val="00DA3B78"/>
    <w:rsid w:val="00DA4723"/>
    <w:rsid w:val="00DA50E4"/>
    <w:rsid w:val="00DA54F7"/>
    <w:rsid w:val="00DB09DD"/>
    <w:rsid w:val="00DB2132"/>
    <w:rsid w:val="00DB24F7"/>
    <w:rsid w:val="00DB5C88"/>
    <w:rsid w:val="00DB6F26"/>
    <w:rsid w:val="00DB7DD6"/>
    <w:rsid w:val="00DC110A"/>
    <w:rsid w:val="00DC1698"/>
    <w:rsid w:val="00DC1C70"/>
    <w:rsid w:val="00DC289B"/>
    <w:rsid w:val="00DC2D7A"/>
    <w:rsid w:val="00DC452C"/>
    <w:rsid w:val="00DC62F6"/>
    <w:rsid w:val="00DC7076"/>
    <w:rsid w:val="00DD1B00"/>
    <w:rsid w:val="00DD31FD"/>
    <w:rsid w:val="00DD37FD"/>
    <w:rsid w:val="00DD4404"/>
    <w:rsid w:val="00DD4C44"/>
    <w:rsid w:val="00DD5BBF"/>
    <w:rsid w:val="00DD62C5"/>
    <w:rsid w:val="00DD70E7"/>
    <w:rsid w:val="00DD7DAF"/>
    <w:rsid w:val="00DE0071"/>
    <w:rsid w:val="00DE04AA"/>
    <w:rsid w:val="00DE0588"/>
    <w:rsid w:val="00DE0D64"/>
    <w:rsid w:val="00DE0F54"/>
    <w:rsid w:val="00DE16F3"/>
    <w:rsid w:val="00DE1A3E"/>
    <w:rsid w:val="00DE2700"/>
    <w:rsid w:val="00DE4574"/>
    <w:rsid w:val="00DE49EB"/>
    <w:rsid w:val="00DE5C44"/>
    <w:rsid w:val="00DE6BA2"/>
    <w:rsid w:val="00DF038A"/>
    <w:rsid w:val="00DF06D8"/>
    <w:rsid w:val="00DF239D"/>
    <w:rsid w:val="00DF27AD"/>
    <w:rsid w:val="00DF413B"/>
    <w:rsid w:val="00DF41BE"/>
    <w:rsid w:val="00DF5019"/>
    <w:rsid w:val="00DF6240"/>
    <w:rsid w:val="00E00B34"/>
    <w:rsid w:val="00E00FA2"/>
    <w:rsid w:val="00E0164C"/>
    <w:rsid w:val="00E016E0"/>
    <w:rsid w:val="00E01790"/>
    <w:rsid w:val="00E034B9"/>
    <w:rsid w:val="00E051C2"/>
    <w:rsid w:val="00E05C44"/>
    <w:rsid w:val="00E07012"/>
    <w:rsid w:val="00E07643"/>
    <w:rsid w:val="00E10103"/>
    <w:rsid w:val="00E132B6"/>
    <w:rsid w:val="00E15055"/>
    <w:rsid w:val="00E15559"/>
    <w:rsid w:val="00E1785A"/>
    <w:rsid w:val="00E20290"/>
    <w:rsid w:val="00E20A5C"/>
    <w:rsid w:val="00E219D1"/>
    <w:rsid w:val="00E21D1A"/>
    <w:rsid w:val="00E222B9"/>
    <w:rsid w:val="00E23254"/>
    <w:rsid w:val="00E24364"/>
    <w:rsid w:val="00E265F2"/>
    <w:rsid w:val="00E2725A"/>
    <w:rsid w:val="00E27964"/>
    <w:rsid w:val="00E27F02"/>
    <w:rsid w:val="00E30A19"/>
    <w:rsid w:val="00E3194E"/>
    <w:rsid w:val="00E31DCB"/>
    <w:rsid w:val="00E33F36"/>
    <w:rsid w:val="00E35992"/>
    <w:rsid w:val="00E375F1"/>
    <w:rsid w:val="00E37713"/>
    <w:rsid w:val="00E3784E"/>
    <w:rsid w:val="00E41AFB"/>
    <w:rsid w:val="00E43BE0"/>
    <w:rsid w:val="00E43EE3"/>
    <w:rsid w:val="00E441AB"/>
    <w:rsid w:val="00E447C0"/>
    <w:rsid w:val="00E452B0"/>
    <w:rsid w:val="00E45B48"/>
    <w:rsid w:val="00E46D2E"/>
    <w:rsid w:val="00E47DFB"/>
    <w:rsid w:val="00E507A8"/>
    <w:rsid w:val="00E51F56"/>
    <w:rsid w:val="00E54704"/>
    <w:rsid w:val="00E54DA8"/>
    <w:rsid w:val="00E552CE"/>
    <w:rsid w:val="00E56E18"/>
    <w:rsid w:val="00E616F1"/>
    <w:rsid w:val="00E61F83"/>
    <w:rsid w:val="00E6421C"/>
    <w:rsid w:val="00E64DD2"/>
    <w:rsid w:val="00E64F52"/>
    <w:rsid w:val="00E6541E"/>
    <w:rsid w:val="00E662E7"/>
    <w:rsid w:val="00E70613"/>
    <w:rsid w:val="00E73621"/>
    <w:rsid w:val="00E741B5"/>
    <w:rsid w:val="00E7619D"/>
    <w:rsid w:val="00E77EB4"/>
    <w:rsid w:val="00E801DD"/>
    <w:rsid w:val="00E8088A"/>
    <w:rsid w:val="00E81708"/>
    <w:rsid w:val="00E81BFE"/>
    <w:rsid w:val="00E83962"/>
    <w:rsid w:val="00E84D73"/>
    <w:rsid w:val="00E8528C"/>
    <w:rsid w:val="00E85756"/>
    <w:rsid w:val="00E86B1A"/>
    <w:rsid w:val="00E86D62"/>
    <w:rsid w:val="00E87452"/>
    <w:rsid w:val="00E90ACE"/>
    <w:rsid w:val="00E91174"/>
    <w:rsid w:val="00E91CF6"/>
    <w:rsid w:val="00E979AB"/>
    <w:rsid w:val="00E97B76"/>
    <w:rsid w:val="00EA07DF"/>
    <w:rsid w:val="00EA0D9A"/>
    <w:rsid w:val="00EA16F8"/>
    <w:rsid w:val="00EA2830"/>
    <w:rsid w:val="00EA29C6"/>
    <w:rsid w:val="00EA2E3F"/>
    <w:rsid w:val="00EA307E"/>
    <w:rsid w:val="00EA3DBD"/>
    <w:rsid w:val="00EA3DCF"/>
    <w:rsid w:val="00EA4393"/>
    <w:rsid w:val="00EA480E"/>
    <w:rsid w:val="00EA4B6D"/>
    <w:rsid w:val="00EA661C"/>
    <w:rsid w:val="00EA68A8"/>
    <w:rsid w:val="00EA754E"/>
    <w:rsid w:val="00EB142C"/>
    <w:rsid w:val="00EB1F3F"/>
    <w:rsid w:val="00EB2AA7"/>
    <w:rsid w:val="00EB3694"/>
    <w:rsid w:val="00EB36F6"/>
    <w:rsid w:val="00EB4270"/>
    <w:rsid w:val="00EB4FE7"/>
    <w:rsid w:val="00EB5E1C"/>
    <w:rsid w:val="00EB6302"/>
    <w:rsid w:val="00EB6486"/>
    <w:rsid w:val="00EC063D"/>
    <w:rsid w:val="00EC17A0"/>
    <w:rsid w:val="00EC186E"/>
    <w:rsid w:val="00EC2D59"/>
    <w:rsid w:val="00EC3DC8"/>
    <w:rsid w:val="00EC4660"/>
    <w:rsid w:val="00EC4FEF"/>
    <w:rsid w:val="00EC5ADC"/>
    <w:rsid w:val="00ED023B"/>
    <w:rsid w:val="00ED0270"/>
    <w:rsid w:val="00ED1766"/>
    <w:rsid w:val="00ED2954"/>
    <w:rsid w:val="00ED2B74"/>
    <w:rsid w:val="00ED3936"/>
    <w:rsid w:val="00ED6329"/>
    <w:rsid w:val="00ED6ADF"/>
    <w:rsid w:val="00ED747D"/>
    <w:rsid w:val="00ED7ABD"/>
    <w:rsid w:val="00EE1405"/>
    <w:rsid w:val="00EE25BD"/>
    <w:rsid w:val="00EE30C8"/>
    <w:rsid w:val="00EE35AA"/>
    <w:rsid w:val="00EE4A67"/>
    <w:rsid w:val="00EE54C9"/>
    <w:rsid w:val="00EE69FC"/>
    <w:rsid w:val="00EE6E7F"/>
    <w:rsid w:val="00EE715A"/>
    <w:rsid w:val="00EE7A81"/>
    <w:rsid w:val="00EF1CEB"/>
    <w:rsid w:val="00EF27A8"/>
    <w:rsid w:val="00EF2CD8"/>
    <w:rsid w:val="00EF2EF5"/>
    <w:rsid w:val="00EF369A"/>
    <w:rsid w:val="00EF4A3B"/>
    <w:rsid w:val="00EF4A4A"/>
    <w:rsid w:val="00EF59E9"/>
    <w:rsid w:val="00EF7ECE"/>
    <w:rsid w:val="00F00551"/>
    <w:rsid w:val="00F00D80"/>
    <w:rsid w:val="00F02484"/>
    <w:rsid w:val="00F02F6E"/>
    <w:rsid w:val="00F03515"/>
    <w:rsid w:val="00F03AE7"/>
    <w:rsid w:val="00F0556E"/>
    <w:rsid w:val="00F06E90"/>
    <w:rsid w:val="00F10417"/>
    <w:rsid w:val="00F11292"/>
    <w:rsid w:val="00F1136E"/>
    <w:rsid w:val="00F13BC4"/>
    <w:rsid w:val="00F1495D"/>
    <w:rsid w:val="00F14A81"/>
    <w:rsid w:val="00F15B87"/>
    <w:rsid w:val="00F15E15"/>
    <w:rsid w:val="00F16ADF"/>
    <w:rsid w:val="00F17731"/>
    <w:rsid w:val="00F21C85"/>
    <w:rsid w:val="00F221A3"/>
    <w:rsid w:val="00F2310B"/>
    <w:rsid w:val="00F24D79"/>
    <w:rsid w:val="00F27BE6"/>
    <w:rsid w:val="00F30786"/>
    <w:rsid w:val="00F3103A"/>
    <w:rsid w:val="00F31AB7"/>
    <w:rsid w:val="00F32A28"/>
    <w:rsid w:val="00F34C02"/>
    <w:rsid w:val="00F35E65"/>
    <w:rsid w:val="00F37756"/>
    <w:rsid w:val="00F37A94"/>
    <w:rsid w:val="00F37BB3"/>
    <w:rsid w:val="00F37D2B"/>
    <w:rsid w:val="00F40447"/>
    <w:rsid w:val="00F40ED1"/>
    <w:rsid w:val="00F41F93"/>
    <w:rsid w:val="00F421DB"/>
    <w:rsid w:val="00F42715"/>
    <w:rsid w:val="00F43FAA"/>
    <w:rsid w:val="00F45076"/>
    <w:rsid w:val="00F46591"/>
    <w:rsid w:val="00F46BC5"/>
    <w:rsid w:val="00F474A8"/>
    <w:rsid w:val="00F47715"/>
    <w:rsid w:val="00F47D59"/>
    <w:rsid w:val="00F50777"/>
    <w:rsid w:val="00F50FCD"/>
    <w:rsid w:val="00F52E3C"/>
    <w:rsid w:val="00F53841"/>
    <w:rsid w:val="00F5463F"/>
    <w:rsid w:val="00F55070"/>
    <w:rsid w:val="00F562B4"/>
    <w:rsid w:val="00F60A94"/>
    <w:rsid w:val="00F60C6D"/>
    <w:rsid w:val="00F6149D"/>
    <w:rsid w:val="00F6586E"/>
    <w:rsid w:val="00F6672E"/>
    <w:rsid w:val="00F67289"/>
    <w:rsid w:val="00F70F14"/>
    <w:rsid w:val="00F768E8"/>
    <w:rsid w:val="00F76C93"/>
    <w:rsid w:val="00F77E14"/>
    <w:rsid w:val="00F81199"/>
    <w:rsid w:val="00F8286F"/>
    <w:rsid w:val="00F82E6D"/>
    <w:rsid w:val="00F843FC"/>
    <w:rsid w:val="00F84437"/>
    <w:rsid w:val="00F84BB9"/>
    <w:rsid w:val="00F862CC"/>
    <w:rsid w:val="00F86605"/>
    <w:rsid w:val="00F91D27"/>
    <w:rsid w:val="00F9303A"/>
    <w:rsid w:val="00F93FB8"/>
    <w:rsid w:val="00F9479C"/>
    <w:rsid w:val="00F95038"/>
    <w:rsid w:val="00F950BD"/>
    <w:rsid w:val="00F963A3"/>
    <w:rsid w:val="00F97075"/>
    <w:rsid w:val="00F972B5"/>
    <w:rsid w:val="00F97CE5"/>
    <w:rsid w:val="00FA033C"/>
    <w:rsid w:val="00FA1C7D"/>
    <w:rsid w:val="00FA2DFD"/>
    <w:rsid w:val="00FA3FD7"/>
    <w:rsid w:val="00FA47E9"/>
    <w:rsid w:val="00FA50E9"/>
    <w:rsid w:val="00FA54EB"/>
    <w:rsid w:val="00FA616B"/>
    <w:rsid w:val="00FA632C"/>
    <w:rsid w:val="00FB0E4E"/>
    <w:rsid w:val="00FB1214"/>
    <w:rsid w:val="00FB271F"/>
    <w:rsid w:val="00FB2A7C"/>
    <w:rsid w:val="00FB3E59"/>
    <w:rsid w:val="00FB5C8F"/>
    <w:rsid w:val="00FB70EF"/>
    <w:rsid w:val="00FB7CCE"/>
    <w:rsid w:val="00FC026C"/>
    <w:rsid w:val="00FC0FE4"/>
    <w:rsid w:val="00FC35A5"/>
    <w:rsid w:val="00FC3E41"/>
    <w:rsid w:val="00FC405F"/>
    <w:rsid w:val="00FC52EA"/>
    <w:rsid w:val="00FC5E58"/>
    <w:rsid w:val="00FC6936"/>
    <w:rsid w:val="00FC6E2A"/>
    <w:rsid w:val="00FD067D"/>
    <w:rsid w:val="00FD4EB9"/>
    <w:rsid w:val="00FD6415"/>
    <w:rsid w:val="00FD64C1"/>
    <w:rsid w:val="00FE2205"/>
    <w:rsid w:val="00FE5BC8"/>
    <w:rsid w:val="00FE7D27"/>
    <w:rsid w:val="00FF3EB5"/>
    <w:rsid w:val="00FF59AD"/>
    <w:rsid w:val="00FF6837"/>
    <w:rsid w:val="00FF684E"/>
    <w:rsid w:val="00FF7774"/>
    <w:rsid w:val="00FF7A89"/>
    <w:rsid w:val="00FF7E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23EE8"/>
  <w15:chartTrackingRefBased/>
  <w15:docId w15:val="{9BC063B7-6B2C-42C7-9DE0-B6D4386C9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008A2"/>
  </w:style>
  <w:style w:type="paragraph" w:styleId="Nagwek1">
    <w:name w:val="heading 1"/>
    <w:basedOn w:val="Normalny"/>
    <w:next w:val="Normalny"/>
    <w:link w:val="Nagwek1Znak"/>
    <w:uiPriority w:val="9"/>
    <w:qFormat/>
    <w:rsid w:val="00902FBD"/>
    <w:pPr>
      <w:keepNext/>
      <w:jc w:val="center"/>
      <w:outlineLvl w:val="0"/>
    </w:pPr>
    <w:rPr>
      <w:b/>
      <w:bCs/>
    </w:rPr>
  </w:style>
  <w:style w:type="paragraph" w:styleId="Nagwek2">
    <w:name w:val="heading 2"/>
    <w:basedOn w:val="Normalny"/>
    <w:next w:val="Normalny"/>
    <w:link w:val="Nagwek2Znak"/>
    <w:uiPriority w:val="9"/>
    <w:unhideWhenUsed/>
    <w:qFormat/>
    <w:rsid w:val="00902FBD"/>
    <w:pPr>
      <w:keepNext/>
      <w:spacing w:after="0" w:line="288" w:lineRule="auto"/>
      <w:jc w:val="center"/>
      <w:outlineLvl w:val="1"/>
    </w:pPr>
    <w:rPr>
      <w:b/>
      <w:bCs/>
      <w:sz w:val="28"/>
      <w:szCs w:val="28"/>
    </w:rPr>
  </w:style>
  <w:style w:type="paragraph" w:styleId="Nagwek3">
    <w:name w:val="heading 3"/>
    <w:basedOn w:val="Normalny"/>
    <w:next w:val="Normalny"/>
    <w:link w:val="Nagwek3Znak"/>
    <w:uiPriority w:val="9"/>
    <w:unhideWhenUsed/>
    <w:qFormat/>
    <w:rsid w:val="00CD5816"/>
    <w:pPr>
      <w:keepNext/>
      <w:spacing w:after="0" w:line="288" w:lineRule="auto"/>
      <w:jc w:val="center"/>
      <w:outlineLvl w:val="2"/>
    </w:pPr>
    <w:rPr>
      <w:b/>
      <w:bCs/>
      <w:sz w:val="24"/>
      <w:szCs w:val="24"/>
    </w:rPr>
  </w:style>
  <w:style w:type="paragraph" w:styleId="Nagwek4">
    <w:name w:val="heading 4"/>
    <w:basedOn w:val="Normalny"/>
    <w:next w:val="Normalny"/>
    <w:link w:val="Nagwek4Znak"/>
    <w:uiPriority w:val="9"/>
    <w:unhideWhenUsed/>
    <w:qFormat/>
    <w:rsid w:val="004E1C54"/>
    <w:pPr>
      <w:keepNext/>
      <w:spacing w:after="0" w:line="288" w:lineRule="auto"/>
      <w:outlineLvl w:val="3"/>
    </w:pPr>
    <w:rPr>
      <w:b/>
      <w:bCs/>
    </w:rPr>
  </w:style>
  <w:style w:type="paragraph" w:styleId="Nagwek5">
    <w:name w:val="heading 5"/>
    <w:basedOn w:val="Normalny"/>
    <w:next w:val="Normalny"/>
    <w:link w:val="Nagwek5Znak"/>
    <w:uiPriority w:val="9"/>
    <w:unhideWhenUsed/>
    <w:qFormat/>
    <w:rsid w:val="00CE1841"/>
    <w:pPr>
      <w:keepNext/>
      <w:spacing w:after="0" w:line="288" w:lineRule="auto"/>
      <w:jc w:val="both"/>
      <w:outlineLvl w:val="4"/>
    </w:pPr>
    <w:rPr>
      <w:b/>
      <w:bCs/>
    </w:rPr>
  </w:style>
  <w:style w:type="paragraph" w:styleId="Nagwek6">
    <w:name w:val="heading 6"/>
    <w:basedOn w:val="Normalny"/>
    <w:next w:val="Normalny"/>
    <w:link w:val="Nagwek6Znak"/>
    <w:uiPriority w:val="9"/>
    <w:unhideWhenUsed/>
    <w:qFormat/>
    <w:rsid w:val="00BE384B"/>
    <w:pPr>
      <w:keepNext/>
      <w:spacing w:after="0" w:line="288" w:lineRule="auto"/>
      <w:jc w:val="right"/>
      <w:outlineLvl w:val="5"/>
    </w:pPr>
    <w:rPr>
      <w:i/>
      <w:iCs/>
    </w:rPr>
  </w:style>
  <w:style w:type="paragraph" w:styleId="Nagwek7">
    <w:name w:val="heading 7"/>
    <w:basedOn w:val="Normalny"/>
    <w:next w:val="Normalny"/>
    <w:link w:val="Nagwek7Znak"/>
    <w:uiPriority w:val="9"/>
    <w:unhideWhenUsed/>
    <w:qFormat/>
    <w:rsid w:val="00AB3E46"/>
    <w:pPr>
      <w:keepNext/>
      <w:spacing w:after="0" w:line="288" w:lineRule="auto"/>
      <w:jc w:val="right"/>
      <w:outlineLvl w:val="6"/>
    </w:pPr>
    <w:rPr>
      <w:rFonts w:cstheme="minorHAnsi"/>
      <w:b/>
      <w:bCs/>
    </w:rPr>
  </w:style>
  <w:style w:type="paragraph" w:styleId="Nagwek8">
    <w:name w:val="heading 8"/>
    <w:basedOn w:val="Normalny"/>
    <w:next w:val="Normalny"/>
    <w:link w:val="Nagwek8Znak"/>
    <w:uiPriority w:val="9"/>
    <w:unhideWhenUsed/>
    <w:qFormat/>
    <w:rsid w:val="0001631D"/>
    <w:pPr>
      <w:keepNext/>
      <w:spacing w:after="0" w:line="288" w:lineRule="auto"/>
      <w:jc w:val="center"/>
      <w:outlineLvl w:val="7"/>
    </w:pPr>
    <w:rPr>
      <w:rFonts w:ascii="Calibri" w:eastAsia="Times New Roman" w:hAnsi="Calibri" w:cs="Calibri"/>
      <w:b/>
      <w:bCs/>
      <w:color w:val="000000"/>
      <w:lang w:eastAsia="pl-PL"/>
    </w:rPr>
  </w:style>
  <w:style w:type="paragraph" w:styleId="Nagwek9">
    <w:name w:val="heading 9"/>
    <w:basedOn w:val="Normalny"/>
    <w:next w:val="Normalny"/>
    <w:link w:val="Nagwek9Znak"/>
    <w:uiPriority w:val="9"/>
    <w:unhideWhenUsed/>
    <w:qFormat/>
    <w:rsid w:val="00C20650"/>
    <w:pPr>
      <w:keepNext/>
      <w:spacing w:after="0" w:line="288" w:lineRule="auto"/>
      <w:outlineLvl w:val="8"/>
    </w:pPr>
    <w:rPr>
      <w:rFonts w:eastAsia="Times New Roman" w:cstheme="minorHAnsi"/>
      <w:b/>
      <w:bCs/>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02FBD"/>
    <w:rPr>
      <w:b/>
      <w:bCs/>
    </w:rPr>
  </w:style>
  <w:style w:type="character" w:customStyle="1" w:styleId="Nagwek2Znak">
    <w:name w:val="Nagłówek 2 Znak"/>
    <w:basedOn w:val="Domylnaczcionkaakapitu"/>
    <w:link w:val="Nagwek2"/>
    <w:uiPriority w:val="9"/>
    <w:rsid w:val="00902FBD"/>
    <w:rPr>
      <w:b/>
      <w:bCs/>
      <w:sz w:val="28"/>
      <w:szCs w:val="28"/>
    </w:rPr>
  </w:style>
  <w:style w:type="character" w:customStyle="1" w:styleId="Nagwek3Znak">
    <w:name w:val="Nagłówek 3 Znak"/>
    <w:basedOn w:val="Domylnaczcionkaakapitu"/>
    <w:link w:val="Nagwek3"/>
    <w:uiPriority w:val="9"/>
    <w:rsid w:val="00CD5816"/>
    <w:rPr>
      <w:b/>
      <w:bCs/>
      <w:sz w:val="24"/>
      <w:szCs w:val="24"/>
    </w:rPr>
  </w:style>
  <w:style w:type="paragraph" w:styleId="Nagwek">
    <w:name w:val="header"/>
    <w:basedOn w:val="Normalny"/>
    <w:link w:val="NagwekZnak"/>
    <w:uiPriority w:val="99"/>
    <w:unhideWhenUsed/>
    <w:rsid w:val="006117B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17BD"/>
  </w:style>
  <w:style w:type="paragraph" w:styleId="Stopka">
    <w:name w:val="footer"/>
    <w:basedOn w:val="Normalny"/>
    <w:link w:val="StopkaZnak"/>
    <w:uiPriority w:val="99"/>
    <w:unhideWhenUsed/>
    <w:rsid w:val="006117B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17BD"/>
  </w:style>
  <w:style w:type="paragraph" w:styleId="Nagwekspisutreci">
    <w:name w:val="TOC Heading"/>
    <w:basedOn w:val="Nagwek1"/>
    <w:next w:val="Normalny"/>
    <w:uiPriority w:val="39"/>
    <w:unhideWhenUsed/>
    <w:qFormat/>
    <w:rsid w:val="006117BD"/>
    <w:pPr>
      <w:keepLines/>
      <w:spacing w:before="240" w:after="0"/>
      <w:jc w:val="left"/>
      <w:outlineLvl w:val="9"/>
    </w:pPr>
    <w:rPr>
      <w:rFonts w:asciiTheme="majorHAnsi" w:eastAsiaTheme="majorEastAsia" w:hAnsiTheme="majorHAnsi" w:cstheme="majorBidi"/>
      <w:b w:val="0"/>
      <w:bCs w:val="0"/>
      <w:color w:val="2F5496" w:themeColor="accent1" w:themeShade="BF"/>
      <w:sz w:val="32"/>
      <w:szCs w:val="32"/>
      <w:lang w:eastAsia="pl-PL"/>
    </w:rPr>
  </w:style>
  <w:style w:type="paragraph" w:styleId="Spistreci1">
    <w:name w:val="toc 1"/>
    <w:basedOn w:val="Normalny"/>
    <w:next w:val="Normalny"/>
    <w:autoRedefine/>
    <w:uiPriority w:val="39"/>
    <w:unhideWhenUsed/>
    <w:rsid w:val="006117BD"/>
    <w:pPr>
      <w:spacing w:after="100"/>
    </w:pPr>
  </w:style>
  <w:style w:type="paragraph" w:styleId="Spistreci2">
    <w:name w:val="toc 2"/>
    <w:basedOn w:val="Normalny"/>
    <w:next w:val="Normalny"/>
    <w:autoRedefine/>
    <w:uiPriority w:val="39"/>
    <w:unhideWhenUsed/>
    <w:rsid w:val="009F6111"/>
    <w:pPr>
      <w:tabs>
        <w:tab w:val="right" w:leader="dot" w:pos="9288"/>
      </w:tabs>
      <w:spacing w:after="100"/>
      <w:ind w:left="220"/>
    </w:pPr>
  </w:style>
  <w:style w:type="paragraph" w:styleId="Spistreci3">
    <w:name w:val="toc 3"/>
    <w:basedOn w:val="Normalny"/>
    <w:next w:val="Normalny"/>
    <w:autoRedefine/>
    <w:uiPriority w:val="39"/>
    <w:unhideWhenUsed/>
    <w:rsid w:val="00254086"/>
    <w:pPr>
      <w:tabs>
        <w:tab w:val="right" w:leader="dot" w:pos="9288"/>
      </w:tabs>
      <w:spacing w:after="100"/>
      <w:ind w:left="440"/>
    </w:pPr>
  </w:style>
  <w:style w:type="character" w:styleId="Hipercze">
    <w:name w:val="Hyperlink"/>
    <w:basedOn w:val="Domylnaczcionkaakapitu"/>
    <w:uiPriority w:val="99"/>
    <w:unhideWhenUsed/>
    <w:rsid w:val="006117BD"/>
    <w:rPr>
      <w:color w:val="0563C1" w:themeColor="hyperlink"/>
      <w:u w:val="single"/>
    </w:rPr>
  </w:style>
  <w:style w:type="paragraph" w:styleId="Bezodstpw">
    <w:name w:val="No Spacing"/>
    <w:uiPriority w:val="1"/>
    <w:qFormat/>
    <w:rsid w:val="00B24522"/>
    <w:pPr>
      <w:spacing w:after="0" w:line="240" w:lineRule="auto"/>
    </w:pPr>
  </w:style>
  <w:style w:type="paragraph" w:styleId="Tekstpodstawowy">
    <w:name w:val="Body Text"/>
    <w:basedOn w:val="Normalny"/>
    <w:link w:val="TekstpodstawowyZnak"/>
    <w:uiPriority w:val="99"/>
    <w:unhideWhenUsed/>
    <w:rsid w:val="0050199F"/>
    <w:pPr>
      <w:jc w:val="both"/>
    </w:pPr>
  </w:style>
  <w:style w:type="character" w:customStyle="1" w:styleId="TekstpodstawowyZnak">
    <w:name w:val="Tekst podstawowy Znak"/>
    <w:basedOn w:val="Domylnaczcionkaakapitu"/>
    <w:link w:val="Tekstpodstawowy"/>
    <w:uiPriority w:val="99"/>
    <w:rsid w:val="0050199F"/>
  </w:style>
  <w:style w:type="paragraph" w:styleId="Akapitzlist">
    <w:name w:val="List Paragraph"/>
    <w:aliases w:val="Numerowanie,Akapit z listą BS,Kolorowa lista — akcent 11,L1,Akapit z listą5,Akapit normalny,Podsis rysunku,Lista XXX,List Paragraph,Normalny PDST,lp1,Preambuła,HŁ_Bullet1"/>
    <w:basedOn w:val="Normalny"/>
    <w:link w:val="AkapitzlistZnak"/>
    <w:uiPriority w:val="1"/>
    <w:qFormat/>
    <w:rsid w:val="005226B8"/>
    <w:pPr>
      <w:ind w:left="720"/>
      <w:contextualSpacing/>
    </w:pPr>
  </w:style>
  <w:style w:type="character" w:styleId="Nierozpoznanawzmianka">
    <w:name w:val="Unresolved Mention"/>
    <w:basedOn w:val="Domylnaczcionkaakapitu"/>
    <w:uiPriority w:val="99"/>
    <w:semiHidden/>
    <w:unhideWhenUsed/>
    <w:rsid w:val="00B54993"/>
    <w:rPr>
      <w:color w:val="605E5C"/>
      <w:shd w:val="clear" w:color="auto" w:fill="E1DFDD"/>
    </w:rPr>
  </w:style>
  <w:style w:type="table" w:styleId="Tabela-Siatka">
    <w:name w:val="Table Grid"/>
    <w:basedOn w:val="Standardowy"/>
    <w:uiPriority w:val="39"/>
    <w:rsid w:val="00332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rsid w:val="004E1C54"/>
    <w:rPr>
      <w:b/>
      <w:bCs/>
    </w:rPr>
  </w:style>
  <w:style w:type="character" w:styleId="Odwoaniedokomentarza">
    <w:name w:val="annotation reference"/>
    <w:basedOn w:val="Domylnaczcionkaakapitu"/>
    <w:uiPriority w:val="99"/>
    <w:unhideWhenUsed/>
    <w:rsid w:val="00426906"/>
    <w:rPr>
      <w:sz w:val="16"/>
      <w:szCs w:val="16"/>
    </w:rPr>
  </w:style>
  <w:style w:type="paragraph" w:styleId="Tekstkomentarza">
    <w:name w:val="annotation text"/>
    <w:basedOn w:val="Normalny"/>
    <w:link w:val="TekstkomentarzaZnak"/>
    <w:uiPriority w:val="99"/>
    <w:unhideWhenUsed/>
    <w:rsid w:val="00426906"/>
    <w:pPr>
      <w:spacing w:line="240" w:lineRule="auto"/>
    </w:pPr>
    <w:rPr>
      <w:sz w:val="20"/>
      <w:szCs w:val="20"/>
    </w:rPr>
  </w:style>
  <w:style w:type="character" w:customStyle="1" w:styleId="TekstkomentarzaZnak">
    <w:name w:val="Tekst komentarza Znak"/>
    <w:basedOn w:val="Domylnaczcionkaakapitu"/>
    <w:link w:val="Tekstkomentarza"/>
    <w:uiPriority w:val="99"/>
    <w:rsid w:val="00426906"/>
    <w:rPr>
      <w:sz w:val="20"/>
      <w:szCs w:val="20"/>
    </w:rPr>
  </w:style>
  <w:style w:type="paragraph" w:styleId="Tematkomentarza">
    <w:name w:val="annotation subject"/>
    <w:basedOn w:val="Tekstkomentarza"/>
    <w:next w:val="Tekstkomentarza"/>
    <w:link w:val="TematkomentarzaZnak"/>
    <w:uiPriority w:val="99"/>
    <w:unhideWhenUsed/>
    <w:rsid w:val="00426906"/>
    <w:rPr>
      <w:b/>
      <w:bCs/>
    </w:rPr>
  </w:style>
  <w:style w:type="character" w:customStyle="1" w:styleId="TematkomentarzaZnak">
    <w:name w:val="Temat komentarza Znak"/>
    <w:basedOn w:val="TekstkomentarzaZnak"/>
    <w:link w:val="Tematkomentarza"/>
    <w:uiPriority w:val="99"/>
    <w:rsid w:val="00426906"/>
    <w:rPr>
      <w:b/>
      <w:bCs/>
      <w:sz w:val="20"/>
      <w:szCs w:val="20"/>
    </w:rPr>
  </w:style>
  <w:style w:type="character" w:customStyle="1" w:styleId="Nagwek5Znak">
    <w:name w:val="Nagłówek 5 Znak"/>
    <w:basedOn w:val="Domylnaczcionkaakapitu"/>
    <w:link w:val="Nagwek5"/>
    <w:uiPriority w:val="9"/>
    <w:rsid w:val="00CE1841"/>
    <w:rPr>
      <w:b/>
      <w:bCs/>
    </w:rPr>
  </w:style>
  <w:style w:type="character" w:customStyle="1" w:styleId="Nagwek6Znak">
    <w:name w:val="Nagłówek 6 Znak"/>
    <w:basedOn w:val="Domylnaczcionkaakapitu"/>
    <w:link w:val="Nagwek6"/>
    <w:uiPriority w:val="9"/>
    <w:rsid w:val="00BE384B"/>
    <w:rPr>
      <w:i/>
      <w:iCs/>
    </w:rPr>
  </w:style>
  <w:style w:type="paragraph" w:styleId="NormalnyWeb">
    <w:name w:val="Normal (Web)"/>
    <w:basedOn w:val="Normalny"/>
    <w:uiPriority w:val="99"/>
    <w:unhideWhenUsed/>
    <w:rsid w:val="00C846C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C846CA"/>
    <w:rPr>
      <w:b/>
      <w:bCs/>
    </w:rPr>
  </w:style>
  <w:style w:type="character" w:customStyle="1" w:styleId="ui-provider">
    <w:name w:val="ui-provider"/>
    <w:basedOn w:val="Domylnaczcionkaakapitu"/>
    <w:rsid w:val="004D62E5"/>
  </w:style>
  <w:style w:type="character" w:customStyle="1" w:styleId="Nagwek7Znak">
    <w:name w:val="Nagłówek 7 Znak"/>
    <w:basedOn w:val="Domylnaczcionkaakapitu"/>
    <w:link w:val="Nagwek7"/>
    <w:uiPriority w:val="9"/>
    <w:rsid w:val="00AB3E46"/>
    <w:rPr>
      <w:rFonts w:cstheme="minorHAnsi"/>
      <w:b/>
      <w:bCs/>
    </w:rPr>
  </w:style>
  <w:style w:type="character" w:customStyle="1" w:styleId="Nagwek8Znak">
    <w:name w:val="Nagłówek 8 Znak"/>
    <w:basedOn w:val="Domylnaczcionkaakapitu"/>
    <w:link w:val="Nagwek8"/>
    <w:uiPriority w:val="9"/>
    <w:rsid w:val="0001631D"/>
    <w:rPr>
      <w:rFonts w:ascii="Calibri" w:eastAsia="Times New Roman" w:hAnsi="Calibri" w:cs="Calibri"/>
      <w:b/>
      <w:bCs/>
      <w:color w:val="000000"/>
      <w:lang w:eastAsia="pl-PL"/>
    </w:rPr>
  </w:style>
  <w:style w:type="paragraph" w:styleId="Poprawka">
    <w:name w:val="Revision"/>
    <w:hidden/>
    <w:uiPriority w:val="99"/>
    <w:semiHidden/>
    <w:rsid w:val="001E737D"/>
    <w:pPr>
      <w:spacing w:after="0" w:line="240" w:lineRule="auto"/>
    </w:pPr>
  </w:style>
  <w:style w:type="character" w:customStyle="1" w:styleId="Nagwek9Znak">
    <w:name w:val="Nagłówek 9 Znak"/>
    <w:basedOn w:val="Domylnaczcionkaakapitu"/>
    <w:link w:val="Nagwek9"/>
    <w:uiPriority w:val="9"/>
    <w:rsid w:val="00C20650"/>
    <w:rPr>
      <w:rFonts w:eastAsia="Times New Roman" w:cstheme="minorHAnsi"/>
      <w:b/>
      <w:bCs/>
      <w:color w:val="000000"/>
      <w:lang w:eastAsia="pl-PL"/>
    </w:rPr>
  </w:style>
  <w:style w:type="character" w:styleId="Tekstzastpczy">
    <w:name w:val="Placeholder Text"/>
    <w:basedOn w:val="Domylnaczcionkaakapitu"/>
    <w:uiPriority w:val="99"/>
    <w:semiHidden/>
    <w:rsid w:val="00B45225"/>
    <w:rPr>
      <w:color w:val="808080"/>
    </w:rPr>
  </w:style>
  <w:style w:type="paragraph" w:styleId="Tekstprzypisudolnego">
    <w:name w:val="footnote text"/>
    <w:basedOn w:val="Normalny"/>
    <w:link w:val="TekstprzypisudolnegoZnak"/>
    <w:uiPriority w:val="99"/>
    <w:semiHidden/>
    <w:unhideWhenUsed/>
    <w:rsid w:val="001B7DF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B7DF1"/>
    <w:rPr>
      <w:sz w:val="20"/>
      <w:szCs w:val="20"/>
    </w:rPr>
  </w:style>
  <w:style w:type="character" w:styleId="Odwoanieprzypisudolnego">
    <w:name w:val="footnote reference"/>
    <w:basedOn w:val="Domylnaczcionkaakapitu"/>
    <w:uiPriority w:val="99"/>
    <w:semiHidden/>
    <w:unhideWhenUsed/>
    <w:rsid w:val="001B7DF1"/>
    <w:rPr>
      <w:vertAlign w:val="superscript"/>
    </w:rPr>
  </w:style>
  <w:style w:type="character" w:styleId="UyteHipercze">
    <w:name w:val="FollowedHyperlink"/>
    <w:basedOn w:val="Domylnaczcionkaakapitu"/>
    <w:uiPriority w:val="99"/>
    <w:semiHidden/>
    <w:unhideWhenUsed/>
    <w:rsid w:val="00D70292"/>
    <w:rPr>
      <w:color w:val="954F72" w:themeColor="followedHyperlink"/>
      <w:u w:val="single"/>
    </w:rPr>
  </w:style>
  <w:style w:type="character" w:customStyle="1" w:styleId="mb-0">
    <w:name w:val="mb-0"/>
    <w:basedOn w:val="Domylnaczcionkaakapitu"/>
    <w:rsid w:val="00AE6476"/>
  </w:style>
  <w:style w:type="character" w:customStyle="1" w:styleId="AkapitzlistZnak">
    <w:name w:val="Akapit z listą Znak"/>
    <w:aliases w:val="Numerowanie Znak,Akapit z listą BS Znak,Kolorowa lista — akcent 11 Znak,L1 Znak,Akapit z listą5 Znak,Akapit normalny Znak,Podsis rysunku Znak,Lista XXX Znak,List Paragraph Znak,Normalny PDST Znak,lp1 Znak,Preambuła Znak"/>
    <w:basedOn w:val="Domylnaczcionkaakapitu"/>
    <w:link w:val="Akapitzlist"/>
    <w:uiPriority w:val="1"/>
    <w:qFormat/>
    <w:locked/>
    <w:rsid w:val="005670C2"/>
  </w:style>
  <w:style w:type="paragraph" w:customStyle="1" w:styleId="pf0">
    <w:name w:val="pf0"/>
    <w:basedOn w:val="Normalny"/>
    <w:rsid w:val="00703EE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703EEF"/>
    <w:rPr>
      <w:rFonts w:ascii="Segoe UI" w:hAnsi="Segoe UI" w:cs="Segoe UI" w:hint="default"/>
      <w:sz w:val="18"/>
      <w:szCs w:val="18"/>
    </w:rPr>
  </w:style>
  <w:style w:type="character" w:customStyle="1" w:styleId="markedcontent">
    <w:name w:val="markedcontent"/>
    <w:basedOn w:val="Domylnaczcionkaakapitu"/>
    <w:rsid w:val="001E72CD"/>
  </w:style>
  <w:style w:type="character" w:styleId="Uwydatnienie">
    <w:name w:val="Emphasis"/>
    <w:basedOn w:val="Domylnaczcionkaakapitu"/>
    <w:uiPriority w:val="20"/>
    <w:qFormat/>
    <w:rsid w:val="00EA0D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16148">
      <w:bodyDiv w:val="1"/>
      <w:marLeft w:val="0"/>
      <w:marRight w:val="0"/>
      <w:marTop w:val="0"/>
      <w:marBottom w:val="0"/>
      <w:divBdr>
        <w:top w:val="none" w:sz="0" w:space="0" w:color="auto"/>
        <w:left w:val="none" w:sz="0" w:space="0" w:color="auto"/>
        <w:bottom w:val="none" w:sz="0" w:space="0" w:color="auto"/>
        <w:right w:val="none" w:sz="0" w:space="0" w:color="auto"/>
      </w:divBdr>
    </w:div>
    <w:div w:id="68815947">
      <w:bodyDiv w:val="1"/>
      <w:marLeft w:val="0"/>
      <w:marRight w:val="0"/>
      <w:marTop w:val="0"/>
      <w:marBottom w:val="0"/>
      <w:divBdr>
        <w:top w:val="none" w:sz="0" w:space="0" w:color="auto"/>
        <w:left w:val="none" w:sz="0" w:space="0" w:color="auto"/>
        <w:bottom w:val="none" w:sz="0" w:space="0" w:color="auto"/>
        <w:right w:val="none" w:sz="0" w:space="0" w:color="auto"/>
      </w:divBdr>
    </w:div>
    <w:div w:id="69887040">
      <w:bodyDiv w:val="1"/>
      <w:marLeft w:val="0"/>
      <w:marRight w:val="0"/>
      <w:marTop w:val="0"/>
      <w:marBottom w:val="0"/>
      <w:divBdr>
        <w:top w:val="none" w:sz="0" w:space="0" w:color="auto"/>
        <w:left w:val="none" w:sz="0" w:space="0" w:color="auto"/>
        <w:bottom w:val="none" w:sz="0" w:space="0" w:color="auto"/>
        <w:right w:val="none" w:sz="0" w:space="0" w:color="auto"/>
      </w:divBdr>
    </w:div>
    <w:div w:id="93595382">
      <w:bodyDiv w:val="1"/>
      <w:marLeft w:val="0"/>
      <w:marRight w:val="0"/>
      <w:marTop w:val="0"/>
      <w:marBottom w:val="0"/>
      <w:divBdr>
        <w:top w:val="none" w:sz="0" w:space="0" w:color="auto"/>
        <w:left w:val="none" w:sz="0" w:space="0" w:color="auto"/>
        <w:bottom w:val="none" w:sz="0" w:space="0" w:color="auto"/>
        <w:right w:val="none" w:sz="0" w:space="0" w:color="auto"/>
      </w:divBdr>
    </w:div>
    <w:div w:id="109207497">
      <w:bodyDiv w:val="1"/>
      <w:marLeft w:val="0"/>
      <w:marRight w:val="0"/>
      <w:marTop w:val="0"/>
      <w:marBottom w:val="0"/>
      <w:divBdr>
        <w:top w:val="none" w:sz="0" w:space="0" w:color="auto"/>
        <w:left w:val="none" w:sz="0" w:space="0" w:color="auto"/>
        <w:bottom w:val="none" w:sz="0" w:space="0" w:color="auto"/>
        <w:right w:val="none" w:sz="0" w:space="0" w:color="auto"/>
      </w:divBdr>
    </w:div>
    <w:div w:id="131825212">
      <w:bodyDiv w:val="1"/>
      <w:marLeft w:val="0"/>
      <w:marRight w:val="0"/>
      <w:marTop w:val="0"/>
      <w:marBottom w:val="0"/>
      <w:divBdr>
        <w:top w:val="none" w:sz="0" w:space="0" w:color="auto"/>
        <w:left w:val="none" w:sz="0" w:space="0" w:color="auto"/>
        <w:bottom w:val="none" w:sz="0" w:space="0" w:color="auto"/>
        <w:right w:val="none" w:sz="0" w:space="0" w:color="auto"/>
      </w:divBdr>
    </w:div>
    <w:div w:id="145972815">
      <w:bodyDiv w:val="1"/>
      <w:marLeft w:val="0"/>
      <w:marRight w:val="0"/>
      <w:marTop w:val="0"/>
      <w:marBottom w:val="0"/>
      <w:divBdr>
        <w:top w:val="none" w:sz="0" w:space="0" w:color="auto"/>
        <w:left w:val="none" w:sz="0" w:space="0" w:color="auto"/>
        <w:bottom w:val="none" w:sz="0" w:space="0" w:color="auto"/>
        <w:right w:val="none" w:sz="0" w:space="0" w:color="auto"/>
      </w:divBdr>
    </w:div>
    <w:div w:id="165638112">
      <w:bodyDiv w:val="1"/>
      <w:marLeft w:val="0"/>
      <w:marRight w:val="0"/>
      <w:marTop w:val="0"/>
      <w:marBottom w:val="0"/>
      <w:divBdr>
        <w:top w:val="none" w:sz="0" w:space="0" w:color="auto"/>
        <w:left w:val="none" w:sz="0" w:space="0" w:color="auto"/>
        <w:bottom w:val="none" w:sz="0" w:space="0" w:color="auto"/>
        <w:right w:val="none" w:sz="0" w:space="0" w:color="auto"/>
      </w:divBdr>
    </w:div>
    <w:div w:id="170610006">
      <w:bodyDiv w:val="1"/>
      <w:marLeft w:val="0"/>
      <w:marRight w:val="0"/>
      <w:marTop w:val="0"/>
      <w:marBottom w:val="0"/>
      <w:divBdr>
        <w:top w:val="none" w:sz="0" w:space="0" w:color="auto"/>
        <w:left w:val="none" w:sz="0" w:space="0" w:color="auto"/>
        <w:bottom w:val="none" w:sz="0" w:space="0" w:color="auto"/>
        <w:right w:val="none" w:sz="0" w:space="0" w:color="auto"/>
      </w:divBdr>
    </w:div>
    <w:div w:id="189998032">
      <w:bodyDiv w:val="1"/>
      <w:marLeft w:val="0"/>
      <w:marRight w:val="0"/>
      <w:marTop w:val="0"/>
      <w:marBottom w:val="0"/>
      <w:divBdr>
        <w:top w:val="none" w:sz="0" w:space="0" w:color="auto"/>
        <w:left w:val="none" w:sz="0" w:space="0" w:color="auto"/>
        <w:bottom w:val="none" w:sz="0" w:space="0" w:color="auto"/>
        <w:right w:val="none" w:sz="0" w:space="0" w:color="auto"/>
      </w:divBdr>
    </w:div>
    <w:div w:id="248394660">
      <w:bodyDiv w:val="1"/>
      <w:marLeft w:val="0"/>
      <w:marRight w:val="0"/>
      <w:marTop w:val="0"/>
      <w:marBottom w:val="0"/>
      <w:divBdr>
        <w:top w:val="none" w:sz="0" w:space="0" w:color="auto"/>
        <w:left w:val="none" w:sz="0" w:space="0" w:color="auto"/>
        <w:bottom w:val="none" w:sz="0" w:space="0" w:color="auto"/>
        <w:right w:val="none" w:sz="0" w:space="0" w:color="auto"/>
      </w:divBdr>
    </w:div>
    <w:div w:id="266080140">
      <w:bodyDiv w:val="1"/>
      <w:marLeft w:val="0"/>
      <w:marRight w:val="0"/>
      <w:marTop w:val="0"/>
      <w:marBottom w:val="0"/>
      <w:divBdr>
        <w:top w:val="none" w:sz="0" w:space="0" w:color="auto"/>
        <w:left w:val="none" w:sz="0" w:space="0" w:color="auto"/>
        <w:bottom w:val="none" w:sz="0" w:space="0" w:color="auto"/>
        <w:right w:val="none" w:sz="0" w:space="0" w:color="auto"/>
      </w:divBdr>
    </w:div>
    <w:div w:id="279721682">
      <w:bodyDiv w:val="1"/>
      <w:marLeft w:val="0"/>
      <w:marRight w:val="0"/>
      <w:marTop w:val="0"/>
      <w:marBottom w:val="0"/>
      <w:divBdr>
        <w:top w:val="none" w:sz="0" w:space="0" w:color="auto"/>
        <w:left w:val="none" w:sz="0" w:space="0" w:color="auto"/>
        <w:bottom w:val="none" w:sz="0" w:space="0" w:color="auto"/>
        <w:right w:val="none" w:sz="0" w:space="0" w:color="auto"/>
      </w:divBdr>
    </w:div>
    <w:div w:id="288977379">
      <w:bodyDiv w:val="1"/>
      <w:marLeft w:val="0"/>
      <w:marRight w:val="0"/>
      <w:marTop w:val="0"/>
      <w:marBottom w:val="0"/>
      <w:divBdr>
        <w:top w:val="none" w:sz="0" w:space="0" w:color="auto"/>
        <w:left w:val="none" w:sz="0" w:space="0" w:color="auto"/>
        <w:bottom w:val="none" w:sz="0" w:space="0" w:color="auto"/>
        <w:right w:val="none" w:sz="0" w:space="0" w:color="auto"/>
      </w:divBdr>
    </w:div>
    <w:div w:id="315376328">
      <w:bodyDiv w:val="1"/>
      <w:marLeft w:val="0"/>
      <w:marRight w:val="0"/>
      <w:marTop w:val="0"/>
      <w:marBottom w:val="0"/>
      <w:divBdr>
        <w:top w:val="none" w:sz="0" w:space="0" w:color="auto"/>
        <w:left w:val="none" w:sz="0" w:space="0" w:color="auto"/>
        <w:bottom w:val="none" w:sz="0" w:space="0" w:color="auto"/>
        <w:right w:val="none" w:sz="0" w:space="0" w:color="auto"/>
      </w:divBdr>
    </w:div>
    <w:div w:id="415711602">
      <w:bodyDiv w:val="1"/>
      <w:marLeft w:val="0"/>
      <w:marRight w:val="0"/>
      <w:marTop w:val="0"/>
      <w:marBottom w:val="0"/>
      <w:divBdr>
        <w:top w:val="none" w:sz="0" w:space="0" w:color="auto"/>
        <w:left w:val="none" w:sz="0" w:space="0" w:color="auto"/>
        <w:bottom w:val="none" w:sz="0" w:space="0" w:color="auto"/>
        <w:right w:val="none" w:sz="0" w:space="0" w:color="auto"/>
      </w:divBdr>
    </w:div>
    <w:div w:id="504126645">
      <w:bodyDiv w:val="1"/>
      <w:marLeft w:val="0"/>
      <w:marRight w:val="0"/>
      <w:marTop w:val="0"/>
      <w:marBottom w:val="0"/>
      <w:divBdr>
        <w:top w:val="none" w:sz="0" w:space="0" w:color="auto"/>
        <w:left w:val="none" w:sz="0" w:space="0" w:color="auto"/>
        <w:bottom w:val="none" w:sz="0" w:space="0" w:color="auto"/>
        <w:right w:val="none" w:sz="0" w:space="0" w:color="auto"/>
      </w:divBdr>
    </w:div>
    <w:div w:id="549077946">
      <w:bodyDiv w:val="1"/>
      <w:marLeft w:val="0"/>
      <w:marRight w:val="0"/>
      <w:marTop w:val="0"/>
      <w:marBottom w:val="0"/>
      <w:divBdr>
        <w:top w:val="none" w:sz="0" w:space="0" w:color="auto"/>
        <w:left w:val="none" w:sz="0" w:space="0" w:color="auto"/>
        <w:bottom w:val="none" w:sz="0" w:space="0" w:color="auto"/>
        <w:right w:val="none" w:sz="0" w:space="0" w:color="auto"/>
      </w:divBdr>
    </w:div>
    <w:div w:id="566377235">
      <w:bodyDiv w:val="1"/>
      <w:marLeft w:val="0"/>
      <w:marRight w:val="0"/>
      <w:marTop w:val="0"/>
      <w:marBottom w:val="0"/>
      <w:divBdr>
        <w:top w:val="none" w:sz="0" w:space="0" w:color="auto"/>
        <w:left w:val="none" w:sz="0" w:space="0" w:color="auto"/>
        <w:bottom w:val="none" w:sz="0" w:space="0" w:color="auto"/>
        <w:right w:val="none" w:sz="0" w:space="0" w:color="auto"/>
      </w:divBdr>
    </w:div>
    <w:div w:id="589970758">
      <w:bodyDiv w:val="1"/>
      <w:marLeft w:val="0"/>
      <w:marRight w:val="0"/>
      <w:marTop w:val="0"/>
      <w:marBottom w:val="0"/>
      <w:divBdr>
        <w:top w:val="none" w:sz="0" w:space="0" w:color="auto"/>
        <w:left w:val="none" w:sz="0" w:space="0" w:color="auto"/>
        <w:bottom w:val="none" w:sz="0" w:space="0" w:color="auto"/>
        <w:right w:val="none" w:sz="0" w:space="0" w:color="auto"/>
      </w:divBdr>
    </w:div>
    <w:div w:id="613706880">
      <w:bodyDiv w:val="1"/>
      <w:marLeft w:val="0"/>
      <w:marRight w:val="0"/>
      <w:marTop w:val="0"/>
      <w:marBottom w:val="0"/>
      <w:divBdr>
        <w:top w:val="none" w:sz="0" w:space="0" w:color="auto"/>
        <w:left w:val="none" w:sz="0" w:space="0" w:color="auto"/>
        <w:bottom w:val="none" w:sz="0" w:space="0" w:color="auto"/>
        <w:right w:val="none" w:sz="0" w:space="0" w:color="auto"/>
      </w:divBdr>
    </w:div>
    <w:div w:id="621378229">
      <w:bodyDiv w:val="1"/>
      <w:marLeft w:val="0"/>
      <w:marRight w:val="0"/>
      <w:marTop w:val="0"/>
      <w:marBottom w:val="0"/>
      <w:divBdr>
        <w:top w:val="none" w:sz="0" w:space="0" w:color="auto"/>
        <w:left w:val="none" w:sz="0" w:space="0" w:color="auto"/>
        <w:bottom w:val="none" w:sz="0" w:space="0" w:color="auto"/>
        <w:right w:val="none" w:sz="0" w:space="0" w:color="auto"/>
      </w:divBdr>
    </w:div>
    <w:div w:id="633217532">
      <w:bodyDiv w:val="1"/>
      <w:marLeft w:val="0"/>
      <w:marRight w:val="0"/>
      <w:marTop w:val="0"/>
      <w:marBottom w:val="0"/>
      <w:divBdr>
        <w:top w:val="none" w:sz="0" w:space="0" w:color="auto"/>
        <w:left w:val="none" w:sz="0" w:space="0" w:color="auto"/>
        <w:bottom w:val="none" w:sz="0" w:space="0" w:color="auto"/>
        <w:right w:val="none" w:sz="0" w:space="0" w:color="auto"/>
      </w:divBdr>
    </w:div>
    <w:div w:id="680161065">
      <w:bodyDiv w:val="1"/>
      <w:marLeft w:val="0"/>
      <w:marRight w:val="0"/>
      <w:marTop w:val="0"/>
      <w:marBottom w:val="0"/>
      <w:divBdr>
        <w:top w:val="none" w:sz="0" w:space="0" w:color="auto"/>
        <w:left w:val="none" w:sz="0" w:space="0" w:color="auto"/>
        <w:bottom w:val="none" w:sz="0" w:space="0" w:color="auto"/>
        <w:right w:val="none" w:sz="0" w:space="0" w:color="auto"/>
      </w:divBdr>
    </w:div>
    <w:div w:id="730619548">
      <w:bodyDiv w:val="1"/>
      <w:marLeft w:val="0"/>
      <w:marRight w:val="0"/>
      <w:marTop w:val="0"/>
      <w:marBottom w:val="0"/>
      <w:divBdr>
        <w:top w:val="none" w:sz="0" w:space="0" w:color="auto"/>
        <w:left w:val="none" w:sz="0" w:space="0" w:color="auto"/>
        <w:bottom w:val="none" w:sz="0" w:space="0" w:color="auto"/>
        <w:right w:val="none" w:sz="0" w:space="0" w:color="auto"/>
      </w:divBdr>
    </w:div>
    <w:div w:id="767699922">
      <w:bodyDiv w:val="1"/>
      <w:marLeft w:val="0"/>
      <w:marRight w:val="0"/>
      <w:marTop w:val="0"/>
      <w:marBottom w:val="0"/>
      <w:divBdr>
        <w:top w:val="none" w:sz="0" w:space="0" w:color="auto"/>
        <w:left w:val="none" w:sz="0" w:space="0" w:color="auto"/>
        <w:bottom w:val="none" w:sz="0" w:space="0" w:color="auto"/>
        <w:right w:val="none" w:sz="0" w:space="0" w:color="auto"/>
      </w:divBdr>
    </w:div>
    <w:div w:id="795947966">
      <w:bodyDiv w:val="1"/>
      <w:marLeft w:val="0"/>
      <w:marRight w:val="0"/>
      <w:marTop w:val="0"/>
      <w:marBottom w:val="0"/>
      <w:divBdr>
        <w:top w:val="none" w:sz="0" w:space="0" w:color="auto"/>
        <w:left w:val="none" w:sz="0" w:space="0" w:color="auto"/>
        <w:bottom w:val="none" w:sz="0" w:space="0" w:color="auto"/>
        <w:right w:val="none" w:sz="0" w:space="0" w:color="auto"/>
      </w:divBdr>
    </w:div>
    <w:div w:id="843277143">
      <w:bodyDiv w:val="1"/>
      <w:marLeft w:val="0"/>
      <w:marRight w:val="0"/>
      <w:marTop w:val="0"/>
      <w:marBottom w:val="0"/>
      <w:divBdr>
        <w:top w:val="none" w:sz="0" w:space="0" w:color="auto"/>
        <w:left w:val="none" w:sz="0" w:space="0" w:color="auto"/>
        <w:bottom w:val="none" w:sz="0" w:space="0" w:color="auto"/>
        <w:right w:val="none" w:sz="0" w:space="0" w:color="auto"/>
      </w:divBdr>
    </w:div>
    <w:div w:id="858006064">
      <w:bodyDiv w:val="1"/>
      <w:marLeft w:val="0"/>
      <w:marRight w:val="0"/>
      <w:marTop w:val="0"/>
      <w:marBottom w:val="0"/>
      <w:divBdr>
        <w:top w:val="none" w:sz="0" w:space="0" w:color="auto"/>
        <w:left w:val="none" w:sz="0" w:space="0" w:color="auto"/>
        <w:bottom w:val="none" w:sz="0" w:space="0" w:color="auto"/>
        <w:right w:val="none" w:sz="0" w:space="0" w:color="auto"/>
      </w:divBdr>
    </w:div>
    <w:div w:id="915211909">
      <w:bodyDiv w:val="1"/>
      <w:marLeft w:val="0"/>
      <w:marRight w:val="0"/>
      <w:marTop w:val="0"/>
      <w:marBottom w:val="0"/>
      <w:divBdr>
        <w:top w:val="none" w:sz="0" w:space="0" w:color="auto"/>
        <w:left w:val="none" w:sz="0" w:space="0" w:color="auto"/>
        <w:bottom w:val="none" w:sz="0" w:space="0" w:color="auto"/>
        <w:right w:val="none" w:sz="0" w:space="0" w:color="auto"/>
      </w:divBdr>
    </w:div>
    <w:div w:id="935790919">
      <w:bodyDiv w:val="1"/>
      <w:marLeft w:val="0"/>
      <w:marRight w:val="0"/>
      <w:marTop w:val="0"/>
      <w:marBottom w:val="0"/>
      <w:divBdr>
        <w:top w:val="none" w:sz="0" w:space="0" w:color="auto"/>
        <w:left w:val="none" w:sz="0" w:space="0" w:color="auto"/>
        <w:bottom w:val="none" w:sz="0" w:space="0" w:color="auto"/>
        <w:right w:val="none" w:sz="0" w:space="0" w:color="auto"/>
      </w:divBdr>
    </w:div>
    <w:div w:id="972557959">
      <w:bodyDiv w:val="1"/>
      <w:marLeft w:val="0"/>
      <w:marRight w:val="0"/>
      <w:marTop w:val="0"/>
      <w:marBottom w:val="0"/>
      <w:divBdr>
        <w:top w:val="none" w:sz="0" w:space="0" w:color="auto"/>
        <w:left w:val="none" w:sz="0" w:space="0" w:color="auto"/>
        <w:bottom w:val="none" w:sz="0" w:space="0" w:color="auto"/>
        <w:right w:val="none" w:sz="0" w:space="0" w:color="auto"/>
      </w:divBdr>
    </w:div>
    <w:div w:id="975262275">
      <w:bodyDiv w:val="1"/>
      <w:marLeft w:val="0"/>
      <w:marRight w:val="0"/>
      <w:marTop w:val="0"/>
      <w:marBottom w:val="0"/>
      <w:divBdr>
        <w:top w:val="none" w:sz="0" w:space="0" w:color="auto"/>
        <w:left w:val="none" w:sz="0" w:space="0" w:color="auto"/>
        <w:bottom w:val="none" w:sz="0" w:space="0" w:color="auto"/>
        <w:right w:val="none" w:sz="0" w:space="0" w:color="auto"/>
      </w:divBdr>
    </w:div>
    <w:div w:id="999968023">
      <w:bodyDiv w:val="1"/>
      <w:marLeft w:val="0"/>
      <w:marRight w:val="0"/>
      <w:marTop w:val="0"/>
      <w:marBottom w:val="0"/>
      <w:divBdr>
        <w:top w:val="none" w:sz="0" w:space="0" w:color="auto"/>
        <w:left w:val="none" w:sz="0" w:space="0" w:color="auto"/>
        <w:bottom w:val="none" w:sz="0" w:space="0" w:color="auto"/>
        <w:right w:val="none" w:sz="0" w:space="0" w:color="auto"/>
      </w:divBdr>
    </w:div>
    <w:div w:id="1023626778">
      <w:bodyDiv w:val="1"/>
      <w:marLeft w:val="0"/>
      <w:marRight w:val="0"/>
      <w:marTop w:val="0"/>
      <w:marBottom w:val="0"/>
      <w:divBdr>
        <w:top w:val="none" w:sz="0" w:space="0" w:color="auto"/>
        <w:left w:val="none" w:sz="0" w:space="0" w:color="auto"/>
        <w:bottom w:val="none" w:sz="0" w:space="0" w:color="auto"/>
        <w:right w:val="none" w:sz="0" w:space="0" w:color="auto"/>
      </w:divBdr>
    </w:div>
    <w:div w:id="1057625784">
      <w:bodyDiv w:val="1"/>
      <w:marLeft w:val="0"/>
      <w:marRight w:val="0"/>
      <w:marTop w:val="0"/>
      <w:marBottom w:val="0"/>
      <w:divBdr>
        <w:top w:val="none" w:sz="0" w:space="0" w:color="auto"/>
        <w:left w:val="none" w:sz="0" w:space="0" w:color="auto"/>
        <w:bottom w:val="none" w:sz="0" w:space="0" w:color="auto"/>
        <w:right w:val="none" w:sz="0" w:space="0" w:color="auto"/>
      </w:divBdr>
    </w:div>
    <w:div w:id="1096631297">
      <w:bodyDiv w:val="1"/>
      <w:marLeft w:val="0"/>
      <w:marRight w:val="0"/>
      <w:marTop w:val="0"/>
      <w:marBottom w:val="0"/>
      <w:divBdr>
        <w:top w:val="none" w:sz="0" w:space="0" w:color="auto"/>
        <w:left w:val="none" w:sz="0" w:space="0" w:color="auto"/>
        <w:bottom w:val="none" w:sz="0" w:space="0" w:color="auto"/>
        <w:right w:val="none" w:sz="0" w:space="0" w:color="auto"/>
      </w:divBdr>
    </w:div>
    <w:div w:id="1113132538">
      <w:bodyDiv w:val="1"/>
      <w:marLeft w:val="0"/>
      <w:marRight w:val="0"/>
      <w:marTop w:val="0"/>
      <w:marBottom w:val="0"/>
      <w:divBdr>
        <w:top w:val="none" w:sz="0" w:space="0" w:color="auto"/>
        <w:left w:val="none" w:sz="0" w:space="0" w:color="auto"/>
        <w:bottom w:val="none" w:sz="0" w:space="0" w:color="auto"/>
        <w:right w:val="none" w:sz="0" w:space="0" w:color="auto"/>
      </w:divBdr>
    </w:div>
    <w:div w:id="1186478133">
      <w:bodyDiv w:val="1"/>
      <w:marLeft w:val="0"/>
      <w:marRight w:val="0"/>
      <w:marTop w:val="0"/>
      <w:marBottom w:val="0"/>
      <w:divBdr>
        <w:top w:val="none" w:sz="0" w:space="0" w:color="auto"/>
        <w:left w:val="none" w:sz="0" w:space="0" w:color="auto"/>
        <w:bottom w:val="none" w:sz="0" w:space="0" w:color="auto"/>
        <w:right w:val="none" w:sz="0" w:space="0" w:color="auto"/>
      </w:divBdr>
    </w:div>
    <w:div w:id="1263414862">
      <w:bodyDiv w:val="1"/>
      <w:marLeft w:val="0"/>
      <w:marRight w:val="0"/>
      <w:marTop w:val="0"/>
      <w:marBottom w:val="0"/>
      <w:divBdr>
        <w:top w:val="none" w:sz="0" w:space="0" w:color="auto"/>
        <w:left w:val="none" w:sz="0" w:space="0" w:color="auto"/>
        <w:bottom w:val="none" w:sz="0" w:space="0" w:color="auto"/>
        <w:right w:val="none" w:sz="0" w:space="0" w:color="auto"/>
      </w:divBdr>
    </w:div>
    <w:div w:id="1265575778">
      <w:bodyDiv w:val="1"/>
      <w:marLeft w:val="0"/>
      <w:marRight w:val="0"/>
      <w:marTop w:val="0"/>
      <w:marBottom w:val="0"/>
      <w:divBdr>
        <w:top w:val="none" w:sz="0" w:space="0" w:color="auto"/>
        <w:left w:val="none" w:sz="0" w:space="0" w:color="auto"/>
        <w:bottom w:val="none" w:sz="0" w:space="0" w:color="auto"/>
        <w:right w:val="none" w:sz="0" w:space="0" w:color="auto"/>
      </w:divBdr>
    </w:div>
    <w:div w:id="1286691325">
      <w:bodyDiv w:val="1"/>
      <w:marLeft w:val="0"/>
      <w:marRight w:val="0"/>
      <w:marTop w:val="0"/>
      <w:marBottom w:val="0"/>
      <w:divBdr>
        <w:top w:val="none" w:sz="0" w:space="0" w:color="auto"/>
        <w:left w:val="none" w:sz="0" w:space="0" w:color="auto"/>
        <w:bottom w:val="none" w:sz="0" w:space="0" w:color="auto"/>
        <w:right w:val="none" w:sz="0" w:space="0" w:color="auto"/>
      </w:divBdr>
    </w:div>
    <w:div w:id="1308049675">
      <w:bodyDiv w:val="1"/>
      <w:marLeft w:val="0"/>
      <w:marRight w:val="0"/>
      <w:marTop w:val="0"/>
      <w:marBottom w:val="0"/>
      <w:divBdr>
        <w:top w:val="none" w:sz="0" w:space="0" w:color="auto"/>
        <w:left w:val="none" w:sz="0" w:space="0" w:color="auto"/>
        <w:bottom w:val="none" w:sz="0" w:space="0" w:color="auto"/>
        <w:right w:val="none" w:sz="0" w:space="0" w:color="auto"/>
      </w:divBdr>
    </w:div>
    <w:div w:id="1332294643">
      <w:bodyDiv w:val="1"/>
      <w:marLeft w:val="0"/>
      <w:marRight w:val="0"/>
      <w:marTop w:val="0"/>
      <w:marBottom w:val="0"/>
      <w:divBdr>
        <w:top w:val="none" w:sz="0" w:space="0" w:color="auto"/>
        <w:left w:val="none" w:sz="0" w:space="0" w:color="auto"/>
        <w:bottom w:val="none" w:sz="0" w:space="0" w:color="auto"/>
        <w:right w:val="none" w:sz="0" w:space="0" w:color="auto"/>
      </w:divBdr>
    </w:div>
    <w:div w:id="1378092721">
      <w:bodyDiv w:val="1"/>
      <w:marLeft w:val="0"/>
      <w:marRight w:val="0"/>
      <w:marTop w:val="0"/>
      <w:marBottom w:val="0"/>
      <w:divBdr>
        <w:top w:val="none" w:sz="0" w:space="0" w:color="auto"/>
        <w:left w:val="none" w:sz="0" w:space="0" w:color="auto"/>
        <w:bottom w:val="none" w:sz="0" w:space="0" w:color="auto"/>
        <w:right w:val="none" w:sz="0" w:space="0" w:color="auto"/>
      </w:divBdr>
    </w:div>
    <w:div w:id="1395738740">
      <w:bodyDiv w:val="1"/>
      <w:marLeft w:val="0"/>
      <w:marRight w:val="0"/>
      <w:marTop w:val="0"/>
      <w:marBottom w:val="0"/>
      <w:divBdr>
        <w:top w:val="none" w:sz="0" w:space="0" w:color="auto"/>
        <w:left w:val="none" w:sz="0" w:space="0" w:color="auto"/>
        <w:bottom w:val="none" w:sz="0" w:space="0" w:color="auto"/>
        <w:right w:val="none" w:sz="0" w:space="0" w:color="auto"/>
      </w:divBdr>
    </w:div>
    <w:div w:id="1451783729">
      <w:bodyDiv w:val="1"/>
      <w:marLeft w:val="0"/>
      <w:marRight w:val="0"/>
      <w:marTop w:val="0"/>
      <w:marBottom w:val="0"/>
      <w:divBdr>
        <w:top w:val="none" w:sz="0" w:space="0" w:color="auto"/>
        <w:left w:val="none" w:sz="0" w:space="0" w:color="auto"/>
        <w:bottom w:val="none" w:sz="0" w:space="0" w:color="auto"/>
        <w:right w:val="none" w:sz="0" w:space="0" w:color="auto"/>
      </w:divBdr>
    </w:div>
    <w:div w:id="1513378826">
      <w:bodyDiv w:val="1"/>
      <w:marLeft w:val="0"/>
      <w:marRight w:val="0"/>
      <w:marTop w:val="0"/>
      <w:marBottom w:val="0"/>
      <w:divBdr>
        <w:top w:val="none" w:sz="0" w:space="0" w:color="auto"/>
        <w:left w:val="none" w:sz="0" w:space="0" w:color="auto"/>
        <w:bottom w:val="none" w:sz="0" w:space="0" w:color="auto"/>
        <w:right w:val="none" w:sz="0" w:space="0" w:color="auto"/>
      </w:divBdr>
    </w:div>
    <w:div w:id="1536507307">
      <w:bodyDiv w:val="1"/>
      <w:marLeft w:val="0"/>
      <w:marRight w:val="0"/>
      <w:marTop w:val="0"/>
      <w:marBottom w:val="0"/>
      <w:divBdr>
        <w:top w:val="none" w:sz="0" w:space="0" w:color="auto"/>
        <w:left w:val="none" w:sz="0" w:space="0" w:color="auto"/>
        <w:bottom w:val="none" w:sz="0" w:space="0" w:color="auto"/>
        <w:right w:val="none" w:sz="0" w:space="0" w:color="auto"/>
      </w:divBdr>
    </w:div>
    <w:div w:id="1552883523">
      <w:bodyDiv w:val="1"/>
      <w:marLeft w:val="0"/>
      <w:marRight w:val="0"/>
      <w:marTop w:val="0"/>
      <w:marBottom w:val="0"/>
      <w:divBdr>
        <w:top w:val="none" w:sz="0" w:space="0" w:color="auto"/>
        <w:left w:val="none" w:sz="0" w:space="0" w:color="auto"/>
        <w:bottom w:val="none" w:sz="0" w:space="0" w:color="auto"/>
        <w:right w:val="none" w:sz="0" w:space="0" w:color="auto"/>
      </w:divBdr>
    </w:div>
    <w:div w:id="1565794547">
      <w:bodyDiv w:val="1"/>
      <w:marLeft w:val="0"/>
      <w:marRight w:val="0"/>
      <w:marTop w:val="0"/>
      <w:marBottom w:val="0"/>
      <w:divBdr>
        <w:top w:val="none" w:sz="0" w:space="0" w:color="auto"/>
        <w:left w:val="none" w:sz="0" w:space="0" w:color="auto"/>
        <w:bottom w:val="none" w:sz="0" w:space="0" w:color="auto"/>
        <w:right w:val="none" w:sz="0" w:space="0" w:color="auto"/>
      </w:divBdr>
    </w:div>
    <w:div w:id="1624145557">
      <w:bodyDiv w:val="1"/>
      <w:marLeft w:val="0"/>
      <w:marRight w:val="0"/>
      <w:marTop w:val="0"/>
      <w:marBottom w:val="0"/>
      <w:divBdr>
        <w:top w:val="none" w:sz="0" w:space="0" w:color="auto"/>
        <w:left w:val="none" w:sz="0" w:space="0" w:color="auto"/>
        <w:bottom w:val="none" w:sz="0" w:space="0" w:color="auto"/>
        <w:right w:val="none" w:sz="0" w:space="0" w:color="auto"/>
      </w:divBdr>
    </w:div>
    <w:div w:id="1637907870">
      <w:bodyDiv w:val="1"/>
      <w:marLeft w:val="0"/>
      <w:marRight w:val="0"/>
      <w:marTop w:val="0"/>
      <w:marBottom w:val="0"/>
      <w:divBdr>
        <w:top w:val="none" w:sz="0" w:space="0" w:color="auto"/>
        <w:left w:val="none" w:sz="0" w:space="0" w:color="auto"/>
        <w:bottom w:val="none" w:sz="0" w:space="0" w:color="auto"/>
        <w:right w:val="none" w:sz="0" w:space="0" w:color="auto"/>
      </w:divBdr>
    </w:div>
    <w:div w:id="1647127013">
      <w:bodyDiv w:val="1"/>
      <w:marLeft w:val="0"/>
      <w:marRight w:val="0"/>
      <w:marTop w:val="0"/>
      <w:marBottom w:val="0"/>
      <w:divBdr>
        <w:top w:val="none" w:sz="0" w:space="0" w:color="auto"/>
        <w:left w:val="none" w:sz="0" w:space="0" w:color="auto"/>
        <w:bottom w:val="none" w:sz="0" w:space="0" w:color="auto"/>
        <w:right w:val="none" w:sz="0" w:space="0" w:color="auto"/>
      </w:divBdr>
    </w:div>
    <w:div w:id="1662002464">
      <w:bodyDiv w:val="1"/>
      <w:marLeft w:val="0"/>
      <w:marRight w:val="0"/>
      <w:marTop w:val="0"/>
      <w:marBottom w:val="0"/>
      <w:divBdr>
        <w:top w:val="none" w:sz="0" w:space="0" w:color="auto"/>
        <w:left w:val="none" w:sz="0" w:space="0" w:color="auto"/>
        <w:bottom w:val="none" w:sz="0" w:space="0" w:color="auto"/>
        <w:right w:val="none" w:sz="0" w:space="0" w:color="auto"/>
      </w:divBdr>
    </w:div>
    <w:div w:id="1663853160">
      <w:bodyDiv w:val="1"/>
      <w:marLeft w:val="0"/>
      <w:marRight w:val="0"/>
      <w:marTop w:val="0"/>
      <w:marBottom w:val="0"/>
      <w:divBdr>
        <w:top w:val="none" w:sz="0" w:space="0" w:color="auto"/>
        <w:left w:val="none" w:sz="0" w:space="0" w:color="auto"/>
        <w:bottom w:val="none" w:sz="0" w:space="0" w:color="auto"/>
        <w:right w:val="none" w:sz="0" w:space="0" w:color="auto"/>
      </w:divBdr>
    </w:div>
    <w:div w:id="1708211652">
      <w:bodyDiv w:val="1"/>
      <w:marLeft w:val="0"/>
      <w:marRight w:val="0"/>
      <w:marTop w:val="0"/>
      <w:marBottom w:val="0"/>
      <w:divBdr>
        <w:top w:val="none" w:sz="0" w:space="0" w:color="auto"/>
        <w:left w:val="none" w:sz="0" w:space="0" w:color="auto"/>
        <w:bottom w:val="none" w:sz="0" w:space="0" w:color="auto"/>
        <w:right w:val="none" w:sz="0" w:space="0" w:color="auto"/>
      </w:divBdr>
    </w:div>
    <w:div w:id="1732463709">
      <w:bodyDiv w:val="1"/>
      <w:marLeft w:val="0"/>
      <w:marRight w:val="0"/>
      <w:marTop w:val="0"/>
      <w:marBottom w:val="0"/>
      <w:divBdr>
        <w:top w:val="none" w:sz="0" w:space="0" w:color="auto"/>
        <w:left w:val="none" w:sz="0" w:space="0" w:color="auto"/>
        <w:bottom w:val="none" w:sz="0" w:space="0" w:color="auto"/>
        <w:right w:val="none" w:sz="0" w:space="0" w:color="auto"/>
      </w:divBdr>
    </w:div>
    <w:div w:id="1741323690">
      <w:bodyDiv w:val="1"/>
      <w:marLeft w:val="0"/>
      <w:marRight w:val="0"/>
      <w:marTop w:val="0"/>
      <w:marBottom w:val="0"/>
      <w:divBdr>
        <w:top w:val="none" w:sz="0" w:space="0" w:color="auto"/>
        <w:left w:val="none" w:sz="0" w:space="0" w:color="auto"/>
        <w:bottom w:val="none" w:sz="0" w:space="0" w:color="auto"/>
        <w:right w:val="none" w:sz="0" w:space="0" w:color="auto"/>
      </w:divBdr>
    </w:div>
    <w:div w:id="1765608054">
      <w:bodyDiv w:val="1"/>
      <w:marLeft w:val="0"/>
      <w:marRight w:val="0"/>
      <w:marTop w:val="0"/>
      <w:marBottom w:val="0"/>
      <w:divBdr>
        <w:top w:val="none" w:sz="0" w:space="0" w:color="auto"/>
        <w:left w:val="none" w:sz="0" w:space="0" w:color="auto"/>
        <w:bottom w:val="none" w:sz="0" w:space="0" w:color="auto"/>
        <w:right w:val="none" w:sz="0" w:space="0" w:color="auto"/>
      </w:divBdr>
    </w:div>
    <w:div w:id="1825898757">
      <w:bodyDiv w:val="1"/>
      <w:marLeft w:val="0"/>
      <w:marRight w:val="0"/>
      <w:marTop w:val="0"/>
      <w:marBottom w:val="0"/>
      <w:divBdr>
        <w:top w:val="none" w:sz="0" w:space="0" w:color="auto"/>
        <w:left w:val="none" w:sz="0" w:space="0" w:color="auto"/>
        <w:bottom w:val="none" w:sz="0" w:space="0" w:color="auto"/>
        <w:right w:val="none" w:sz="0" w:space="0" w:color="auto"/>
      </w:divBdr>
    </w:div>
    <w:div w:id="1857377921">
      <w:bodyDiv w:val="1"/>
      <w:marLeft w:val="0"/>
      <w:marRight w:val="0"/>
      <w:marTop w:val="0"/>
      <w:marBottom w:val="0"/>
      <w:divBdr>
        <w:top w:val="none" w:sz="0" w:space="0" w:color="auto"/>
        <w:left w:val="none" w:sz="0" w:space="0" w:color="auto"/>
        <w:bottom w:val="none" w:sz="0" w:space="0" w:color="auto"/>
        <w:right w:val="none" w:sz="0" w:space="0" w:color="auto"/>
      </w:divBdr>
    </w:div>
    <w:div w:id="1875343088">
      <w:bodyDiv w:val="1"/>
      <w:marLeft w:val="0"/>
      <w:marRight w:val="0"/>
      <w:marTop w:val="0"/>
      <w:marBottom w:val="0"/>
      <w:divBdr>
        <w:top w:val="none" w:sz="0" w:space="0" w:color="auto"/>
        <w:left w:val="none" w:sz="0" w:space="0" w:color="auto"/>
        <w:bottom w:val="none" w:sz="0" w:space="0" w:color="auto"/>
        <w:right w:val="none" w:sz="0" w:space="0" w:color="auto"/>
      </w:divBdr>
    </w:div>
    <w:div w:id="1902524161">
      <w:bodyDiv w:val="1"/>
      <w:marLeft w:val="0"/>
      <w:marRight w:val="0"/>
      <w:marTop w:val="0"/>
      <w:marBottom w:val="0"/>
      <w:divBdr>
        <w:top w:val="none" w:sz="0" w:space="0" w:color="auto"/>
        <w:left w:val="none" w:sz="0" w:space="0" w:color="auto"/>
        <w:bottom w:val="none" w:sz="0" w:space="0" w:color="auto"/>
        <w:right w:val="none" w:sz="0" w:space="0" w:color="auto"/>
      </w:divBdr>
    </w:div>
    <w:div w:id="1943143797">
      <w:bodyDiv w:val="1"/>
      <w:marLeft w:val="0"/>
      <w:marRight w:val="0"/>
      <w:marTop w:val="0"/>
      <w:marBottom w:val="0"/>
      <w:divBdr>
        <w:top w:val="none" w:sz="0" w:space="0" w:color="auto"/>
        <w:left w:val="none" w:sz="0" w:space="0" w:color="auto"/>
        <w:bottom w:val="none" w:sz="0" w:space="0" w:color="auto"/>
        <w:right w:val="none" w:sz="0" w:space="0" w:color="auto"/>
      </w:divBdr>
    </w:div>
    <w:div w:id="1968198328">
      <w:bodyDiv w:val="1"/>
      <w:marLeft w:val="0"/>
      <w:marRight w:val="0"/>
      <w:marTop w:val="0"/>
      <w:marBottom w:val="0"/>
      <w:divBdr>
        <w:top w:val="none" w:sz="0" w:space="0" w:color="auto"/>
        <w:left w:val="none" w:sz="0" w:space="0" w:color="auto"/>
        <w:bottom w:val="none" w:sz="0" w:space="0" w:color="auto"/>
        <w:right w:val="none" w:sz="0" w:space="0" w:color="auto"/>
      </w:divBdr>
    </w:div>
    <w:div w:id="1981954548">
      <w:bodyDiv w:val="1"/>
      <w:marLeft w:val="0"/>
      <w:marRight w:val="0"/>
      <w:marTop w:val="0"/>
      <w:marBottom w:val="0"/>
      <w:divBdr>
        <w:top w:val="none" w:sz="0" w:space="0" w:color="auto"/>
        <w:left w:val="none" w:sz="0" w:space="0" w:color="auto"/>
        <w:bottom w:val="none" w:sz="0" w:space="0" w:color="auto"/>
        <w:right w:val="none" w:sz="0" w:space="0" w:color="auto"/>
      </w:divBdr>
    </w:div>
    <w:div w:id="2025548106">
      <w:bodyDiv w:val="1"/>
      <w:marLeft w:val="0"/>
      <w:marRight w:val="0"/>
      <w:marTop w:val="0"/>
      <w:marBottom w:val="0"/>
      <w:divBdr>
        <w:top w:val="none" w:sz="0" w:space="0" w:color="auto"/>
        <w:left w:val="none" w:sz="0" w:space="0" w:color="auto"/>
        <w:bottom w:val="none" w:sz="0" w:space="0" w:color="auto"/>
        <w:right w:val="none" w:sz="0" w:space="0" w:color="auto"/>
      </w:divBdr>
    </w:div>
    <w:div w:id="2045325820">
      <w:bodyDiv w:val="1"/>
      <w:marLeft w:val="0"/>
      <w:marRight w:val="0"/>
      <w:marTop w:val="0"/>
      <w:marBottom w:val="0"/>
      <w:divBdr>
        <w:top w:val="none" w:sz="0" w:space="0" w:color="auto"/>
        <w:left w:val="none" w:sz="0" w:space="0" w:color="auto"/>
        <w:bottom w:val="none" w:sz="0" w:space="0" w:color="auto"/>
        <w:right w:val="none" w:sz="0" w:space="0" w:color="auto"/>
      </w:divBdr>
    </w:div>
    <w:div w:id="2046445231">
      <w:bodyDiv w:val="1"/>
      <w:marLeft w:val="0"/>
      <w:marRight w:val="0"/>
      <w:marTop w:val="0"/>
      <w:marBottom w:val="0"/>
      <w:divBdr>
        <w:top w:val="none" w:sz="0" w:space="0" w:color="auto"/>
        <w:left w:val="none" w:sz="0" w:space="0" w:color="auto"/>
        <w:bottom w:val="none" w:sz="0" w:space="0" w:color="auto"/>
        <w:right w:val="none" w:sz="0" w:space="0" w:color="auto"/>
      </w:divBdr>
    </w:div>
    <w:div w:id="2063283693">
      <w:bodyDiv w:val="1"/>
      <w:marLeft w:val="0"/>
      <w:marRight w:val="0"/>
      <w:marTop w:val="0"/>
      <w:marBottom w:val="0"/>
      <w:divBdr>
        <w:top w:val="none" w:sz="0" w:space="0" w:color="auto"/>
        <w:left w:val="none" w:sz="0" w:space="0" w:color="auto"/>
        <w:bottom w:val="none" w:sz="0" w:space="0" w:color="auto"/>
        <w:right w:val="none" w:sz="0" w:space="0" w:color="auto"/>
      </w:divBdr>
    </w:div>
    <w:div w:id="2072463567">
      <w:bodyDiv w:val="1"/>
      <w:marLeft w:val="0"/>
      <w:marRight w:val="0"/>
      <w:marTop w:val="0"/>
      <w:marBottom w:val="0"/>
      <w:divBdr>
        <w:top w:val="none" w:sz="0" w:space="0" w:color="auto"/>
        <w:left w:val="none" w:sz="0" w:space="0" w:color="auto"/>
        <w:bottom w:val="none" w:sz="0" w:space="0" w:color="auto"/>
        <w:right w:val="none" w:sz="0" w:space="0" w:color="auto"/>
      </w:divBdr>
    </w:div>
    <w:div w:id="2114279875">
      <w:bodyDiv w:val="1"/>
      <w:marLeft w:val="0"/>
      <w:marRight w:val="0"/>
      <w:marTop w:val="0"/>
      <w:marBottom w:val="0"/>
      <w:divBdr>
        <w:top w:val="none" w:sz="0" w:space="0" w:color="auto"/>
        <w:left w:val="none" w:sz="0" w:space="0" w:color="auto"/>
        <w:bottom w:val="none" w:sz="0" w:space="0" w:color="auto"/>
        <w:right w:val="none" w:sz="0" w:space="0" w:color="auto"/>
      </w:divBdr>
    </w:div>
    <w:div w:id="2115246536">
      <w:bodyDiv w:val="1"/>
      <w:marLeft w:val="0"/>
      <w:marRight w:val="0"/>
      <w:marTop w:val="0"/>
      <w:marBottom w:val="0"/>
      <w:divBdr>
        <w:top w:val="none" w:sz="0" w:space="0" w:color="auto"/>
        <w:left w:val="none" w:sz="0" w:space="0" w:color="auto"/>
        <w:bottom w:val="none" w:sz="0" w:space="0" w:color="auto"/>
        <w:right w:val="none" w:sz="0" w:space="0" w:color="auto"/>
      </w:divBdr>
    </w:div>
    <w:div w:id="2125538134">
      <w:bodyDiv w:val="1"/>
      <w:marLeft w:val="0"/>
      <w:marRight w:val="0"/>
      <w:marTop w:val="0"/>
      <w:marBottom w:val="0"/>
      <w:divBdr>
        <w:top w:val="none" w:sz="0" w:space="0" w:color="auto"/>
        <w:left w:val="none" w:sz="0" w:space="0" w:color="auto"/>
        <w:bottom w:val="none" w:sz="0" w:space="0" w:color="auto"/>
        <w:right w:val="none" w:sz="0" w:space="0" w:color="auto"/>
      </w:divBdr>
    </w:div>
    <w:div w:id="213949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d.cst2021.gov.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strukcje.cst2021.gov.pl/?app=wod"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7A1AB-B834-4BF0-91B0-40834B6D5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11080</Words>
  <Characters>66481</Characters>
  <Application>Microsoft Office Word</Application>
  <DocSecurity>0</DocSecurity>
  <Lines>554</Lines>
  <Paragraphs>154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Szojda</dc:creator>
  <cp:keywords/>
  <dc:description/>
  <cp:lastModifiedBy>Barbara Chmiela</cp:lastModifiedBy>
  <cp:revision>6</cp:revision>
  <dcterms:created xsi:type="dcterms:W3CDTF">2023-10-06T09:35:00Z</dcterms:created>
  <dcterms:modified xsi:type="dcterms:W3CDTF">2023-10-09T06:02:00Z</dcterms:modified>
</cp:coreProperties>
</file>