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61F6" w14:textId="5F9A813D" w:rsidR="002C1503" w:rsidRPr="00F538AD" w:rsidRDefault="002C1503" w:rsidP="002C1503">
      <w:pPr>
        <w:ind w:left="12036"/>
        <w:rPr>
          <w:sz w:val="22"/>
          <w:szCs w:val="22"/>
        </w:rPr>
      </w:pPr>
      <w:r>
        <w:t xml:space="preserve">     </w:t>
      </w:r>
      <w:r w:rsidR="00597138">
        <w:t xml:space="preserve">      </w:t>
      </w:r>
      <w:r w:rsidR="00F538AD">
        <w:t xml:space="preserve">   </w:t>
      </w:r>
      <w:r w:rsidRPr="00F538AD">
        <w:rPr>
          <w:sz w:val="22"/>
          <w:szCs w:val="22"/>
        </w:rPr>
        <w:t xml:space="preserve">Załącznik  nr  </w:t>
      </w:r>
      <w:r w:rsidR="00047CE1">
        <w:rPr>
          <w:sz w:val="22"/>
          <w:szCs w:val="22"/>
        </w:rPr>
        <w:t>3</w:t>
      </w:r>
    </w:p>
    <w:p w14:paraId="54C53C06" w14:textId="77777777" w:rsidR="00AE3370" w:rsidRDefault="00AE3370" w:rsidP="002C1503"/>
    <w:p w14:paraId="6633B187" w14:textId="2E0CC441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>……………………………..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  <w:t xml:space="preserve">                                                </w:t>
      </w:r>
      <w:r w:rsidR="00597138">
        <w:rPr>
          <w:sz w:val="20"/>
          <w:szCs w:val="20"/>
        </w:rPr>
        <w:t xml:space="preserve">           </w:t>
      </w:r>
      <w:r w:rsidRPr="00597138">
        <w:rPr>
          <w:sz w:val="20"/>
          <w:szCs w:val="20"/>
        </w:rPr>
        <w:t xml:space="preserve"> </w:t>
      </w:r>
      <w:r w:rsidR="00393E22">
        <w:rPr>
          <w:sz w:val="20"/>
          <w:szCs w:val="20"/>
        </w:rPr>
        <w:t xml:space="preserve">  </w:t>
      </w:r>
      <w:r w:rsidR="00393E22">
        <w:rPr>
          <w:sz w:val="20"/>
          <w:szCs w:val="20"/>
        </w:rPr>
        <w:tab/>
      </w:r>
      <w:r w:rsidRPr="00597138">
        <w:rPr>
          <w:sz w:val="20"/>
          <w:szCs w:val="20"/>
        </w:rPr>
        <w:t>Data…</w:t>
      </w:r>
      <w:r w:rsidR="00393E22">
        <w:rPr>
          <w:sz w:val="20"/>
          <w:szCs w:val="20"/>
        </w:rPr>
        <w:t>…..</w:t>
      </w:r>
      <w:r w:rsidR="00597138">
        <w:rPr>
          <w:sz w:val="20"/>
          <w:szCs w:val="20"/>
        </w:rPr>
        <w:t>…………...</w:t>
      </w:r>
      <w:r w:rsidRPr="00597138">
        <w:rPr>
          <w:sz w:val="20"/>
          <w:szCs w:val="20"/>
        </w:rPr>
        <w:t>………</w:t>
      </w:r>
    </w:p>
    <w:p w14:paraId="01523167" w14:textId="77777777" w:rsidR="00B5763B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 xml:space="preserve">        </w:t>
      </w:r>
      <w:r w:rsidR="00B5763B">
        <w:rPr>
          <w:sz w:val="20"/>
          <w:szCs w:val="20"/>
        </w:rPr>
        <w:t>Dane</w:t>
      </w:r>
      <w:r w:rsidRPr="00597138">
        <w:rPr>
          <w:sz w:val="20"/>
          <w:szCs w:val="20"/>
        </w:rPr>
        <w:t xml:space="preserve"> </w:t>
      </w:r>
      <w:r w:rsidR="00B5763B">
        <w:rPr>
          <w:sz w:val="20"/>
          <w:szCs w:val="20"/>
        </w:rPr>
        <w:t>Wykonawcy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682E8073" w14:textId="493DF656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125A04B6" w14:textId="588DE1E7" w:rsidR="002C1503" w:rsidRPr="00B5763B" w:rsidRDefault="002A4D1E" w:rsidP="00047CE1">
      <w:pPr>
        <w:rPr>
          <w:b/>
          <w:sz w:val="20"/>
          <w:szCs w:val="20"/>
        </w:rPr>
      </w:pPr>
      <w:r w:rsidRPr="00597138">
        <w:rPr>
          <w:b/>
          <w:sz w:val="20"/>
          <w:szCs w:val="20"/>
        </w:rPr>
        <w:t>O</w:t>
      </w:r>
      <w:r w:rsidR="002C1503" w:rsidRPr="00597138">
        <w:rPr>
          <w:b/>
          <w:sz w:val="20"/>
          <w:szCs w:val="20"/>
        </w:rPr>
        <w:t>EA.27</w:t>
      </w:r>
      <w:r w:rsidR="003A3012" w:rsidRPr="00597138">
        <w:rPr>
          <w:b/>
          <w:sz w:val="20"/>
          <w:szCs w:val="20"/>
        </w:rPr>
        <w:t>2</w:t>
      </w:r>
      <w:r w:rsidR="002C1503" w:rsidRPr="00597138">
        <w:rPr>
          <w:b/>
          <w:sz w:val="20"/>
          <w:szCs w:val="20"/>
        </w:rPr>
        <w:t>.</w:t>
      </w:r>
      <w:r w:rsidR="00047CE1">
        <w:rPr>
          <w:b/>
          <w:sz w:val="20"/>
          <w:szCs w:val="20"/>
        </w:rPr>
        <w:t>1</w:t>
      </w:r>
      <w:r w:rsidR="002C1503" w:rsidRPr="00597138">
        <w:rPr>
          <w:b/>
          <w:sz w:val="20"/>
          <w:szCs w:val="20"/>
        </w:rPr>
        <w:t>.</w:t>
      </w:r>
      <w:r w:rsidR="00047CE1">
        <w:rPr>
          <w:b/>
          <w:sz w:val="20"/>
          <w:szCs w:val="20"/>
        </w:rPr>
        <w:t>5</w:t>
      </w:r>
      <w:r w:rsidR="00597138" w:rsidRPr="00597138">
        <w:rPr>
          <w:b/>
          <w:sz w:val="20"/>
          <w:szCs w:val="20"/>
        </w:rPr>
        <w:t>.</w:t>
      </w:r>
      <w:r w:rsidR="002C1503" w:rsidRPr="00597138">
        <w:rPr>
          <w:b/>
          <w:sz w:val="20"/>
          <w:szCs w:val="20"/>
        </w:rPr>
        <w:t>20</w:t>
      </w:r>
      <w:r w:rsidR="003A3012" w:rsidRPr="00597138">
        <w:rPr>
          <w:b/>
          <w:sz w:val="20"/>
          <w:szCs w:val="20"/>
        </w:rPr>
        <w:t>2</w:t>
      </w:r>
      <w:r w:rsidR="00E208C2">
        <w:rPr>
          <w:b/>
          <w:sz w:val="20"/>
          <w:szCs w:val="20"/>
        </w:rPr>
        <w:t>3</w:t>
      </w:r>
      <w:r w:rsidR="002C1503" w:rsidRPr="00597138">
        <w:rPr>
          <w:b/>
          <w:sz w:val="20"/>
          <w:szCs w:val="20"/>
        </w:rPr>
        <w:t xml:space="preserve">                                                                            </w:t>
      </w:r>
      <w:r w:rsidR="00B5763B">
        <w:rPr>
          <w:b/>
          <w:sz w:val="20"/>
          <w:szCs w:val="20"/>
        </w:rPr>
        <w:t xml:space="preserve">  </w:t>
      </w:r>
      <w:r w:rsidR="002C1503" w:rsidRPr="00597138">
        <w:rPr>
          <w:b/>
          <w:sz w:val="20"/>
          <w:szCs w:val="20"/>
        </w:rPr>
        <w:t xml:space="preserve">  </w:t>
      </w:r>
      <w:r w:rsidR="00597138" w:rsidRPr="00597138">
        <w:rPr>
          <w:b/>
          <w:sz w:val="20"/>
          <w:szCs w:val="20"/>
        </w:rPr>
        <w:t xml:space="preserve">    </w:t>
      </w:r>
      <w:r w:rsidR="00047CE1">
        <w:rPr>
          <w:b/>
          <w:sz w:val="20"/>
          <w:szCs w:val="20"/>
        </w:rPr>
        <w:t xml:space="preserve">    </w:t>
      </w:r>
      <w:r w:rsidR="00B5763B" w:rsidRPr="00B5763B">
        <w:rPr>
          <w:b/>
          <w:sz w:val="20"/>
          <w:szCs w:val="20"/>
        </w:rPr>
        <w:t>FORMULARZ  OFERTY  CENOWEJ</w:t>
      </w:r>
    </w:p>
    <w:p w14:paraId="227387BF" w14:textId="5B35C7D1" w:rsidR="002C1503" w:rsidRPr="00597138" w:rsidRDefault="002C1503" w:rsidP="00EB3E0A">
      <w:pPr>
        <w:jc w:val="center"/>
        <w:rPr>
          <w:b/>
          <w:sz w:val="20"/>
          <w:szCs w:val="20"/>
        </w:rPr>
      </w:pPr>
      <w:r w:rsidRPr="00597138">
        <w:rPr>
          <w:sz w:val="20"/>
          <w:szCs w:val="20"/>
        </w:rPr>
        <w:t>dla  Powiatowej  Stacji  Sanitarno – Epidemiologicznej</w:t>
      </w:r>
    </w:p>
    <w:p w14:paraId="452B64C2" w14:textId="71D416E5" w:rsidR="002C1503" w:rsidRPr="00597138" w:rsidRDefault="002C1503" w:rsidP="00E208C2">
      <w:pPr>
        <w:jc w:val="center"/>
        <w:rPr>
          <w:sz w:val="20"/>
          <w:szCs w:val="20"/>
        </w:rPr>
      </w:pPr>
      <w:r w:rsidRPr="00597138">
        <w:rPr>
          <w:sz w:val="20"/>
          <w:szCs w:val="20"/>
        </w:rPr>
        <w:t>w  Gnieźnie</w:t>
      </w:r>
    </w:p>
    <w:p w14:paraId="79EE8B91" w14:textId="77777777" w:rsidR="002C1503" w:rsidRPr="00597138" w:rsidRDefault="002C1503" w:rsidP="002C1503">
      <w:pPr>
        <w:rPr>
          <w:sz w:val="20"/>
          <w:szCs w:val="20"/>
        </w:rPr>
      </w:pPr>
    </w:p>
    <w:p w14:paraId="2D663212" w14:textId="33C0B544" w:rsidR="002C1503" w:rsidRPr="002D7BBA" w:rsidRDefault="001A3E8C" w:rsidP="002D7B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2C1503" w:rsidRPr="00597138">
        <w:rPr>
          <w:b/>
          <w:sz w:val="20"/>
          <w:szCs w:val="20"/>
        </w:rPr>
        <w:t xml:space="preserve"> </w:t>
      </w:r>
      <w:r w:rsidR="00047CE1">
        <w:rPr>
          <w:b/>
          <w:sz w:val="20"/>
          <w:szCs w:val="20"/>
        </w:rPr>
        <w:t>III</w:t>
      </w:r>
      <w:r>
        <w:rPr>
          <w:b/>
          <w:sz w:val="20"/>
          <w:szCs w:val="20"/>
        </w:rPr>
        <w:t xml:space="preserve"> </w:t>
      </w:r>
      <w:r w:rsidRPr="001A3E8C">
        <w:rPr>
          <w:bCs/>
          <w:sz w:val="20"/>
          <w:szCs w:val="20"/>
        </w:rPr>
        <w:t xml:space="preserve">– Pakiet </w:t>
      </w:r>
      <w:r w:rsidR="00047CE1">
        <w:rPr>
          <w:bCs/>
          <w:sz w:val="20"/>
          <w:szCs w:val="20"/>
        </w:rPr>
        <w:t>III</w:t>
      </w:r>
      <w:r w:rsidR="002C1503" w:rsidRPr="00597138">
        <w:rPr>
          <w:b/>
          <w:sz w:val="20"/>
          <w:szCs w:val="20"/>
        </w:rPr>
        <w:t xml:space="preserve"> –</w:t>
      </w:r>
      <w:r w:rsidR="002C1503" w:rsidRPr="00597138">
        <w:rPr>
          <w:sz w:val="20"/>
          <w:szCs w:val="20"/>
        </w:rPr>
        <w:t xml:space="preserve"> </w:t>
      </w:r>
      <w:r w:rsidR="00F538AD">
        <w:rPr>
          <w:sz w:val="20"/>
          <w:szCs w:val="20"/>
        </w:rPr>
        <w:t>Sprzęt jednorazowy</w:t>
      </w:r>
      <w:r w:rsidR="00E208C2">
        <w:rPr>
          <w:sz w:val="20"/>
          <w:szCs w:val="20"/>
        </w:rPr>
        <w:t xml:space="preserve"> część </w:t>
      </w:r>
      <w:r w:rsidR="00A879D3">
        <w:rPr>
          <w:sz w:val="20"/>
          <w:szCs w:val="20"/>
        </w:rPr>
        <w:t>3</w:t>
      </w:r>
    </w:p>
    <w:p w14:paraId="449BB0E9" w14:textId="707F3444" w:rsidR="002C1503" w:rsidRPr="00597138" w:rsidRDefault="002C1503" w:rsidP="00E208C2">
      <w:pPr>
        <w:jc w:val="center"/>
        <w:rPr>
          <w:sz w:val="20"/>
          <w:szCs w:val="20"/>
        </w:rPr>
      </w:pPr>
      <w:r w:rsidRPr="00597138">
        <w:rPr>
          <w:sz w:val="20"/>
          <w:szCs w:val="20"/>
        </w:rPr>
        <w:t>CPV-33</w:t>
      </w:r>
      <w:r w:rsidR="00F538AD">
        <w:rPr>
          <w:sz w:val="20"/>
          <w:szCs w:val="20"/>
        </w:rPr>
        <w:t>1410</w:t>
      </w:r>
      <w:r w:rsidRPr="00597138">
        <w:rPr>
          <w:sz w:val="20"/>
          <w:szCs w:val="20"/>
        </w:rPr>
        <w:t>00-0</w:t>
      </w:r>
    </w:p>
    <w:p w14:paraId="7A97D0F3" w14:textId="5E9741C4" w:rsidR="002C1503" w:rsidRPr="00597138" w:rsidRDefault="002C1503" w:rsidP="00821F95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083"/>
        <w:gridCol w:w="1440"/>
        <w:gridCol w:w="2652"/>
        <w:gridCol w:w="1194"/>
        <w:gridCol w:w="1255"/>
        <w:gridCol w:w="1137"/>
        <w:gridCol w:w="840"/>
        <w:gridCol w:w="985"/>
        <w:gridCol w:w="616"/>
        <w:gridCol w:w="1264"/>
        <w:gridCol w:w="1106"/>
      </w:tblGrid>
      <w:tr w:rsidR="00B5763B" w:rsidRPr="00597138" w14:paraId="7DCBE63D" w14:textId="77777777" w:rsidTr="005C2A1F">
        <w:trPr>
          <w:trHeight w:val="465"/>
        </w:trPr>
        <w:tc>
          <w:tcPr>
            <w:tcW w:w="193" w:type="pct"/>
            <w:vMerge w:val="restart"/>
            <w:shd w:val="clear" w:color="auto" w:fill="auto"/>
          </w:tcPr>
          <w:p w14:paraId="2D37F4A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B0DC8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Lp.</w:t>
            </w:r>
          </w:p>
          <w:p w14:paraId="5A08A2D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85C321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 w:val="restart"/>
            <w:shd w:val="clear" w:color="auto" w:fill="auto"/>
          </w:tcPr>
          <w:p w14:paraId="23F9FB8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833A1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75" w:type="pct"/>
            <w:vMerge w:val="restart"/>
          </w:tcPr>
          <w:p w14:paraId="25E2129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CAE45DF" w14:textId="7B23C24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875" w:type="pct"/>
            <w:vMerge w:val="restart"/>
            <w:shd w:val="clear" w:color="auto" w:fill="auto"/>
          </w:tcPr>
          <w:p w14:paraId="7FC9251D" w14:textId="357F38A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2A1BEA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394" w:type="pct"/>
            <w:vMerge w:val="restart"/>
          </w:tcPr>
          <w:p w14:paraId="5CAA9BB0" w14:textId="77777777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27B0F5" w14:textId="0722C9F6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3B0A9A5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CF81F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375" w:type="pct"/>
            <w:vMerge w:val="restart"/>
            <w:shd w:val="clear" w:color="auto" w:fill="auto"/>
          </w:tcPr>
          <w:p w14:paraId="53BA182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53D832F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Cena</w:t>
            </w:r>
          </w:p>
          <w:p w14:paraId="43DE74F2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48393DB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70121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%</w:t>
            </w:r>
          </w:p>
          <w:p w14:paraId="6179545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325" w:type="pct"/>
            <w:vMerge w:val="restart"/>
            <w:shd w:val="clear" w:color="auto" w:fill="auto"/>
          </w:tcPr>
          <w:p w14:paraId="06A4616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B3A365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Cena </w:t>
            </w:r>
          </w:p>
          <w:p w14:paraId="334373BC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03" w:type="pct"/>
            <w:vMerge w:val="restart"/>
            <w:shd w:val="clear" w:color="auto" w:fill="auto"/>
          </w:tcPr>
          <w:p w14:paraId="3DBBBBC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61EA76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82" w:type="pct"/>
            <w:gridSpan w:val="2"/>
            <w:shd w:val="clear" w:color="auto" w:fill="auto"/>
          </w:tcPr>
          <w:p w14:paraId="41087DB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Wartość                zamówienia</w:t>
            </w:r>
          </w:p>
        </w:tc>
      </w:tr>
      <w:tr w:rsidR="00B5763B" w:rsidRPr="00597138" w14:paraId="6A6702A3" w14:textId="77777777" w:rsidTr="005C2A1F">
        <w:trPr>
          <w:trHeight w:val="490"/>
        </w:trPr>
        <w:tc>
          <w:tcPr>
            <w:tcW w:w="193" w:type="pct"/>
            <w:vMerge/>
            <w:shd w:val="clear" w:color="auto" w:fill="auto"/>
          </w:tcPr>
          <w:p w14:paraId="124CAFA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14:paraId="22FBF03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14:paraId="565CE9F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  <w:vMerge/>
            <w:shd w:val="clear" w:color="auto" w:fill="auto"/>
          </w:tcPr>
          <w:p w14:paraId="363A3CB3" w14:textId="74BB73F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14:paraId="1D1468B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33835E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14:paraId="51CECFD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060840A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05A5F0F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" w:type="pct"/>
            <w:vMerge/>
            <w:shd w:val="clear" w:color="auto" w:fill="auto"/>
          </w:tcPr>
          <w:p w14:paraId="4A19C51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59ABC8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netto</w:t>
            </w:r>
          </w:p>
          <w:p w14:paraId="2E42023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365" w:type="pct"/>
            <w:shd w:val="clear" w:color="auto" w:fill="auto"/>
          </w:tcPr>
          <w:p w14:paraId="355C9B6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brutto</w:t>
            </w:r>
          </w:p>
          <w:p w14:paraId="3CC19B1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(z  VAT)</w:t>
            </w:r>
          </w:p>
        </w:tc>
      </w:tr>
      <w:tr w:rsidR="00B5763B" w:rsidRPr="00597138" w14:paraId="5297206C" w14:textId="77777777" w:rsidTr="005C2A1F">
        <w:trPr>
          <w:trHeight w:val="247"/>
        </w:trPr>
        <w:tc>
          <w:tcPr>
            <w:tcW w:w="193" w:type="pct"/>
            <w:shd w:val="clear" w:color="auto" w:fill="auto"/>
          </w:tcPr>
          <w:p w14:paraId="0CDD262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7" w:type="pct"/>
            <w:shd w:val="clear" w:color="auto" w:fill="auto"/>
          </w:tcPr>
          <w:p w14:paraId="1B0D27BE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5" w:type="pct"/>
          </w:tcPr>
          <w:p w14:paraId="0FB57422" w14:textId="2DD1C5AA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5" w:type="pct"/>
            <w:shd w:val="clear" w:color="auto" w:fill="auto"/>
          </w:tcPr>
          <w:p w14:paraId="62BA76BE" w14:textId="009F7EA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4" w:type="pct"/>
          </w:tcPr>
          <w:p w14:paraId="55780DA9" w14:textId="01CA595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4" w:type="pct"/>
            <w:shd w:val="clear" w:color="auto" w:fill="auto"/>
          </w:tcPr>
          <w:p w14:paraId="55EF3CC8" w14:textId="708F430F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5" w:type="pct"/>
            <w:shd w:val="clear" w:color="auto" w:fill="auto"/>
          </w:tcPr>
          <w:p w14:paraId="55FB95A7" w14:textId="51A97CB2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14:paraId="2FA90F12" w14:textId="18CD52BD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5" w:type="pct"/>
            <w:shd w:val="clear" w:color="auto" w:fill="auto"/>
          </w:tcPr>
          <w:p w14:paraId="03B3F27F" w14:textId="4B8E6C8B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3" w:type="pct"/>
            <w:shd w:val="clear" w:color="auto" w:fill="auto"/>
          </w:tcPr>
          <w:p w14:paraId="296A9428" w14:textId="77683B95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7" w:type="pct"/>
            <w:shd w:val="clear" w:color="auto" w:fill="auto"/>
          </w:tcPr>
          <w:p w14:paraId="78C287D6" w14:textId="6F87543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65" w:type="pct"/>
            <w:shd w:val="clear" w:color="auto" w:fill="auto"/>
          </w:tcPr>
          <w:p w14:paraId="59E21D9E" w14:textId="44BF17B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b</w:t>
            </w:r>
          </w:p>
        </w:tc>
      </w:tr>
      <w:tr w:rsidR="00A879D3" w:rsidRPr="00597138" w14:paraId="7CAA1942" w14:textId="77777777" w:rsidTr="00684D07">
        <w:trPr>
          <w:trHeight w:val="247"/>
        </w:trPr>
        <w:tc>
          <w:tcPr>
            <w:tcW w:w="193" w:type="pct"/>
            <w:shd w:val="clear" w:color="auto" w:fill="auto"/>
          </w:tcPr>
          <w:p w14:paraId="7274E33D" w14:textId="22F00B5C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7" w:type="pct"/>
          </w:tcPr>
          <w:p w14:paraId="093E8377" w14:textId="31CFED39" w:rsidR="00A879D3" w:rsidRPr="00597138" w:rsidRDefault="00A879D3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Szkiełka mikroskopowe</w:t>
            </w:r>
          </w:p>
        </w:tc>
        <w:tc>
          <w:tcPr>
            <w:tcW w:w="475" w:type="pct"/>
          </w:tcPr>
          <w:p w14:paraId="269CE2A3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</w:tcPr>
          <w:p w14:paraId="70FAC88E" w14:textId="77777777" w:rsidR="00A879D3" w:rsidRDefault="00A879D3" w:rsidP="00A879D3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2 razy matowione,</w:t>
            </w:r>
          </w:p>
          <w:p w14:paraId="3E4619B6" w14:textId="54FFB620" w:rsidR="00A879D3" w:rsidRPr="00597138" w:rsidRDefault="00A879D3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76x26x1 mm</w:t>
            </w:r>
          </w:p>
        </w:tc>
        <w:tc>
          <w:tcPr>
            <w:tcW w:w="394" w:type="pct"/>
          </w:tcPr>
          <w:p w14:paraId="1279B656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</w:tcPr>
          <w:p w14:paraId="3B55FBBC" w14:textId="26869A39" w:rsidR="00A879D3" w:rsidRPr="00E208C2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2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op. 50 szt.</w:t>
            </w:r>
          </w:p>
        </w:tc>
        <w:tc>
          <w:tcPr>
            <w:tcW w:w="375" w:type="pct"/>
            <w:shd w:val="clear" w:color="auto" w:fill="auto"/>
          </w:tcPr>
          <w:p w14:paraId="6CA731E9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532B6F2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65A15321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8FF046F" w14:textId="00D9E3C0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9</w:t>
            </w:r>
          </w:p>
        </w:tc>
        <w:tc>
          <w:tcPr>
            <w:tcW w:w="417" w:type="pct"/>
            <w:shd w:val="clear" w:color="auto" w:fill="auto"/>
          </w:tcPr>
          <w:p w14:paraId="6A5A024B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1A16EDB6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879D3" w:rsidRPr="00597138" w14:paraId="3F7DB41A" w14:textId="77777777" w:rsidTr="00684D07">
        <w:trPr>
          <w:trHeight w:val="247"/>
        </w:trPr>
        <w:tc>
          <w:tcPr>
            <w:tcW w:w="193" w:type="pct"/>
            <w:shd w:val="clear" w:color="auto" w:fill="auto"/>
          </w:tcPr>
          <w:p w14:paraId="5976B7F0" w14:textId="5A9D4F1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7" w:type="pct"/>
          </w:tcPr>
          <w:p w14:paraId="3A7B4549" w14:textId="2E11B61C" w:rsidR="00A879D3" w:rsidRPr="00597138" w:rsidRDefault="00A879D3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Olejek immersyjny</w:t>
            </w:r>
          </w:p>
        </w:tc>
        <w:tc>
          <w:tcPr>
            <w:tcW w:w="475" w:type="pct"/>
          </w:tcPr>
          <w:p w14:paraId="00F0C053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</w:tcPr>
          <w:p w14:paraId="1485CE65" w14:textId="77777777" w:rsidR="00A879D3" w:rsidRDefault="00A879D3" w:rsidP="00A879D3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Olejek immersyjny</w:t>
            </w:r>
          </w:p>
          <w:p w14:paraId="668197B4" w14:textId="2EE3BC75" w:rsidR="00A879D3" w:rsidRDefault="00A879D3" w:rsidP="00A879D3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stosuje się do zwiększenia rozdzielczości w mikroskopie optycznym, butelka</w:t>
            </w:r>
          </w:p>
          <w:p w14:paraId="261DC5DB" w14:textId="14A5B93F" w:rsidR="00A879D3" w:rsidRPr="00597138" w:rsidRDefault="00A879D3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z nakraplaczem</w:t>
            </w:r>
          </w:p>
        </w:tc>
        <w:tc>
          <w:tcPr>
            <w:tcW w:w="394" w:type="pct"/>
          </w:tcPr>
          <w:p w14:paraId="2C20ED5A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</w:tcPr>
          <w:p w14:paraId="22EBFD7D" w14:textId="23F4EC79" w:rsidR="00A879D3" w:rsidRPr="00E208C2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2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op. 100 ml</w:t>
            </w:r>
          </w:p>
        </w:tc>
        <w:tc>
          <w:tcPr>
            <w:tcW w:w="375" w:type="pct"/>
            <w:shd w:val="clear" w:color="auto" w:fill="auto"/>
          </w:tcPr>
          <w:p w14:paraId="52687A34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D24F5E9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5DFA9707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180C7E6" w14:textId="05D2323B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417" w:type="pct"/>
            <w:shd w:val="clear" w:color="auto" w:fill="auto"/>
          </w:tcPr>
          <w:p w14:paraId="7481B305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EBDB962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2A1F" w:rsidRPr="00597138" w14:paraId="4D1EA956" w14:textId="77777777" w:rsidTr="005C2A1F">
        <w:trPr>
          <w:trHeight w:val="410"/>
        </w:trPr>
        <w:tc>
          <w:tcPr>
            <w:tcW w:w="4218" w:type="pct"/>
            <w:gridSpan w:val="10"/>
            <w:shd w:val="clear" w:color="auto" w:fill="auto"/>
            <w:vAlign w:val="center"/>
          </w:tcPr>
          <w:p w14:paraId="7BECDB37" w14:textId="3BA74F7F" w:rsidR="005C2A1F" w:rsidRPr="005C2A1F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C2A1F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17" w:type="pct"/>
            <w:shd w:val="clear" w:color="auto" w:fill="auto"/>
          </w:tcPr>
          <w:p w14:paraId="48A2D2E1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980CBFE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6636AD1" w14:textId="77777777" w:rsidR="00047CE1" w:rsidRDefault="00047CE1" w:rsidP="005C2A1F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</w:p>
    <w:p w14:paraId="6E8D3CEB" w14:textId="5F165262" w:rsidR="005C2A1F" w:rsidRPr="005C2A1F" w:rsidRDefault="005C2A1F" w:rsidP="005C2A1F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  <w:r w:rsidRPr="005C2A1F">
        <w:rPr>
          <w:rFonts w:eastAsiaTheme="minorHAnsi"/>
          <w:b/>
          <w:bCs/>
          <w:sz w:val="20"/>
          <w:szCs w:val="20"/>
          <w:lang w:eastAsia="en-US"/>
        </w:rPr>
        <w:t>WARUNKI GRANICZNE:</w:t>
      </w:r>
    </w:p>
    <w:p w14:paraId="75A1486F" w14:textId="38508FB5" w:rsidR="00047CE1" w:rsidRDefault="00047CE1" w:rsidP="00047CE1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>Złożenie oferty przez Wykonawcę  jest jednoznaczne z akceptacją warunków granicznych i potwierdzeniem spełnienia wymagań opisanych przez Zamawiającego w kolumnie nr 4 formularza oferty cenowej – „Opis”</w:t>
      </w:r>
      <w:r w:rsidR="006F622D">
        <w:rPr>
          <w:sz w:val="20"/>
          <w:szCs w:val="20"/>
        </w:rPr>
        <w:t>.</w:t>
      </w:r>
    </w:p>
    <w:p w14:paraId="018F2539" w14:textId="2ECC7D80" w:rsidR="00047CE1" w:rsidRDefault="00047CE1" w:rsidP="00047CE1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Materiały posiadające określony termin ważności muszą w dniu dostawy mieć nie mniej niż 75 % ważności okresu przydatności określonego przez producenta.</w:t>
      </w:r>
    </w:p>
    <w:p w14:paraId="42E7F3A7" w14:textId="2D76CE4D" w:rsidR="00496B32" w:rsidRPr="00597138" w:rsidRDefault="00047CE1" w:rsidP="00047CE1">
      <w:pPr>
        <w:tabs>
          <w:tab w:val="left" w:pos="2835"/>
        </w:tabs>
        <w:spacing w:after="160" w:line="276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Realizacja zamówienia nie później niż 5 dni robocze</w:t>
      </w:r>
      <w:r>
        <w:rPr>
          <w:rFonts w:eastAsiaTheme="minorHAnsi"/>
          <w:b/>
          <w:bCs/>
          <w:sz w:val="20"/>
          <w:szCs w:val="20"/>
          <w:lang w:eastAsia="en-US"/>
        </w:rPr>
        <w:t>.</w:t>
      </w:r>
      <w:r w:rsidR="003A4F66" w:rsidRPr="00597138">
        <w:rPr>
          <w:rFonts w:eastAsiaTheme="minorHAnsi"/>
          <w:b/>
          <w:bCs/>
          <w:sz w:val="20"/>
          <w:szCs w:val="20"/>
          <w:lang w:eastAsia="en-US"/>
        </w:rPr>
        <w:tab/>
      </w:r>
      <w:r w:rsidR="003A4F66" w:rsidRPr="00597138">
        <w:rPr>
          <w:rFonts w:eastAsiaTheme="minorHAnsi"/>
          <w:b/>
          <w:bCs/>
          <w:sz w:val="20"/>
          <w:szCs w:val="20"/>
          <w:lang w:eastAsia="en-US"/>
        </w:rPr>
        <w:tab/>
        <w:t xml:space="preserve">     </w:t>
      </w:r>
      <w:r w:rsidR="00F538AD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</w:p>
    <w:sectPr w:rsidR="00496B32" w:rsidRPr="00597138" w:rsidSect="003440D5">
      <w:footerReference w:type="default" r:id="rId6"/>
      <w:pgSz w:w="16838" w:h="11906" w:orient="landscape"/>
      <w:pgMar w:top="567" w:right="82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C0EF" w14:textId="77777777" w:rsidR="00CC498B" w:rsidRDefault="00CC498B" w:rsidP="00821F95">
      <w:r>
        <w:separator/>
      </w:r>
    </w:p>
  </w:endnote>
  <w:endnote w:type="continuationSeparator" w:id="0">
    <w:p w14:paraId="1CF0710B" w14:textId="77777777" w:rsidR="00CC498B" w:rsidRDefault="00CC498B" w:rsidP="008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1F8D" w14:textId="19E6A409" w:rsidR="00821F95" w:rsidRPr="00821F95" w:rsidRDefault="00821F95">
    <w:pPr>
      <w:pStyle w:val="Stopka"/>
      <w:jc w:val="center"/>
      <w:rPr>
        <w:caps/>
        <w:sz w:val="20"/>
        <w:szCs w:val="20"/>
      </w:rPr>
    </w:pPr>
    <w:r w:rsidRPr="00821F95">
      <w:rPr>
        <w:caps/>
        <w:sz w:val="20"/>
        <w:szCs w:val="20"/>
      </w:rPr>
      <w:t>M.W.</w:t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="00AE3370">
      <w:rPr>
        <w:sz w:val="20"/>
        <w:szCs w:val="20"/>
      </w:rPr>
      <w:t>S</w:t>
    </w:r>
    <w:r w:rsidR="00AE3370" w:rsidRPr="00AE3370">
      <w:rPr>
        <w:sz w:val="20"/>
        <w:szCs w:val="20"/>
      </w:rPr>
      <w:t xml:space="preserve">trona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PAGE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1</w:t>
    </w:r>
    <w:r w:rsidR="00AE3370" w:rsidRPr="00AE3370">
      <w:rPr>
        <w:caps/>
        <w:sz w:val="20"/>
        <w:szCs w:val="20"/>
      </w:rPr>
      <w:fldChar w:fldCharType="end"/>
    </w:r>
    <w:r w:rsidR="00AE3370" w:rsidRPr="00AE3370">
      <w:rPr>
        <w:sz w:val="20"/>
        <w:szCs w:val="20"/>
      </w:rPr>
      <w:t xml:space="preserve"> z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NUMPAGES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2</w:t>
    </w:r>
    <w:r w:rsidR="00AE3370" w:rsidRPr="00AE3370">
      <w:rPr>
        <w:caps/>
        <w:sz w:val="20"/>
        <w:szCs w:val="20"/>
      </w:rPr>
      <w:fldChar w:fldCharType="end"/>
    </w:r>
  </w:p>
  <w:p w14:paraId="40EAD757" w14:textId="77777777" w:rsidR="00821F95" w:rsidRPr="00821F95" w:rsidRDefault="00821F9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5D76" w14:textId="77777777" w:rsidR="00CC498B" w:rsidRDefault="00CC498B" w:rsidP="00821F95">
      <w:r>
        <w:separator/>
      </w:r>
    </w:p>
  </w:footnote>
  <w:footnote w:type="continuationSeparator" w:id="0">
    <w:p w14:paraId="01A10431" w14:textId="77777777" w:rsidR="00CC498B" w:rsidRDefault="00CC498B" w:rsidP="0082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E"/>
    <w:rsid w:val="00047CE1"/>
    <w:rsid w:val="0008237F"/>
    <w:rsid w:val="000B7706"/>
    <w:rsid w:val="00111A62"/>
    <w:rsid w:val="001704CD"/>
    <w:rsid w:val="001A3E8C"/>
    <w:rsid w:val="001A710C"/>
    <w:rsid w:val="00263D08"/>
    <w:rsid w:val="002A4D1E"/>
    <w:rsid w:val="002C1503"/>
    <w:rsid w:val="002D7429"/>
    <w:rsid w:val="002D7BBA"/>
    <w:rsid w:val="003440D5"/>
    <w:rsid w:val="0037333E"/>
    <w:rsid w:val="003734AF"/>
    <w:rsid w:val="00393E22"/>
    <w:rsid w:val="003A3012"/>
    <w:rsid w:val="003A4F66"/>
    <w:rsid w:val="0042001C"/>
    <w:rsid w:val="0045024D"/>
    <w:rsid w:val="00455DE4"/>
    <w:rsid w:val="00496B32"/>
    <w:rsid w:val="00572BCA"/>
    <w:rsid w:val="00597138"/>
    <w:rsid w:val="005C2A1F"/>
    <w:rsid w:val="00646EB9"/>
    <w:rsid w:val="006F622D"/>
    <w:rsid w:val="0076617A"/>
    <w:rsid w:val="007A1426"/>
    <w:rsid w:val="007A282E"/>
    <w:rsid w:val="007A2E8D"/>
    <w:rsid w:val="007F15C5"/>
    <w:rsid w:val="00821F95"/>
    <w:rsid w:val="00850B34"/>
    <w:rsid w:val="009538C5"/>
    <w:rsid w:val="00972BD9"/>
    <w:rsid w:val="009D7E13"/>
    <w:rsid w:val="00A879D3"/>
    <w:rsid w:val="00AE3370"/>
    <w:rsid w:val="00B5763B"/>
    <w:rsid w:val="00BF398E"/>
    <w:rsid w:val="00CC498B"/>
    <w:rsid w:val="00D12140"/>
    <w:rsid w:val="00E022A9"/>
    <w:rsid w:val="00E208C2"/>
    <w:rsid w:val="00E26495"/>
    <w:rsid w:val="00EB3E0A"/>
    <w:rsid w:val="00F538AD"/>
    <w:rsid w:val="00F653E7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CD03"/>
  <w15:chartTrackingRefBased/>
  <w15:docId w15:val="{7707EF21-D87E-447E-845F-084B251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0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879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23</cp:revision>
  <cp:lastPrinted>2023-10-30T08:30:00Z</cp:lastPrinted>
  <dcterms:created xsi:type="dcterms:W3CDTF">2020-11-23T13:04:00Z</dcterms:created>
  <dcterms:modified xsi:type="dcterms:W3CDTF">2023-10-30T08:32:00Z</dcterms:modified>
</cp:coreProperties>
</file>