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6954" w14:textId="310284D6" w:rsidR="009D68CB" w:rsidRPr="00D035D6" w:rsidRDefault="009D68CB" w:rsidP="009D68CB">
      <w:pPr>
        <w:jc w:val="righ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40F41D73" w14:textId="77777777" w:rsidTr="00A70DEC">
        <w:trPr>
          <w:trHeight w:val="193"/>
        </w:trPr>
        <w:tc>
          <w:tcPr>
            <w:tcW w:w="5032" w:type="dxa"/>
          </w:tcPr>
          <w:p w14:paraId="7667A0F7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064F6938" wp14:editId="2F844BC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009721B0" w14:textId="01ABB2F6" w:rsidR="009D68CB" w:rsidRPr="00D035D6" w:rsidRDefault="009D68CB" w:rsidP="000830D2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755E07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31 października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755E07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4C1500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01AADA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4A85B68A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06B8AD2B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75D806B6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7B8667E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5DE4EBC8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7CEA159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10D961" w14:textId="2984DD23" w:rsidR="009D68CB" w:rsidRPr="00D035D6" w:rsidRDefault="009D68CB" w:rsidP="000830D2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755E07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755E07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0830D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755E07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1A70366E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40D58C23" w14:textId="77777777" w:rsidR="005B4051" w:rsidRDefault="001C191A" w:rsidP="005B4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61B0F87" w14:textId="6B1C898B" w:rsidR="00F61602" w:rsidRPr="009A36D5" w:rsidRDefault="001C191A" w:rsidP="005B4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830D2">
        <w:rPr>
          <w:rFonts w:ascii="Times New Roman" w:hAnsi="Times New Roman" w:cs="Times New Roman"/>
          <w:b/>
          <w:sz w:val="28"/>
          <w:szCs w:val="28"/>
        </w:rPr>
        <w:t>szóstego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372FA0E9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3CCF94" w14:textId="3613377E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755E07">
        <w:rPr>
          <w:rFonts w:ascii="Arial" w:hAnsi="Arial" w:cs="Arial"/>
          <w:sz w:val="24"/>
          <w:szCs w:val="24"/>
        </w:rPr>
        <w:t>30 października</w:t>
      </w:r>
      <w:r w:rsidR="00F26C8F">
        <w:rPr>
          <w:rFonts w:ascii="Arial" w:hAnsi="Arial" w:cs="Arial"/>
          <w:sz w:val="24"/>
          <w:szCs w:val="24"/>
        </w:rPr>
        <w:t xml:space="preserve"> </w:t>
      </w:r>
      <w:r w:rsidR="00CC39FE" w:rsidRPr="00D664BB">
        <w:rPr>
          <w:rFonts w:ascii="Arial" w:hAnsi="Arial" w:cs="Arial"/>
          <w:sz w:val="24"/>
          <w:szCs w:val="24"/>
        </w:rPr>
        <w:t>202</w:t>
      </w:r>
      <w:r w:rsidR="00755E07">
        <w:rPr>
          <w:rFonts w:ascii="Arial" w:hAnsi="Arial" w:cs="Arial"/>
          <w:sz w:val="24"/>
          <w:szCs w:val="24"/>
        </w:rPr>
        <w:t>5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Nr </w:t>
      </w:r>
      <w:r w:rsidR="00A56878">
        <w:rPr>
          <w:rFonts w:ascii="Arial" w:hAnsi="Arial" w:cs="Arial"/>
          <w:sz w:val="24"/>
          <w:szCs w:val="24"/>
        </w:rPr>
        <w:t>13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755E07">
        <w:rPr>
          <w:rFonts w:ascii="Arial" w:hAnsi="Arial" w:cs="Arial"/>
          <w:sz w:val="24"/>
          <w:szCs w:val="24"/>
        </w:rPr>
        <w:t>5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755E07">
        <w:rPr>
          <w:rFonts w:ascii="Arial" w:hAnsi="Arial" w:cs="Arial"/>
          <w:sz w:val="24"/>
          <w:szCs w:val="24"/>
        </w:rPr>
        <w:t xml:space="preserve">                 </w:t>
      </w:r>
      <w:r w:rsidRPr="00D664BB">
        <w:rPr>
          <w:rFonts w:ascii="Arial" w:hAnsi="Arial" w:cs="Arial"/>
          <w:sz w:val="24"/>
          <w:szCs w:val="24"/>
        </w:rPr>
        <w:t xml:space="preserve">z dnia </w:t>
      </w:r>
      <w:r w:rsidR="00755E07">
        <w:rPr>
          <w:rFonts w:ascii="Arial" w:hAnsi="Arial" w:cs="Arial"/>
          <w:sz w:val="24"/>
          <w:szCs w:val="24"/>
        </w:rPr>
        <w:t>01 października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755E07">
        <w:rPr>
          <w:rFonts w:ascii="Arial" w:hAnsi="Arial" w:cs="Arial"/>
          <w:sz w:val="24"/>
          <w:szCs w:val="24"/>
        </w:rPr>
        <w:t>5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</w:t>
      </w:r>
      <w:r w:rsidR="00755E07">
        <w:rPr>
          <w:rFonts w:ascii="Arial" w:hAnsi="Arial" w:cs="Arial"/>
          <w:sz w:val="24"/>
          <w:szCs w:val="24"/>
        </w:rPr>
        <w:t xml:space="preserve">                   </w:t>
      </w:r>
      <w:r w:rsidRPr="00D664BB">
        <w:rPr>
          <w:rFonts w:ascii="Arial" w:hAnsi="Arial" w:cs="Arial"/>
          <w:sz w:val="24"/>
          <w:szCs w:val="24"/>
        </w:rPr>
        <w:t xml:space="preserve">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4A7BFD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7E5E1F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0830D2">
        <w:rPr>
          <w:rFonts w:ascii="Arial" w:hAnsi="Arial" w:cs="Arial"/>
          <w:sz w:val="24"/>
          <w:szCs w:val="24"/>
        </w:rPr>
        <w:t>rozmowę kwalifikacyjną</w:t>
      </w:r>
      <w:r w:rsidRPr="00D664BB">
        <w:rPr>
          <w:rFonts w:ascii="Arial" w:hAnsi="Arial" w:cs="Arial"/>
          <w:sz w:val="24"/>
          <w:szCs w:val="24"/>
        </w:rPr>
        <w:t>.</w:t>
      </w:r>
    </w:p>
    <w:p w14:paraId="6CF43ECC" w14:textId="10C86BB9" w:rsidR="00953B5C" w:rsidRPr="007E5E1F" w:rsidRDefault="007E5E1F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E1F">
        <w:rPr>
          <w:rFonts w:ascii="Arial" w:hAnsi="Arial" w:cs="Arial"/>
          <w:sz w:val="24"/>
          <w:szCs w:val="24"/>
        </w:rPr>
        <w:t>Po zakończeniu VI etapu postępowania kwalifikacyjnego wobec kandydatów ubiegających się o przyjęcie do służby na stanowisko stażysty (docelowo: starszy ratownik</w:t>
      </w:r>
      <w:r w:rsidR="00755E07">
        <w:rPr>
          <w:rFonts w:ascii="Arial" w:hAnsi="Arial" w:cs="Arial"/>
          <w:sz w:val="24"/>
          <w:szCs w:val="24"/>
        </w:rPr>
        <w:t>-kierowca</w:t>
      </w:r>
      <w:r w:rsidRPr="007E5E1F">
        <w:rPr>
          <w:rFonts w:ascii="Arial" w:hAnsi="Arial" w:cs="Arial"/>
          <w:sz w:val="24"/>
          <w:szCs w:val="24"/>
        </w:rPr>
        <w:t xml:space="preserve">) w Komendzie Powiatowej PSP w </w:t>
      </w:r>
      <w:r>
        <w:rPr>
          <w:rFonts w:ascii="Arial" w:hAnsi="Arial" w:cs="Arial"/>
          <w:sz w:val="24"/>
          <w:szCs w:val="24"/>
        </w:rPr>
        <w:t>Nowym Dworze Gdańskim</w:t>
      </w:r>
      <w:r w:rsidRPr="007E5E1F">
        <w:rPr>
          <w:rFonts w:ascii="Arial" w:hAnsi="Arial" w:cs="Arial"/>
          <w:sz w:val="24"/>
          <w:szCs w:val="24"/>
        </w:rPr>
        <w:t xml:space="preserve"> </w:t>
      </w:r>
      <w:r w:rsidR="005B4051">
        <w:rPr>
          <w:rFonts w:ascii="Arial" w:hAnsi="Arial" w:cs="Arial"/>
          <w:sz w:val="24"/>
          <w:szCs w:val="24"/>
        </w:rPr>
        <w:t xml:space="preserve">                        </w:t>
      </w:r>
      <w:r w:rsidRPr="007E5E1F">
        <w:rPr>
          <w:rFonts w:ascii="Arial" w:hAnsi="Arial" w:cs="Arial"/>
          <w:sz w:val="24"/>
          <w:szCs w:val="24"/>
        </w:rPr>
        <w:t>oraz podsumowaniu punktów z poszczególnych etapów wyniki kandydatów przedstawia</w:t>
      </w:r>
      <w:r>
        <w:rPr>
          <w:rFonts w:ascii="Arial" w:hAnsi="Arial" w:cs="Arial"/>
          <w:sz w:val="24"/>
          <w:szCs w:val="24"/>
        </w:rPr>
        <w:t>ją</w:t>
      </w:r>
      <w:r w:rsidRPr="007E5E1F">
        <w:rPr>
          <w:rFonts w:ascii="Arial" w:hAnsi="Arial" w:cs="Arial"/>
          <w:sz w:val="24"/>
          <w:szCs w:val="24"/>
        </w:rPr>
        <w:t xml:space="preserve"> </w:t>
      </w:r>
      <w:r w:rsidR="00F0733E">
        <w:rPr>
          <w:rFonts w:ascii="Arial" w:hAnsi="Arial" w:cs="Arial"/>
          <w:sz w:val="24"/>
          <w:szCs w:val="24"/>
        </w:rPr>
        <w:t xml:space="preserve">                </w:t>
      </w:r>
      <w:r w:rsidRPr="007E5E1F">
        <w:rPr>
          <w:rFonts w:ascii="Arial" w:hAnsi="Arial" w:cs="Arial"/>
          <w:sz w:val="24"/>
          <w:szCs w:val="24"/>
        </w:rPr>
        <w:t>się następująco:</w:t>
      </w:r>
    </w:p>
    <w:tbl>
      <w:tblPr>
        <w:tblStyle w:val="Tabela-Siatka"/>
        <w:tblpPr w:leftFromText="141" w:rightFromText="141" w:vertAnchor="text" w:horzAnchor="margin" w:tblpX="-318" w:tblpY="263"/>
        <w:tblW w:w="10348" w:type="dxa"/>
        <w:tblLook w:val="04A0" w:firstRow="1" w:lastRow="0" w:firstColumn="1" w:lastColumn="0" w:noHBand="0" w:noVBand="1"/>
      </w:tblPr>
      <w:tblGrid>
        <w:gridCol w:w="516"/>
        <w:gridCol w:w="1662"/>
        <w:gridCol w:w="1002"/>
        <w:gridCol w:w="1002"/>
        <w:gridCol w:w="1002"/>
        <w:gridCol w:w="1002"/>
        <w:gridCol w:w="750"/>
        <w:gridCol w:w="1672"/>
        <w:gridCol w:w="1740"/>
      </w:tblGrid>
      <w:tr w:rsidR="00105502" w:rsidRPr="003D1548" w14:paraId="1217B790" w14:textId="77777777" w:rsidTr="00F26C8F">
        <w:trPr>
          <w:trHeight w:val="518"/>
        </w:trPr>
        <w:tc>
          <w:tcPr>
            <w:tcW w:w="516" w:type="dxa"/>
            <w:vMerge w:val="restart"/>
            <w:vAlign w:val="center"/>
          </w:tcPr>
          <w:p w14:paraId="711A16BC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62" w:type="dxa"/>
            <w:vMerge w:val="restart"/>
            <w:vAlign w:val="center"/>
          </w:tcPr>
          <w:p w14:paraId="10E7299A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Numer identyfikacyjny kandydata</w:t>
            </w:r>
          </w:p>
        </w:tc>
        <w:tc>
          <w:tcPr>
            <w:tcW w:w="6430" w:type="dxa"/>
            <w:gridSpan w:val="6"/>
            <w:vAlign w:val="center"/>
          </w:tcPr>
          <w:p w14:paraId="0F33C3C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Wyniki poszczególnych etapów</w:t>
            </w:r>
          </w:p>
        </w:tc>
        <w:tc>
          <w:tcPr>
            <w:tcW w:w="1740" w:type="dxa"/>
            <w:vMerge w:val="restart"/>
            <w:vAlign w:val="center"/>
          </w:tcPr>
          <w:p w14:paraId="4FEB548E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Suma uzyskanych punktów w postępowaniu kwalifikacyjnym</w:t>
            </w:r>
          </w:p>
        </w:tc>
      </w:tr>
      <w:tr w:rsidR="00105502" w:rsidRPr="003D1548" w14:paraId="6C9EBF07" w14:textId="77777777" w:rsidTr="00F26C8F">
        <w:trPr>
          <w:trHeight w:val="518"/>
        </w:trPr>
        <w:tc>
          <w:tcPr>
            <w:tcW w:w="516" w:type="dxa"/>
            <w:vMerge/>
            <w:vAlign w:val="center"/>
          </w:tcPr>
          <w:p w14:paraId="32E9B8F9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14:paraId="4B6A01FF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vAlign w:val="center"/>
          </w:tcPr>
          <w:p w14:paraId="3CDB6FC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</w:t>
            </w:r>
          </w:p>
        </w:tc>
        <w:tc>
          <w:tcPr>
            <w:tcW w:w="1002" w:type="dxa"/>
            <w:vAlign w:val="center"/>
          </w:tcPr>
          <w:p w14:paraId="495CCEFC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II</w:t>
            </w:r>
          </w:p>
        </w:tc>
        <w:tc>
          <w:tcPr>
            <w:tcW w:w="1002" w:type="dxa"/>
            <w:vAlign w:val="center"/>
          </w:tcPr>
          <w:p w14:paraId="087D6647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III</w:t>
            </w:r>
          </w:p>
        </w:tc>
        <w:tc>
          <w:tcPr>
            <w:tcW w:w="1002" w:type="dxa"/>
            <w:vAlign w:val="center"/>
          </w:tcPr>
          <w:p w14:paraId="4DC96545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IV</w:t>
            </w:r>
          </w:p>
        </w:tc>
        <w:tc>
          <w:tcPr>
            <w:tcW w:w="750" w:type="dxa"/>
            <w:vAlign w:val="center"/>
          </w:tcPr>
          <w:p w14:paraId="423ED9B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V</w:t>
            </w:r>
          </w:p>
        </w:tc>
        <w:tc>
          <w:tcPr>
            <w:tcW w:w="1672" w:type="dxa"/>
            <w:vAlign w:val="center"/>
          </w:tcPr>
          <w:p w14:paraId="0034010E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VI</w:t>
            </w:r>
          </w:p>
        </w:tc>
        <w:tc>
          <w:tcPr>
            <w:tcW w:w="1740" w:type="dxa"/>
            <w:vMerge/>
            <w:vAlign w:val="center"/>
          </w:tcPr>
          <w:p w14:paraId="66191DF2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05502" w:rsidRPr="003D1548" w14:paraId="00C8EC38" w14:textId="77777777" w:rsidTr="00F26C8F">
        <w:tc>
          <w:tcPr>
            <w:tcW w:w="516" w:type="dxa"/>
          </w:tcPr>
          <w:p w14:paraId="2113704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62" w:type="dxa"/>
          </w:tcPr>
          <w:p w14:paraId="01C6E34F" w14:textId="503A7D3E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755E07">
              <w:rPr>
                <w:rFonts w:ascii="Arial" w:hAnsi="Arial" w:cs="Arial"/>
                <w:sz w:val="18"/>
                <w:szCs w:val="18"/>
              </w:rPr>
              <w:t>2</w:t>
            </w:r>
            <w:r w:rsidR="00F26C8F">
              <w:rPr>
                <w:rFonts w:ascii="Arial" w:hAnsi="Arial" w:cs="Arial"/>
                <w:sz w:val="18"/>
                <w:szCs w:val="18"/>
              </w:rPr>
              <w:t>.</w:t>
            </w:r>
            <w:r w:rsidR="00755E07">
              <w:rPr>
                <w:rFonts w:ascii="Arial" w:hAnsi="Arial" w:cs="Arial"/>
                <w:sz w:val="18"/>
                <w:szCs w:val="18"/>
              </w:rPr>
              <w:t>1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755E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14:paraId="460AF1D1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CEBA789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6786FD9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40BCA83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208DE53A" w14:textId="5D1B3111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5E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2" w:type="dxa"/>
          </w:tcPr>
          <w:p w14:paraId="7E9FB217" w14:textId="1C4FCEC4" w:rsidR="000830D2" w:rsidRPr="003D1548" w:rsidRDefault="00755E07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NIEZALICZONY</w:t>
            </w:r>
          </w:p>
        </w:tc>
        <w:tc>
          <w:tcPr>
            <w:tcW w:w="1740" w:type="dxa"/>
          </w:tcPr>
          <w:p w14:paraId="4F801C42" w14:textId="54F2B943" w:rsidR="000830D2" w:rsidRPr="003D1548" w:rsidRDefault="00755E07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05502" w:rsidRPr="003D1548" w14:paraId="62DE0DFD" w14:textId="77777777" w:rsidTr="00F26C8F">
        <w:tc>
          <w:tcPr>
            <w:tcW w:w="516" w:type="dxa"/>
          </w:tcPr>
          <w:p w14:paraId="371AC47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662" w:type="dxa"/>
          </w:tcPr>
          <w:p w14:paraId="18EFAB7A" w14:textId="77951B24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755E07">
              <w:rPr>
                <w:rFonts w:ascii="Arial" w:hAnsi="Arial" w:cs="Arial"/>
                <w:sz w:val="18"/>
                <w:szCs w:val="18"/>
              </w:rPr>
              <w:t>2</w:t>
            </w:r>
            <w:r w:rsidR="00F26C8F">
              <w:rPr>
                <w:rFonts w:ascii="Arial" w:hAnsi="Arial" w:cs="Arial"/>
                <w:sz w:val="18"/>
                <w:szCs w:val="18"/>
              </w:rPr>
              <w:t>.</w:t>
            </w:r>
            <w:r w:rsidR="00755E07">
              <w:rPr>
                <w:rFonts w:ascii="Arial" w:hAnsi="Arial" w:cs="Arial"/>
                <w:sz w:val="18"/>
                <w:szCs w:val="18"/>
              </w:rPr>
              <w:t>2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755E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14:paraId="3D9226A3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AE10159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4FD8DC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5E34A19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24292F8C" w14:textId="773639D5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5B11DF15" w14:textId="4D783EAC" w:rsidR="00105502" w:rsidRPr="003D1548" w:rsidRDefault="00755E07" w:rsidP="003D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1740" w:type="dxa"/>
          </w:tcPr>
          <w:p w14:paraId="57A7FE92" w14:textId="47325648" w:rsidR="00105502" w:rsidRPr="003D1548" w:rsidRDefault="00755E07" w:rsidP="003D154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</w:tr>
      <w:tr w:rsidR="00105502" w:rsidRPr="003D1548" w14:paraId="4D391232" w14:textId="77777777" w:rsidTr="00F26C8F">
        <w:tc>
          <w:tcPr>
            <w:tcW w:w="516" w:type="dxa"/>
          </w:tcPr>
          <w:p w14:paraId="7BCB92C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662" w:type="dxa"/>
          </w:tcPr>
          <w:p w14:paraId="4BCABD66" w14:textId="7D10D4E8" w:rsidR="000830D2" w:rsidRPr="003D1548" w:rsidRDefault="000830D2" w:rsidP="00105502">
            <w:pPr>
              <w:jc w:val="center"/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755E07">
              <w:rPr>
                <w:rFonts w:ascii="Arial" w:hAnsi="Arial" w:cs="Arial"/>
                <w:sz w:val="18"/>
                <w:szCs w:val="18"/>
              </w:rPr>
              <w:t>2</w:t>
            </w:r>
            <w:r w:rsidR="00F26C8F">
              <w:rPr>
                <w:rFonts w:ascii="Arial" w:hAnsi="Arial" w:cs="Arial"/>
                <w:sz w:val="18"/>
                <w:szCs w:val="18"/>
              </w:rPr>
              <w:t>.</w:t>
            </w:r>
            <w:r w:rsidR="00755E07">
              <w:rPr>
                <w:rFonts w:ascii="Arial" w:hAnsi="Arial" w:cs="Arial"/>
                <w:sz w:val="18"/>
                <w:szCs w:val="18"/>
              </w:rPr>
              <w:t>8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755E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14:paraId="3BD0DB7B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5680C6F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55DBDE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84C4940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41A2E468" w14:textId="4E10694E" w:rsidR="000830D2" w:rsidRPr="003D1548" w:rsidRDefault="00755E07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72" w:type="dxa"/>
          </w:tcPr>
          <w:p w14:paraId="2121408D" w14:textId="5F9044D0" w:rsidR="000830D2" w:rsidRPr="003D1548" w:rsidRDefault="00755E07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NIEZALICZONY</w:t>
            </w:r>
          </w:p>
        </w:tc>
        <w:tc>
          <w:tcPr>
            <w:tcW w:w="1740" w:type="dxa"/>
          </w:tcPr>
          <w:p w14:paraId="13B621BD" w14:textId="4710EC9A" w:rsidR="000830D2" w:rsidRPr="003D1548" w:rsidRDefault="00755E07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9621292" w14:textId="297E02F3" w:rsidR="00FF448E" w:rsidRDefault="007E5E1F" w:rsidP="007E5E1F">
      <w:pPr>
        <w:pStyle w:val="Default"/>
        <w:spacing w:before="24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do VII etapu zakwalifikował</w:t>
      </w:r>
      <w:r w:rsidR="00755E0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się </w:t>
      </w:r>
      <w:r w:rsidR="00755E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os</w:t>
      </w:r>
      <w:r w:rsidR="00755E07">
        <w:rPr>
          <w:rFonts w:ascii="Arial" w:hAnsi="Arial" w:cs="Arial"/>
        </w:rPr>
        <w:t>oba</w:t>
      </w:r>
      <w:r>
        <w:rPr>
          <w:rFonts w:ascii="Arial" w:hAnsi="Arial" w:cs="Arial"/>
        </w:rPr>
        <w:t xml:space="preserve">. </w:t>
      </w:r>
      <w:r w:rsidR="00FF448E" w:rsidRPr="00112592">
        <w:rPr>
          <w:rFonts w:ascii="Arial" w:hAnsi="Arial" w:cs="Arial"/>
        </w:rPr>
        <w:t xml:space="preserve">Na badania do </w:t>
      </w:r>
      <w:bookmarkStart w:id="0" w:name="_Hlk86832160"/>
      <w:r w:rsidR="00FF448E" w:rsidRPr="00112592">
        <w:rPr>
          <w:rFonts w:ascii="Arial" w:hAnsi="Arial" w:cs="Arial"/>
        </w:rPr>
        <w:t xml:space="preserve">Rejonowej Komisji Lekarskiej MSWiA w Gdańsku </w:t>
      </w:r>
      <w:bookmarkEnd w:id="0"/>
      <w:r w:rsidR="00FF448E" w:rsidRPr="00112592">
        <w:rPr>
          <w:rFonts w:ascii="Arial" w:hAnsi="Arial" w:cs="Arial"/>
        </w:rPr>
        <w:t xml:space="preserve">w celu orzeczenia zdolności fizycznej </w:t>
      </w:r>
      <w:r>
        <w:rPr>
          <w:rFonts w:ascii="Arial" w:hAnsi="Arial" w:cs="Arial"/>
        </w:rPr>
        <w:t xml:space="preserve">                      </w:t>
      </w:r>
      <w:r w:rsidR="00FF448E" w:rsidRPr="00112592">
        <w:rPr>
          <w:rFonts w:ascii="Arial" w:hAnsi="Arial" w:cs="Arial"/>
        </w:rPr>
        <w:t xml:space="preserve">i psychicznej do pełnienia służby w Państwowej Straży Pożarnej, Komendant </w:t>
      </w:r>
      <w:r w:rsidR="00FF448E">
        <w:rPr>
          <w:rFonts w:ascii="Arial" w:hAnsi="Arial" w:cs="Arial"/>
        </w:rPr>
        <w:t>Powiatowy</w:t>
      </w:r>
      <w:r w:rsidR="00FF448E" w:rsidRPr="00112592">
        <w:rPr>
          <w:rFonts w:ascii="Arial" w:hAnsi="Arial" w:cs="Arial"/>
        </w:rPr>
        <w:t xml:space="preserve"> P</w:t>
      </w:r>
      <w:r w:rsidR="00FF448E">
        <w:rPr>
          <w:rFonts w:ascii="Arial" w:hAnsi="Arial" w:cs="Arial"/>
        </w:rPr>
        <w:t xml:space="preserve">aństwowej </w:t>
      </w:r>
      <w:r w:rsidR="00FF448E" w:rsidRPr="00112592">
        <w:rPr>
          <w:rFonts w:ascii="Arial" w:hAnsi="Arial" w:cs="Arial"/>
        </w:rPr>
        <w:t>S</w:t>
      </w:r>
      <w:r w:rsidR="00FF448E">
        <w:rPr>
          <w:rFonts w:ascii="Arial" w:hAnsi="Arial" w:cs="Arial"/>
        </w:rPr>
        <w:t xml:space="preserve">traży </w:t>
      </w:r>
      <w:r w:rsidR="00FF448E" w:rsidRPr="00112592">
        <w:rPr>
          <w:rFonts w:ascii="Arial" w:hAnsi="Arial" w:cs="Arial"/>
        </w:rPr>
        <w:t>P</w:t>
      </w:r>
      <w:r w:rsidR="00FF448E">
        <w:rPr>
          <w:rFonts w:ascii="Arial" w:hAnsi="Arial" w:cs="Arial"/>
        </w:rPr>
        <w:t>ożarnej</w:t>
      </w:r>
      <w:r w:rsidR="00FF448E" w:rsidRPr="00112592">
        <w:rPr>
          <w:rFonts w:ascii="Arial" w:hAnsi="Arial" w:cs="Arial"/>
        </w:rPr>
        <w:t xml:space="preserve"> w </w:t>
      </w:r>
      <w:r w:rsidR="00FF448E">
        <w:rPr>
          <w:rFonts w:ascii="Arial" w:hAnsi="Arial" w:cs="Arial"/>
        </w:rPr>
        <w:t>Nowym Dworze Gdańskim</w:t>
      </w:r>
      <w:r w:rsidR="00FF448E" w:rsidRPr="00112592">
        <w:rPr>
          <w:rFonts w:ascii="Arial" w:hAnsi="Arial" w:cs="Arial"/>
        </w:rPr>
        <w:t xml:space="preserve"> skieruje kandydat</w:t>
      </w:r>
      <w:r w:rsidR="00F26C8F">
        <w:rPr>
          <w:rFonts w:ascii="Arial" w:hAnsi="Arial" w:cs="Arial"/>
        </w:rPr>
        <w:t>a</w:t>
      </w:r>
      <w:r w:rsidR="00FF448E" w:rsidRPr="00112592">
        <w:rPr>
          <w:rFonts w:ascii="Arial" w:hAnsi="Arial" w:cs="Arial"/>
        </w:rPr>
        <w:t>, który uzyska</w:t>
      </w:r>
      <w:r w:rsidR="00F26C8F">
        <w:rPr>
          <w:rFonts w:ascii="Arial" w:hAnsi="Arial" w:cs="Arial"/>
        </w:rPr>
        <w:t>ł</w:t>
      </w:r>
      <w:r w:rsidR="00FF448E" w:rsidRPr="00112592">
        <w:rPr>
          <w:rFonts w:ascii="Arial" w:hAnsi="Arial" w:cs="Arial"/>
        </w:rPr>
        <w:t xml:space="preserve"> najwyższą liczbę punktów: </w:t>
      </w:r>
    </w:p>
    <w:p w14:paraId="026F2DCE" w14:textId="2124E8A3" w:rsidR="00FF448E" w:rsidRPr="00112592" w:rsidRDefault="00FF448E" w:rsidP="00FF448E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86320460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755E07">
        <w:rPr>
          <w:rFonts w:ascii="Arial" w:hAnsi="Arial" w:cs="Arial"/>
          <w:b/>
          <w:bCs/>
        </w:rPr>
        <w:t>2</w:t>
      </w:r>
      <w:r w:rsidR="00F26C8F">
        <w:rPr>
          <w:rFonts w:ascii="Arial" w:hAnsi="Arial" w:cs="Arial"/>
          <w:b/>
          <w:bCs/>
        </w:rPr>
        <w:t>.</w:t>
      </w:r>
      <w:r w:rsidR="00755E07">
        <w:rPr>
          <w:rFonts w:ascii="Arial" w:hAnsi="Arial" w:cs="Arial"/>
          <w:b/>
          <w:bCs/>
        </w:rPr>
        <w:t>2</w:t>
      </w:r>
      <w:r w:rsidRPr="00112592">
        <w:rPr>
          <w:rFonts w:ascii="Arial" w:hAnsi="Arial" w:cs="Arial"/>
          <w:b/>
          <w:bCs/>
        </w:rPr>
        <w:t>.202</w:t>
      </w:r>
      <w:r w:rsidR="00755E07">
        <w:rPr>
          <w:rFonts w:ascii="Arial" w:hAnsi="Arial" w:cs="Arial"/>
          <w:b/>
          <w:bCs/>
        </w:rPr>
        <w:t>5</w:t>
      </w:r>
      <w:r w:rsidRPr="00112592">
        <w:rPr>
          <w:rFonts w:ascii="Arial" w:hAnsi="Arial" w:cs="Arial"/>
          <w:b/>
          <w:bCs/>
        </w:rPr>
        <w:t xml:space="preserve"> </w:t>
      </w:r>
    </w:p>
    <w:bookmarkEnd w:id="1"/>
    <w:p w14:paraId="5E81E9BA" w14:textId="1ABE90EC" w:rsidR="00FF448E" w:rsidRPr="00112592" w:rsidRDefault="00FF448E" w:rsidP="00FF448E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>Po uzyskaniu przez kandydat</w:t>
      </w:r>
      <w:r w:rsidR="00F26C8F">
        <w:rPr>
          <w:rFonts w:ascii="Arial" w:hAnsi="Arial" w:cs="Arial"/>
        </w:rPr>
        <w:t>a</w:t>
      </w:r>
      <w:r w:rsidRPr="00112592">
        <w:rPr>
          <w:rFonts w:ascii="Arial" w:hAnsi="Arial" w:cs="Arial"/>
        </w:rPr>
        <w:t xml:space="preserve"> orzecze</w:t>
      </w:r>
      <w:r w:rsidR="00F26C8F">
        <w:rPr>
          <w:rFonts w:ascii="Arial" w:hAnsi="Arial" w:cs="Arial"/>
        </w:rPr>
        <w:t>nia</w:t>
      </w:r>
      <w:r w:rsidRPr="00112592">
        <w:rPr>
          <w:rFonts w:ascii="Arial" w:hAnsi="Arial" w:cs="Arial"/>
        </w:rPr>
        <w:t xml:space="preserve"> o zdolności fizycznej i psychicznej do pełnienia służby w Państwowej Straży Pożarnej Komisja przedłoży Komendantowi </w:t>
      </w:r>
      <w:r>
        <w:rPr>
          <w:rFonts w:ascii="Arial" w:hAnsi="Arial" w:cs="Arial"/>
        </w:rPr>
        <w:t>Powiatowemu</w:t>
      </w:r>
      <w:r w:rsidRPr="001125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Nowym Dworze Gdańskim</w:t>
      </w:r>
      <w:r w:rsidRPr="00112592">
        <w:rPr>
          <w:rFonts w:ascii="Arial" w:hAnsi="Arial" w:cs="Arial"/>
        </w:rPr>
        <w:t xml:space="preserve"> do zatwierdzenia </w:t>
      </w:r>
      <w:r w:rsidR="00DC1B5B">
        <w:rPr>
          <w:rFonts w:ascii="Arial" w:hAnsi="Arial" w:cs="Arial"/>
        </w:rPr>
        <w:t xml:space="preserve">informację </w:t>
      </w:r>
      <w:r w:rsidR="007801CB">
        <w:rPr>
          <w:rFonts w:ascii="Arial" w:hAnsi="Arial" w:cs="Arial"/>
        </w:rPr>
        <w:t xml:space="preserve">                         o kandydacie </w:t>
      </w:r>
      <w:r w:rsidRPr="00112592">
        <w:rPr>
          <w:rFonts w:ascii="Arial" w:hAnsi="Arial" w:cs="Arial"/>
        </w:rPr>
        <w:t xml:space="preserve">do przyjęcia do służby w Państwowej Straży Pożarnej. </w:t>
      </w:r>
    </w:p>
    <w:p w14:paraId="38F05DA9" w14:textId="395B63A4" w:rsidR="00FF448E" w:rsidRPr="00112592" w:rsidRDefault="00FF448E" w:rsidP="00FF448E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  <w:lang w:bidi="pl-PL"/>
        </w:rPr>
        <w:t xml:space="preserve">W przypadku wydania przez </w:t>
      </w:r>
      <w:r w:rsidRPr="00112592">
        <w:rPr>
          <w:rFonts w:ascii="Arial" w:hAnsi="Arial" w:cs="Arial"/>
        </w:rPr>
        <w:t>Rejonow</w:t>
      </w:r>
      <w:r>
        <w:rPr>
          <w:rFonts w:ascii="Arial" w:hAnsi="Arial" w:cs="Arial"/>
        </w:rPr>
        <w:t>ą</w:t>
      </w:r>
      <w:r w:rsidRPr="00112592">
        <w:rPr>
          <w:rFonts w:ascii="Arial" w:hAnsi="Arial" w:cs="Arial"/>
        </w:rPr>
        <w:t xml:space="preserve"> Komisj</w:t>
      </w:r>
      <w:r>
        <w:rPr>
          <w:rFonts w:ascii="Arial" w:hAnsi="Arial" w:cs="Arial"/>
        </w:rPr>
        <w:t>ę</w:t>
      </w:r>
      <w:r w:rsidRPr="00112592">
        <w:rPr>
          <w:rFonts w:ascii="Arial" w:hAnsi="Arial" w:cs="Arial"/>
        </w:rPr>
        <w:t xml:space="preserve"> Lekarsk</w:t>
      </w:r>
      <w:r>
        <w:rPr>
          <w:rFonts w:ascii="Arial" w:hAnsi="Arial" w:cs="Arial"/>
        </w:rPr>
        <w:t>ą</w:t>
      </w:r>
      <w:r w:rsidRPr="00112592">
        <w:rPr>
          <w:rFonts w:ascii="Arial" w:hAnsi="Arial" w:cs="Arial"/>
        </w:rPr>
        <w:t xml:space="preserve"> MSWiA w Gdańsku</w:t>
      </w:r>
      <w:r w:rsidRPr="00112592">
        <w:rPr>
          <w:rFonts w:ascii="Arial" w:hAnsi="Arial" w:cs="Arial"/>
          <w:lang w:bidi="pl-PL"/>
        </w:rPr>
        <w:t xml:space="preserve"> orzeczenia o braku zdolności do pełnienia służby przez ww</w:t>
      </w:r>
      <w:r>
        <w:rPr>
          <w:rFonts w:ascii="Arial" w:hAnsi="Arial" w:cs="Arial"/>
          <w:lang w:bidi="pl-PL"/>
        </w:rPr>
        <w:t>.</w:t>
      </w:r>
      <w:r w:rsidRPr="00112592">
        <w:rPr>
          <w:rFonts w:ascii="Arial" w:hAnsi="Arial" w:cs="Arial"/>
          <w:lang w:bidi="pl-PL"/>
        </w:rPr>
        <w:t xml:space="preserve"> kandydat</w:t>
      </w:r>
      <w:r w:rsidR="00755E07">
        <w:rPr>
          <w:rFonts w:ascii="Arial" w:hAnsi="Arial" w:cs="Arial"/>
          <w:lang w:bidi="pl-PL"/>
        </w:rPr>
        <w:t>a</w:t>
      </w:r>
      <w:r w:rsidRPr="00112592">
        <w:rPr>
          <w:rFonts w:ascii="Arial" w:hAnsi="Arial" w:cs="Arial"/>
          <w:lang w:bidi="pl-PL"/>
        </w:rPr>
        <w:t xml:space="preserve"> zostanie ogłoszone kolejne postępowanie kwalifikacyjne.</w:t>
      </w:r>
    </w:p>
    <w:p w14:paraId="7845F51B" w14:textId="77777777" w:rsidR="00FF448E" w:rsidRPr="006A047B" w:rsidRDefault="00FF448E" w:rsidP="00FF448E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 xml:space="preserve">Na tym </w:t>
      </w:r>
      <w:r>
        <w:rPr>
          <w:rFonts w:ascii="Arial" w:hAnsi="Arial" w:cs="Arial"/>
        </w:rPr>
        <w:t>informację</w:t>
      </w:r>
      <w:r w:rsidRPr="006A047B">
        <w:rPr>
          <w:rFonts w:ascii="Arial" w:hAnsi="Arial" w:cs="Arial"/>
        </w:rPr>
        <w:t xml:space="preserve"> zakończono.</w:t>
      </w:r>
    </w:p>
    <w:p w14:paraId="07DE450B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750B5F28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6B250576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5B405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9F5"/>
    <w:multiLevelType w:val="hybridMultilevel"/>
    <w:tmpl w:val="F120F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46809">
    <w:abstractNumId w:val="1"/>
  </w:num>
  <w:num w:numId="2" w16cid:durableId="42029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0200C"/>
    <w:rsid w:val="00014A0B"/>
    <w:rsid w:val="00031991"/>
    <w:rsid w:val="000830D2"/>
    <w:rsid w:val="000870F0"/>
    <w:rsid w:val="000E2C06"/>
    <w:rsid w:val="000F430E"/>
    <w:rsid w:val="00105502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A5FDA"/>
    <w:rsid w:val="002F0CDE"/>
    <w:rsid w:val="003677B5"/>
    <w:rsid w:val="003B69BD"/>
    <w:rsid w:val="003D1548"/>
    <w:rsid w:val="003E023C"/>
    <w:rsid w:val="00471FC8"/>
    <w:rsid w:val="004A7BFD"/>
    <w:rsid w:val="004B1D57"/>
    <w:rsid w:val="004B544C"/>
    <w:rsid w:val="004B6683"/>
    <w:rsid w:val="004F7D5B"/>
    <w:rsid w:val="00524D7E"/>
    <w:rsid w:val="00573508"/>
    <w:rsid w:val="00577759"/>
    <w:rsid w:val="0058667F"/>
    <w:rsid w:val="005B4051"/>
    <w:rsid w:val="005D7B16"/>
    <w:rsid w:val="005E42ED"/>
    <w:rsid w:val="00611E9F"/>
    <w:rsid w:val="0061696D"/>
    <w:rsid w:val="00624B12"/>
    <w:rsid w:val="006351A4"/>
    <w:rsid w:val="006E5963"/>
    <w:rsid w:val="006F31E6"/>
    <w:rsid w:val="006F74DA"/>
    <w:rsid w:val="007414D9"/>
    <w:rsid w:val="00755E07"/>
    <w:rsid w:val="007801CB"/>
    <w:rsid w:val="007C04A9"/>
    <w:rsid w:val="007E5E1F"/>
    <w:rsid w:val="008A3FF6"/>
    <w:rsid w:val="00953B5C"/>
    <w:rsid w:val="009565AB"/>
    <w:rsid w:val="00972CBD"/>
    <w:rsid w:val="009A36D5"/>
    <w:rsid w:val="009C6BBF"/>
    <w:rsid w:val="009D0050"/>
    <w:rsid w:val="009D68CB"/>
    <w:rsid w:val="009D72F2"/>
    <w:rsid w:val="009D7E82"/>
    <w:rsid w:val="009E37A8"/>
    <w:rsid w:val="00A171DA"/>
    <w:rsid w:val="00A41547"/>
    <w:rsid w:val="00A44656"/>
    <w:rsid w:val="00A56878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D664BB"/>
    <w:rsid w:val="00DA7CCE"/>
    <w:rsid w:val="00DB6140"/>
    <w:rsid w:val="00DC1B5B"/>
    <w:rsid w:val="00E50217"/>
    <w:rsid w:val="00E81F9C"/>
    <w:rsid w:val="00ED3E83"/>
    <w:rsid w:val="00F0733E"/>
    <w:rsid w:val="00F13BA9"/>
    <w:rsid w:val="00F22719"/>
    <w:rsid w:val="00F26C8F"/>
    <w:rsid w:val="00F33B04"/>
    <w:rsid w:val="00F35879"/>
    <w:rsid w:val="00F46861"/>
    <w:rsid w:val="00F61602"/>
    <w:rsid w:val="00F625F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1E3"/>
  <w15:docId w15:val="{3262BD22-BD57-4F59-838F-9FB4A70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76EB-0BD1-4AD4-B86E-564F254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40</cp:revision>
  <cp:lastPrinted>2025-10-31T08:56:00Z</cp:lastPrinted>
  <dcterms:created xsi:type="dcterms:W3CDTF">2018-10-11T11:35:00Z</dcterms:created>
  <dcterms:modified xsi:type="dcterms:W3CDTF">2025-10-31T08:59:00Z</dcterms:modified>
</cp:coreProperties>
</file>