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0BA0" w14:textId="77777777" w:rsidR="00360176" w:rsidRPr="008B7A08" w:rsidRDefault="008B7A08">
      <w:pPr>
        <w:rPr>
          <w:b/>
        </w:rPr>
      </w:pPr>
      <w:r w:rsidRPr="008B7A08">
        <w:rPr>
          <w:b/>
        </w:rPr>
        <w:t>KWESTIONARIUSZ OSOBOWY</w:t>
      </w:r>
      <w:r w:rsidR="00334E4C">
        <w:rPr>
          <w:b/>
        </w:rPr>
        <w:t xml:space="preserve">–  </w:t>
      </w:r>
      <w:r w:rsidR="004B3584">
        <w:rPr>
          <w:b/>
        </w:rPr>
        <w:t>dla osoby ubiegającej się o zatrudnienie</w:t>
      </w:r>
      <w:r w:rsidR="007E3E25">
        <w:rPr>
          <w:b/>
        </w:rPr>
        <w:t xml:space="preserve"> (</w:t>
      </w:r>
      <w:r w:rsidR="00073DBF">
        <w:rPr>
          <w:b/>
        </w:rPr>
        <w:t>inny pracownik</w:t>
      </w:r>
      <w:r w:rsidR="00A3229D">
        <w:rPr>
          <w:b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32"/>
        <w:gridCol w:w="1147"/>
        <w:gridCol w:w="2996"/>
        <w:gridCol w:w="2109"/>
        <w:gridCol w:w="3064"/>
      </w:tblGrid>
      <w:tr w:rsidR="007E3E25" w14:paraId="1F6CED19" w14:textId="77777777" w:rsidTr="00284E19">
        <w:trPr>
          <w:trHeight w:val="401"/>
        </w:trPr>
        <w:tc>
          <w:tcPr>
            <w:tcW w:w="10348" w:type="dxa"/>
            <w:gridSpan w:val="5"/>
          </w:tcPr>
          <w:p w14:paraId="0A0CBF43" w14:textId="77777777" w:rsidR="009E0251" w:rsidRPr="009E0251" w:rsidRDefault="009E0251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2216B" w14:textId="77777777" w:rsidR="009E0251" w:rsidRDefault="007E3E25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1. Imię (imiona) i nazwisko</w:t>
            </w:r>
            <w:r w:rsidR="00284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29D"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3229D"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  <w:p w14:paraId="2098C291" w14:textId="77777777" w:rsidR="009E0251" w:rsidRPr="009E0251" w:rsidRDefault="009E0251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0F7D0DE5" w14:textId="77777777" w:rsidTr="00284E19">
        <w:trPr>
          <w:trHeight w:val="551"/>
        </w:trPr>
        <w:tc>
          <w:tcPr>
            <w:tcW w:w="10348" w:type="dxa"/>
            <w:gridSpan w:val="5"/>
          </w:tcPr>
          <w:p w14:paraId="30D0A94E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BEB47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2. Data urodzenia </w:t>
            </w:r>
            <w:r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0E7DE9BF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1AD297BA" w14:textId="77777777" w:rsidTr="00284E19">
        <w:trPr>
          <w:trHeight w:val="300"/>
        </w:trPr>
        <w:tc>
          <w:tcPr>
            <w:tcW w:w="10348" w:type="dxa"/>
            <w:gridSpan w:val="5"/>
          </w:tcPr>
          <w:p w14:paraId="4B8AC4EF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1EE40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3. Dane kontaktowe (</w:t>
            </w: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wskazane przez osobę ubiegającą się o zatrudnienie</w:t>
            </w: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360DD688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BEB9C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34BA8F19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(adres do korespondencji)</w:t>
            </w:r>
          </w:p>
          <w:p w14:paraId="74107A3C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E4CEE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064A0721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(adres email)</w:t>
            </w:r>
          </w:p>
          <w:p w14:paraId="61002719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8C711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4629C0F9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(telefon)</w:t>
            </w:r>
          </w:p>
          <w:p w14:paraId="4ADCFC94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51" w14:paraId="0F105C09" w14:textId="77777777" w:rsidTr="00284E19">
        <w:trPr>
          <w:trHeight w:val="500"/>
        </w:trPr>
        <w:tc>
          <w:tcPr>
            <w:tcW w:w="10348" w:type="dxa"/>
            <w:gridSpan w:val="5"/>
          </w:tcPr>
          <w:p w14:paraId="1C138BDF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9A08F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4. Wykształcenie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(gdy jest ono niezbędne do wykonywania pracy określonego rodzaju lub na określonym stanowisku)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1C170C9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07288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</w:p>
          <w:p w14:paraId="1306CF5C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(nazwa szkoły i rok jej ukończenia)</w:t>
            </w:r>
          </w:p>
          <w:p w14:paraId="074DC1E2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3BD30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094DBC39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(zawód, specjalność, stopień naukowy, tytuł zawodowy, tytuł naukowy)</w:t>
            </w:r>
          </w:p>
          <w:p w14:paraId="063A8BC3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51" w14:paraId="4C0B10D5" w14:textId="77777777" w:rsidTr="00284E19">
        <w:trPr>
          <w:trHeight w:val="864"/>
        </w:trPr>
        <w:tc>
          <w:tcPr>
            <w:tcW w:w="10348" w:type="dxa"/>
            <w:gridSpan w:val="5"/>
          </w:tcPr>
          <w:p w14:paraId="01A76E7C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63AC8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5. Kwalifikacje zawodowe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449B2D2" w14:textId="77777777" w:rsidR="00660A46" w:rsidRPr="009E0251" w:rsidRDefault="00660A46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DEF0D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14:paraId="30A8B63B" w14:textId="77777777" w:rsidR="00660A46" w:rsidRDefault="00660A46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A46">
              <w:rPr>
                <w:rFonts w:ascii="Times New Roman" w:hAnsi="Times New Roman" w:cs="Times New Roman"/>
                <w:sz w:val="16"/>
                <w:szCs w:val="16"/>
              </w:rPr>
              <w:t>(kursy, studia podyplomowe lub inne formy uzupełnienia wiedzy lub umiejętności)</w:t>
            </w:r>
          </w:p>
          <w:p w14:paraId="5363B1D3" w14:textId="77777777" w:rsidR="00073DBF" w:rsidRDefault="00073DBF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9D4ED" w14:textId="77777777" w:rsidR="00073DBF" w:rsidRDefault="00073DBF" w:rsidP="00073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14:paraId="385A69CE" w14:textId="77777777" w:rsidR="00073DBF" w:rsidRPr="00660A46" w:rsidRDefault="00073DBF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9D847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EB2" w14:paraId="40050962" w14:textId="77777777" w:rsidTr="00284E19">
        <w:tc>
          <w:tcPr>
            <w:tcW w:w="10348" w:type="dxa"/>
            <w:gridSpan w:val="5"/>
          </w:tcPr>
          <w:p w14:paraId="5F918ABA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3E91E" w14:textId="77777777" w:rsidR="005D0EB2" w:rsidRPr="00660A46" w:rsidRDefault="00660A46" w:rsidP="0028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5D0EB2" w:rsidRPr="00660A46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(gdy jest ono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okresy zatrudnienia u kolejnych pracodawców oraz zajmowane stanowiska pracy</w:t>
            </w:r>
          </w:p>
          <w:p w14:paraId="78932526" w14:textId="77777777" w:rsidR="00660A46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9E0251" w:rsidRPr="001825BC" w14:paraId="2F763DC1" w14:textId="77777777" w:rsidTr="00284E19">
        <w:tc>
          <w:tcPr>
            <w:tcW w:w="2155" w:type="dxa"/>
            <w:gridSpan w:val="2"/>
          </w:tcPr>
          <w:p w14:paraId="1C45C1B5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4ECB5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Okres od - do</w:t>
            </w:r>
          </w:p>
          <w:p w14:paraId="1299BF30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F484957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24B3A" w14:textId="77777777" w:rsidR="001825BC" w:rsidRPr="000306D5" w:rsidRDefault="008B6670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Nazwa pracodawcy</w:t>
            </w:r>
          </w:p>
        </w:tc>
        <w:tc>
          <w:tcPr>
            <w:tcW w:w="3090" w:type="dxa"/>
          </w:tcPr>
          <w:p w14:paraId="3B7CA186" w14:textId="77777777" w:rsidR="001825BC" w:rsidRPr="00660A46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D6707" w14:textId="77777777" w:rsidR="001825BC" w:rsidRPr="00660A46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A46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</w:tr>
      <w:tr w:rsidR="009E0251" w14:paraId="5969C43A" w14:textId="77777777" w:rsidTr="00284E19">
        <w:tc>
          <w:tcPr>
            <w:tcW w:w="1021" w:type="dxa"/>
          </w:tcPr>
          <w:p w14:paraId="662BD02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D6D77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D4D63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3F4EC307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CCB51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5930D23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887C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3E9A2724" w14:textId="77777777" w:rsidTr="00284E19">
        <w:tc>
          <w:tcPr>
            <w:tcW w:w="1021" w:type="dxa"/>
          </w:tcPr>
          <w:p w14:paraId="4999D457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3DD55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EC38B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09824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3F98575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18DF4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232FA92D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9ED8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7BF4CEE8" w14:textId="77777777" w:rsidTr="00284E19">
        <w:tc>
          <w:tcPr>
            <w:tcW w:w="1021" w:type="dxa"/>
          </w:tcPr>
          <w:p w14:paraId="3ADC547D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2130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C0E8A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A4B33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3013B90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DD851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B50A405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132BF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678348DB" w14:textId="77777777" w:rsidTr="00284E19">
        <w:tc>
          <w:tcPr>
            <w:tcW w:w="1021" w:type="dxa"/>
          </w:tcPr>
          <w:p w14:paraId="79B28E7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6D7C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215AD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64957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1D870FD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36BC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21FBAC22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75637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4830BDF8" w14:textId="77777777" w:rsidTr="00284E19">
        <w:tc>
          <w:tcPr>
            <w:tcW w:w="1021" w:type="dxa"/>
          </w:tcPr>
          <w:p w14:paraId="328EE15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769AC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DC59F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3524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E99699A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52F0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09A29F0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A279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642" w14:paraId="2582F80D" w14:textId="77777777" w:rsidTr="00284E19">
        <w:tc>
          <w:tcPr>
            <w:tcW w:w="1021" w:type="dxa"/>
          </w:tcPr>
          <w:p w14:paraId="10F4ADE9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07CD1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1281C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39EC66E8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D34969E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BC" w:rsidRPr="001825BC" w14:paraId="636C0DF1" w14:textId="77777777" w:rsidTr="00284E19">
        <w:tc>
          <w:tcPr>
            <w:tcW w:w="10348" w:type="dxa"/>
            <w:gridSpan w:val="5"/>
            <w:shd w:val="clear" w:color="auto" w:fill="FFFFFF" w:themeFill="background1"/>
          </w:tcPr>
          <w:p w14:paraId="2C72DD98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BE603" w14:textId="77777777" w:rsidR="00334E4C" w:rsidRDefault="00334E4C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3DA1B" w14:textId="77777777" w:rsidR="001825BC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Dodatkowe dane osobowe (jeżeli prawo lub obowiązek ich podania wynika z przepisów szczególnych)</w:t>
            </w:r>
            <w:r w:rsidR="00284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6F30F8E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89AF2" w14:textId="77777777" w:rsidR="00073DBF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73DBF">
              <w:rPr>
                <w:rFonts w:ascii="Times New Roman" w:hAnsi="Times New Roman" w:cs="Times New Roman"/>
                <w:sz w:val="20"/>
                <w:szCs w:val="20"/>
              </w:rPr>
              <w:t>oświadczenie o posiadaniu obywatelstwa polskiego,</w:t>
            </w:r>
          </w:p>
          <w:p w14:paraId="004D0006" w14:textId="77777777" w:rsidR="00660A46" w:rsidRDefault="00073DBF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oświadczenie o posiadaniu pełnej zdolności do czynności 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korzystaniu z pełni praw publicznych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5068BF2" w14:textId="77777777" w:rsidR="00136642" w:rsidRDefault="00136642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8B60" w14:textId="77777777" w:rsidR="00136642" w:rsidRDefault="00136642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6962C" w14:textId="77777777" w:rsidR="00660A46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01D2B" w:rsidRPr="001825BC" w14:paraId="7166FFBB" w14:textId="77777777" w:rsidTr="00284E19">
        <w:tc>
          <w:tcPr>
            <w:tcW w:w="10348" w:type="dxa"/>
            <w:gridSpan w:val="5"/>
            <w:shd w:val="clear" w:color="auto" w:fill="FFFFFF" w:themeFill="background1"/>
          </w:tcPr>
          <w:p w14:paraId="435FCF56" w14:textId="77777777" w:rsidR="00E01D2B" w:rsidRPr="00653269" w:rsidRDefault="00E01D2B" w:rsidP="00E01D2B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lastRenderedPageBreak/>
              <w:t>8. 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4</w:t>
            </w:r>
          </w:p>
          <w:p w14:paraId="4DA1E896" w14:textId="77777777" w:rsidR="00E01D2B" w:rsidRPr="00653269" w:rsidRDefault="00E01D2B" w:rsidP="00E01D2B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5764B43B" w14:textId="77777777" w:rsidR="00E01D2B" w:rsidRDefault="00E01D2B" w:rsidP="00E01D2B">
            <w:pPr>
              <w:rPr>
                <w:rStyle w:val="Hipercze"/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7" w:history="1">
              <w:r w:rsidRPr="00653269">
                <w:rPr>
                  <w:rStyle w:val="Hipercze"/>
                  <w:rFonts w:ascii="Times New Roman" w:eastAsia="Times New Roman" w:hAnsi="Times New Roman" w:cs="Arial"/>
                  <w:bCs/>
                  <w:sz w:val="20"/>
                  <w:szCs w:val="20"/>
                  <w:lang w:eastAsia="pl-PL"/>
                </w:rPr>
                <w:t>https://www.gov.pl/web/po-warszawa/informacje-dla-sygnalistow</w:t>
              </w:r>
            </w:hyperlink>
          </w:p>
          <w:p w14:paraId="4D63314C" w14:textId="77777777" w:rsidR="00E01D2B" w:rsidRDefault="00E01D2B" w:rsidP="00E0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642" w:rsidRPr="001825BC" w14:paraId="631C2BD7" w14:textId="77777777" w:rsidTr="00284E19">
        <w:tc>
          <w:tcPr>
            <w:tcW w:w="10348" w:type="dxa"/>
            <w:gridSpan w:val="5"/>
            <w:shd w:val="clear" w:color="auto" w:fill="FFFFFF" w:themeFill="background1"/>
          </w:tcPr>
          <w:p w14:paraId="176DA1F2" w14:textId="77777777" w:rsid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63EA81E0" w14:textId="77777777" w:rsid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  <w:r w:rsidRPr="00306EAC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  <w:p w14:paraId="36855AB9" w14:textId="77777777" w:rsidR="00306EAC" w:rsidRP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34F637B6" w14:textId="77777777" w:rsidR="00136642" w:rsidRP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§ 1 ustawy z dnia 26 czerwca 1974 r. – Kodeks pracy</w:t>
            </w:r>
            <w:r w:rsidR="000306D5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,</w:t>
            </w:r>
          </w:p>
          <w:p w14:paraId="64C4060D" w14:textId="77777777" w:rsidR="00136642" w:rsidRP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§ 1 i 2 ustawy z dnia 26 czerwca 1974 r. – Kodeks pracy w zw. z art. 14 ust. 1 pkt 1 ustawy z dnia 18 grudnia 1998 r. </w:t>
            </w:r>
            <w:r w:rsidR="00284E19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                      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o pracownikach sądów i prokuratury w zw. z rozporządzeniem Ministra Sprawiedliwości z dnia 3 marca 2017 r. w sprawie stanowisk </w:t>
            </w:r>
            <w:r w:rsidR="00284E19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           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i szczegółowych zasad wynagradzania urzędników i innych pracowników sądów i prokuratury oraz odbywania stażu urzędniczego</w:t>
            </w:r>
            <w:r w:rsidR="000306D5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,</w:t>
            </w:r>
          </w:p>
          <w:p w14:paraId="4F28FEC2" w14:textId="77777777" w:rsid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§ 4 ustawy z dnia 26 czerwca 1974 </w:t>
            </w:r>
            <w:r w:rsidR="00073DBF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r. – Kodeks pracy w zw. z art. 3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ustawy z dnia </w:t>
            </w:r>
            <w:r w:rsidR="00073DBF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16 września 1982 r. o pracownikach urzędów państwowych.</w:t>
            </w:r>
          </w:p>
          <w:p w14:paraId="72C230BD" w14:textId="77777777" w:rsidR="00E01D2B" w:rsidRDefault="00E01D2B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4</w:t>
            </w: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24 ust. 6 ustawy z dnia 14 czerwca 2024 r. o ochronie sygnalistów.</w:t>
            </w:r>
          </w:p>
          <w:p w14:paraId="1ED4C1D1" w14:textId="77777777" w:rsidR="000306D5" w:rsidRPr="00136642" w:rsidRDefault="000306D5" w:rsidP="00334E4C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136642" w14:paraId="23127561" w14:textId="77777777" w:rsidTr="00284E19">
        <w:tc>
          <w:tcPr>
            <w:tcW w:w="10348" w:type="dxa"/>
            <w:gridSpan w:val="5"/>
          </w:tcPr>
          <w:p w14:paraId="4ACACACB" w14:textId="77777777" w:rsidR="00334E4C" w:rsidRDefault="00334E4C" w:rsidP="001366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0D2B8F8" w14:textId="77777777" w:rsidR="00136642" w:rsidRPr="00136642" w:rsidRDefault="00136642" w:rsidP="001366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KLAUZULA INFORMACYJNA</w:t>
            </w:r>
          </w:p>
          <w:p w14:paraId="0F0ED92A" w14:textId="77777777" w:rsidR="00136642" w:rsidRPr="00136642" w:rsidRDefault="00136642" w:rsidP="00334E4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</w:t>
            </w:r>
            <w:r w:rsidR="00284E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), zwanego dalej RODO, Prokurator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84E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Okręgowy w Zamościu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informuje, że:</w:t>
            </w:r>
          </w:p>
          <w:p w14:paraId="47ADD648" w14:textId="72977F63" w:rsidR="00136642" w:rsidRPr="00E01D2B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Okręgowa w </w:t>
            </w:r>
            <w:r w:rsidR="00284E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Zamościu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siedzibą przy ul. </w:t>
            </w:r>
            <w:r w:rsidR="00284E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Orlej 2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284E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22-400 Zamość, tel. 84 639 60 91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e </w:t>
            </w:r>
            <w:r w:rsidR="00773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mail: </w:t>
            </w:r>
            <w:hyperlink r:id="rId8" w:history="1">
              <w:r w:rsidR="00FA38FD" w:rsidRPr="00E86149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biuro.podawcze.pozam</w:t>
              </w:r>
              <w:r w:rsidR="00FA38FD" w:rsidRPr="00E86149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@prokuratura.gov.pl</w:t>
              </w:r>
            </w:hyperlink>
            <w:r w:rsidR="00773081" w:rsidRPr="00E01D2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73026092" w14:textId="77777777" w:rsidR="00136642" w:rsidRPr="00136642" w:rsidRDefault="00773081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Administrator wyznaczył Inspektora</w:t>
            </w:r>
            <w:r w:rsidR="00136642"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rony danych, z którym można się kontaktować w sprawach związanych z ochroną danych osobowych pod adresem email: </w:t>
            </w:r>
            <w:hyperlink r:id="rId9" w:history="1">
              <w:r w:rsidR="00E01D2B" w:rsidRPr="00CF53A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iod.pozam@prokuratura.gov.pl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pisemnie na adres siedziby administratora.</w:t>
            </w:r>
          </w:p>
          <w:p w14:paraId="3D3FA7C4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przetwarzane są w celu realizacji zadań administratora związanych z naborem na wolne stanowisko.</w:t>
            </w:r>
          </w:p>
          <w:p w14:paraId="4E13E53E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rozporządzenia Ministra Sprawiedliwości z dnia 3 marca 2017 r. w sprawie stanowisk i szczegółowych zasad wynagradzania urzędników i innych pracowników sądów i prokuratury oraz odbywania stażu urzędniczego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6C4E4999" w14:textId="77777777" w:rsidR="00136642" w:rsidRPr="00136642" w:rsidRDefault="00136642" w:rsidP="00334E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6A56C4" w14:textId="77777777" w:rsidR="00136642" w:rsidRPr="00136642" w:rsidRDefault="00136642" w:rsidP="00334E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148F4B23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Osobie, której dane są przetwarzane przysługuje prawo:</w:t>
            </w:r>
          </w:p>
          <w:p w14:paraId="58423E74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0062BF96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ograniczenia przetwarzania danych, w przypadkach określonych w art. 18 RODO;</w:t>
            </w:r>
          </w:p>
          <w:p w14:paraId="675C8FFE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650CED72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3BFE2567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wniesienia skargi do Prezesa Urzędu Ochrony Danych Osobowych, adres: ul. Stawki 2, 00 – 193 Warszawa.</w:t>
            </w:r>
          </w:p>
          <w:p w14:paraId="1FEDA4FB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celu skorzystania z praw, o których mowa w pkt 7 </w:t>
            </w:r>
            <w:proofErr w:type="spellStart"/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ppkt</w:t>
            </w:r>
            <w:proofErr w:type="spellEnd"/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ADEEC60" w14:textId="77777777" w:rsidR="00136642" w:rsidRPr="00334E4C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Podanie danych osobowych w zakresie wynikającym z art. 22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§ 1 i 4 ustawy z dnia 26 czerwca 1974 r. – Kodeks pracy w zw. z art. 2 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      </w:r>
            <w:r w:rsidR="000306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obowiązkowe. P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odanie danych w zakresie szerszym jest dobrowolne i wymaga wyrażenia zgody na ich przetwarzanie.</w:t>
            </w:r>
          </w:p>
          <w:p w14:paraId="551F0BBF" w14:textId="77777777" w:rsidR="00334E4C" w:rsidRPr="00136642" w:rsidRDefault="00334E4C" w:rsidP="00334E4C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0251" w14:paraId="155A541F" w14:textId="77777777" w:rsidTr="00284E19">
        <w:tc>
          <w:tcPr>
            <w:tcW w:w="5120" w:type="dxa"/>
            <w:gridSpan w:val="3"/>
          </w:tcPr>
          <w:p w14:paraId="162DDFA9" w14:textId="77777777" w:rsidR="005D0EB2" w:rsidRDefault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A0C91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0FD07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D42D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1803AC00" w14:textId="77777777" w:rsidR="00136642" w:rsidRP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42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5228" w:type="dxa"/>
            <w:gridSpan w:val="2"/>
          </w:tcPr>
          <w:p w14:paraId="5FEA33D2" w14:textId="77777777" w:rsidR="005D0EB2" w:rsidRDefault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2E57E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AE352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A4BE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444FF2B4" w14:textId="77777777" w:rsid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42">
              <w:rPr>
                <w:rFonts w:ascii="Times New Roman" w:hAnsi="Times New Roman" w:cs="Times New Roman"/>
                <w:sz w:val="16"/>
                <w:szCs w:val="16"/>
              </w:rPr>
              <w:t>(podpis osoby ubiegającej się o zatrudnienie)</w:t>
            </w:r>
          </w:p>
          <w:p w14:paraId="4A1EA986" w14:textId="77777777" w:rsidR="00136642" w:rsidRP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59E5F4" w14:textId="77777777" w:rsidR="008B7A08" w:rsidRDefault="008B7A08"/>
    <w:sectPr w:rsidR="008B7A08" w:rsidSect="008B7A0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7FBE" w14:textId="77777777" w:rsidR="004B770B" w:rsidRDefault="004B770B" w:rsidP="009E0251">
      <w:pPr>
        <w:spacing w:after="0" w:line="240" w:lineRule="auto"/>
      </w:pPr>
      <w:r>
        <w:separator/>
      </w:r>
    </w:p>
  </w:endnote>
  <w:endnote w:type="continuationSeparator" w:id="0">
    <w:p w14:paraId="372747C8" w14:textId="77777777" w:rsidR="004B770B" w:rsidRDefault="004B770B" w:rsidP="009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7490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019F24" w14:textId="77777777" w:rsidR="00136642" w:rsidRDefault="00136642">
            <w:pPr>
              <w:pStyle w:val="Stopka"/>
              <w:jc w:val="center"/>
            </w:pPr>
            <w:r>
              <w:t xml:space="preserve">Strona </w:t>
            </w:r>
            <w:r w:rsidR="00D30F3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30F3B">
              <w:rPr>
                <w:b/>
                <w:bCs/>
                <w:sz w:val="24"/>
                <w:szCs w:val="24"/>
              </w:rPr>
              <w:fldChar w:fldCharType="separate"/>
            </w:r>
            <w:r w:rsidR="00284E19">
              <w:rPr>
                <w:b/>
                <w:bCs/>
                <w:noProof/>
              </w:rPr>
              <w:t>1</w:t>
            </w:r>
            <w:r w:rsidR="00D30F3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30F3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30F3B">
              <w:rPr>
                <w:b/>
                <w:bCs/>
                <w:sz w:val="24"/>
                <w:szCs w:val="24"/>
              </w:rPr>
              <w:fldChar w:fldCharType="separate"/>
            </w:r>
            <w:r w:rsidR="00284E19">
              <w:rPr>
                <w:b/>
                <w:bCs/>
                <w:noProof/>
              </w:rPr>
              <w:t>2</w:t>
            </w:r>
            <w:r w:rsidR="00D30F3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2DA82" w14:textId="77777777" w:rsidR="00136642" w:rsidRDefault="00136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402C" w14:textId="77777777" w:rsidR="004B770B" w:rsidRDefault="004B770B" w:rsidP="009E0251">
      <w:pPr>
        <w:spacing w:after="0" w:line="240" w:lineRule="auto"/>
      </w:pPr>
      <w:r>
        <w:separator/>
      </w:r>
    </w:p>
  </w:footnote>
  <w:footnote w:type="continuationSeparator" w:id="0">
    <w:p w14:paraId="01FEC59B" w14:textId="77777777" w:rsidR="004B770B" w:rsidRDefault="004B770B" w:rsidP="009E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4D3A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08"/>
    <w:rsid w:val="000006C8"/>
    <w:rsid w:val="000306D5"/>
    <w:rsid w:val="000404E0"/>
    <w:rsid w:val="00073DBF"/>
    <w:rsid w:val="00136642"/>
    <w:rsid w:val="001825BC"/>
    <w:rsid w:val="001A2221"/>
    <w:rsid w:val="00254A8C"/>
    <w:rsid w:val="00284E19"/>
    <w:rsid w:val="002A1DE0"/>
    <w:rsid w:val="002E7BFD"/>
    <w:rsid w:val="00306EAC"/>
    <w:rsid w:val="003140AB"/>
    <w:rsid w:val="00334E4C"/>
    <w:rsid w:val="003469A2"/>
    <w:rsid w:val="00360176"/>
    <w:rsid w:val="003E0C93"/>
    <w:rsid w:val="004B3584"/>
    <w:rsid w:val="004B770B"/>
    <w:rsid w:val="00506411"/>
    <w:rsid w:val="00524DBC"/>
    <w:rsid w:val="005D0EB2"/>
    <w:rsid w:val="005E177E"/>
    <w:rsid w:val="006046C2"/>
    <w:rsid w:val="00615035"/>
    <w:rsid w:val="00660A46"/>
    <w:rsid w:val="0067582D"/>
    <w:rsid w:val="00773081"/>
    <w:rsid w:val="007E3E25"/>
    <w:rsid w:val="00841B39"/>
    <w:rsid w:val="008B6670"/>
    <w:rsid w:val="008B7A08"/>
    <w:rsid w:val="009E0251"/>
    <w:rsid w:val="00A3229D"/>
    <w:rsid w:val="00AE6779"/>
    <w:rsid w:val="00B471F1"/>
    <w:rsid w:val="00D30F3B"/>
    <w:rsid w:val="00E01D2B"/>
    <w:rsid w:val="00E453A8"/>
    <w:rsid w:val="00F44DA1"/>
    <w:rsid w:val="00FA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E876"/>
  <w15:docId w15:val="{DEF5E50A-9685-4F97-9848-F3252994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F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251"/>
  </w:style>
  <w:style w:type="paragraph" w:styleId="Stopka">
    <w:name w:val="footer"/>
    <w:basedOn w:val="Normalny"/>
    <w:link w:val="StopkaZnak"/>
    <w:uiPriority w:val="99"/>
    <w:unhideWhenUsed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251"/>
  </w:style>
  <w:style w:type="paragraph" w:styleId="Akapitzlist">
    <w:name w:val="List Paragraph"/>
    <w:basedOn w:val="Normalny"/>
    <w:uiPriority w:val="34"/>
    <w:qFormat/>
    <w:rsid w:val="001366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0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am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o-warszawa/informacje-dla-sygnalist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ozam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Kuron Monika (PO Zamość)</cp:lastModifiedBy>
  <cp:revision>2</cp:revision>
  <cp:lastPrinted>2019-05-31T06:54:00Z</cp:lastPrinted>
  <dcterms:created xsi:type="dcterms:W3CDTF">2026-07-14T08:06:00Z</dcterms:created>
  <dcterms:modified xsi:type="dcterms:W3CDTF">2026-07-14T08:06:00Z</dcterms:modified>
</cp:coreProperties>
</file>