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3FD6A24B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F71A75">
        <w:rPr>
          <w:rFonts w:ascii="Lato" w:hAnsi="Lato"/>
          <w:b/>
          <w:bCs/>
        </w:rPr>
        <w:t>Y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F71A75"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F71A75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</w:t>
      </w:r>
      <w:r w:rsidR="00FD48F5">
        <w:rPr>
          <w:rFonts w:ascii="Lato" w:hAnsi="Lato"/>
          <w:b/>
          <w:bCs/>
        </w:rPr>
        <w:t>POŻARNICTWA</w:t>
      </w:r>
      <w:r w:rsidR="00342A29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FD48F5">
        <w:rPr>
          <w:rFonts w:ascii="Lato" w:hAnsi="Lato"/>
          <w:b/>
          <w:bCs/>
        </w:rPr>
        <w:t xml:space="preserve">U REKOMENDACJI ZMIAN W KWALIFIKACJACH WOLNORYNKOWYCH I OPRACOWANIU </w:t>
      </w:r>
      <w:r w:rsidR="00E72DB0">
        <w:rPr>
          <w:rFonts w:ascii="Lato" w:hAnsi="Lato"/>
          <w:b/>
          <w:bCs/>
        </w:rPr>
        <w:t xml:space="preserve">PROPOZYCJI </w:t>
      </w:r>
      <w:r>
        <w:rPr>
          <w:rFonts w:ascii="Lato" w:hAnsi="Lato"/>
          <w:b/>
          <w:bCs/>
        </w:rPr>
        <w:t>KWALIFIKACJI WOLNORYNKOWEJ</w:t>
      </w:r>
    </w:p>
    <w:p w14:paraId="77312B90" w14:textId="639491DE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FD48F5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pożarnictwa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46B179E9" w14:textId="77777777" w:rsidR="00FD48F5" w:rsidRPr="00FD48F5" w:rsidRDefault="00FD48F5" w:rsidP="00FD48F5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219ECBEB" w14:textId="77777777" w:rsidR="00FD48F5" w:rsidRPr="00FD48F5" w:rsidRDefault="00FD48F5" w:rsidP="00FD48F5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zmian z przeglądu podstawy programowej kształcenia w zawodzie </w:t>
            </w:r>
            <w:bookmarkStart w:id="0" w:name="_Hlk187159878"/>
            <w:r w:rsidRPr="00FD48F5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pożarnictwa</w:t>
            </w:r>
            <w:r w:rsidRPr="00FD48F5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zmian, </w:t>
            </w:r>
            <w:bookmarkStart w:id="1" w:name="_Hlk216787390"/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Wytycznych do opracowania rekomendacji z przeglądu podstaw programowych kształcenia w zawodach szkolnictwa branżowego oraz propozycji nowych zawodów</w:t>
            </w:r>
            <w:bookmarkStart w:id="2" w:name="_Hlk193630688"/>
            <w:bookmarkEnd w:id="0"/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 wskaże Zamawiający,</w:t>
            </w:r>
          </w:p>
          <w:bookmarkEnd w:id="1"/>
          <w:bookmarkEnd w:id="2"/>
          <w:p w14:paraId="6401BBE7" w14:textId="77777777" w:rsidR="00FD48F5" w:rsidRPr="00FD48F5" w:rsidRDefault="00FD48F5" w:rsidP="00FD48F5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 pożarnictwem (o ile branża widzi takie potrzeby), w tym zawodów możliwych do wykonywania przez uczniów i uczennice z różnymi rodzajami niepełnosprawności</w:t>
            </w:r>
            <w:bookmarkStart w:id="3" w:name="_Hlk186532801"/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 wskaże Zamawiający</w:t>
            </w:r>
          </w:p>
          <w:p w14:paraId="31927C56" w14:textId="77777777" w:rsidR="00FD48F5" w:rsidRPr="00FD48F5" w:rsidRDefault="00FD48F5" w:rsidP="00FD48F5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5BB8CCE7" w14:textId="77777777" w:rsidR="00FD48F5" w:rsidRPr="00FD48F5" w:rsidRDefault="00FD48F5" w:rsidP="00FD48F5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5B9995B4" w14:textId="77777777" w:rsidR="00FD48F5" w:rsidRPr="00FD48F5" w:rsidRDefault="00FD48F5" w:rsidP="00FD48F5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</w:t>
            </w:r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modyfikacji podstawy programowej kształcenia w zawodzie </w:t>
            </w:r>
            <w:r w:rsidRPr="00FD48F5">
              <w:rPr>
                <w:rFonts w:ascii="Lato" w:eastAsia="Calibri" w:hAnsi="Lato" w:cs="Times New Roman"/>
                <w:i/>
                <w:iCs/>
                <w:kern w:val="0"/>
                <w:sz w:val="20"/>
                <w:szCs w:val="20"/>
                <w14:ligatures w14:val="none"/>
              </w:rPr>
              <w:t>technik</w:t>
            </w:r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D48F5">
              <w:rPr>
                <w:rFonts w:ascii="Lato" w:eastAsia="Calibri" w:hAnsi="Lato" w:cs="Times New Roman"/>
                <w:i/>
                <w:iCs/>
                <w:kern w:val="0"/>
                <w:sz w:val="20"/>
                <w:szCs w:val="20"/>
                <w14:ligatures w14:val="none"/>
              </w:rPr>
              <w:t>pożarnictwa,</w:t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według Wytycznych do opracowania modyfikacji podstawy programowej kształcenia w zawodzie szkolnictwa branżowego, które wskaże Zamawiający,</w:t>
            </w:r>
          </w:p>
          <w:p w14:paraId="2E1107CA" w14:textId="16E690C1" w:rsidR="00FD48F5" w:rsidRPr="00FD48F5" w:rsidRDefault="00FD48F5" w:rsidP="00FD48F5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pożarnictwem,</w:t>
            </w:r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 których mowa w pkt 2 z etapu I, zgodnie z Arkuszem modyfikacji podstawy programowej kształcenia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zawodzie, który wskaże Zamawiający,</w:t>
            </w:r>
          </w:p>
          <w:p w14:paraId="5E648B5A" w14:textId="77777777" w:rsidR="00FD48F5" w:rsidRPr="00FD48F5" w:rsidRDefault="00FD48F5" w:rsidP="00FD48F5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Aptos" w:hAnsi="Lato" w:cs="Times New Roman"/>
                <w:sz w:val="20"/>
                <w:szCs w:val="20"/>
              </w:rPr>
              <w:t>opisu specyfiki pracy w zawodzie</w:t>
            </w:r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D48F5">
              <w:rPr>
                <w:rFonts w:ascii="Lato" w:eastAsia="Calibri" w:hAnsi="Lato" w:cs="Times New Roman"/>
                <w:i/>
                <w:iCs/>
                <w:kern w:val="0"/>
                <w:sz w:val="20"/>
                <w:szCs w:val="20"/>
                <w14:ligatures w14:val="none"/>
              </w:rPr>
              <w:t>technik pożarnictwa</w:t>
            </w:r>
            <w:r w:rsidRPr="00FD48F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lub w </w:t>
            </w:r>
            <w:r w:rsidRPr="00FD48F5">
              <w:rPr>
                <w:rFonts w:ascii="Lato" w:eastAsia="Aptos" w:hAnsi="Lato" w:cs="Times New Roman"/>
                <w:sz w:val="20"/>
                <w:szCs w:val="20"/>
              </w:rPr>
              <w:t xml:space="preserve">nowym/nowych zawodzie/zawodach związanym/ związanych z pożarnictwem, </w:t>
            </w:r>
            <w:bookmarkStart w:id="4" w:name="_Hlk216786235"/>
            <w:r w:rsidRPr="00FD48F5">
              <w:rPr>
                <w:rFonts w:ascii="Lato" w:eastAsia="Aptos" w:hAnsi="Lato" w:cs="Times New Roman"/>
                <w:sz w:val="20"/>
                <w:szCs w:val="20"/>
              </w:rPr>
              <w:t xml:space="preserve">o których mowa w pkt 2 z etapu I </w:t>
            </w:r>
            <w:bookmarkEnd w:id="4"/>
            <w:r w:rsidRPr="00FD48F5">
              <w:rPr>
                <w:rFonts w:ascii="Lato" w:eastAsia="Aptos" w:hAnsi="Lato" w:cs="Times New Roman"/>
                <w:sz w:val="20"/>
                <w:szCs w:val="20"/>
              </w:rPr>
              <w:t xml:space="preserve">oraz określenie związanych z tą specyfiką </w:t>
            </w:r>
            <w:proofErr w:type="spellStart"/>
            <w:r w:rsidRPr="00FD48F5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FD48F5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5242D3A9" w14:textId="77777777" w:rsidR="00FD48F5" w:rsidRPr="00FD48F5" w:rsidRDefault="00FD48F5" w:rsidP="00FD48F5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68BEDDAC" w14:textId="492AD16D" w:rsidR="00FD48F5" w:rsidRPr="00FD48F5" w:rsidRDefault="00FD48F5" w:rsidP="00FD48F5">
            <w:pPr>
              <w:numPr>
                <w:ilvl w:val="0"/>
                <w:numId w:val="18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rekomendacji zmian w kwalifikacjach wolnorynkowych związanych z pożarnictwem, tj.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kwalifikacjach: </w:t>
            </w:r>
          </w:p>
          <w:p w14:paraId="7D4B032C" w14:textId="459D18C5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„Montaż i konserwacja zabezpieczeń przeciwpożarowych – stałe urządzenia gaśnicze gazowe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br/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(SUG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-</w:t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G)”</w:t>
            </w:r>
          </w:p>
          <w:p w14:paraId="41C59A35" w14:textId="77777777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„Projektowanie zabezpieczeń przeciwpożarowych – systemy sygnalizacji pożarowej (SSP) i sterowania urządzeniami przeciwpożarowymi”</w:t>
            </w:r>
          </w:p>
          <w:p w14:paraId="54B9BA65" w14:textId="77777777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„Montaż i konserwacja autonomicznych czujek: tlenku węgla, dymu, ciepła i gazu”</w:t>
            </w:r>
          </w:p>
          <w:p w14:paraId="7430980B" w14:textId="46DF0EE5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„Montaż i konserwacja zabezpieczeń przeciwpożarowych – systemy sygnalizacji pożarowej (SSP) i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sterowania urządzeniami przeciwpożarowymi”</w:t>
            </w:r>
          </w:p>
          <w:p w14:paraId="0745D8A8" w14:textId="77777777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„Montaż i konserwacja zabezpieczeń przeciwpożarowych – dźwiękowe systemy ostrzegawcze (DSO)”</w:t>
            </w:r>
          </w:p>
          <w:p w14:paraId="1D9565D9" w14:textId="77777777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„Projektowanie zabezpieczeń przeciwpożarowych – stałe urządzenia gaśnicze gazowe (SUG-G)”</w:t>
            </w:r>
          </w:p>
          <w:p w14:paraId="0770EDE2" w14:textId="77777777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„Projektowanie zabezpieczeń przeciwpożarowych – dźwiękowe systemy ostrzegawcze (DSO)”</w:t>
            </w:r>
          </w:p>
          <w:p w14:paraId="1262A57C" w14:textId="77777777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„Projektowanie zabezpieczeń przeciwpożarowych - stałe urządzenia gaśnicze wodne (SUG-W)”</w:t>
            </w:r>
          </w:p>
          <w:p w14:paraId="6D734A3B" w14:textId="77777777" w:rsidR="00FD48F5" w:rsidRPr="00FD48F5" w:rsidRDefault="00FD48F5" w:rsidP="00FD48F5">
            <w:pPr>
              <w:numPr>
                <w:ilvl w:val="0"/>
                <w:numId w:val="1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„Montaż i konserwacja zabezpieczeń przeciwpożarowych - stałe urządzenia gaśnicze wodne (SUG-W)”</w:t>
            </w:r>
          </w:p>
          <w:p w14:paraId="7AF39E82" w14:textId="77777777" w:rsidR="00FD48F5" w:rsidRPr="00FD48F5" w:rsidRDefault="00FD48F5" w:rsidP="00FD48F5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FD48F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lastRenderedPageBreak/>
              <w:t>lub opracowanie propozycji kwalifikacji wolnorynkowych/sektorowych związanych z pożarnictwem, w tym kwalifikacji adresowanych do osób z rożnymi rodzajami niepełnosprawności, z uwzględnieniem zmian technologicznych wynikających z transformacji cyfrowej i ekologicznej.</w:t>
            </w:r>
          </w:p>
          <w:p w14:paraId="46120C99" w14:textId="2BB7D6A0" w:rsidR="0094453D" w:rsidRPr="00FD48F5" w:rsidRDefault="0094453D" w:rsidP="00FD48F5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lastRenderedPageBreak/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9C312" w14:textId="77777777" w:rsidR="00613050" w:rsidRDefault="00613050" w:rsidP="00231F57">
      <w:pPr>
        <w:spacing w:after="0" w:line="240" w:lineRule="auto"/>
      </w:pPr>
      <w:r>
        <w:separator/>
      </w:r>
    </w:p>
  </w:endnote>
  <w:endnote w:type="continuationSeparator" w:id="0">
    <w:p w14:paraId="6A69B652" w14:textId="77777777" w:rsidR="00613050" w:rsidRDefault="00613050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1AA2" w14:textId="77777777" w:rsidR="00613050" w:rsidRDefault="00613050" w:rsidP="00231F57">
      <w:pPr>
        <w:spacing w:after="0" w:line="240" w:lineRule="auto"/>
      </w:pPr>
      <w:r>
        <w:separator/>
      </w:r>
    </w:p>
  </w:footnote>
  <w:footnote w:type="continuationSeparator" w:id="0">
    <w:p w14:paraId="6FF00AE5" w14:textId="77777777" w:rsidR="00613050" w:rsidRDefault="00613050" w:rsidP="00231F57">
      <w:pPr>
        <w:spacing w:after="0" w:line="240" w:lineRule="auto"/>
      </w:pPr>
      <w:r>
        <w:continuationSeparator/>
      </w:r>
    </w:p>
  </w:footnote>
  <w:footnote w:id="1">
    <w:p w14:paraId="6F14E2C6" w14:textId="77777777" w:rsidR="00FD48F5" w:rsidRPr="000C32D7" w:rsidRDefault="00FD48F5" w:rsidP="00FD48F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0F4CC862" w14:textId="77777777" w:rsidR="00FD48F5" w:rsidRDefault="00FD48F5" w:rsidP="00FD48F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589F"/>
    <w:multiLevelType w:val="hybridMultilevel"/>
    <w:tmpl w:val="2B12A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2261"/>
    <w:multiLevelType w:val="hybridMultilevel"/>
    <w:tmpl w:val="38AC7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E080A"/>
    <w:multiLevelType w:val="hybridMultilevel"/>
    <w:tmpl w:val="1A929D5A"/>
    <w:lvl w:ilvl="0" w:tplc="E9C6DC06">
      <w:start w:val="1"/>
      <w:numFmt w:val="lowerLetter"/>
      <w:lvlText w:val="%1)"/>
      <w:lvlJc w:val="left"/>
      <w:pPr>
        <w:ind w:left="1429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AB7BFC"/>
    <w:multiLevelType w:val="hybridMultilevel"/>
    <w:tmpl w:val="2B12A8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A67175"/>
    <w:multiLevelType w:val="hybridMultilevel"/>
    <w:tmpl w:val="DD42B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5"/>
  </w:num>
  <w:num w:numId="2" w16cid:durableId="2088964461">
    <w:abstractNumId w:val="8"/>
  </w:num>
  <w:num w:numId="3" w16cid:durableId="1008362218">
    <w:abstractNumId w:val="7"/>
  </w:num>
  <w:num w:numId="4" w16cid:durableId="1434860991">
    <w:abstractNumId w:val="9"/>
  </w:num>
  <w:num w:numId="5" w16cid:durableId="422410018">
    <w:abstractNumId w:val="11"/>
  </w:num>
  <w:num w:numId="6" w16cid:durableId="490172459">
    <w:abstractNumId w:val="0"/>
  </w:num>
  <w:num w:numId="7" w16cid:durableId="149565173">
    <w:abstractNumId w:val="12"/>
  </w:num>
  <w:num w:numId="8" w16cid:durableId="653678561">
    <w:abstractNumId w:val="4"/>
  </w:num>
  <w:num w:numId="9" w16cid:durableId="1082605745">
    <w:abstractNumId w:val="3"/>
  </w:num>
  <w:num w:numId="10" w16cid:durableId="261689963">
    <w:abstractNumId w:val="14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0408808">
    <w:abstractNumId w:val="1"/>
  </w:num>
  <w:num w:numId="15" w16cid:durableId="1801151344">
    <w:abstractNumId w:val="2"/>
  </w:num>
  <w:num w:numId="16" w16cid:durableId="617417664">
    <w:abstractNumId w:val="13"/>
  </w:num>
  <w:num w:numId="17" w16cid:durableId="1181550319">
    <w:abstractNumId w:val="6"/>
  </w:num>
  <w:num w:numId="18" w16cid:durableId="1673604961">
    <w:abstractNumId w:val="10"/>
  </w:num>
  <w:num w:numId="19" w16cid:durableId="1373505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219B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5F7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E725D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13050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276C0"/>
    <w:rsid w:val="007629F6"/>
    <w:rsid w:val="0077206D"/>
    <w:rsid w:val="00774D35"/>
    <w:rsid w:val="0078513F"/>
    <w:rsid w:val="007A5463"/>
    <w:rsid w:val="007B15BB"/>
    <w:rsid w:val="007B28C6"/>
    <w:rsid w:val="007C4DE7"/>
    <w:rsid w:val="007C6A6D"/>
    <w:rsid w:val="007D09AC"/>
    <w:rsid w:val="007E7861"/>
    <w:rsid w:val="008321A7"/>
    <w:rsid w:val="0087202A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71A75"/>
    <w:rsid w:val="00FC363F"/>
    <w:rsid w:val="00FC75A9"/>
    <w:rsid w:val="00FD48F5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8</cp:revision>
  <dcterms:created xsi:type="dcterms:W3CDTF">2025-11-24T16:04:00Z</dcterms:created>
  <dcterms:modified xsi:type="dcterms:W3CDTF">2026-06-09T12:09:00Z</dcterms:modified>
</cp:coreProperties>
</file>