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B0" w:rsidRDefault="000F60B0" w:rsidP="008104C0">
      <w:pPr>
        <w:spacing w:before="300" w:after="150" w:line="264" w:lineRule="atLeast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</w:pPr>
    </w:p>
    <w:p w:rsidR="008104C0" w:rsidRPr="008104C0" w:rsidRDefault="008104C0" w:rsidP="008104C0">
      <w:pPr>
        <w:spacing w:before="300" w:after="150" w:line="264" w:lineRule="atLeast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</w:pPr>
      <w:r w:rsidRPr="008104C0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  <w:t>Badanie przydatności PSM I stopnia</w:t>
      </w:r>
      <w:r w:rsidR="005F7C55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  <w:br/>
      </w:r>
    </w:p>
    <w:p w:rsidR="008104C0" w:rsidRDefault="008104C0" w:rsidP="008104C0">
      <w:pPr>
        <w:spacing w:line="396" w:lineRule="atLeast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t>Badanie przydatności do kształcenia muzycznego kandydatów do szkół I stopnia</w:t>
      </w:r>
      <w:r w:rsidR="0040065C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t xml:space="preserve">- zakres badania : </w:t>
      </w:r>
      <w:bookmarkStart w:id="0" w:name="_GoBack"/>
      <w:bookmarkEnd w:id="0"/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</w:r>
      <w:r w:rsidRPr="008104C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pl-PL"/>
        </w:rPr>
        <w:t>1. Słuch</w:t>
      </w:r>
      <w:r w:rsidR="000F60B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pl-PL"/>
        </w:rPr>
        <w:t xml:space="preserve"> wysokościowy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•zaśpiewanie piosenki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 xml:space="preserve">•rozróżnianie pojedynczego dźwięku, dwudźwięku, </w:t>
      </w:r>
      <w:proofErr w:type="spellStart"/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t>wielodźwi</w:t>
      </w:r>
      <w:r w:rsidR="000F60B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t>ę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t>ku</w:t>
      </w:r>
      <w:proofErr w:type="spellEnd"/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•zapamiętywanie kolejności następujących po sobie trzech dźwięków z różnych rejestrów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•powtarzanie głosem pojedynczych dźwięków, krótkich melodii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</w:r>
      <w:r w:rsidRPr="008104C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pl-PL"/>
        </w:rPr>
        <w:t xml:space="preserve">2. </w:t>
      </w:r>
      <w:r w:rsidR="000F60B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pl-PL"/>
        </w:rPr>
        <w:t>Poczucie rytmu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•powtarzanie rytmów przez wyklaskanie lub wystukanie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•wyklaskanie rytmu melodii zagranej na pianinie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</w:r>
      <w:r w:rsidRPr="008104C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pl-PL"/>
        </w:rPr>
        <w:t>3. Pamięć muzyczna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•zapamiętywanie melodii, rytmów i zwrotów słowno-muzycznych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•określenie, który z kolei dźwięk zmienił się po powtórnym, zmodyfikowanym jej zagraniu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</w:r>
      <w:r w:rsidRPr="008104C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pl-PL"/>
        </w:rPr>
        <w:t>4. Predyspozycje do gry na instrumencie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•koncentracja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•logiczne myślenie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•koordynacja wzrokowo-ruchowa</w:t>
      </w:r>
      <w:r w:rsidRPr="008104C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  <w:t>•sprawność manualna</w:t>
      </w:r>
      <w:r w:rsidR="000F60B0"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  <w:br/>
      </w:r>
    </w:p>
    <w:p w:rsidR="000F60B0" w:rsidRDefault="000F60B0" w:rsidP="008104C0">
      <w:pPr>
        <w:spacing w:line="396" w:lineRule="atLeast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</w:p>
    <w:p w:rsidR="000F60B0" w:rsidRPr="008104C0" w:rsidRDefault="000F60B0" w:rsidP="008104C0">
      <w:pPr>
        <w:spacing w:line="396" w:lineRule="atLeast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</w:p>
    <w:p w:rsidR="003C5A64" w:rsidRDefault="00ED27BA"/>
    <w:sectPr w:rsidR="003C5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BA" w:rsidRDefault="00ED27BA" w:rsidP="000F60B0">
      <w:pPr>
        <w:spacing w:after="0" w:line="240" w:lineRule="auto"/>
      </w:pPr>
      <w:r>
        <w:separator/>
      </w:r>
    </w:p>
  </w:endnote>
  <w:endnote w:type="continuationSeparator" w:id="0">
    <w:p w:rsidR="00ED27BA" w:rsidRDefault="00ED27BA" w:rsidP="000F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variable"/>
  </w:font>
  <w:font w:name="Helvetica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BA" w:rsidRDefault="00ED27BA" w:rsidP="000F60B0">
      <w:pPr>
        <w:spacing w:after="0" w:line="240" w:lineRule="auto"/>
      </w:pPr>
      <w:r>
        <w:separator/>
      </w:r>
    </w:p>
  </w:footnote>
  <w:footnote w:type="continuationSeparator" w:id="0">
    <w:p w:rsidR="00ED27BA" w:rsidRDefault="00ED27BA" w:rsidP="000F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0B0" w:rsidRDefault="000F60B0">
    <w:pPr>
      <w:pStyle w:val="Nagwek"/>
    </w:pPr>
    <w:r>
      <w:t xml:space="preserve">Załącznik nr 3 do regulaminu rekrutacji Państwowej Szkoły Muzycznej I </w:t>
    </w:r>
    <w:proofErr w:type="spellStart"/>
    <w:r>
      <w:t>i</w:t>
    </w:r>
    <w:proofErr w:type="spellEnd"/>
    <w:r>
      <w:t xml:space="preserve"> II stopnia w Inowrocławiu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C0"/>
    <w:rsid w:val="000F60B0"/>
    <w:rsid w:val="00141353"/>
    <w:rsid w:val="001E533D"/>
    <w:rsid w:val="0040065C"/>
    <w:rsid w:val="00450238"/>
    <w:rsid w:val="005F7C55"/>
    <w:rsid w:val="008104C0"/>
    <w:rsid w:val="00B11B26"/>
    <w:rsid w:val="00E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1D5"/>
  <w15:chartTrackingRefBased/>
  <w15:docId w15:val="{966D0ACA-D4BD-40CB-8101-C1B16140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B0"/>
  </w:style>
  <w:style w:type="paragraph" w:styleId="Stopka">
    <w:name w:val="footer"/>
    <w:basedOn w:val="Normalny"/>
    <w:link w:val="StopkaZnak"/>
    <w:uiPriority w:val="99"/>
    <w:unhideWhenUsed/>
    <w:rsid w:val="000F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87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8030">
                          <w:marLeft w:val="0"/>
                          <w:marRight w:val="0"/>
                          <w:marTop w:val="1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08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Rona</dc:creator>
  <cp:keywords/>
  <dc:description/>
  <cp:lastModifiedBy>Małgorzata Rona</cp:lastModifiedBy>
  <cp:revision>3</cp:revision>
  <dcterms:created xsi:type="dcterms:W3CDTF">2022-03-15T09:18:00Z</dcterms:created>
  <dcterms:modified xsi:type="dcterms:W3CDTF">2023-02-17T11:45:00Z</dcterms:modified>
</cp:coreProperties>
</file>