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CCE5E" w14:textId="77777777" w:rsidR="00744BED" w:rsidRPr="00F83632" w:rsidRDefault="00872416" w:rsidP="00CF6DC4">
      <w:pPr>
        <w:jc w:val="center"/>
        <w:rPr>
          <w:rFonts w:asciiTheme="majorHAnsi" w:hAnsiTheme="majorHAnsi" w:cstheme="majorHAnsi"/>
          <w:b/>
          <w:bCs/>
        </w:rPr>
      </w:pPr>
      <w:r w:rsidRPr="00F83632">
        <w:rPr>
          <w:rFonts w:asciiTheme="majorHAnsi" w:hAnsiTheme="majorHAnsi" w:cstheme="majorHAnsi"/>
          <w:b/>
          <w:bCs/>
        </w:rPr>
        <w:t>KLAUZULA INFORMACYJNA</w:t>
      </w:r>
    </w:p>
    <w:p w14:paraId="0B076BC1" w14:textId="546C14A0" w:rsidR="00872416" w:rsidRPr="00F83632" w:rsidRDefault="00872416" w:rsidP="00CF6DC4">
      <w:pPr>
        <w:jc w:val="center"/>
        <w:rPr>
          <w:rFonts w:asciiTheme="majorHAnsi" w:hAnsiTheme="majorHAnsi" w:cstheme="majorHAnsi"/>
        </w:rPr>
      </w:pPr>
      <w:r w:rsidRPr="00F83632">
        <w:rPr>
          <w:rFonts w:asciiTheme="majorHAnsi" w:hAnsiTheme="majorHAnsi" w:cstheme="majorHAnsi"/>
          <w:b/>
          <w:bCs/>
        </w:rPr>
        <w:t xml:space="preserve">na potrzeby rozpatrzenia wniosku o przyznanie świadczenia socjalnego z </w:t>
      </w:r>
      <w:r w:rsidR="00CF6DC4" w:rsidRPr="00F83632">
        <w:rPr>
          <w:rFonts w:asciiTheme="majorHAnsi" w:hAnsiTheme="majorHAnsi" w:cstheme="majorHAnsi"/>
          <w:b/>
          <w:bCs/>
        </w:rPr>
        <w:br/>
      </w:r>
      <w:r w:rsidRPr="00F83632">
        <w:rPr>
          <w:rFonts w:asciiTheme="majorHAnsi" w:hAnsiTheme="majorHAnsi" w:cstheme="majorHAnsi"/>
          <w:b/>
          <w:bCs/>
        </w:rPr>
        <w:t>Zakładowego Funduszu Świadczeń Socjalnych</w:t>
      </w:r>
    </w:p>
    <w:p w14:paraId="36BD76B9" w14:textId="77777777" w:rsidR="00872416" w:rsidRPr="00F83632" w:rsidRDefault="00872416" w:rsidP="00CF6DC4">
      <w:pPr>
        <w:jc w:val="center"/>
        <w:rPr>
          <w:rFonts w:asciiTheme="majorHAnsi" w:hAnsiTheme="majorHAnsi" w:cstheme="majorHAnsi"/>
        </w:rPr>
      </w:pPr>
      <w:r w:rsidRPr="00F83632">
        <w:rPr>
          <w:rFonts w:asciiTheme="majorHAnsi" w:hAnsiTheme="majorHAnsi" w:cstheme="majorHAnsi"/>
          <w:b/>
          <w:bCs/>
        </w:rPr>
        <w:t>Komendy Powiatowej Państwowej Straży Pożarnej w Lipnie</w:t>
      </w:r>
    </w:p>
    <w:p w14:paraId="1D80661C" w14:textId="77777777" w:rsidR="00872416" w:rsidRPr="00F83632" w:rsidRDefault="00872416" w:rsidP="00872416">
      <w:pPr>
        <w:rPr>
          <w:rFonts w:asciiTheme="majorHAnsi" w:hAnsiTheme="majorHAnsi" w:cstheme="majorHAnsi"/>
        </w:rPr>
      </w:pPr>
      <w:r w:rsidRPr="00F83632">
        <w:rPr>
          <w:rFonts w:asciiTheme="majorHAnsi" w:hAnsiTheme="majorHAnsi" w:cstheme="majorHAnsi"/>
        </w:rPr>
        <w:t> </w:t>
      </w:r>
    </w:p>
    <w:p w14:paraId="61D9FDE9" w14:textId="77777777" w:rsidR="00872416" w:rsidRPr="00F83632" w:rsidRDefault="00872416" w:rsidP="00872416">
      <w:pPr>
        <w:rPr>
          <w:rFonts w:asciiTheme="majorHAnsi" w:hAnsiTheme="majorHAnsi" w:cstheme="majorHAnsi"/>
        </w:rPr>
      </w:pPr>
      <w:r w:rsidRPr="00F83632">
        <w:rPr>
          <w:rFonts w:asciiTheme="majorHAnsi" w:hAnsiTheme="majorHAnsi" w:cstheme="majorHAnsi"/>
        </w:rPr>
        <w:t>Zgodnie z art. 13 ust. 1 i 2 ogólnego rozporządzenia o ochronie danych osobowych</w:t>
      </w:r>
      <w:r w:rsidRPr="00F83632">
        <w:rPr>
          <w:rFonts w:asciiTheme="majorHAnsi" w:hAnsiTheme="majorHAnsi" w:cstheme="majorHAnsi"/>
        </w:rPr>
        <w:br/>
        <w:t>z dnia 27 kwietnia 2016r. Parlamentu Europejskiego i Rady (UE) 2016/679 informujemy, że:</w:t>
      </w:r>
    </w:p>
    <w:p w14:paraId="02EEC743" w14:textId="77777777" w:rsidR="00872416" w:rsidRPr="00F83632" w:rsidRDefault="00872416" w:rsidP="00872416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F83632">
        <w:rPr>
          <w:rFonts w:asciiTheme="majorHAnsi" w:hAnsiTheme="majorHAnsi" w:cstheme="majorHAnsi"/>
        </w:rPr>
        <w:t>Administratorem przetwarzającym Pani(a) dane osobowe jest Komendant Powiatowy Państwowej Straży Pożarnej, z siedzibą w Lipnie, ul. Sportowa 16A.</w:t>
      </w:r>
    </w:p>
    <w:p w14:paraId="1D5F133C" w14:textId="256DC068" w:rsidR="00872416" w:rsidRPr="00F83632" w:rsidRDefault="00872416" w:rsidP="00872416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F83632">
        <w:rPr>
          <w:rFonts w:asciiTheme="majorHAnsi" w:hAnsiTheme="majorHAnsi" w:cstheme="majorHAnsi"/>
        </w:rPr>
        <w:t xml:space="preserve">W Komendzie Powiatowej Państwowej Straży Pożarnej w Lipnie wyznaczony został Inspektor Ochrony Danych, </w:t>
      </w:r>
      <w:r w:rsidR="00CF6DC4" w:rsidRPr="00F83632">
        <w:rPr>
          <w:rFonts w:asciiTheme="majorHAnsi" w:hAnsiTheme="majorHAnsi" w:cstheme="majorHAnsi"/>
          <w:sz w:val="20"/>
          <w:szCs w:val="20"/>
        </w:rPr>
        <w:t>ul. Prosta 32, 87-199 Toruń, e-mai</w:t>
      </w:r>
      <w:r w:rsidR="00CF6DC4" w:rsidRPr="00B3753A">
        <w:rPr>
          <w:rFonts w:asciiTheme="majorHAnsi" w:hAnsiTheme="majorHAnsi" w:cstheme="majorHAnsi"/>
          <w:sz w:val="20"/>
          <w:szCs w:val="20"/>
        </w:rPr>
        <w:t>l: </w:t>
      </w:r>
      <w:hyperlink r:id="rId5" w:history="1">
        <w:r w:rsidR="00CF6DC4" w:rsidRPr="00B3753A">
          <w:rPr>
            <w:rStyle w:val="Hipercze"/>
            <w:rFonts w:asciiTheme="majorHAnsi" w:eastAsia="Times New Roman" w:hAnsiTheme="majorHAnsi" w:cstheme="majorHAnsi"/>
            <w:color w:val="auto"/>
            <w:sz w:val="20"/>
            <w:szCs w:val="20"/>
            <w:u w:val="none"/>
            <w:lang w:eastAsia="pl-PL"/>
          </w:rPr>
          <w:t>iod_kwpsp@kujawy.psp.gov.pl</w:t>
        </w:r>
      </w:hyperlink>
    </w:p>
    <w:p w14:paraId="6371999F" w14:textId="610F574C" w:rsidR="00872416" w:rsidRPr="00F83632" w:rsidRDefault="00872416" w:rsidP="00872416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F83632">
        <w:rPr>
          <w:rFonts w:asciiTheme="majorHAnsi" w:hAnsiTheme="majorHAnsi" w:cstheme="majorHAnsi"/>
        </w:rPr>
        <w:t>Pani(a) dane osobowe będą przetwarzane w związku ze złożonym wnioskiem o przyznanie świadczenia socjalnego z ZFŚS Komendy Powiatowej Państwowej Straży Pożarnej w Lipnie na podstawie art. 13 ust. 6 pkt 1 ustawy z dnia 24 sierpnia 1991r. o Państwowej Straży Pożarnej (</w:t>
      </w:r>
      <w:proofErr w:type="spellStart"/>
      <w:r w:rsidRPr="00F83632">
        <w:rPr>
          <w:rFonts w:asciiTheme="majorHAnsi" w:hAnsiTheme="majorHAnsi" w:cstheme="majorHAnsi"/>
        </w:rPr>
        <w:t>t.j</w:t>
      </w:r>
      <w:proofErr w:type="spellEnd"/>
      <w:r w:rsidRPr="00F83632">
        <w:rPr>
          <w:rFonts w:asciiTheme="majorHAnsi" w:hAnsiTheme="majorHAnsi" w:cstheme="majorHAnsi"/>
        </w:rPr>
        <w:t>. Dz. U. z 202</w:t>
      </w:r>
      <w:r w:rsidR="00CF6DC4" w:rsidRPr="00F83632">
        <w:rPr>
          <w:rFonts w:asciiTheme="majorHAnsi" w:hAnsiTheme="majorHAnsi" w:cstheme="majorHAnsi"/>
        </w:rPr>
        <w:t>1</w:t>
      </w:r>
      <w:r w:rsidRPr="00F83632">
        <w:rPr>
          <w:rFonts w:asciiTheme="majorHAnsi" w:hAnsiTheme="majorHAnsi" w:cstheme="majorHAnsi"/>
        </w:rPr>
        <w:t xml:space="preserve"> r. poz. 1</w:t>
      </w:r>
      <w:r w:rsidR="00CF6DC4" w:rsidRPr="00F83632">
        <w:rPr>
          <w:rFonts w:asciiTheme="majorHAnsi" w:hAnsiTheme="majorHAnsi" w:cstheme="majorHAnsi"/>
        </w:rPr>
        <w:t xml:space="preserve">940 z </w:t>
      </w:r>
      <w:proofErr w:type="spellStart"/>
      <w:r w:rsidR="00CF6DC4" w:rsidRPr="00F83632">
        <w:rPr>
          <w:rFonts w:asciiTheme="majorHAnsi" w:hAnsiTheme="majorHAnsi" w:cstheme="majorHAnsi"/>
        </w:rPr>
        <w:t>póź</w:t>
      </w:r>
      <w:proofErr w:type="spellEnd"/>
      <w:r w:rsidR="00CF6DC4" w:rsidRPr="00F83632">
        <w:rPr>
          <w:rFonts w:asciiTheme="majorHAnsi" w:hAnsiTheme="majorHAnsi" w:cstheme="majorHAnsi"/>
        </w:rPr>
        <w:t>. zmianami</w:t>
      </w:r>
      <w:r w:rsidRPr="00F83632">
        <w:rPr>
          <w:rFonts w:asciiTheme="majorHAnsi" w:hAnsiTheme="majorHAnsi" w:cstheme="majorHAnsi"/>
        </w:rPr>
        <w:t>).</w:t>
      </w:r>
    </w:p>
    <w:p w14:paraId="181F5BC8" w14:textId="77777777" w:rsidR="00872416" w:rsidRPr="00F83632" w:rsidRDefault="00872416" w:rsidP="00872416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F83632">
        <w:rPr>
          <w:rFonts w:asciiTheme="majorHAnsi" w:hAnsiTheme="majorHAnsi" w:cstheme="majorHAnsi"/>
        </w:rPr>
        <w:t>Odbiorcą Pani(a) danych osobowych będą następujące kategorie podmiotów: Komenda Główna PSP, Komenda Wojewódzka PSP, organy kontroli.</w:t>
      </w:r>
    </w:p>
    <w:p w14:paraId="0610B42B" w14:textId="77777777" w:rsidR="00872416" w:rsidRPr="00F83632" w:rsidRDefault="00872416" w:rsidP="00872416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F83632">
        <w:rPr>
          <w:rFonts w:asciiTheme="majorHAnsi" w:hAnsiTheme="majorHAnsi" w:cstheme="majorHAnsi"/>
        </w:rPr>
        <w:t>Pani(a) dane osobowe nie będą przekazywane do państwa trzeciego lub organizacji międzynarodowej.</w:t>
      </w:r>
    </w:p>
    <w:p w14:paraId="49DC850D" w14:textId="77777777" w:rsidR="00872416" w:rsidRPr="00F83632" w:rsidRDefault="00872416" w:rsidP="00872416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F83632">
        <w:rPr>
          <w:rFonts w:asciiTheme="majorHAnsi" w:hAnsiTheme="majorHAnsi" w:cstheme="majorHAnsi"/>
        </w:rPr>
        <w:t>Pani(a) dane osobowe będą przechowywane przez okres zgodny z Jednolitym Rzeczowym Wykazem Akt Państwowej Straży Pożarnej.</w:t>
      </w:r>
    </w:p>
    <w:p w14:paraId="2BE91CBD" w14:textId="77777777" w:rsidR="00872416" w:rsidRPr="00F83632" w:rsidRDefault="00872416" w:rsidP="00872416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F83632">
        <w:rPr>
          <w:rFonts w:asciiTheme="majorHAnsi" w:hAnsiTheme="majorHAnsi" w:cstheme="majorHAnsi"/>
        </w:rPr>
        <w:t>Posiada Pani(-) prawo żądania dostępu do treści swoich danych, prawo ich sprostowania, usunięcia lub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29005069" w14:textId="2494DF0B" w:rsidR="00872416" w:rsidRPr="00F83632" w:rsidRDefault="00872416" w:rsidP="00872416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F83632">
        <w:rPr>
          <w:rFonts w:asciiTheme="majorHAnsi" w:hAnsiTheme="majorHAnsi" w:cstheme="majorHAnsi"/>
        </w:rPr>
        <w:t xml:space="preserve">Posiada Pani(-) prawo wniesienia skargi do Prezesa Urzędu Ochrony Danych Osobowych, </w:t>
      </w:r>
      <w:r w:rsidR="00CF6DC4" w:rsidRPr="00F83632">
        <w:rPr>
          <w:rFonts w:asciiTheme="majorHAnsi" w:hAnsiTheme="majorHAnsi" w:cstheme="majorHAnsi"/>
        </w:rPr>
        <w:br/>
      </w:r>
      <w:r w:rsidRPr="00F83632">
        <w:rPr>
          <w:rFonts w:asciiTheme="majorHAnsi" w:hAnsiTheme="majorHAnsi" w:cstheme="majorHAnsi"/>
        </w:rPr>
        <w:t>ul. Stawki 2, 00-193 Warszawa, jeżeli uzna Pani(-), że przetwarzanie narusza przepisy ogólnego rozporządzenia o ochronie danych osobowych z dnia 27 kwietnia 2016r.</w:t>
      </w:r>
    </w:p>
    <w:p w14:paraId="0C198624" w14:textId="77777777" w:rsidR="00872416" w:rsidRPr="00F83632" w:rsidRDefault="00872416" w:rsidP="00872416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F83632">
        <w:rPr>
          <w:rFonts w:asciiTheme="majorHAnsi" w:hAnsiTheme="majorHAnsi" w:cstheme="majorHAnsi"/>
        </w:rPr>
        <w:t>Podanie przez Panią(a) danych osobowych jest wymogiem ustawowym w związku ze złożonym wnioskiem o przyznanie świadczenia socjalnego z ZFŚS Komendy Powiatowej Państwowej Straży Pożarnej w Lipnie. Jest Pani(-) zobowiązana(y) do ich podania,</w:t>
      </w:r>
      <w:r w:rsidRPr="00F83632">
        <w:rPr>
          <w:rFonts w:asciiTheme="majorHAnsi" w:hAnsiTheme="majorHAnsi" w:cstheme="majorHAnsi"/>
        </w:rPr>
        <w:br/>
        <w:t>a konsekwencją niepodania danych osobowych będzie brak możliwości rozpatrzenia Pani(a) wniosku o przyznanie świadczenia socjalnego.</w:t>
      </w:r>
    </w:p>
    <w:p w14:paraId="4A3BDD2F" w14:textId="77777777" w:rsidR="00872416" w:rsidRPr="00F83632" w:rsidRDefault="00872416" w:rsidP="00872416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F83632">
        <w:rPr>
          <w:rFonts w:asciiTheme="majorHAnsi" w:hAnsiTheme="majorHAnsi" w:cstheme="majorHAnsi"/>
        </w:rPr>
        <w:t>Przetwarzanie podanych przez Panią(a) danych osobowych nie będzie podlegało zautomatyzowanemu podejmowaniu decyzji, w tym profilowaniu, o którym mowa w art. 22 ust. 1 i 4 ogólnego rozporządzenia o ochronie danych osobowych z dnia 27 kwietnia 2016r.</w:t>
      </w:r>
    </w:p>
    <w:p w14:paraId="75A12033" w14:textId="77777777" w:rsidR="00872416" w:rsidRPr="00F83632" w:rsidRDefault="00872416" w:rsidP="00872416">
      <w:pPr>
        <w:rPr>
          <w:rFonts w:asciiTheme="majorHAnsi" w:hAnsiTheme="majorHAnsi" w:cstheme="majorHAnsi"/>
        </w:rPr>
      </w:pPr>
      <w:r w:rsidRPr="00F83632">
        <w:rPr>
          <w:rFonts w:asciiTheme="majorHAnsi" w:hAnsiTheme="majorHAnsi" w:cstheme="majorHAnsi"/>
        </w:rPr>
        <w:t> </w:t>
      </w:r>
    </w:p>
    <w:p w14:paraId="415D3359" w14:textId="77777777" w:rsidR="00872416" w:rsidRPr="00F83632" w:rsidRDefault="00872416" w:rsidP="00872416">
      <w:pPr>
        <w:rPr>
          <w:rFonts w:asciiTheme="majorHAnsi" w:hAnsiTheme="majorHAnsi" w:cstheme="majorHAnsi"/>
        </w:rPr>
      </w:pPr>
      <w:r w:rsidRPr="00F83632">
        <w:rPr>
          <w:rFonts w:asciiTheme="majorHAnsi" w:hAnsiTheme="majorHAnsi" w:cstheme="majorHAnsi"/>
        </w:rPr>
        <w:t>..………………………………………………..</w:t>
      </w:r>
      <w:r w:rsidRPr="00F83632">
        <w:rPr>
          <w:rFonts w:asciiTheme="majorHAnsi" w:hAnsiTheme="majorHAnsi" w:cstheme="majorHAnsi"/>
        </w:rPr>
        <w:br/>
      </w:r>
      <w:r w:rsidRPr="00F83632">
        <w:rPr>
          <w:rFonts w:asciiTheme="majorHAnsi" w:hAnsiTheme="majorHAnsi" w:cstheme="majorHAnsi"/>
          <w:i/>
          <w:iCs/>
        </w:rPr>
        <w:t>      (data i podpis)         </w:t>
      </w:r>
      <w:r w:rsidRPr="00F83632">
        <w:rPr>
          <w:rFonts w:asciiTheme="majorHAnsi" w:hAnsiTheme="majorHAnsi" w:cstheme="majorHAnsi"/>
        </w:rPr>
        <w:t>                                 </w:t>
      </w:r>
    </w:p>
    <w:p w14:paraId="578FCAF7" w14:textId="77777777" w:rsidR="00E413F0" w:rsidRPr="00F83632" w:rsidRDefault="00E413F0" w:rsidP="00872416">
      <w:pPr>
        <w:rPr>
          <w:rFonts w:asciiTheme="majorHAnsi" w:hAnsiTheme="majorHAnsi" w:cstheme="majorHAnsi"/>
        </w:rPr>
      </w:pPr>
    </w:p>
    <w:sectPr w:rsidR="00E413F0" w:rsidRPr="00F83632" w:rsidSect="00744BED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65A"/>
    <w:multiLevelType w:val="multilevel"/>
    <w:tmpl w:val="0538B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F64844"/>
    <w:multiLevelType w:val="multilevel"/>
    <w:tmpl w:val="1FBA6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16"/>
    <w:rsid w:val="00593BE1"/>
    <w:rsid w:val="00744BED"/>
    <w:rsid w:val="00872416"/>
    <w:rsid w:val="00880A14"/>
    <w:rsid w:val="00B3753A"/>
    <w:rsid w:val="00CF6DC4"/>
    <w:rsid w:val="00E413F0"/>
    <w:rsid w:val="00E806BC"/>
    <w:rsid w:val="00EA0B42"/>
    <w:rsid w:val="00F8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8C76"/>
  <w15:chartTrackingRefBased/>
  <w15:docId w15:val="{3A0C51A9-7F7A-413C-AA1A-6B731DF1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72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72416"/>
    <w:rPr>
      <w:b/>
      <w:bCs/>
    </w:rPr>
  </w:style>
  <w:style w:type="character" w:styleId="Uwydatnienie">
    <w:name w:val="Emphasis"/>
    <w:basedOn w:val="Domylnaczcionkaakapitu"/>
    <w:uiPriority w:val="20"/>
    <w:qFormat/>
    <w:rsid w:val="00872416"/>
    <w:rPr>
      <w:i/>
      <w:iCs/>
    </w:rPr>
  </w:style>
  <w:style w:type="character" w:styleId="Hipercze">
    <w:name w:val="Hyperlink"/>
    <w:basedOn w:val="Domylnaczcionkaakapitu"/>
    <w:uiPriority w:val="99"/>
    <w:unhideWhenUsed/>
    <w:rsid w:val="008724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2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2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67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kwpsp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Stanowisko Kierowanie Komendanta Powiatowego</dc:creator>
  <cp:keywords/>
  <dc:description/>
  <cp:lastModifiedBy>Tymon Trojanowski</cp:lastModifiedBy>
  <cp:revision>6</cp:revision>
  <dcterms:created xsi:type="dcterms:W3CDTF">2022-02-01T21:55:00Z</dcterms:created>
  <dcterms:modified xsi:type="dcterms:W3CDTF">2022-02-02T09:23:00Z</dcterms:modified>
</cp:coreProperties>
</file>