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0F6D" w14:textId="77777777" w:rsidR="00637640" w:rsidRDefault="00637640" w:rsidP="00787F9F">
      <w:pPr>
        <w:rPr>
          <w:rFonts w:ascii="Arial" w:hAnsi="Arial" w:cs="Arial"/>
          <w:b/>
        </w:rPr>
      </w:pPr>
    </w:p>
    <w:p w14:paraId="0669AD88" w14:textId="77777777" w:rsidR="000F480F" w:rsidRPr="00901BF4" w:rsidRDefault="000F480F" w:rsidP="000F480F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 xml:space="preserve">PLAN KONTROLI PRZESTRZEGANIA PRZEPISÓW O OCHRONIE PRZYRODY </w:t>
      </w:r>
      <w:r w:rsidRPr="00901BF4">
        <w:rPr>
          <w:rFonts w:ascii="Arial" w:hAnsi="Arial" w:cs="Arial"/>
          <w:b/>
        </w:rPr>
        <w:br/>
        <w:t>W TRAKCIE GOSPODARCZEGO WYKORZYSTANIA ZASOBÓW I SKŁADNIKÓW PRZYRODY PRZEZ JEDNOSTKI ORGANIZACYJNE OSOBY PRAWNE I FIZYCZNE</w:t>
      </w:r>
    </w:p>
    <w:p w14:paraId="1F32E139" w14:textId="61A24C8D" w:rsidR="000F480F" w:rsidRPr="00901BF4" w:rsidRDefault="000F480F" w:rsidP="000F480F">
      <w:pPr>
        <w:jc w:val="center"/>
        <w:rPr>
          <w:rFonts w:ascii="Arial" w:hAnsi="Arial" w:cs="Arial"/>
          <w:b/>
        </w:rPr>
      </w:pPr>
      <w:r w:rsidRPr="00901BF4">
        <w:rPr>
          <w:rFonts w:ascii="Arial" w:hAnsi="Arial" w:cs="Arial"/>
          <w:b/>
        </w:rPr>
        <w:t>NA ROK 20</w:t>
      </w:r>
      <w:r>
        <w:rPr>
          <w:rFonts w:ascii="Arial" w:hAnsi="Arial" w:cs="Arial"/>
          <w:b/>
        </w:rPr>
        <w:t>2</w:t>
      </w:r>
      <w:r w:rsidR="00FB3D94">
        <w:rPr>
          <w:rFonts w:ascii="Arial" w:hAnsi="Arial" w:cs="Arial"/>
          <w:b/>
        </w:rPr>
        <w:t>2</w:t>
      </w:r>
    </w:p>
    <w:p w14:paraId="7DF6FEA0" w14:textId="77777777" w:rsidR="000F480F" w:rsidRPr="00901BF4" w:rsidRDefault="000F480F" w:rsidP="000F480F">
      <w:pPr>
        <w:spacing w:after="0" w:line="240" w:lineRule="auto"/>
        <w:jc w:val="center"/>
        <w:rPr>
          <w:rFonts w:ascii="Arial" w:hAnsi="Arial" w:cs="Arial"/>
        </w:rPr>
      </w:pPr>
      <w:r w:rsidRPr="00901BF4">
        <w:rPr>
          <w:rFonts w:ascii="Arial" w:hAnsi="Arial" w:cs="Arial"/>
        </w:rPr>
        <w:t>Po</w:t>
      </w:r>
      <w:r w:rsidR="00CD0A3D">
        <w:rPr>
          <w:rFonts w:ascii="Arial" w:hAnsi="Arial" w:cs="Arial"/>
        </w:rPr>
        <w:t>d</w:t>
      </w:r>
      <w:r w:rsidRPr="00901BF4">
        <w:rPr>
          <w:rFonts w:ascii="Arial" w:hAnsi="Arial" w:cs="Arial"/>
        </w:rPr>
        <w:t xml:space="preserve">stawa prawna: art. 123 ust. 1 Ustawy </w:t>
      </w:r>
      <w:r w:rsidR="001214EA">
        <w:rPr>
          <w:rFonts w:ascii="Arial" w:hAnsi="Arial" w:cs="Arial"/>
        </w:rPr>
        <w:t xml:space="preserve">z dnia 16 kwietnia 2004 r. </w:t>
      </w:r>
      <w:r w:rsidRPr="00901BF4">
        <w:rPr>
          <w:rFonts w:ascii="Arial" w:hAnsi="Arial" w:cs="Arial"/>
        </w:rPr>
        <w:t>o ochronie przyrody</w:t>
      </w:r>
    </w:p>
    <w:p w14:paraId="079345CD" w14:textId="3C955258" w:rsidR="000F480F" w:rsidRPr="00901BF4" w:rsidRDefault="000F480F" w:rsidP="000F480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01BF4">
        <w:rPr>
          <w:rFonts w:ascii="Arial" w:eastAsia="Times New Roman" w:hAnsi="Arial" w:cs="Arial"/>
          <w:lang w:eastAsia="pl-PL"/>
        </w:rPr>
        <w:t>(Dz. U. z 20</w:t>
      </w:r>
      <w:r w:rsidR="005C7D05">
        <w:rPr>
          <w:rFonts w:ascii="Arial" w:eastAsia="Times New Roman" w:hAnsi="Arial" w:cs="Arial"/>
          <w:lang w:eastAsia="pl-PL"/>
        </w:rPr>
        <w:t>2</w:t>
      </w:r>
      <w:r w:rsidR="00FB3D94">
        <w:rPr>
          <w:rFonts w:ascii="Arial" w:eastAsia="Times New Roman" w:hAnsi="Arial" w:cs="Arial"/>
          <w:lang w:eastAsia="pl-PL"/>
        </w:rPr>
        <w:t>1</w:t>
      </w:r>
      <w:r w:rsidR="001214EA">
        <w:rPr>
          <w:rFonts w:ascii="Arial" w:eastAsia="Times New Roman" w:hAnsi="Arial" w:cs="Arial"/>
          <w:lang w:eastAsia="pl-PL"/>
        </w:rPr>
        <w:t xml:space="preserve"> </w:t>
      </w:r>
      <w:r w:rsidRPr="00901BF4">
        <w:rPr>
          <w:rFonts w:ascii="Arial" w:eastAsia="Times New Roman" w:hAnsi="Arial" w:cs="Arial"/>
          <w:lang w:eastAsia="pl-PL"/>
        </w:rPr>
        <w:t xml:space="preserve">r., poz. </w:t>
      </w:r>
      <w:r w:rsidR="00FB3D94">
        <w:rPr>
          <w:rFonts w:ascii="Arial" w:eastAsia="Times New Roman" w:hAnsi="Arial" w:cs="Arial"/>
          <w:lang w:eastAsia="pl-PL"/>
        </w:rPr>
        <w:t xml:space="preserve">1098 </w:t>
      </w:r>
      <w:r w:rsidR="00336047">
        <w:rPr>
          <w:rFonts w:ascii="Arial" w:eastAsia="Times New Roman" w:hAnsi="Arial" w:cs="Arial"/>
          <w:lang w:eastAsia="pl-PL"/>
        </w:rPr>
        <w:t>z późn. zm</w:t>
      </w:r>
      <w:r w:rsidRPr="00901BF4">
        <w:rPr>
          <w:rFonts w:ascii="Arial" w:eastAsia="Times New Roman" w:hAnsi="Arial" w:cs="Arial"/>
          <w:lang w:eastAsia="pl-PL"/>
        </w:rPr>
        <w:t>.)</w:t>
      </w:r>
      <w:r w:rsidR="00336047">
        <w:rPr>
          <w:rFonts w:ascii="Arial" w:eastAsia="Times New Roman" w:hAnsi="Arial" w:cs="Arial"/>
          <w:lang w:eastAsia="pl-PL"/>
        </w:rPr>
        <w:t xml:space="preserve"> </w:t>
      </w:r>
    </w:p>
    <w:p w14:paraId="37E97EBF" w14:textId="77777777" w:rsidR="000F480F" w:rsidRPr="00901BF4" w:rsidRDefault="000F480F" w:rsidP="000F480F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2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1134"/>
        <w:gridCol w:w="1559"/>
        <w:gridCol w:w="4077"/>
      </w:tblGrid>
      <w:tr w:rsidR="005F7127" w:rsidRPr="005F7127" w14:paraId="6F56AFAE" w14:textId="77777777" w:rsidTr="005C0735">
        <w:trPr>
          <w:trHeight w:val="972"/>
        </w:trPr>
        <w:tc>
          <w:tcPr>
            <w:tcW w:w="568" w:type="dxa"/>
            <w:vAlign w:val="center"/>
          </w:tcPr>
          <w:p w14:paraId="13B044D9" w14:textId="77777777" w:rsidR="000F480F" w:rsidRPr="005F7127" w:rsidRDefault="000F480F" w:rsidP="005C07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Lp.</w:t>
            </w:r>
          </w:p>
        </w:tc>
        <w:tc>
          <w:tcPr>
            <w:tcW w:w="1950" w:type="dxa"/>
            <w:vAlign w:val="center"/>
          </w:tcPr>
          <w:p w14:paraId="6C4DFC0A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134" w:type="dxa"/>
            <w:vAlign w:val="center"/>
          </w:tcPr>
          <w:p w14:paraId="06CB0937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1559" w:type="dxa"/>
            <w:vAlign w:val="center"/>
          </w:tcPr>
          <w:p w14:paraId="362D46F1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Forma kontroli</w:t>
            </w:r>
          </w:p>
        </w:tc>
        <w:tc>
          <w:tcPr>
            <w:tcW w:w="4077" w:type="dxa"/>
            <w:vAlign w:val="center"/>
          </w:tcPr>
          <w:p w14:paraId="02075BBA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Cel i zakres kontroli</w:t>
            </w:r>
          </w:p>
        </w:tc>
      </w:tr>
      <w:tr w:rsidR="005F7127" w:rsidRPr="005F7127" w14:paraId="6F5ABF87" w14:textId="77777777" w:rsidTr="005C0735">
        <w:trPr>
          <w:trHeight w:val="3874"/>
        </w:trPr>
        <w:tc>
          <w:tcPr>
            <w:tcW w:w="568" w:type="dxa"/>
            <w:vAlign w:val="center"/>
          </w:tcPr>
          <w:p w14:paraId="6B9EA07E" w14:textId="77777777" w:rsidR="000F480F" w:rsidRPr="005F7127" w:rsidRDefault="00622853" w:rsidP="00263DFD">
            <w:pPr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1</w:t>
            </w:r>
            <w:r w:rsidR="000F480F" w:rsidRPr="005F7127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  <w:vAlign w:val="center"/>
          </w:tcPr>
          <w:p w14:paraId="3F80037A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2D1222FB" w14:textId="4055EDA9" w:rsidR="000F480F" w:rsidRPr="005F7127" w:rsidRDefault="00244458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F480F" w:rsidRPr="005F7127">
              <w:rPr>
                <w:rFonts w:ascii="Arial" w:hAnsi="Arial" w:cs="Arial"/>
              </w:rPr>
              <w:t xml:space="preserve">I </w:t>
            </w:r>
            <w:r w:rsidR="00622853" w:rsidRPr="005F7127">
              <w:rPr>
                <w:rFonts w:ascii="Arial" w:hAnsi="Arial" w:cs="Arial"/>
              </w:rPr>
              <w:t>- I</w:t>
            </w:r>
            <w:r w:rsidR="00316DE5">
              <w:rPr>
                <w:rFonts w:ascii="Arial" w:hAnsi="Arial" w:cs="Arial"/>
              </w:rPr>
              <w:t>II</w:t>
            </w:r>
            <w:r w:rsidR="00622853" w:rsidRPr="005F7127">
              <w:rPr>
                <w:rFonts w:ascii="Arial" w:hAnsi="Arial" w:cs="Arial"/>
              </w:rPr>
              <w:t xml:space="preserve"> </w:t>
            </w:r>
            <w:r w:rsidR="000F480F" w:rsidRPr="005F7127">
              <w:rPr>
                <w:rFonts w:ascii="Arial" w:hAnsi="Arial" w:cs="Arial"/>
              </w:rPr>
              <w:t>kwartał 20</w:t>
            </w:r>
            <w:r w:rsidR="00622853" w:rsidRPr="005F7127">
              <w:rPr>
                <w:rFonts w:ascii="Arial" w:hAnsi="Arial" w:cs="Arial"/>
              </w:rPr>
              <w:t>2</w:t>
            </w:r>
            <w:r w:rsidR="007A2AD2">
              <w:rPr>
                <w:rFonts w:ascii="Arial" w:hAnsi="Arial" w:cs="Arial"/>
              </w:rPr>
              <w:t>2</w:t>
            </w:r>
            <w:r w:rsidR="000C4206">
              <w:rPr>
                <w:rFonts w:ascii="Arial" w:hAnsi="Arial" w:cs="Arial"/>
              </w:rPr>
              <w:t xml:space="preserve"> </w:t>
            </w:r>
            <w:r w:rsidR="000F480F" w:rsidRPr="005F7127">
              <w:rPr>
                <w:rFonts w:ascii="Arial" w:hAnsi="Arial" w:cs="Arial"/>
              </w:rPr>
              <w:t>r.</w:t>
            </w:r>
          </w:p>
        </w:tc>
        <w:tc>
          <w:tcPr>
            <w:tcW w:w="1559" w:type="dxa"/>
            <w:vAlign w:val="center"/>
          </w:tcPr>
          <w:p w14:paraId="2BD4D1D9" w14:textId="77777777" w:rsidR="000F480F" w:rsidRPr="005F7127" w:rsidRDefault="000F480F" w:rsidP="00263DFD">
            <w:pPr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1E83436E" w14:textId="77777777" w:rsidR="000F480F" w:rsidRPr="005F7127" w:rsidRDefault="000F480F" w:rsidP="00263DF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F7127">
              <w:rPr>
                <w:rFonts w:ascii="Arial" w:eastAsia="Times New Roman" w:hAnsi="Arial" w:cs="Arial"/>
                <w:u w:val="single"/>
                <w:lang w:eastAsia="pl-PL"/>
              </w:rPr>
              <w:t>Cel:</w:t>
            </w:r>
          </w:p>
          <w:p w14:paraId="2CBEA562" w14:textId="35ED13BC" w:rsidR="000F480F" w:rsidRPr="005F7127" w:rsidRDefault="00294007" w:rsidP="00263DFD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prawdzenie wybranych zgłoszeń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br/>
              <w:t xml:space="preserve">w trybie art. 118 </w:t>
            </w:r>
            <w:r w:rsidR="00FB3D94">
              <w:rPr>
                <w:rFonts w:ascii="Arial" w:eastAsia="Times New Roman" w:hAnsi="Arial" w:cs="Arial"/>
                <w:lang w:eastAsia="pl-PL"/>
              </w:rPr>
              <w:t xml:space="preserve">ust. 1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ustawy </w:t>
            </w:r>
            <w:r w:rsidR="00FB3D94">
              <w:rPr>
                <w:rFonts w:ascii="Arial" w:eastAsia="Times New Roman" w:hAnsi="Arial" w:cs="Arial"/>
                <w:lang w:eastAsia="pl-PL"/>
              </w:rPr>
              <w:br/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o ochronie przyrody, pod kątem zgodności </w:t>
            </w:r>
            <w:r>
              <w:rPr>
                <w:rFonts w:ascii="Arial" w:eastAsia="Times New Roman" w:hAnsi="Arial" w:cs="Arial"/>
                <w:lang w:eastAsia="pl-PL"/>
              </w:rPr>
              <w:t xml:space="preserve">ich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zapisów </w:t>
            </w:r>
            <w:r w:rsidR="00EA08D1" w:rsidRPr="005F7127">
              <w:rPr>
                <w:rFonts w:ascii="Arial" w:eastAsia="Times New Roman" w:hAnsi="Arial" w:cs="Arial"/>
                <w:lang w:eastAsia="pl-PL"/>
              </w:rPr>
              <w:t>z wykonanymi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 działa</w:t>
            </w:r>
            <w:r w:rsidR="00EA08D1" w:rsidRPr="005F7127">
              <w:rPr>
                <w:rFonts w:ascii="Arial" w:eastAsia="Times New Roman" w:hAnsi="Arial" w:cs="Arial"/>
                <w:lang w:eastAsia="pl-PL"/>
              </w:rPr>
              <w:t>niami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 w terenie. </w:t>
            </w:r>
          </w:p>
          <w:p w14:paraId="28DB72F3" w14:textId="77777777" w:rsidR="000F480F" w:rsidRPr="005F7127" w:rsidRDefault="000F480F" w:rsidP="00263DFD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5F7127">
              <w:rPr>
                <w:rFonts w:ascii="Arial" w:eastAsia="Times New Roman" w:hAnsi="Arial" w:cs="Arial"/>
                <w:u w:val="single"/>
                <w:lang w:eastAsia="pl-PL"/>
              </w:rPr>
              <w:t>Zakres:</w:t>
            </w:r>
          </w:p>
          <w:p w14:paraId="05D59FA9" w14:textId="77777777" w:rsidR="000F480F" w:rsidRPr="005F7127" w:rsidRDefault="007B0143" w:rsidP="00263DFD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 xml:space="preserve">dcinki cieków </w:t>
            </w:r>
            <w:r w:rsidR="003D2CCB" w:rsidRPr="005F7127">
              <w:rPr>
                <w:rFonts w:ascii="Arial" w:eastAsia="Times New Roman" w:hAnsi="Arial" w:cs="Arial"/>
                <w:lang w:eastAsia="pl-PL"/>
              </w:rPr>
              <w:t xml:space="preserve">naturalnych, 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>na których zostały zgłoszone działania</w:t>
            </w:r>
            <w:r w:rsidR="00622853" w:rsidRPr="005F7127">
              <w:rPr>
                <w:rFonts w:ascii="Arial" w:eastAsia="Times New Roman" w:hAnsi="Arial" w:cs="Arial"/>
                <w:lang w:eastAsia="pl-PL"/>
              </w:rPr>
              <w:t xml:space="preserve"> polegające na utrzymaniu, </w:t>
            </w:r>
            <w:r w:rsidR="000C4206">
              <w:rPr>
                <w:rFonts w:ascii="Arial" w:eastAsia="Times New Roman" w:hAnsi="Arial" w:cs="Arial"/>
                <w:lang w:eastAsia="pl-PL"/>
              </w:rPr>
              <w:t xml:space="preserve">regulacji, </w:t>
            </w:r>
            <w:r w:rsidR="00622853" w:rsidRPr="005F7127">
              <w:rPr>
                <w:rFonts w:ascii="Arial" w:eastAsia="Times New Roman" w:hAnsi="Arial" w:cs="Arial"/>
                <w:lang w:eastAsia="pl-PL"/>
              </w:rPr>
              <w:t>czy remoncie koryta</w:t>
            </w:r>
            <w:r w:rsidR="000F480F" w:rsidRPr="005F7127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5F7127" w:rsidRPr="005F7127" w14:paraId="4FA2C24F" w14:textId="77777777" w:rsidTr="005C0735">
        <w:tc>
          <w:tcPr>
            <w:tcW w:w="568" w:type="dxa"/>
            <w:vAlign w:val="center"/>
          </w:tcPr>
          <w:p w14:paraId="07729389" w14:textId="0B0E2745" w:rsidR="000F480F" w:rsidRPr="005F7127" w:rsidRDefault="00316DE5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F480F" w:rsidRPr="005F7127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  <w:vAlign w:val="center"/>
          </w:tcPr>
          <w:p w14:paraId="51929B0D" w14:textId="77777777" w:rsidR="000F480F" w:rsidRPr="005F7127" w:rsidRDefault="000F480F" w:rsidP="00263DFD">
            <w:pPr>
              <w:jc w:val="center"/>
              <w:rPr>
                <w:rFonts w:ascii="Arial" w:hAnsi="Arial" w:cs="Arial"/>
                <w:b/>
              </w:rPr>
            </w:pPr>
            <w:r w:rsidRPr="005F7127">
              <w:rPr>
                <w:rFonts w:ascii="Arial" w:hAnsi="Arial" w:cs="Arial"/>
                <w:b/>
              </w:rPr>
              <w:t>Jednostki organizacyjne</w:t>
            </w:r>
          </w:p>
        </w:tc>
        <w:tc>
          <w:tcPr>
            <w:tcW w:w="1134" w:type="dxa"/>
            <w:vAlign w:val="center"/>
          </w:tcPr>
          <w:p w14:paraId="005328FA" w14:textId="291FF5D8" w:rsidR="000F480F" w:rsidRPr="005F7127" w:rsidRDefault="00316DE5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  <w:r w:rsidR="007A2AD2">
              <w:rPr>
                <w:rFonts w:ascii="Arial" w:hAnsi="Arial" w:cs="Arial"/>
              </w:rPr>
              <w:t>-IV</w:t>
            </w:r>
            <w:r w:rsidR="000F480F" w:rsidRPr="005F7127">
              <w:rPr>
                <w:rFonts w:ascii="Arial" w:hAnsi="Arial" w:cs="Arial"/>
              </w:rPr>
              <w:t xml:space="preserve"> kwartał 20</w:t>
            </w:r>
            <w:r w:rsidR="00622853" w:rsidRPr="005F7127">
              <w:rPr>
                <w:rFonts w:ascii="Arial" w:hAnsi="Arial" w:cs="Arial"/>
              </w:rPr>
              <w:t>2</w:t>
            </w:r>
            <w:r w:rsidR="007A2AD2">
              <w:rPr>
                <w:rFonts w:ascii="Arial" w:hAnsi="Arial" w:cs="Arial"/>
              </w:rPr>
              <w:t>2</w:t>
            </w:r>
            <w:r w:rsidR="000C4206">
              <w:rPr>
                <w:rFonts w:ascii="Arial" w:hAnsi="Arial" w:cs="Arial"/>
              </w:rPr>
              <w:t xml:space="preserve"> </w:t>
            </w:r>
            <w:r w:rsidR="000F480F" w:rsidRPr="005F7127">
              <w:rPr>
                <w:rFonts w:ascii="Arial" w:hAnsi="Arial" w:cs="Arial"/>
              </w:rPr>
              <w:t>r.</w:t>
            </w:r>
          </w:p>
        </w:tc>
        <w:tc>
          <w:tcPr>
            <w:tcW w:w="1559" w:type="dxa"/>
            <w:vAlign w:val="center"/>
          </w:tcPr>
          <w:p w14:paraId="1157BDD7" w14:textId="77777777" w:rsidR="000F480F" w:rsidRPr="005F7127" w:rsidRDefault="000F480F" w:rsidP="00263DFD">
            <w:pPr>
              <w:jc w:val="center"/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6E1A8B5D" w14:textId="77777777" w:rsidR="000F480F" w:rsidRPr="005F7127" w:rsidRDefault="000F480F" w:rsidP="00263DFD">
            <w:pPr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  <w:u w:val="single"/>
              </w:rPr>
              <w:t xml:space="preserve">Cel: </w:t>
            </w:r>
          </w:p>
          <w:p w14:paraId="0B616814" w14:textId="77777777" w:rsidR="000F480F" w:rsidRPr="005F7127" w:rsidRDefault="00294007" w:rsidP="00263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F480F" w:rsidRPr="005F7127">
              <w:rPr>
                <w:rFonts w:ascii="Arial" w:hAnsi="Arial" w:cs="Arial"/>
              </w:rPr>
              <w:t>prawdzenie wybranych rozwiązań projektowych</w:t>
            </w:r>
            <w:r w:rsidR="005778A7" w:rsidRPr="005F7127">
              <w:rPr>
                <w:rFonts w:ascii="Arial" w:hAnsi="Arial" w:cs="Arial"/>
              </w:rPr>
              <w:t>,</w:t>
            </w:r>
            <w:r w:rsidR="000F480F" w:rsidRPr="005F7127">
              <w:rPr>
                <w:rFonts w:ascii="Arial" w:hAnsi="Arial" w:cs="Arial"/>
              </w:rPr>
              <w:t xml:space="preserve"> w ciągu </w:t>
            </w:r>
            <w:r w:rsidR="005778A7" w:rsidRPr="005F7127">
              <w:rPr>
                <w:rFonts w:ascii="Arial" w:hAnsi="Arial" w:cs="Arial"/>
              </w:rPr>
              <w:t xml:space="preserve">budowanych /przebudowywanych/remontowanych odcinków </w:t>
            </w:r>
            <w:r w:rsidR="00D11255">
              <w:rPr>
                <w:rFonts w:ascii="Arial" w:hAnsi="Arial" w:cs="Arial"/>
              </w:rPr>
              <w:t>dróg szybkiego ruchu (autostrady, drogi krajowe)</w:t>
            </w:r>
            <w:r w:rsidR="005778A7" w:rsidRPr="005F7127">
              <w:rPr>
                <w:rFonts w:ascii="Arial" w:hAnsi="Arial" w:cs="Arial"/>
              </w:rPr>
              <w:t xml:space="preserve"> </w:t>
            </w:r>
            <w:r w:rsidR="00586470">
              <w:rPr>
                <w:rFonts w:ascii="Arial" w:hAnsi="Arial" w:cs="Arial"/>
              </w:rPr>
              <w:br/>
            </w:r>
            <w:r w:rsidR="005778A7" w:rsidRPr="005F7127">
              <w:rPr>
                <w:rFonts w:ascii="Arial" w:hAnsi="Arial" w:cs="Arial"/>
              </w:rPr>
              <w:t>w województwie śląskim</w:t>
            </w:r>
            <w:r w:rsidR="000F480F" w:rsidRPr="005F7127">
              <w:rPr>
                <w:rFonts w:ascii="Arial" w:hAnsi="Arial" w:cs="Arial"/>
              </w:rPr>
              <w:t xml:space="preserve">, </w:t>
            </w:r>
            <w:r w:rsidR="00EA4EB3">
              <w:rPr>
                <w:rFonts w:ascii="Arial" w:hAnsi="Arial" w:cs="Arial"/>
              </w:rPr>
              <w:t>w celu zapewnienia</w:t>
            </w:r>
            <w:r w:rsidR="000F480F" w:rsidRPr="005F7127">
              <w:rPr>
                <w:rFonts w:ascii="Arial" w:hAnsi="Arial" w:cs="Arial"/>
              </w:rPr>
              <w:t xml:space="preserve"> prawidłowej migracji zwierząt.  </w:t>
            </w:r>
          </w:p>
          <w:p w14:paraId="32E28588" w14:textId="77777777" w:rsidR="000F480F" w:rsidRPr="005F7127" w:rsidRDefault="000F480F" w:rsidP="00263DFD">
            <w:pPr>
              <w:rPr>
                <w:rFonts w:ascii="Arial" w:hAnsi="Arial" w:cs="Arial"/>
                <w:u w:val="single"/>
              </w:rPr>
            </w:pPr>
            <w:r w:rsidRPr="005F7127">
              <w:rPr>
                <w:rFonts w:ascii="Arial" w:hAnsi="Arial" w:cs="Arial"/>
                <w:u w:val="single"/>
              </w:rPr>
              <w:t>Zakres:</w:t>
            </w:r>
          </w:p>
          <w:p w14:paraId="37298A13" w14:textId="0DF9890F" w:rsidR="000F480F" w:rsidRPr="005F7127" w:rsidRDefault="000F480F" w:rsidP="00263DFD">
            <w:pPr>
              <w:rPr>
                <w:rFonts w:ascii="Arial" w:hAnsi="Arial" w:cs="Arial"/>
              </w:rPr>
            </w:pPr>
            <w:r w:rsidRPr="005F7127">
              <w:rPr>
                <w:rFonts w:ascii="Arial" w:hAnsi="Arial" w:cs="Arial"/>
              </w:rPr>
              <w:t xml:space="preserve">obiekty i inne elementy inżynierskie </w:t>
            </w:r>
            <w:r w:rsidR="001255D8">
              <w:rPr>
                <w:rFonts w:ascii="Arial" w:hAnsi="Arial" w:cs="Arial"/>
              </w:rPr>
              <w:t>przeznaczone</w:t>
            </w:r>
            <w:r w:rsidR="00C46794">
              <w:rPr>
                <w:rFonts w:ascii="Arial" w:hAnsi="Arial" w:cs="Arial"/>
              </w:rPr>
              <w:t>/dostosowane</w:t>
            </w:r>
            <w:r w:rsidRPr="005F7127">
              <w:rPr>
                <w:rFonts w:ascii="Arial" w:hAnsi="Arial" w:cs="Arial"/>
              </w:rPr>
              <w:t xml:space="preserve"> do migracji zwierząt w ciągu </w:t>
            </w:r>
            <w:r w:rsidR="00D11255">
              <w:rPr>
                <w:rFonts w:ascii="Arial" w:hAnsi="Arial" w:cs="Arial"/>
              </w:rPr>
              <w:t>dróg szybkiego ruchu (autostrady, drogi krajowe)</w:t>
            </w:r>
            <w:r w:rsidR="00586470">
              <w:rPr>
                <w:rFonts w:ascii="Arial" w:hAnsi="Arial" w:cs="Arial"/>
              </w:rPr>
              <w:br/>
            </w:r>
            <w:r w:rsidR="005F7127" w:rsidRPr="005F7127">
              <w:rPr>
                <w:rFonts w:ascii="Arial" w:hAnsi="Arial" w:cs="Arial"/>
              </w:rPr>
              <w:t>w województwie śląskim</w:t>
            </w:r>
            <w:r w:rsidRPr="005F7127">
              <w:rPr>
                <w:rFonts w:ascii="Arial" w:hAnsi="Arial" w:cs="Arial"/>
              </w:rPr>
              <w:t xml:space="preserve"> oraz system naprowadzający zwierzęta do tych obiektów.</w:t>
            </w:r>
          </w:p>
        </w:tc>
      </w:tr>
      <w:tr w:rsidR="005F7127" w:rsidRPr="005F7127" w14:paraId="11CCA05A" w14:textId="77777777" w:rsidTr="005C0735">
        <w:tc>
          <w:tcPr>
            <w:tcW w:w="568" w:type="dxa"/>
            <w:vAlign w:val="center"/>
          </w:tcPr>
          <w:p w14:paraId="1121AF89" w14:textId="18B5BDBB" w:rsidR="000F480F" w:rsidRPr="00866DB1" w:rsidRDefault="00316DE5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0F480F" w:rsidRPr="00866DB1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  <w:vAlign w:val="center"/>
          </w:tcPr>
          <w:p w14:paraId="5457E001" w14:textId="77777777" w:rsidR="000F480F" w:rsidRPr="00866DB1" w:rsidRDefault="000F480F" w:rsidP="00263DF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66DB1">
              <w:rPr>
                <w:rFonts w:ascii="Arial" w:hAnsi="Arial" w:cs="Arial"/>
                <w:b/>
              </w:rPr>
              <w:t xml:space="preserve">Jednostki organizacyjne, osoby prawne </w:t>
            </w:r>
            <w:r w:rsidRPr="00866DB1">
              <w:rPr>
                <w:rFonts w:ascii="Arial" w:hAnsi="Arial" w:cs="Arial"/>
                <w:b/>
              </w:rPr>
              <w:br/>
              <w:t>i fizyczne</w:t>
            </w:r>
          </w:p>
        </w:tc>
        <w:tc>
          <w:tcPr>
            <w:tcW w:w="1134" w:type="dxa"/>
            <w:vAlign w:val="center"/>
          </w:tcPr>
          <w:p w14:paraId="4A3959E8" w14:textId="2A7C6DF9" w:rsidR="000F480F" w:rsidRPr="00866DB1" w:rsidRDefault="00DD4F23" w:rsidP="0026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III-</w:t>
            </w:r>
            <w:r w:rsidR="000F480F" w:rsidRPr="00866DB1">
              <w:rPr>
                <w:rFonts w:ascii="Arial" w:hAnsi="Arial" w:cs="Arial"/>
              </w:rPr>
              <w:t>IV kwartał 20</w:t>
            </w:r>
            <w:r w:rsidR="00787F9F">
              <w:rPr>
                <w:rFonts w:ascii="Arial" w:hAnsi="Arial" w:cs="Arial"/>
              </w:rPr>
              <w:t>2</w:t>
            </w:r>
            <w:r w:rsidR="005F06C9">
              <w:rPr>
                <w:rFonts w:ascii="Arial" w:hAnsi="Arial" w:cs="Arial"/>
              </w:rPr>
              <w:t>2</w:t>
            </w:r>
            <w:r w:rsidR="000C4206" w:rsidRPr="00866DB1">
              <w:rPr>
                <w:rFonts w:ascii="Arial" w:hAnsi="Arial" w:cs="Arial"/>
              </w:rPr>
              <w:t xml:space="preserve"> </w:t>
            </w:r>
            <w:r w:rsidR="000F480F" w:rsidRPr="00866DB1">
              <w:rPr>
                <w:rFonts w:ascii="Arial" w:hAnsi="Arial" w:cs="Arial"/>
              </w:rPr>
              <w:t>r.</w:t>
            </w:r>
          </w:p>
        </w:tc>
        <w:tc>
          <w:tcPr>
            <w:tcW w:w="1559" w:type="dxa"/>
            <w:vAlign w:val="center"/>
          </w:tcPr>
          <w:p w14:paraId="153B076E" w14:textId="77777777" w:rsidR="000F480F" w:rsidRPr="00866DB1" w:rsidRDefault="000F480F" w:rsidP="00263DFD">
            <w:pPr>
              <w:jc w:val="center"/>
              <w:rPr>
                <w:rFonts w:ascii="Arial" w:hAnsi="Arial" w:cs="Arial"/>
              </w:rPr>
            </w:pPr>
            <w:r w:rsidRPr="00866DB1">
              <w:rPr>
                <w:rFonts w:ascii="Arial" w:hAnsi="Arial" w:cs="Arial"/>
              </w:rPr>
              <w:t>kompleksowa</w:t>
            </w:r>
          </w:p>
        </w:tc>
        <w:tc>
          <w:tcPr>
            <w:tcW w:w="4077" w:type="dxa"/>
          </w:tcPr>
          <w:p w14:paraId="1498BAE4" w14:textId="77777777" w:rsidR="000F480F" w:rsidRPr="00866DB1" w:rsidRDefault="000F480F" w:rsidP="00263DFD">
            <w:pPr>
              <w:rPr>
                <w:rFonts w:ascii="Arial" w:hAnsi="Arial" w:cs="Arial"/>
                <w:u w:val="single"/>
              </w:rPr>
            </w:pPr>
            <w:r w:rsidRPr="00866DB1">
              <w:rPr>
                <w:rFonts w:ascii="Arial" w:hAnsi="Arial" w:cs="Arial"/>
                <w:u w:val="single"/>
              </w:rPr>
              <w:t>Cel:</w:t>
            </w:r>
          </w:p>
          <w:p w14:paraId="42466B95" w14:textId="77777777" w:rsidR="000F480F" w:rsidRPr="00866DB1" w:rsidRDefault="00294007" w:rsidP="00263DFD">
            <w:pPr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866DB1">
              <w:rPr>
                <w:rFonts w:ascii="Arial" w:hAnsi="Arial" w:cs="Arial"/>
              </w:rPr>
              <w:t>s</w:t>
            </w:r>
            <w:r w:rsidR="000F480F" w:rsidRPr="00866DB1">
              <w:rPr>
                <w:rFonts w:ascii="Arial" w:hAnsi="Arial" w:cs="Arial"/>
              </w:rPr>
              <w:t xml:space="preserve">prawdzenie, czy eksploatacja kruszyw realizowana przez zakłady wydobywcze/kopalnie </w:t>
            </w:r>
            <w:r w:rsidR="000F480F" w:rsidRPr="00866DB1">
              <w:rPr>
                <w:rFonts w:ascii="Arial" w:hAnsi="Arial" w:cs="Arial"/>
              </w:rPr>
              <w:br/>
              <w:t xml:space="preserve">w uzgodnieniu których brał udział Regionalny Dyrektor Ochrony Środowiska </w:t>
            </w:r>
            <w:r w:rsidR="00787F9F">
              <w:rPr>
                <w:rFonts w:ascii="Arial" w:hAnsi="Arial" w:cs="Arial"/>
              </w:rPr>
              <w:t xml:space="preserve">w Katowicach </w:t>
            </w:r>
            <w:r w:rsidR="000F480F" w:rsidRPr="00866DB1">
              <w:rPr>
                <w:rFonts w:ascii="Arial" w:hAnsi="Arial" w:cs="Arial"/>
              </w:rPr>
              <w:t xml:space="preserve">jest prowadzona zgodnie </w:t>
            </w:r>
            <w:r w:rsidR="000F480F" w:rsidRPr="00866DB1">
              <w:rPr>
                <w:rFonts w:ascii="Arial" w:hAnsi="Arial" w:cs="Arial"/>
              </w:rPr>
              <w:br/>
              <w:t>z warunkami tych uzgodnień oraz przepisami i zasadami ochrony przyrody.</w:t>
            </w:r>
            <w:r w:rsidR="000F480F" w:rsidRPr="00866DB1">
              <w:rPr>
                <w:rStyle w:val="Pogrubienie"/>
                <w:rFonts w:ascii="Arial" w:hAnsi="Arial" w:cs="Arial"/>
                <w:b w:val="0"/>
                <w:u w:val="single"/>
              </w:rPr>
              <w:t xml:space="preserve"> </w:t>
            </w:r>
          </w:p>
          <w:p w14:paraId="229A1A28" w14:textId="77777777" w:rsidR="000F480F" w:rsidRPr="00866DB1" w:rsidRDefault="000F480F" w:rsidP="00263DFD">
            <w:pPr>
              <w:rPr>
                <w:rFonts w:ascii="Arial" w:hAnsi="Arial" w:cs="Arial"/>
                <w:u w:val="single"/>
              </w:rPr>
            </w:pPr>
            <w:r w:rsidRPr="00866DB1">
              <w:rPr>
                <w:rStyle w:val="Pogrubienie"/>
                <w:rFonts w:ascii="Arial" w:hAnsi="Arial" w:cs="Arial"/>
                <w:b w:val="0"/>
                <w:u w:val="single"/>
              </w:rPr>
              <w:t>Zakres</w:t>
            </w:r>
            <w:r w:rsidRPr="00866DB1">
              <w:rPr>
                <w:rFonts w:ascii="Arial" w:hAnsi="Arial" w:cs="Arial"/>
                <w:u w:val="single"/>
              </w:rPr>
              <w:t xml:space="preserve">: </w:t>
            </w:r>
          </w:p>
          <w:p w14:paraId="0CEA4102" w14:textId="77777777" w:rsidR="000F480F" w:rsidRPr="00866DB1" w:rsidRDefault="000F480F" w:rsidP="00263DFD">
            <w:pPr>
              <w:rPr>
                <w:rFonts w:ascii="Arial" w:hAnsi="Arial" w:cs="Arial"/>
                <w:u w:val="single"/>
              </w:rPr>
            </w:pPr>
            <w:r w:rsidRPr="00866DB1">
              <w:rPr>
                <w:rFonts w:ascii="Arial" w:eastAsia="Times New Roman" w:hAnsi="Arial" w:cs="Arial"/>
                <w:lang w:eastAsia="pl-PL"/>
              </w:rPr>
              <w:t>złoża kruszywa naturalnego (żwirownie, piaskownie, kamieniołomy).</w:t>
            </w:r>
          </w:p>
        </w:tc>
      </w:tr>
    </w:tbl>
    <w:p w14:paraId="72306021" w14:textId="77777777" w:rsidR="000F480F" w:rsidRPr="00FE2AAD" w:rsidRDefault="000F480F" w:rsidP="000F480F">
      <w:pPr>
        <w:rPr>
          <w:rFonts w:ascii="Arial" w:hAnsi="Arial" w:cs="Arial"/>
        </w:rPr>
      </w:pPr>
      <w:r w:rsidRPr="00FE2AAD">
        <w:rPr>
          <w:rFonts w:ascii="Arial" w:hAnsi="Arial" w:cs="Arial"/>
        </w:rPr>
        <w:t xml:space="preserve"> </w:t>
      </w:r>
    </w:p>
    <w:p w14:paraId="44E4BE1C" w14:textId="77777777" w:rsidR="000F480F" w:rsidRPr="00FE2AAD" w:rsidRDefault="000F480F" w:rsidP="000F480F">
      <w:pPr>
        <w:rPr>
          <w:rFonts w:ascii="Arial" w:hAnsi="Arial" w:cs="Arial"/>
        </w:rPr>
      </w:pPr>
    </w:p>
    <w:p w14:paraId="165E1636" w14:textId="77777777" w:rsidR="000F480F" w:rsidRPr="00FE2AAD" w:rsidRDefault="000F480F" w:rsidP="000F480F">
      <w:pPr>
        <w:rPr>
          <w:rFonts w:ascii="Arial" w:hAnsi="Arial" w:cs="Arial"/>
        </w:rPr>
      </w:pPr>
    </w:p>
    <w:p w14:paraId="3286C785" w14:textId="77777777" w:rsidR="000F480F" w:rsidRPr="00FE2AAD" w:rsidRDefault="000F480F" w:rsidP="000F480F">
      <w:pPr>
        <w:rPr>
          <w:rFonts w:ascii="Arial" w:hAnsi="Arial" w:cs="Arial"/>
        </w:rPr>
      </w:pPr>
    </w:p>
    <w:p w14:paraId="77A1121A" w14:textId="77777777" w:rsidR="000F480F" w:rsidRPr="00FE2AAD" w:rsidRDefault="000F480F" w:rsidP="000F480F">
      <w:pPr>
        <w:rPr>
          <w:rFonts w:ascii="Arial" w:hAnsi="Arial" w:cs="Arial"/>
        </w:rPr>
      </w:pPr>
    </w:p>
    <w:p w14:paraId="79407903" w14:textId="77777777" w:rsidR="000F480F" w:rsidRPr="00FE2AAD" w:rsidRDefault="000F480F" w:rsidP="000F480F">
      <w:pPr>
        <w:rPr>
          <w:rFonts w:ascii="Arial" w:hAnsi="Arial" w:cs="Arial"/>
        </w:rPr>
      </w:pPr>
    </w:p>
    <w:p w14:paraId="396F54D0" w14:textId="77777777" w:rsidR="000F480F" w:rsidRPr="00FE2AAD" w:rsidRDefault="000F480F" w:rsidP="000F480F">
      <w:pPr>
        <w:rPr>
          <w:rFonts w:ascii="Arial" w:hAnsi="Arial" w:cs="Arial"/>
        </w:rPr>
      </w:pPr>
    </w:p>
    <w:p w14:paraId="7F15789D" w14:textId="77777777" w:rsidR="00DB420A" w:rsidRDefault="00DB420A"/>
    <w:sectPr w:rsidR="00DB420A" w:rsidSect="00787F9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0F"/>
    <w:rsid w:val="000C4206"/>
    <w:rsid w:val="000F480F"/>
    <w:rsid w:val="001214EA"/>
    <w:rsid w:val="001255D8"/>
    <w:rsid w:val="00244458"/>
    <w:rsid w:val="00294007"/>
    <w:rsid w:val="002B2A38"/>
    <w:rsid w:val="00316DE5"/>
    <w:rsid w:val="00336047"/>
    <w:rsid w:val="003D2CCB"/>
    <w:rsid w:val="00413A12"/>
    <w:rsid w:val="004E76BC"/>
    <w:rsid w:val="00502589"/>
    <w:rsid w:val="00541243"/>
    <w:rsid w:val="005778A7"/>
    <w:rsid w:val="00586470"/>
    <w:rsid w:val="00587631"/>
    <w:rsid w:val="005C0735"/>
    <w:rsid w:val="005C7D05"/>
    <w:rsid w:val="005F06C9"/>
    <w:rsid w:val="005F7127"/>
    <w:rsid w:val="00622853"/>
    <w:rsid w:val="00637640"/>
    <w:rsid w:val="0067361F"/>
    <w:rsid w:val="006D70D4"/>
    <w:rsid w:val="00787F9F"/>
    <w:rsid w:val="007A2AD2"/>
    <w:rsid w:val="007B0143"/>
    <w:rsid w:val="00866DB1"/>
    <w:rsid w:val="008A3E51"/>
    <w:rsid w:val="00AC4086"/>
    <w:rsid w:val="00C46794"/>
    <w:rsid w:val="00CD0A3D"/>
    <w:rsid w:val="00D11255"/>
    <w:rsid w:val="00DB420A"/>
    <w:rsid w:val="00DD4F23"/>
    <w:rsid w:val="00EA08D1"/>
    <w:rsid w:val="00EA4EB3"/>
    <w:rsid w:val="00F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D264"/>
  <w15:chartTrackingRefBased/>
  <w15:docId w15:val="{A180FF46-BB43-4C90-A201-27DC7AA0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8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F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stepniewskad</dc:creator>
  <cp:keywords/>
  <dc:description/>
  <cp:lastModifiedBy>Dorota Stępniewska-Daczew</cp:lastModifiedBy>
  <cp:revision>31</cp:revision>
  <cp:lastPrinted>2020-01-30T08:22:00Z</cp:lastPrinted>
  <dcterms:created xsi:type="dcterms:W3CDTF">2020-01-07T12:44:00Z</dcterms:created>
  <dcterms:modified xsi:type="dcterms:W3CDTF">2022-03-10T10:53:00Z</dcterms:modified>
</cp:coreProperties>
</file>