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7200" w14:textId="7144BFB7" w:rsidR="008B0D59" w:rsidRPr="00797D4D" w:rsidRDefault="008B0D59" w:rsidP="00B543CD">
      <w:pPr>
        <w:pStyle w:val="Tytu"/>
        <w:spacing w:before="600" w:after="360"/>
        <w:rPr>
          <w:rFonts w:asciiTheme="minorHAnsi" w:hAnsiTheme="minorHAnsi" w:cstheme="minorHAnsi"/>
          <w:b w:val="0"/>
        </w:rPr>
      </w:pPr>
      <w:bookmarkStart w:id="0" w:name="_Hlk215049623"/>
      <w:r w:rsidRPr="00797D4D">
        <w:rPr>
          <w:rFonts w:asciiTheme="minorHAnsi" w:hAnsiTheme="minorHAnsi" w:cstheme="minorHAnsi"/>
        </w:rPr>
        <w:t xml:space="preserve">Lista </w:t>
      </w:r>
      <w:r w:rsidR="00335A73">
        <w:rPr>
          <w:rFonts w:asciiTheme="minorHAnsi" w:hAnsiTheme="minorHAnsi" w:cstheme="minorHAnsi"/>
        </w:rPr>
        <w:t xml:space="preserve">cząstkowa </w:t>
      </w:r>
      <w:r w:rsidRPr="00703A19">
        <w:rPr>
          <w:rFonts w:asciiTheme="minorHAnsi" w:hAnsiTheme="minorHAnsi" w:cstheme="minorHAnsi"/>
        </w:rPr>
        <w:t xml:space="preserve">ocenionych </w:t>
      </w:r>
      <w:r w:rsidRPr="00797D4D">
        <w:rPr>
          <w:rFonts w:asciiTheme="minorHAnsi" w:hAnsiTheme="minorHAnsi" w:cstheme="minorHAnsi"/>
        </w:rPr>
        <w:t>projektów</w:t>
      </w:r>
      <w:r w:rsidR="005C673A" w:rsidRPr="005C673A">
        <w:t xml:space="preserve"> </w:t>
      </w:r>
      <w:r w:rsidR="005C673A" w:rsidRPr="005C673A">
        <w:rPr>
          <w:rFonts w:asciiTheme="minorHAnsi" w:hAnsiTheme="minorHAnsi" w:cstheme="minorHAnsi"/>
        </w:rPr>
        <w:t>w naborze</w:t>
      </w:r>
      <w:r w:rsidR="005C673A">
        <w:t xml:space="preserve"> </w:t>
      </w:r>
      <w:r w:rsidR="005C673A" w:rsidRPr="005C673A">
        <w:rPr>
          <w:rFonts w:asciiTheme="minorHAnsi" w:hAnsiTheme="minorHAnsi" w:cstheme="minorHAnsi"/>
        </w:rPr>
        <w:t>FENX.0</w:t>
      </w:r>
      <w:r w:rsidR="00BA069F">
        <w:rPr>
          <w:rFonts w:asciiTheme="minorHAnsi" w:hAnsiTheme="minorHAnsi" w:cstheme="minorHAnsi"/>
        </w:rPr>
        <w:t>1</w:t>
      </w:r>
      <w:r w:rsidR="005C673A" w:rsidRPr="005C673A">
        <w:rPr>
          <w:rFonts w:asciiTheme="minorHAnsi" w:hAnsiTheme="minorHAnsi" w:cstheme="minorHAnsi"/>
        </w:rPr>
        <w:t>.0</w:t>
      </w:r>
      <w:r w:rsidR="00BA069F">
        <w:rPr>
          <w:rFonts w:asciiTheme="minorHAnsi" w:hAnsiTheme="minorHAnsi" w:cstheme="minorHAnsi"/>
        </w:rPr>
        <w:t>2</w:t>
      </w:r>
      <w:r w:rsidR="005C673A" w:rsidRPr="005C673A">
        <w:rPr>
          <w:rFonts w:asciiTheme="minorHAnsi" w:hAnsiTheme="minorHAnsi" w:cstheme="minorHAnsi"/>
        </w:rPr>
        <w:t>-IW.01-0</w:t>
      </w:r>
      <w:r w:rsidR="00335A73">
        <w:rPr>
          <w:rFonts w:asciiTheme="minorHAnsi" w:hAnsiTheme="minorHAnsi" w:cstheme="minorHAnsi"/>
        </w:rPr>
        <w:t>0</w:t>
      </w:r>
      <w:r w:rsidR="00BA069F">
        <w:rPr>
          <w:rFonts w:asciiTheme="minorHAnsi" w:hAnsiTheme="minorHAnsi" w:cstheme="minorHAnsi"/>
        </w:rPr>
        <w:t>1</w:t>
      </w:r>
      <w:r w:rsidR="005C673A" w:rsidRPr="005C673A">
        <w:rPr>
          <w:rFonts w:asciiTheme="minorHAnsi" w:hAnsiTheme="minorHAnsi" w:cstheme="minorHAnsi"/>
        </w:rPr>
        <w:t>/24</w:t>
      </w:r>
      <w:r w:rsidRPr="00797D4D">
        <w:rPr>
          <w:rFonts w:asciiTheme="minorHAnsi" w:hAnsiTheme="minorHAnsi" w:cstheme="minorHAnsi"/>
        </w:rPr>
        <w:t>:</w:t>
      </w:r>
    </w:p>
    <w:tbl>
      <w:tblPr>
        <w:tblW w:w="156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Lista cząstkowa ocenionych projektów w naborze FENX.02.04-IW.01-009/24"/>
        <w:tblDescription w:val="Tabela zawiera nr projektu w CST, nazwa wnioskodawcy, tytuł projektu, wnioskowane dofinansowanie"/>
      </w:tblPr>
      <w:tblGrid>
        <w:gridCol w:w="726"/>
        <w:gridCol w:w="1234"/>
        <w:gridCol w:w="1584"/>
        <w:gridCol w:w="3119"/>
        <w:gridCol w:w="1417"/>
        <w:gridCol w:w="1701"/>
        <w:gridCol w:w="1560"/>
        <w:gridCol w:w="1417"/>
        <w:gridCol w:w="1276"/>
        <w:gridCol w:w="1656"/>
      </w:tblGrid>
      <w:tr w:rsidR="005519BD" w:rsidRPr="00797D4D" w14:paraId="40837A05" w14:textId="77777777" w:rsidTr="00FA22AD">
        <w:trPr>
          <w:trHeight w:val="1425"/>
        </w:trPr>
        <w:tc>
          <w:tcPr>
            <w:tcW w:w="726" w:type="dxa"/>
            <w:shd w:val="clear" w:color="auto" w:fill="D9D9D9" w:themeFill="background1" w:themeFillShade="D9"/>
            <w:vAlign w:val="center"/>
          </w:tcPr>
          <w:p w14:paraId="2C2164DC" w14:textId="77B9F822" w:rsidR="00B130E6" w:rsidRPr="00A97CFE" w:rsidRDefault="00B130E6" w:rsidP="00272163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234" w:type="dxa"/>
            <w:shd w:val="clear" w:color="auto" w:fill="D9D9D9" w:themeFill="background1" w:themeFillShade="D9"/>
            <w:vAlign w:val="center"/>
          </w:tcPr>
          <w:p w14:paraId="18272444" w14:textId="40D502F0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Numer projektu w CST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30A6FE19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Nazwa wnioskodawcy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6340C5A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5CAC484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Koszt całkowity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EE1E466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Wnioskowane dofinansowanie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04255A" w14:textId="6AED3A5A" w:rsidR="00B130E6" w:rsidRPr="00A97CFE" w:rsidRDefault="00B130E6" w:rsidP="0094564F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obligatoryjnych (pozytywny/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negatywny)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BFB9DAE" w14:textId="5DB69688" w:rsidR="00B130E6" w:rsidRPr="00A97CFE" w:rsidRDefault="00B130E6" w:rsidP="00D21149">
            <w:pPr>
              <w:pStyle w:val="NormalnyWeb"/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Wynik oceny wg kryteriów rankingujących (liczba punktów)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3EDCEBA3" w14:textId="686C1ACD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Status wniosku (podstawowy/</w:t>
            </w: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br/>
              <w:t>rezerwowy)</w:t>
            </w:r>
          </w:p>
        </w:tc>
        <w:tc>
          <w:tcPr>
            <w:tcW w:w="1656" w:type="dxa"/>
            <w:shd w:val="clear" w:color="auto" w:fill="D9D9D9"/>
          </w:tcPr>
          <w:p w14:paraId="4EFFA5AB" w14:textId="77777777" w:rsidR="00B130E6" w:rsidRPr="00A97CFE" w:rsidRDefault="00B130E6" w:rsidP="00B855DE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97CFE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>Uwagi</w:t>
            </w:r>
          </w:p>
        </w:tc>
      </w:tr>
      <w:bookmarkEnd w:id="0"/>
      <w:tr w:rsidR="00A23475" w:rsidRPr="00797D4D" w14:paraId="2B82BAE6" w14:textId="77777777" w:rsidTr="00FA22AD">
        <w:trPr>
          <w:trHeight w:val="920"/>
        </w:trPr>
        <w:tc>
          <w:tcPr>
            <w:tcW w:w="726" w:type="dxa"/>
            <w:vAlign w:val="center"/>
          </w:tcPr>
          <w:p w14:paraId="03903285" w14:textId="0AD3542D" w:rsidR="00A23475" w:rsidRDefault="00F27076" w:rsidP="009D56FC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234" w:type="dxa"/>
            <w:vAlign w:val="center"/>
          </w:tcPr>
          <w:p w14:paraId="4DEEC25A" w14:textId="580302A7" w:rsidR="00A23475" w:rsidRPr="00E94896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</w:t>
            </w:r>
            <w:r w:rsid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.0</w:t>
            </w:r>
            <w:r w:rsid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-IW.01-0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0</w:t>
            </w:r>
            <w:r w:rsid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12</w:t>
            </w:r>
            <w:r w:rsidRPr="00E94896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584" w:type="dxa"/>
          </w:tcPr>
          <w:p w14:paraId="40BF51E5" w14:textId="77777777" w:rsidR="00224E82" w:rsidRDefault="00224E82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5BA2CCB6" w14:textId="67A1AEE4" w:rsidR="00A23475" w:rsidRPr="00B6099E" w:rsidRDefault="00224E82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Miasto Zielona Góra</w:t>
            </w:r>
          </w:p>
        </w:tc>
        <w:tc>
          <w:tcPr>
            <w:tcW w:w="3119" w:type="dxa"/>
          </w:tcPr>
          <w:p w14:paraId="362DFE39" w14:textId="77777777" w:rsidR="00A23475" w:rsidRDefault="00A23475" w:rsidP="00A23475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0F94500A" w14:textId="5E19055C" w:rsidR="00A23475" w:rsidRDefault="00224E82" w:rsidP="00A23475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Uporządkowanie gospodarki wodami opadowymi na terenie miasta Zielona Góra - Etap II</w:t>
            </w:r>
          </w:p>
        </w:tc>
        <w:tc>
          <w:tcPr>
            <w:tcW w:w="1417" w:type="dxa"/>
          </w:tcPr>
          <w:p w14:paraId="1D8743DF" w14:textId="77777777" w:rsidR="00A23475" w:rsidRPr="002F07DD" w:rsidRDefault="00A23475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94390D6" w14:textId="77777777" w:rsidR="00A23475" w:rsidRPr="002F07DD" w:rsidRDefault="00A23475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7CF5504" w14:textId="705455B8" w:rsidR="00A23475" w:rsidRPr="002F07DD" w:rsidRDefault="003C433C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7DD">
              <w:rPr>
                <w:rFonts w:ascii="Calibri" w:hAnsi="Calibri" w:cs="Calibri"/>
                <w:color w:val="000000"/>
                <w:sz w:val="16"/>
                <w:szCs w:val="16"/>
              </w:rPr>
              <w:t>115 261 354,45</w:t>
            </w:r>
          </w:p>
        </w:tc>
        <w:tc>
          <w:tcPr>
            <w:tcW w:w="1701" w:type="dxa"/>
          </w:tcPr>
          <w:p w14:paraId="1D310F1D" w14:textId="77777777" w:rsidR="00A23475" w:rsidRPr="002F07DD" w:rsidRDefault="00A23475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E1D890C" w14:textId="77777777" w:rsidR="00A23475" w:rsidRPr="002F07DD" w:rsidRDefault="00A23475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77FD5BEF" w14:textId="2DFD1FBA" w:rsidR="00A23475" w:rsidRPr="002F07DD" w:rsidRDefault="003C433C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7DD">
              <w:rPr>
                <w:rFonts w:ascii="Calibri" w:hAnsi="Calibri" w:cs="Calibri"/>
                <w:color w:val="000000"/>
                <w:sz w:val="16"/>
                <w:szCs w:val="16"/>
              </w:rPr>
              <w:t>78 382 167,35</w:t>
            </w:r>
          </w:p>
        </w:tc>
        <w:tc>
          <w:tcPr>
            <w:tcW w:w="1560" w:type="dxa"/>
            <w:vAlign w:val="center"/>
          </w:tcPr>
          <w:p w14:paraId="4DBCC5BA" w14:textId="2CDAEA94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5DFA4B9B" w14:textId="5F7AFA31" w:rsidR="00A23475" w:rsidRPr="00F27076" w:rsidRDefault="003C433C" w:rsidP="00A23475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79</w:t>
            </w:r>
          </w:p>
        </w:tc>
        <w:tc>
          <w:tcPr>
            <w:tcW w:w="1276" w:type="dxa"/>
            <w:vAlign w:val="center"/>
          </w:tcPr>
          <w:p w14:paraId="66336DBF" w14:textId="1693F098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</w:p>
        </w:tc>
        <w:tc>
          <w:tcPr>
            <w:tcW w:w="1656" w:type="dxa"/>
          </w:tcPr>
          <w:p w14:paraId="5E061C90" w14:textId="4481C43F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do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dofinansowania</w:t>
            </w:r>
          </w:p>
        </w:tc>
      </w:tr>
      <w:tr w:rsidR="00A23475" w:rsidRPr="00797D4D" w14:paraId="2E9B0566" w14:textId="77777777" w:rsidTr="00FA22AD">
        <w:trPr>
          <w:trHeight w:val="920"/>
        </w:trPr>
        <w:tc>
          <w:tcPr>
            <w:tcW w:w="726" w:type="dxa"/>
            <w:vAlign w:val="center"/>
          </w:tcPr>
          <w:p w14:paraId="7B04128D" w14:textId="06943E93" w:rsidR="00A23475" w:rsidRDefault="00F27076" w:rsidP="009D56FC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1234" w:type="dxa"/>
            <w:vAlign w:val="center"/>
          </w:tcPr>
          <w:p w14:paraId="6648A727" w14:textId="35F16BB8" w:rsidR="00A23475" w:rsidRPr="00E94896" w:rsidRDefault="00224E82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FENX.01.02-IW.01-001</w:t>
            </w:r>
            <w:r w:rsidR="00FA22AD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</w:t>
            </w: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/25</w:t>
            </w:r>
          </w:p>
        </w:tc>
        <w:tc>
          <w:tcPr>
            <w:tcW w:w="1584" w:type="dxa"/>
          </w:tcPr>
          <w:p w14:paraId="7752348C" w14:textId="77777777" w:rsidR="00224E82" w:rsidRDefault="00224E82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0C416DCB" w14:textId="7713BA5A" w:rsidR="00A23475" w:rsidRPr="00B6099E" w:rsidRDefault="00FA22AD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FA22AD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Toruńskie Wodociągi Spółka z ograniczoną odpowiedzialnością</w:t>
            </w:r>
          </w:p>
        </w:tc>
        <w:tc>
          <w:tcPr>
            <w:tcW w:w="3119" w:type="dxa"/>
          </w:tcPr>
          <w:p w14:paraId="7EE203C9" w14:textId="77777777" w:rsidR="00FA22AD" w:rsidRDefault="00FA22AD" w:rsidP="00A23475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1681176D" w14:textId="77777777" w:rsidR="00FA22AD" w:rsidRDefault="00FA22AD" w:rsidP="00A23475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451DCA6E" w14:textId="3FB82570" w:rsidR="00A23475" w:rsidRDefault="00FA22AD" w:rsidP="00A23475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FA22AD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Uporządkowanie systemu gospodarowania wodami opadowymi w Toruniu - etap I</w:t>
            </w:r>
          </w:p>
        </w:tc>
        <w:tc>
          <w:tcPr>
            <w:tcW w:w="1417" w:type="dxa"/>
          </w:tcPr>
          <w:p w14:paraId="0611B12C" w14:textId="77777777" w:rsidR="00A23475" w:rsidRPr="002F07DD" w:rsidRDefault="00A23475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FC69995" w14:textId="77777777" w:rsidR="00A23475" w:rsidRPr="002F07DD" w:rsidRDefault="00A23475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22EBB4F4" w14:textId="54CC55B6" w:rsidR="00A23475" w:rsidRPr="002F07DD" w:rsidRDefault="00FA22AD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3 910 700,00</w:t>
            </w:r>
          </w:p>
        </w:tc>
        <w:tc>
          <w:tcPr>
            <w:tcW w:w="1701" w:type="dxa"/>
          </w:tcPr>
          <w:p w14:paraId="3B7B93F5" w14:textId="77777777" w:rsidR="00A23475" w:rsidRPr="002F07DD" w:rsidRDefault="00A23475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EE7F8D2" w14:textId="77777777" w:rsidR="00A23475" w:rsidRPr="002F07DD" w:rsidRDefault="00A23475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4789CA0F" w14:textId="12C7EEE9" w:rsidR="00A23475" w:rsidRPr="002F07DD" w:rsidRDefault="00FA22AD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2 202 200,00</w:t>
            </w:r>
          </w:p>
        </w:tc>
        <w:tc>
          <w:tcPr>
            <w:tcW w:w="1560" w:type="dxa"/>
            <w:vAlign w:val="center"/>
          </w:tcPr>
          <w:p w14:paraId="0C197DFD" w14:textId="07ABFE0D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490312E6" w14:textId="581C450B" w:rsidR="00A23475" w:rsidRPr="00F27076" w:rsidRDefault="00FA22AD" w:rsidP="00A23475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74</w:t>
            </w:r>
          </w:p>
        </w:tc>
        <w:tc>
          <w:tcPr>
            <w:tcW w:w="1276" w:type="dxa"/>
            <w:vAlign w:val="center"/>
          </w:tcPr>
          <w:p w14:paraId="15F8E00B" w14:textId="1D9E3D95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</w:p>
        </w:tc>
        <w:tc>
          <w:tcPr>
            <w:tcW w:w="1656" w:type="dxa"/>
          </w:tcPr>
          <w:p w14:paraId="07B7BB59" w14:textId="5AAD41B0" w:rsidR="00A23475" w:rsidRPr="00203222" w:rsidRDefault="00A23475" w:rsidP="00A23475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do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dofinansowania</w:t>
            </w:r>
          </w:p>
        </w:tc>
      </w:tr>
      <w:tr w:rsidR="00F27076" w:rsidRPr="00797D4D" w14:paraId="45043F54" w14:textId="77777777" w:rsidTr="00FA22AD">
        <w:trPr>
          <w:trHeight w:val="920"/>
        </w:trPr>
        <w:tc>
          <w:tcPr>
            <w:tcW w:w="726" w:type="dxa"/>
            <w:vAlign w:val="center"/>
          </w:tcPr>
          <w:p w14:paraId="17BF28E5" w14:textId="003150B1" w:rsidR="00F27076" w:rsidRDefault="00F27076" w:rsidP="009D56FC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bookmarkStart w:id="1" w:name="_Hlk215047977"/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234" w:type="dxa"/>
            <w:vAlign w:val="center"/>
          </w:tcPr>
          <w:p w14:paraId="1B909D14" w14:textId="1918AEB6" w:rsidR="00F27076" w:rsidRPr="00E94896" w:rsidRDefault="00224E82" w:rsidP="00F27076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FENX.01.02-IW.01-0006/25</w:t>
            </w:r>
          </w:p>
        </w:tc>
        <w:tc>
          <w:tcPr>
            <w:tcW w:w="1584" w:type="dxa"/>
          </w:tcPr>
          <w:p w14:paraId="53DE694D" w14:textId="77777777" w:rsidR="00224E82" w:rsidRDefault="00224E82" w:rsidP="00F27076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15E6D179" w14:textId="531B281B" w:rsidR="00F27076" w:rsidRPr="00B6099E" w:rsidRDefault="00224E82" w:rsidP="00F27076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Gmina Wrocław</w:t>
            </w:r>
          </w:p>
        </w:tc>
        <w:tc>
          <w:tcPr>
            <w:tcW w:w="3119" w:type="dxa"/>
          </w:tcPr>
          <w:p w14:paraId="24AC9408" w14:textId="77777777" w:rsidR="00F27076" w:rsidRDefault="00F27076" w:rsidP="00F27076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52FED431" w14:textId="68C573DA" w:rsidR="00F27076" w:rsidRDefault="00224E82" w:rsidP="00F27076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24E8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Wsparcie zrównoważonych systemów gospodarowania wodami opadowymi z udziałem zielono - niebieskiej infrastruktury we Wrocławiu – etap II</w:t>
            </w:r>
          </w:p>
        </w:tc>
        <w:tc>
          <w:tcPr>
            <w:tcW w:w="1417" w:type="dxa"/>
          </w:tcPr>
          <w:p w14:paraId="2060BFA8" w14:textId="77777777" w:rsidR="00F27076" w:rsidRPr="002F07DD" w:rsidRDefault="00F27076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AA542C2" w14:textId="77777777" w:rsidR="00F27076" w:rsidRPr="002F07DD" w:rsidRDefault="00F27076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151F2F59" w14:textId="02608138" w:rsidR="00F27076" w:rsidRPr="002F07DD" w:rsidRDefault="00224E82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7DD">
              <w:rPr>
                <w:rFonts w:ascii="Calibri" w:hAnsi="Calibri" w:cs="Calibri"/>
                <w:color w:val="000000"/>
                <w:sz w:val="16"/>
                <w:szCs w:val="16"/>
              </w:rPr>
              <w:t>2 895 644,22</w:t>
            </w:r>
          </w:p>
        </w:tc>
        <w:tc>
          <w:tcPr>
            <w:tcW w:w="1701" w:type="dxa"/>
          </w:tcPr>
          <w:p w14:paraId="7DAB6509" w14:textId="77777777" w:rsidR="00F27076" w:rsidRPr="002F07DD" w:rsidRDefault="00F27076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334FFB30" w14:textId="77777777" w:rsidR="00F27076" w:rsidRPr="002F07DD" w:rsidRDefault="00F27076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868311C" w14:textId="08B8D18A" w:rsidR="00F27076" w:rsidRPr="002F07DD" w:rsidRDefault="00224E82" w:rsidP="00224E8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7DD">
              <w:rPr>
                <w:rFonts w:ascii="Calibri" w:hAnsi="Calibri" w:cs="Calibri"/>
                <w:color w:val="000000"/>
                <w:sz w:val="16"/>
                <w:szCs w:val="16"/>
              </w:rPr>
              <w:t>2 229 646,0</w:t>
            </w:r>
            <w:r w:rsidR="003C433C" w:rsidRPr="002F07DD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60" w:type="dxa"/>
            <w:vAlign w:val="center"/>
          </w:tcPr>
          <w:p w14:paraId="0030FFD4" w14:textId="0495990F" w:rsidR="00F27076" w:rsidRPr="00203222" w:rsidRDefault="00F27076" w:rsidP="00F27076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72D316C5" w14:textId="5B396C38" w:rsidR="00F27076" w:rsidRPr="00A23475" w:rsidRDefault="003C433C" w:rsidP="00F27076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  <w:highlight w:val="yellow"/>
              </w:rPr>
            </w:pPr>
            <w:r w:rsidRPr="003C433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73</w:t>
            </w:r>
          </w:p>
        </w:tc>
        <w:tc>
          <w:tcPr>
            <w:tcW w:w="1276" w:type="dxa"/>
            <w:vAlign w:val="center"/>
          </w:tcPr>
          <w:p w14:paraId="271D6A99" w14:textId="57A43B69" w:rsidR="00F27076" w:rsidRPr="00203222" w:rsidRDefault="00F27076" w:rsidP="00F27076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</w:p>
        </w:tc>
        <w:tc>
          <w:tcPr>
            <w:tcW w:w="1656" w:type="dxa"/>
          </w:tcPr>
          <w:p w14:paraId="2E8F2827" w14:textId="5288097A" w:rsidR="00F27076" w:rsidRPr="00203222" w:rsidRDefault="00F27076" w:rsidP="00F27076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do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dofinansowania</w:t>
            </w:r>
          </w:p>
        </w:tc>
      </w:tr>
      <w:tr w:rsidR="00866608" w:rsidRPr="00797D4D" w14:paraId="11D974B7" w14:textId="77777777" w:rsidTr="00FA22AD">
        <w:trPr>
          <w:trHeight w:val="920"/>
        </w:trPr>
        <w:tc>
          <w:tcPr>
            <w:tcW w:w="726" w:type="dxa"/>
            <w:vAlign w:val="center"/>
          </w:tcPr>
          <w:p w14:paraId="5D4D6DFE" w14:textId="112E1E17" w:rsidR="00866608" w:rsidRDefault="00866608" w:rsidP="00866608">
            <w:pPr>
              <w:spacing w:before="120" w:after="120" w:line="288" w:lineRule="auto"/>
              <w:ind w:right="293"/>
              <w:jc w:val="center"/>
              <w:rPr>
                <w:rFonts w:asciiTheme="minorHAnsi" w:eastAsia="Calibri" w:hAnsiTheme="minorHAnsi" w:cstheme="minorHAnsi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1234" w:type="dxa"/>
            <w:vAlign w:val="center"/>
          </w:tcPr>
          <w:p w14:paraId="7E819A1D" w14:textId="4C70DA31" w:rsidR="00866608" w:rsidRPr="00224E82" w:rsidRDefault="00866608" w:rsidP="0086660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3C433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FENX.01.02-IW.01-00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20</w:t>
            </w:r>
            <w:r w:rsidRPr="003C433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/25</w:t>
            </w:r>
          </w:p>
        </w:tc>
        <w:tc>
          <w:tcPr>
            <w:tcW w:w="1584" w:type="dxa"/>
          </w:tcPr>
          <w:p w14:paraId="206F6152" w14:textId="77777777" w:rsidR="00866608" w:rsidRDefault="00866608" w:rsidP="00866608">
            <w:pPr>
              <w:tabs>
                <w:tab w:val="left" w:pos="1290"/>
              </w:tabs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6BF54042" w14:textId="77777777" w:rsidR="00866608" w:rsidRDefault="00866608" w:rsidP="00866608">
            <w:pPr>
              <w:tabs>
                <w:tab w:val="left" w:pos="1290"/>
              </w:tabs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4D023981" w14:textId="59A7AE22" w:rsidR="00866608" w:rsidRDefault="00CB2E87" w:rsidP="00CB2E87">
            <w:pPr>
              <w:spacing w:before="120" w:after="120" w:line="288" w:lineRule="auto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       </w:t>
            </w:r>
            <w:r w:rsidR="00866608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Gmina Kielce</w:t>
            </w:r>
          </w:p>
        </w:tc>
        <w:tc>
          <w:tcPr>
            <w:tcW w:w="3119" w:type="dxa"/>
          </w:tcPr>
          <w:p w14:paraId="45674EE4" w14:textId="77777777" w:rsidR="00866608" w:rsidRDefault="00866608" w:rsidP="0086660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</w:p>
          <w:p w14:paraId="6964E426" w14:textId="274A5D84" w:rsidR="00866608" w:rsidRDefault="00866608" w:rsidP="00866608">
            <w:pPr>
              <w:spacing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3C433C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Rewitalizacja stawu w Parku im. S. Staszica w Kielcach w ramach adaptacji terenów zurbanizowanych do zmian klimatu.</w:t>
            </w:r>
          </w:p>
        </w:tc>
        <w:tc>
          <w:tcPr>
            <w:tcW w:w="1417" w:type="dxa"/>
          </w:tcPr>
          <w:p w14:paraId="6AF25EE0" w14:textId="77777777" w:rsidR="00866608" w:rsidRDefault="00866608" w:rsidP="0086660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F2EB3FA" w14:textId="77777777" w:rsidR="00866608" w:rsidRDefault="00866608" w:rsidP="0086660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6DBB80B8" w14:textId="77777777" w:rsidR="00866608" w:rsidRDefault="00866608" w:rsidP="0086660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E918149" w14:textId="4D45F945" w:rsidR="00866608" w:rsidRPr="002F07DD" w:rsidRDefault="00866608" w:rsidP="0086660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7DD">
              <w:rPr>
                <w:rFonts w:ascii="Calibri" w:hAnsi="Calibri" w:cs="Calibri"/>
                <w:color w:val="000000"/>
                <w:sz w:val="16"/>
                <w:szCs w:val="16"/>
              </w:rPr>
              <w:t>14 495 350,50</w:t>
            </w:r>
          </w:p>
        </w:tc>
        <w:tc>
          <w:tcPr>
            <w:tcW w:w="1701" w:type="dxa"/>
          </w:tcPr>
          <w:p w14:paraId="1078B199" w14:textId="77777777" w:rsidR="00866608" w:rsidRDefault="00866608" w:rsidP="0086660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141F2C8" w14:textId="77777777" w:rsidR="00866608" w:rsidRDefault="00866608" w:rsidP="0086660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5A0B9EF9" w14:textId="77777777" w:rsidR="00866608" w:rsidRDefault="00866608" w:rsidP="0086660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14:paraId="0F19B48D" w14:textId="0ADE98C5" w:rsidR="00866608" w:rsidRPr="002F07DD" w:rsidRDefault="00866608" w:rsidP="00866608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F07DD">
              <w:rPr>
                <w:rFonts w:ascii="Calibri" w:hAnsi="Calibri" w:cs="Calibri"/>
                <w:color w:val="000000"/>
                <w:sz w:val="16"/>
                <w:szCs w:val="16"/>
              </w:rPr>
              <w:t>11 161 419,89</w:t>
            </w:r>
          </w:p>
        </w:tc>
        <w:tc>
          <w:tcPr>
            <w:tcW w:w="1560" w:type="dxa"/>
            <w:vAlign w:val="center"/>
          </w:tcPr>
          <w:p w14:paraId="68302F55" w14:textId="18976222" w:rsidR="00866608" w:rsidRPr="00203222" w:rsidRDefault="00866608" w:rsidP="0086660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pozytywny</w:t>
            </w:r>
          </w:p>
        </w:tc>
        <w:tc>
          <w:tcPr>
            <w:tcW w:w="1417" w:type="dxa"/>
            <w:vAlign w:val="center"/>
          </w:tcPr>
          <w:p w14:paraId="1B94ACDE" w14:textId="029C7E68" w:rsidR="00866608" w:rsidRPr="003C433C" w:rsidRDefault="00866608" w:rsidP="00866608">
            <w:pPr>
              <w:pStyle w:val="NormalnyWeb"/>
              <w:tabs>
                <w:tab w:val="left" w:pos="708"/>
              </w:tabs>
              <w:spacing w:before="120" w:beforeAutospacing="0" w:after="120" w:afterAutospacing="0" w:line="288" w:lineRule="auto"/>
              <w:ind w:left="34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F07DD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55</w:t>
            </w:r>
          </w:p>
        </w:tc>
        <w:tc>
          <w:tcPr>
            <w:tcW w:w="1276" w:type="dxa"/>
            <w:vAlign w:val="center"/>
          </w:tcPr>
          <w:p w14:paraId="31B88416" w14:textId="48AA1D45" w:rsidR="00866608" w:rsidRPr="00203222" w:rsidRDefault="00866608" w:rsidP="0086660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nd</w:t>
            </w:r>
          </w:p>
        </w:tc>
        <w:tc>
          <w:tcPr>
            <w:tcW w:w="1656" w:type="dxa"/>
          </w:tcPr>
          <w:p w14:paraId="0EB005C1" w14:textId="4131B078" w:rsidR="00866608" w:rsidRPr="00203222" w:rsidRDefault="00866608" w:rsidP="00866608">
            <w:pPr>
              <w:spacing w:before="120" w:after="120" w:line="288" w:lineRule="auto"/>
              <w:jc w:val="center"/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</w:pP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projekt jest rekomendowany </w:t>
            </w:r>
            <w:r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 xml:space="preserve">do </w:t>
            </w:r>
            <w:r w:rsidRPr="00203222">
              <w:rPr>
                <w:rFonts w:asciiTheme="minorHAnsi" w:eastAsia="Calibri" w:hAnsiTheme="minorHAnsi" w:cstheme="minorHAnsi"/>
                <w:bCs/>
                <w:sz w:val="16"/>
                <w:szCs w:val="16"/>
              </w:rPr>
              <w:t>dofinansowania</w:t>
            </w:r>
          </w:p>
        </w:tc>
      </w:tr>
      <w:bookmarkEnd w:id="1"/>
    </w:tbl>
    <w:p w14:paraId="6DA53704" w14:textId="77777777" w:rsidR="00E12DED" w:rsidRPr="00797D4D" w:rsidRDefault="00E12DED" w:rsidP="008D12C9">
      <w:pPr>
        <w:spacing w:before="120" w:after="120" w:line="288" w:lineRule="auto"/>
        <w:rPr>
          <w:rFonts w:asciiTheme="minorHAnsi" w:hAnsiTheme="minorHAnsi" w:cstheme="minorHAnsi"/>
          <w:b/>
        </w:rPr>
      </w:pPr>
    </w:p>
    <w:sectPr w:rsidR="00E12DED" w:rsidRPr="00797D4D" w:rsidSect="007B23FA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27B3" w14:textId="77777777" w:rsidR="005B16F3" w:rsidRDefault="005B16F3">
      <w:r>
        <w:separator/>
      </w:r>
    </w:p>
  </w:endnote>
  <w:endnote w:type="continuationSeparator" w:id="0">
    <w:p w14:paraId="6872293B" w14:textId="77777777" w:rsidR="005B16F3" w:rsidRDefault="005B16F3">
      <w:r>
        <w:continuationSeparator/>
      </w:r>
    </w:p>
  </w:endnote>
  <w:endnote w:type="continuationNotice" w:id="1">
    <w:p w14:paraId="0C761DF9" w14:textId="77777777" w:rsidR="005B16F3" w:rsidRDefault="005B16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29007800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5519BD">
              <w:rPr>
                <w:rFonts w:ascii="Calibri Light" w:hAnsi="Calibri Light" w:cs="Calibri Light"/>
                <w:noProof/>
                <w:sz w:val="22"/>
                <w:szCs w:val="22"/>
              </w:rPr>
              <w:t>2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36892EF1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E45B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6E45B9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DD3A" w14:textId="77777777" w:rsidR="005B16F3" w:rsidRDefault="005B16F3">
      <w:r>
        <w:separator/>
      </w:r>
    </w:p>
  </w:footnote>
  <w:footnote w:type="continuationSeparator" w:id="0">
    <w:p w14:paraId="79E55AEC" w14:textId="77777777" w:rsidR="005B16F3" w:rsidRDefault="005B16F3">
      <w:r>
        <w:continuationSeparator/>
      </w:r>
    </w:p>
  </w:footnote>
  <w:footnote w:type="continuationNotice" w:id="1">
    <w:p w14:paraId="591EB009" w14:textId="77777777" w:rsidR="005B16F3" w:rsidRDefault="005B16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8590" w14:textId="6ED18D94" w:rsidR="005E412B" w:rsidRDefault="005E412B" w:rsidP="002621FC">
    <w:pPr>
      <w:pStyle w:val="Nagwek"/>
      <w:tabs>
        <w:tab w:val="clear" w:pos="4536"/>
      </w:tabs>
    </w:pPr>
    <w:r>
      <w:tab/>
    </w:r>
    <w:r w:rsidR="009D633E" w:rsidRPr="00A06D67">
      <w:rPr>
        <w:rFonts w:cstheme="minorHAnsi"/>
        <w:noProof/>
      </w:rPr>
      <w:drawing>
        <wp:inline distT="0" distB="0" distL="0" distR="0" wp14:anchorId="783151FC" wp14:editId="17232E0E">
          <wp:extent cx="8248650" cy="866775"/>
          <wp:effectExtent l="0" t="0" r="0" b="0"/>
          <wp:docPr id="936674246" name="Obraz 936674246" descr="Ciąg znaków: FENIKS, RP, Dofinansowane prze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: FENIKS, RP, Dofinansowane przez UE,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0C1AAD74" w:rsidR="00693119" w:rsidRPr="002B0E74" w:rsidRDefault="00CF21B2" w:rsidP="002B0E74">
    <w:pPr>
      <w:pStyle w:val="Nagwek"/>
    </w:pPr>
    <w:r w:rsidRPr="00A06D67">
      <w:rPr>
        <w:rFonts w:cstheme="minorHAnsi"/>
        <w:noProof/>
      </w:rPr>
      <w:drawing>
        <wp:inline distT="0" distB="0" distL="0" distR="0" wp14:anchorId="767D01CC" wp14:editId="6B5B7011">
          <wp:extent cx="8248650" cy="866775"/>
          <wp:effectExtent l="0" t="0" r="0" b="0"/>
          <wp:docPr id="1" name="Obraz 1" descr="Ciąg znaków: FENIKS, RP, Dofinansowane przez UE,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znaków: FENIKS, RP, Dofinansowane przez UE,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CF6123"/>
    <w:multiLevelType w:val="hybridMultilevel"/>
    <w:tmpl w:val="55088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1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87104">
    <w:abstractNumId w:val="16"/>
  </w:num>
  <w:num w:numId="2" w16cid:durableId="1287279599">
    <w:abstractNumId w:val="23"/>
  </w:num>
  <w:num w:numId="3" w16cid:durableId="150602948">
    <w:abstractNumId w:val="4"/>
  </w:num>
  <w:num w:numId="4" w16cid:durableId="398869549">
    <w:abstractNumId w:val="24"/>
  </w:num>
  <w:num w:numId="5" w16cid:durableId="603924882">
    <w:abstractNumId w:val="30"/>
  </w:num>
  <w:num w:numId="6" w16cid:durableId="940720021">
    <w:abstractNumId w:val="12"/>
  </w:num>
  <w:num w:numId="7" w16cid:durableId="809790607">
    <w:abstractNumId w:val="13"/>
  </w:num>
  <w:num w:numId="8" w16cid:durableId="1272588259">
    <w:abstractNumId w:val="1"/>
  </w:num>
  <w:num w:numId="9" w16cid:durableId="296570500">
    <w:abstractNumId w:val="6"/>
  </w:num>
  <w:num w:numId="10" w16cid:durableId="943919218">
    <w:abstractNumId w:val="34"/>
  </w:num>
  <w:num w:numId="11" w16cid:durableId="228461703">
    <w:abstractNumId w:val="31"/>
  </w:num>
  <w:num w:numId="12" w16cid:durableId="763696065">
    <w:abstractNumId w:val="35"/>
  </w:num>
  <w:num w:numId="13" w16cid:durableId="974914638">
    <w:abstractNumId w:val="2"/>
  </w:num>
  <w:num w:numId="14" w16cid:durableId="197936543">
    <w:abstractNumId w:val="25"/>
  </w:num>
  <w:num w:numId="15" w16cid:durableId="1197892148">
    <w:abstractNumId w:val="0"/>
  </w:num>
  <w:num w:numId="16" w16cid:durableId="650214137">
    <w:abstractNumId w:val="27"/>
  </w:num>
  <w:num w:numId="17" w16cid:durableId="175776493">
    <w:abstractNumId w:val="5"/>
  </w:num>
  <w:num w:numId="18" w16cid:durableId="1955286285">
    <w:abstractNumId w:val="28"/>
  </w:num>
  <w:num w:numId="19" w16cid:durableId="1792285522">
    <w:abstractNumId w:val="26"/>
  </w:num>
  <w:num w:numId="20" w16cid:durableId="450515339">
    <w:abstractNumId w:val="22"/>
  </w:num>
  <w:num w:numId="21" w16cid:durableId="1636831325">
    <w:abstractNumId w:val="17"/>
  </w:num>
  <w:num w:numId="22" w16cid:durableId="1836723357">
    <w:abstractNumId w:val="3"/>
  </w:num>
  <w:num w:numId="23" w16cid:durableId="1075665276">
    <w:abstractNumId w:val="7"/>
  </w:num>
  <w:num w:numId="24" w16cid:durableId="1643732653">
    <w:abstractNumId w:val="15"/>
  </w:num>
  <w:num w:numId="25" w16cid:durableId="963192887">
    <w:abstractNumId w:val="14"/>
  </w:num>
  <w:num w:numId="26" w16cid:durableId="200478911">
    <w:abstractNumId w:val="29"/>
  </w:num>
  <w:num w:numId="27" w16cid:durableId="735516300">
    <w:abstractNumId w:val="10"/>
  </w:num>
  <w:num w:numId="28" w16cid:durableId="195704586">
    <w:abstractNumId w:val="11"/>
  </w:num>
  <w:num w:numId="29" w16cid:durableId="278218223">
    <w:abstractNumId w:val="19"/>
  </w:num>
  <w:num w:numId="30" w16cid:durableId="1071779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6704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4735285">
    <w:abstractNumId w:val="18"/>
  </w:num>
  <w:num w:numId="33" w16cid:durableId="640966198">
    <w:abstractNumId w:val="36"/>
  </w:num>
  <w:num w:numId="34" w16cid:durableId="1883979313">
    <w:abstractNumId w:val="32"/>
  </w:num>
  <w:num w:numId="35" w16cid:durableId="70665807">
    <w:abstractNumId w:val="8"/>
  </w:num>
  <w:num w:numId="36" w16cid:durableId="1116217993">
    <w:abstractNumId w:val="9"/>
  </w:num>
  <w:num w:numId="37" w16cid:durableId="1997801149">
    <w:abstractNumId w:val="33"/>
  </w:num>
  <w:num w:numId="38" w16cid:durableId="7577532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C4F"/>
    <w:rsid w:val="00012DE1"/>
    <w:rsid w:val="00013EC3"/>
    <w:rsid w:val="00021F3A"/>
    <w:rsid w:val="00030F9B"/>
    <w:rsid w:val="00041C56"/>
    <w:rsid w:val="0005064E"/>
    <w:rsid w:val="000532E5"/>
    <w:rsid w:val="0005408F"/>
    <w:rsid w:val="000577D1"/>
    <w:rsid w:val="000671B1"/>
    <w:rsid w:val="00067473"/>
    <w:rsid w:val="00076B65"/>
    <w:rsid w:val="000779D6"/>
    <w:rsid w:val="00080774"/>
    <w:rsid w:val="00081C3D"/>
    <w:rsid w:val="00084ECA"/>
    <w:rsid w:val="00094242"/>
    <w:rsid w:val="000A11C6"/>
    <w:rsid w:val="000A17C6"/>
    <w:rsid w:val="000A3010"/>
    <w:rsid w:val="000B1B22"/>
    <w:rsid w:val="000B6444"/>
    <w:rsid w:val="000B76C0"/>
    <w:rsid w:val="000B7945"/>
    <w:rsid w:val="000C5F42"/>
    <w:rsid w:val="000C69E8"/>
    <w:rsid w:val="000C7871"/>
    <w:rsid w:val="000C7901"/>
    <w:rsid w:val="000D2A98"/>
    <w:rsid w:val="000D50C3"/>
    <w:rsid w:val="000E0D1E"/>
    <w:rsid w:val="000E3136"/>
    <w:rsid w:val="000E6A13"/>
    <w:rsid w:val="000F4734"/>
    <w:rsid w:val="000F51B8"/>
    <w:rsid w:val="000F7322"/>
    <w:rsid w:val="00103D43"/>
    <w:rsid w:val="00111D63"/>
    <w:rsid w:val="00113F17"/>
    <w:rsid w:val="00114002"/>
    <w:rsid w:val="00114FBD"/>
    <w:rsid w:val="0012019F"/>
    <w:rsid w:val="00125AA5"/>
    <w:rsid w:val="00134671"/>
    <w:rsid w:val="001364BC"/>
    <w:rsid w:val="001418C1"/>
    <w:rsid w:val="00143C0E"/>
    <w:rsid w:val="001447FA"/>
    <w:rsid w:val="00144DE1"/>
    <w:rsid w:val="00154EF8"/>
    <w:rsid w:val="00155D4F"/>
    <w:rsid w:val="00163620"/>
    <w:rsid w:val="001731D0"/>
    <w:rsid w:val="00174697"/>
    <w:rsid w:val="00174BA3"/>
    <w:rsid w:val="00177CEA"/>
    <w:rsid w:val="001801A5"/>
    <w:rsid w:val="001818F7"/>
    <w:rsid w:val="00183889"/>
    <w:rsid w:val="00187BA2"/>
    <w:rsid w:val="00190646"/>
    <w:rsid w:val="001977A7"/>
    <w:rsid w:val="001A55DD"/>
    <w:rsid w:val="001A60D9"/>
    <w:rsid w:val="001A6846"/>
    <w:rsid w:val="001B1D58"/>
    <w:rsid w:val="001B3913"/>
    <w:rsid w:val="001B3C29"/>
    <w:rsid w:val="001B7560"/>
    <w:rsid w:val="001C660F"/>
    <w:rsid w:val="001C6EC0"/>
    <w:rsid w:val="001C7910"/>
    <w:rsid w:val="001E2F77"/>
    <w:rsid w:val="001E7830"/>
    <w:rsid w:val="001F5C58"/>
    <w:rsid w:val="0020091E"/>
    <w:rsid w:val="00203222"/>
    <w:rsid w:val="002043D5"/>
    <w:rsid w:val="0020454C"/>
    <w:rsid w:val="00207DFA"/>
    <w:rsid w:val="00211C55"/>
    <w:rsid w:val="00213300"/>
    <w:rsid w:val="00214E6A"/>
    <w:rsid w:val="002174DE"/>
    <w:rsid w:val="00223B0C"/>
    <w:rsid w:val="002244B5"/>
    <w:rsid w:val="00224E82"/>
    <w:rsid w:val="002301C0"/>
    <w:rsid w:val="00231604"/>
    <w:rsid w:val="0023369F"/>
    <w:rsid w:val="002337C6"/>
    <w:rsid w:val="002377DF"/>
    <w:rsid w:val="00237CEF"/>
    <w:rsid w:val="002406E3"/>
    <w:rsid w:val="00243D09"/>
    <w:rsid w:val="00252EAF"/>
    <w:rsid w:val="00253825"/>
    <w:rsid w:val="00260A64"/>
    <w:rsid w:val="00260BC8"/>
    <w:rsid w:val="002621FC"/>
    <w:rsid w:val="00271847"/>
    <w:rsid w:val="00272163"/>
    <w:rsid w:val="0027380E"/>
    <w:rsid w:val="00274AF8"/>
    <w:rsid w:val="00277C7A"/>
    <w:rsid w:val="00282258"/>
    <w:rsid w:val="00282C2D"/>
    <w:rsid w:val="002856E9"/>
    <w:rsid w:val="002A7428"/>
    <w:rsid w:val="002B0E74"/>
    <w:rsid w:val="002B12DE"/>
    <w:rsid w:val="002B229B"/>
    <w:rsid w:val="002B2C4B"/>
    <w:rsid w:val="002B7891"/>
    <w:rsid w:val="002C0DA3"/>
    <w:rsid w:val="002C540B"/>
    <w:rsid w:val="002C58E4"/>
    <w:rsid w:val="002C6182"/>
    <w:rsid w:val="002D0171"/>
    <w:rsid w:val="002D5C88"/>
    <w:rsid w:val="002D6802"/>
    <w:rsid w:val="002D6880"/>
    <w:rsid w:val="002D785E"/>
    <w:rsid w:val="002E1F83"/>
    <w:rsid w:val="002E29B2"/>
    <w:rsid w:val="002E44BB"/>
    <w:rsid w:val="002E4B77"/>
    <w:rsid w:val="002F07DD"/>
    <w:rsid w:val="002F1283"/>
    <w:rsid w:val="002F2C5B"/>
    <w:rsid w:val="002F43B7"/>
    <w:rsid w:val="002F52B1"/>
    <w:rsid w:val="002F54E7"/>
    <w:rsid w:val="003013CB"/>
    <w:rsid w:val="0030204B"/>
    <w:rsid w:val="003034E7"/>
    <w:rsid w:val="00307308"/>
    <w:rsid w:val="003133CD"/>
    <w:rsid w:val="003135E0"/>
    <w:rsid w:val="00316314"/>
    <w:rsid w:val="00317C81"/>
    <w:rsid w:val="0032066A"/>
    <w:rsid w:val="003207A2"/>
    <w:rsid w:val="00320B2A"/>
    <w:rsid w:val="003236BB"/>
    <w:rsid w:val="003305CC"/>
    <w:rsid w:val="003359CE"/>
    <w:rsid w:val="00335A73"/>
    <w:rsid w:val="0033792F"/>
    <w:rsid w:val="0034190D"/>
    <w:rsid w:val="003421EF"/>
    <w:rsid w:val="00343D0E"/>
    <w:rsid w:val="00347A03"/>
    <w:rsid w:val="003502B2"/>
    <w:rsid w:val="00350761"/>
    <w:rsid w:val="00351BB6"/>
    <w:rsid w:val="00355E1D"/>
    <w:rsid w:val="0036119E"/>
    <w:rsid w:val="0036396C"/>
    <w:rsid w:val="00374280"/>
    <w:rsid w:val="00375C8C"/>
    <w:rsid w:val="00375F4A"/>
    <w:rsid w:val="00377C8D"/>
    <w:rsid w:val="00387E00"/>
    <w:rsid w:val="0039404B"/>
    <w:rsid w:val="00394455"/>
    <w:rsid w:val="00395BDF"/>
    <w:rsid w:val="003A03DF"/>
    <w:rsid w:val="003A3602"/>
    <w:rsid w:val="003B498A"/>
    <w:rsid w:val="003B5CC1"/>
    <w:rsid w:val="003C3125"/>
    <w:rsid w:val="003C3B79"/>
    <w:rsid w:val="003C433C"/>
    <w:rsid w:val="003C4488"/>
    <w:rsid w:val="003E0CF5"/>
    <w:rsid w:val="003E1483"/>
    <w:rsid w:val="003E321F"/>
    <w:rsid w:val="003E4EF1"/>
    <w:rsid w:val="003E6D75"/>
    <w:rsid w:val="003F58E7"/>
    <w:rsid w:val="003F59C2"/>
    <w:rsid w:val="003F6106"/>
    <w:rsid w:val="003F703D"/>
    <w:rsid w:val="004043BD"/>
    <w:rsid w:val="00407009"/>
    <w:rsid w:val="00410DDB"/>
    <w:rsid w:val="00411CFC"/>
    <w:rsid w:val="00421B20"/>
    <w:rsid w:val="00421EFF"/>
    <w:rsid w:val="00424CF0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5EDA"/>
    <w:rsid w:val="00470363"/>
    <w:rsid w:val="00471461"/>
    <w:rsid w:val="00472297"/>
    <w:rsid w:val="00472D1B"/>
    <w:rsid w:val="00482BF6"/>
    <w:rsid w:val="00484071"/>
    <w:rsid w:val="00491087"/>
    <w:rsid w:val="00495151"/>
    <w:rsid w:val="004A452B"/>
    <w:rsid w:val="004A59D5"/>
    <w:rsid w:val="004A6CEC"/>
    <w:rsid w:val="004B00B5"/>
    <w:rsid w:val="004B116B"/>
    <w:rsid w:val="004B15D8"/>
    <w:rsid w:val="004B1964"/>
    <w:rsid w:val="004B713B"/>
    <w:rsid w:val="004C363A"/>
    <w:rsid w:val="004C6EC5"/>
    <w:rsid w:val="004C77F3"/>
    <w:rsid w:val="004D0412"/>
    <w:rsid w:val="004D05D9"/>
    <w:rsid w:val="004D12DE"/>
    <w:rsid w:val="004D2184"/>
    <w:rsid w:val="004D3734"/>
    <w:rsid w:val="004E1CFA"/>
    <w:rsid w:val="004E3D7B"/>
    <w:rsid w:val="004E3F6C"/>
    <w:rsid w:val="004E6794"/>
    <w:rsid w:val="004E6D09"/>
    <w:rsid w:val="004E7149"/>
    <w:rsid w:val="004F71E9"/>
    <w:rsid w:val="004F73FB"/>
    <w:rsid w:val="00500B40"/>
    <w:rsid w:val="005029B0"/>
    <w:rsid w:val="00504BC7"/>
    <w:rsid w:val="00507422"/>
    <w:rsid w:val="00517ACC"/>
    <w:rsid w:val="0052465F"/>
    <w:rsid w:val="005258C2"/>
    <w:rsid w:val="00532012"/>
    <w:rsid w:val="00532415"/>
    <w:rsid w:val="00536811"/>
    <w:rsid w:val="00536EBB"/>
    <w:rsid w:val="005414E7"/>
    <w:rsid w:val="005419E7"/>
    <w:rsid w:val="0054353A"/>
    <w:rsid w:val="00543723"/>
    <w:rsid w:val="00545461"/>
    <w:rsid w:val="00546B7D"/>
    <w:rsid w:val="0054732D"/>
    <w:rsid w:val="005519BD"/>
    <w:rsid w:val="00552993"/>
    <w:rsid w:val="00555555"/>
    <w:rsid w:val="00557BBB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7292"/>
    <w:rsid w:val="00587E9A"/>
    <w:rsid w:val="00590BAA"/>
    <w:rsid w:val="0059168D"/>
    <w:rsid w:val="005937F3"/>
    <w:rsid w:val="00594C9D"/>
    <w:rsid w:val="00597525"/>
    <w:rsid w:val="005A5F5C"/>
    <w:rsid w:val="005A6E62"/>
    <w:rsid w:val="005B16F3"/>
    <w:rsid w:val="005B3C51"/>
    <w:rsid w:val="005B651F"/>
    <w:rsid w:val="005C3512"/>
    <w:rsid w:val="005C3D1D"/>
    <w:rsid w:val="005C673A"/>
    <w:rsid w:val="005C69E0"/>
    <w:rsid w:val="005D1211"/>
    <w:rsid w:val="005E412B"/>
    <w:rsid w:val="005E6038"/>
    <w:rsid w:val="005E72B2"/>
    <w:rsid w:val="005F22E6"/>
    <w:rsid w:val="005F3C11"/>
    <w:rsid w:val="005F4C71"/>
    <w:rsid w:val="005F7BB1"/>
    <w:rsid w:val="00607CAE"/>
    <w:rsid w:val="00610C4A"/>
    <w:rsid w:val="00611E63"/>
    <w:rsid w:val="00612C4A"/>
    <w:rsid w:val="00612E52"/>
    <w:rsid w:val="006148BC"/>
    <w:rsid w:val="0062042E"/>
    <w:rsid w:val="00621B04"/>
    <w:rsid w:val="00640DC6"/>
    <w:rsid w:val="00642DB0"/>
    <w:rsid w:val="00650BC3"/>
    <w:rsid w:val="00650D31"/>
    <w:rsid w:val="00653C39"/>
    <w:rsid w:val="00656330"/>
    <w:rsid w:val="00656A4D"/>
    <w:rsid w:val="006572C2"/>
    <w:rsid w:val="00657C1E"/>
    <w:rsid w:val="00657E35"/>
    <w:rsid w:val="0066015F"/>
    <w:rsid w:val="00681EC8"/>
    <w:rsid w:val="0068201D"/>
    <w:rsid w:val="006834FE"/>
    <w:rsid w:val="00693119"/>
    <w:rsid w:val="006A63B9"/>
    <w:rsid w:val="006B400F"/>
    <w:rsid w:val="006B42EE"/>
    <w:rsid w:val="006C12EE"/>
    <w:rsid w:val="006C1C5F"/>
    <w:rsid w:val="006C20D7"/>
    <w:rsid w:val="006C230D"/>
    <w:rsid w:val="006D3D9A"/>
    <w:rsid w:val="006D5991"/>
    <w:rsid w:val="006D7B48"/>
    <w:rsid w:val="006E32D3"/>
    <w:rsid w:val="006E44B8"/>
    <w:rsid w:val="006E45B9"/>
    <w:rsid w:val="006E509E"/>
    <w:rsid w:val="006E5613"/>
    <w:rsid w:val="006E6760"/>
    <w:rsid w:val="006E67BB"/>
    <w:rsid w:val="006E6FCE"/>
    <w:rsid w:val="006F3C66"/>
    <w:rsid w:val="00703A19"/>
    <w:rsid w:val="00706DC5"/>
    <w:rsid w:val="00713F21"/>
    <w:rsid w:val="00714E0D"/>
    <w:rsid w:val="00723C86"/>
    <w:rsid w:val="007323BE"/>
    <w:rsid w:val="00732848"/>
    <w:rsid w:val="007339C3"/>
    <w:rsid w:val="00734B0D"/>
    <w:rsid w:val="007528F5"/>
    <w:rsid w:val="00752F24"/>
    <w:rsid w:val="00753106"/>
    <w:rsid w:val="00755E78"/>
    <w:rsid w:val="007567F6"/>
    <w:rsid w:val="00757930"/>
    <w:rsid w:val="007606BC"/>
    <w:rsid w:val="0076080F"/>
    <w:rsid w:val="0076363B"/>
    <w:rsid w:val="007653C4"/>
    <w:rsid w:val="00766843"/>
    <w:rsid w:val="007679A1"/>
    <w:rsid w:val="00775488"/>
    <w:rsid w:val="007771C1"/>
    <w:rsid w:val="007809C0"/>
    <w:rsid w:val="00780E5B"/>
    <w:rsid w:val="0078251F"/>
    <w:rsid w:val="00790F43"/>
    <w:rsid w:val="007921FB"/>
    <w:rsid w:val="00797D4D"/>
    <w:rsid w:val="007A6360"/>
    <w:rsid w:val="007B23FA"/>
    <w:rsid w:val="007B4F55"/>
    <w:rsid w:val="007B57DE"/>
    <w:rsid w:val="007C1DAF"/>
    <w:rsid w:val="007C36D5"/>
    <w:rsid w:val="007C3F9B"/>
    <w:rsid w:val="007D2438"/>
    <w:rsid w:val="007D43E5"/>
    <w:rsid w:val="007E06CC"/>
    <w:rsid w:val="007E5675"/>
    <w:rsid w:val="007E780A"/>
    <w:rsid w:val="007F02F5"/>
    <w:rsid w:val="00802BCE"/>
    <w:rsid w:val="00804D1D"/>
    <w:rsid w:val="0080502B"/>
    <w:rsid w:val="008126A4"/>
    <w:rsid w:val="00813B2F"/>
    <w:rsid w:val="00820D89"/>
    <w:rsid w:val="00826182"/>
    <w:rsid w:val="00827A5D"/>
    <w:rsid w:val="00834585"/>
    <w:rsid w:val="00841EB0"/>
    <w:rsid w:val="008424E0"/>
    <w:rsid w:val="00852D9C"/>
    <w:rsid w:val="00856EB2"/>
    <w:rsid w:val="00860B4D"/>
    <w:rsid w:val="00862A4E"/>
    <w:rsid w:val="00864C7E"/>
    <w:rsid w:val="00865FC2"/>
    <w:rsid w:val="0086628B"/>
    <w:rsid w:val="00866608"/>
    <w:rsid w:val="008719AE"/>
    <w:rsid w:val="00871A3C"/>
    <w:rsid w:val="00876626"/>
    <w:rsid w:val="00881337"/>
    <w:rsid w:val="008817A9"/>
    <w:rsid w:val="0088256D"/>
    <w:rsid w:val="00882ED1"/>
    <w:rsid w:val="008910B4"/>
    <w:rsid w:val="0089138D"/>
    <w:rsid w:val="00891980"/>
    <w:rsid w:val="008A0EF8"/>
    <w:rsid w:val="008A5DDE"/>
    <w:rsid w:val="008A7078"/>
    <w:rsid w:val="008B0D59"/>
    <w:rsid w:val="008B5CFB"/>
    <w:rsid w:val="008B606D"/>
    <w:rsid w:val="008C3DEE"/>
    <w:rsid w:val="008C6823"/>
    <w:rsid w:val="008D12C9"/>
    <w:rsid w:val="008D5C63"/>
    <w:rsid w:val="008D61D1"/>
    <w:rsid w:val="008D64D5"/>
    <w:rsid w:val="008E5B2F"/>
    <w:rsid w:val="008F049C"/>
    <w:rsid w:val="008F1B1F"/>
    <w:rsid w:val="008F2E2B"/>
    <w:rsid w:val="008F2E63"/>
    <w:rsid w:val="008F33B2"/>
    <w:rsid w:val="008F3607"/>
    <w:rsid w:val="00902872"/>
    <w:rsid w:val="009031E0"/>
    <w:rsid w:val="00906BEB"/>
    <w:rsid w:val="00911B1F"/>
    <w:rsid w:val="009133D2"/>
    <w:rsid w:val="00915E8D"/>
    <w:rsid w:val="00917FAC"/>
    <w:rsid w:val="009230FD"/>
    <w:rsid w:val="00923903"/>
    <w:rsid w:val="009256D1"/>
    <w:rsid w:val="00927977"/>
    <w:rsid w:val="00927ADD"/>
    <w:rsid w:val="00930D34"/>
    <w:rsid w:val="0093662D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3FD4"/>
    <w:rsid w:val="00965D28"/>
    <w:rsid w:val="009670D7"/>
    <w:rsid w:val="009670E3"/>
    <w:rsid w:val="00975CC1"/>
    <w:rsid w:val="009856DD"/>
    <w:rsid w:val="00987569"/>
    <w:rsid w:val="009933CC"/>
    <w:rsid w:val="009965BB"/>
    <w:rsid w:val="009A2111"/>
    <w:rsid w:val="009A29D2"/>
    <w:rsid w:val="009A2C99"/>
    <w:rsid w:val="009A4A6E"/>
    <w:rsid w:val="009A5FFB"/>
    <w:rsid w:val="009A7204"/>
    <w:rsid w:val="009B31C7"/>
    <w:rsid w:val="009B754C"/>
    <w:rsid w:val="009B7FB7"/>
    <w:rsid w:val="009B7FE1"/>
    <w:rsid w:val="009C3369"/>
    <w:rsid w:val="009C3F8B"/>
    <w:rsid w:val="009D2316"/>
    <w:rsid w:val="009D56FC"/>
    <w:rsid w:val="009D633E"/>
    <w:rsid w:val="009D7D92"/>
    <w:rsid w:val="009E207C"/>
    <w:rsid w:val="009E2331"/>
    <w:rsid w:val="009E357E"/>
    <w:rsid w:val="009E5440"/>
    <w:rsid w:val="009E5808"/>
    <w:rsid w:val="009E68EC"/>
    <w:rsid w:val="00A02F0A"/>
    <w:rsid w:val="00A07156"/>
    <w:rsid w:val="00A23475"/>
    <w:rsid w:val="00A24CF0"/>
    <w:rsid w:val="00A258E7"/>
    <w:rsid w:val="00A34696"/>
    <w:rsid w:val="00A46080"/>
    <w:rsid w:val="00A46E76"/>
    <w:rsid w:val="00A478FE"/>
    <w:rsid w:val="00A636D8"/>
    <w:rsid w:val="00A651E6"/>
    <w:rsid w:val="00A67B5A"/>
    <w:rsid w:val="00A74B1D"/>
    <w:rsid w:val="00A8380A"/>
    <w:rsid w:val="00A83FB4"/>
    <w:rsid w:val="00A93EE9"/>
    <w:rsid w:val="00A949BD"/>
    <w:rsid w:val="00A9571A"/>
    <w:rsid w:val="00A97742"/>
    <w:rsid w:val="00A97CFE"/>
    <w:rsid w:val="00AA31F4"/>
    <w:rsid w:val="00AB1A38"/>
    <w:rsid w:val="00AB34B8"/>
    <w:rsid w:val="00AB6004"/>
    <w:rsid w:val="00AB73C4"/>
    <w:rsid w:val="00AC19C4"/>
    <w:rsid w:val="00AC7E30"/>
    <w:rsid w:val="00AD0CD7"/>
    <w:rsid w:val="00AD3D24"/>
    <w:rsid w:val="00AD7C7F"/>
    <w:rsid w:val="00AE3B99"/>
    <w:rsid w:val="00AE491F"/>
    <w:rsid w:val="00AF0D96"/>
    <w:rsid w:val="00AF1B33"/>
    <w:rsid w:val="00AF4D8C"/>
    <w:rsid w:val="00AF5C56"/>
    <w:rsid w:val="00B0046C"/>
    <w:rsid w:val="00B025E5"/>
    <w:rsid w:val="00B04ACC"/>
    <w:rsid w:val="00B058E7"/>
    <w:rsid w:val="00B130E6"/>
    <w:rsid w:val="00B13111"/>
    <w:rsid w:val="00B1645C"/>
    <w:rsid w:val="00B26E19"/>
    <w:rsid w:val="00B27075"/>
    <w:rsid w:val="00B3618C"/>
    <w:rsid w:val="00B41BD5"/>
    <w:rsid w:val="00B436A3"/>
    <w:rsid w:val="00B43F5C"/>
    <w:rsid w:val="00B4406A"/>
    <w:rsid w:val="00B47D85"/>
    <w:rsid w:val="00B543CD"/>
    <w:rsid w:val="00B553A5"/>
    <w:rsid w:val="00B55512"/>
    <w:rsid w:val="00B6099E"/>
    <w:rsid w:val="00B61B7F"/>
    <w:rsid w:val="00B620CA"/>
    <w:rsid w:val="00B6249A"/>
    <w:rsid w:val="00B678D9"/>
    <w:rsid w:val="00B67950"/>
    <w:rsid w:val="00B72F39"/>
    <w:rsid w:val="00B76849"/>
    <w:rsid w:val="00B7767C"/>
    <w:rsid w:val="00B77A35"/>
    <w:rsid w:val="00B82C92"/>
    <w:rsid w:val="00B855DE"/>
    <w:rsid w:val="00B85843"/>
    <w:rsid w:val="00B859DE"/>
    <w:rsid w:val="00B92F94"/>
    <w:rsid w:val="00B94E11"/>
    <w:rsid w:val="00B95B41"/>
    <w:rsid w:val="00B9622B"/>
    <w:rsid w:val="00BA069F"/>
    <w:rsid w:val="00BB22DC"/>
    <w:rsid w:val="00BB69D9"/>
    <w:rsid w:val="00BB7001"/>
    <w:rsid w:val="00BB7696"/>
    <w:rsid w:val="00BC27F2"/>
    <w:rsid w:val="00BC7C32"/>
    <w:rsid w:val="00BD2950"/>
    <w:rsid w:val="00BD38AD"/>
    <w:rsid w:val="00BD6340"/>
    <w:rsid w:val="00BD6D6C"/>
    <w:rsid w:val="00BD7741"/>
    <w:rsid w:val="00BE2674"/>
    <w:rsid w:val="00BE4CB8"/>
    <w:rsid w:val="00BE5C2C"/>
    <w:rsid w:val="00BE5F1A"/>
    <w:rsid w:val="00BF1470"/>
    <w:rsid w:val="00BF2DD5"/>
    <w:rsid w:val="00C061D5"/>
    <w:rsid w:val="00C06D64"/>
    <w:rsid w:val="00C07CB5"/>
    <w:rsid w:val="00C15555"/>
    <w:rsid w:val="00C208AF"/>
    <w:rsid w:val="00C263E0"/>
    <w:rsid w:val="00C27920"/>
    <w:rsid w:val="00C31AA3"/>
    <w:rsid w:val="00C333CF"/>
    <w:rsid w:val="00C351B9"/>
    <w:rsid w:val="00C5148C"/>
    <w:rsid w:val="00C519F5"/>
    <w:rsid w:val="00C6365F"/>
    <w:rsid w:val="00C71C67"/>
    <w:rsid w:val="00C71EBD"/>
    <w:rsid w:val="00C77B3B"/>
    <w:rsid w:val="00C9195B"/>
    <w:rsid w:val="00C94884"/>
    <w:rsid w:val="00C95127"/>
    <w:rsid w:val="00CA76EF"/>
    <w:rsid w:val="00CB25B9"/>
    <w:rsid w:val="00CB2E87"/>
    <w:rsid w:val="00CB3076"/>
    <w:rsid w:val="00CB3CF4"/>
    <w:rsid w:val="00CB3E30"/>
    <w:rsid w:val="00CB7909"/>
    <w:rsid w:val="00CC1A2E"/>
    <w:rsid w:val="00CC1DA4"/>
    <w:rsid w:val="00CC2E46"/>
    <w:rsid w:val="00CC5F36"/>
    <w:rsid w:val="00CD0C01"/>
    <w:rsid w:val="00CD0D50"/>
    <w:rsid w:val="00CD4CBE"/>
    <w:rsid w:val="00CD5773"/>
    <w:rsid w:val="00CD6344"/>
    <w:rsid w:val="00CE2963"/>
    <w:rsid w:val="00CE4570"/>
    <w:rsid w:val="00CE5188"/>
    <w:rsid w:val="00CF1FA3"/>
    <w:rsid w:val="00CF21B2"/>
    <w:rsid w:val="00CF21E5"/>
    <w:rsid w:val="00CF4A1C"/>
    <w:rsid w:val="00D01412"/>
    <w:rsid w:val="00D02C1B"/>
    <w:rsid w:val="00D03D48"/>
    <w:rsid w:val="00D10408"/>
    <w:rsid w:val="00D11BCA"/>
    <w:rsid w:val="00D13AB2"/>
    <w:rsid w:val="00D15988"/>
    <w:rsid w:val="00D1600A"/>
    <w:rsid w:val="00D21149"/>
    <w:rsid w:val="00D2231A"/>
    <w:rsid w:val="00D257A6"/>
    <w:rsid w:val="00D31109"/>
    <w:rsid w:val="00D4147A"/>
    <w:rsid w:val="00D41C37"/>
    <w:rsid w:val="00D41D2C"/>
    <w:rsid w:val="00D4536C"/>
    <w:rsid w:val="00D50B52"/>
    <w:rsid w:val="00D51779"/>
    <w:rsid w:val="00D556EE"/>
    <w:rsid w:val="00D61A66"/>
    <w:rsid w:val="00D639D1"/>
    <w:rsid w:val="00D6652C"/>
    <w:rsid w:val="00D66E27"/>
    <w:rsid w:val="00D74FB7"/>
    <w:rsid w:val="00D80FBB"/>
    <w:rsid w:val="00D81EF0"/>
    <w:rsid w:val="00D830E9"/>
    <w:rsid w:val="00D87F6F"/>
    <w:rsid w:val="00D90F08"/>
    <w:rsid w:val="00DA305F"/>
    <w:rsid w:val="00DB0BA7"/>
    <w:rsid w:val="00DB0C1E"/>
    <w:rsid w:val="00DB0F10"/>
    <w:rsid w:val="00DB4938"/>
    <w:rsid w:val="00DC555E"/>
    <w:rsid w:val="00DD525B"/>
    <w:rsid w:val="00DD5BE5"/>
    <w:rsid w:val="00DD5D98"/>
    <w:rsid w:val="00DD65C4"/>
    <w:rsid w:val="00DD6894"/>
    <w:rsid w:val="00DE09B7"/>
    <w:rsid w:val="00DE0B63"/>
    <w:rsid w:val="00DE42D3"/>
    <w:rsid w:val="00DF3822"/>
    <w:rsid w:val="00DF7F1C"/>
    <w:rsid w:val="00E03D84"/>
    <w:rsid w:val="00E11F17"/>
    <w:rsid w:val="00E12085"/>
    <w:rsid w:val="00E12DED"/>
    <w:rsid w:val="00E14C53"/>
    <w:rsid w:val="00E16567"/>
    <w:rsid w:val="00E24208"/>
    <w:rsid w:val="00E304F8"/>
    <w:rsid w:val="00E31FB4"/>
    <w:rsid w:val="00E35E88"/>
    <w:rsid w:val="00E41278"/>
    <w:rsid w:val="00E41DCA"/>
    <w:rsid w:val="00E4787B"/>
    <w:rsid w:val="00E4792F"/>
    <w:rsid w:val="00E5171C"/>
    <w:rsid w:val="00E633B7"/>
    <w:rsid w:val="00E65F71"/>
    <w:rsid w:val="00E7013E"/>
    <w:rsid w:val="00E83768"/>
    <w:rsid w:val="00E84CC1"/>
    <w:rsid w:val="00E90494"/>
    <w:rsid w:val="00E933E2"/>
    <w:rsid w:val="00E94450"/>
    <w:rsid w:val="00E94896"/>
    <w:rsid w:val="00EB2FD8"/>
    <w:rsid w:val="00EB4A93"/>
    <w:rsid w:val="00EB4EE0"/>
    <w:rsid w:val="00EB715F"/>
    <w:rsid w:val="00EC4FBA"/>
    <w:rsid w:val="00EC5773"/>
    <w:rsid w:val="00EC71A5"/>
    <w:rsid w:val="00EC781A"/>
    <w:rsid w:val="00ED0B3B"/>
    <w:rsid w:val="00ED2311"/>
    <w:rsid w:val="00ED2CCA"/>
    <w:rsid w:val="00ED3590"/>
    <w:rsid w:val="00ED5C3C"/>
    <w:rsid w:val="00EE34F5"/>
    <w:rsid w:val="00EF57FB"/>
    <w:rsid w:val="00F01449"/>
    <w:rsid w:val="00F0176F"/>
    <w:rsid w:val="00F035A2"/>
    <w:rsid w:val="00F03D02"/>
    <w:rsid w:val="00F045AA"/>
    <w:rsid w:val="00F107EA"/>
    <w:rsid w:val="00F11DF0"/>
    <w:rsid w:val="00F12375"/>
    <w:rsid w:val="00F229FC"/>
    <w:rsid w:val="00F25B83"/>
    <w:rsid w:val="00F262C7"/>
    <w:rsid w:val="00F2634D"/>
    <w:rsid w:val="00F27076"/>
    <w:rsid w:val="00F276FE"/>
    <w:rsid w:val="00F3141F"/>
    <w:rsid w:val="00F31EF3"/>
    <w:rsid w:val="00F35A41"/>
    <w:rsid w:val="00F41308"/>
    <w:rsid w:val="00F42475"/>
    <w:rsid w:val="00F43018"/>
    <w:rsid w:val="00F450EE"/>
    <w:rsid w:val="00F45E28"/>
    <w:rsid w:val="00F50295"/>
    <w:rsid w:val="00F51872"/>
    <w:rsid w:val="00F51FDB"/>
    <w:rsid w:val="00F521B7"/>
    <w:rsid w:val="00F57331"/>
    <w:rsid w:val="00F60F22"/>
    <w:rsid w:val="00F619D3"/>
    <w:rsid w:val="00F67209"/>
    <w:rsid w:val="00F729A5"/>
    <w:rsid w:val="00F731D9"/>
    <w:rsid w:val="00F73698"/>
    <w:rsid w:val="00F759D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22AD"/>
    <w:rsid w:val="00FA503C"/>
    <w:rsid w:val="00FA68F8"/>
    <w:rsid w:val="00FB0F4D"/>
    <w:rsid w:val="00FC1A85"/>
    <w:rsid w:val="00FC33E7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  <w:style w:type="paragraph" w:customStyle="1" w:styleId="ZnakZnakZnakZnakZnakZnakZnakZnakZnakZnakZnakZnakZnakZnak1Znak">
    <w:name w:val="Znak Znak Znak Znak Znak Znak Znak Znak Znak Znak Znak Znak Znak Znak1 Znak"/>
    <w:basedOn w:val="Normalny"/>
    <w:rsid w:val="00144DE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19E14-83EF-45DF-8D52-B779163F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cząstkowa projektów ocenionych dot. FENX.02.04-IW.01-009/24, nabór ciagły</vt:lpstr>
    </vt:vector>
  </TitlesOfParts>
  <Company>ms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cząstkowa projektów ocenionych dot. FENX.02.04-IW.01-009/24, nabór ciagły</dc:title>
  <dc:subject/>
  <dc:creator>pc114</dc:creator>
  <cp:keywords/>
  <cp:lastModifiedBy>Witkowski Krzysztof</cp:lastModifiedBy>
  <cp:revision>46</cp:revision>
  <cp:lastPrinted>2025-12-01T09:26:00Z</cp:lastPrinted>
  <dcterms:created xsi:type="dcterms:W3CDTF">2024-11-25T12:06:00Z</dcterms:created>
  <dcterms:modified xsi:type="dcterms:W3CDTF">2025-12-01T09:26:00Z</dcterms:modified>
</cp:coreProperties>
</file>