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8A4" w:rsidRPr="00A238A4" w:rsidRDefault="00A238A4" w:rsidP="00A238A4">
      <w:pPr>
        <w:pStyle w:val="Nagwek1"/>
        <w:spacing w:before="120" w:after="0" w:line="268" w:lineRule="auto"/>
        <w:rPr>
          <w:rFonts w:ascii="Arial" w:hAnsi="Arial" w:cs="Arial"/>
          <w:b w:val="0"/>
          <w:sz w:val="22"/>
          <w:szCs w:val="22"/>
        </w:rPr>
      </w:pPr>
      <w:r w:rsidRPr="00A238A4">
        <w:rPr>
          <w:rFonts w:ascii="Arial" w:hAnsi="Arial" w:cs="Arial"/>
          <w:b w:val="0"/>
          <w:sz w:val="22"/>
          <w:szCs w:val="22"/>
        </w:rPr>
        <w:t>ZAWIADOMIENIE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A238A4">
        <w:rPr>
          <w:rFonts w:ascii="Arial" w:hAnsi="Arial" w:cs="Arial"/>
          <w:b w:val="0"/>
          <w:sz w:val="22"/>
          <w:szCs w:val="22"/>
        </w:rPr>
        <w:t>REGIONALNEGO DYREKTORA OCHRONY ŚRODOWISKA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A238A4">
        <w:rPr>
          <w:rFonts w:ascii="Arial" w:hAnsi="Arial" w:cs="Arial"/>
          <w:b w:val="0"/>
          <w:sz w:val="22"/>
          <w:szCs w:val="22"/>
        </w:rPr>
        <w:t>W KATOWICACH</w:t>
      </w:r>
    </w:p>
    <w:p w:rsidR="00A238A4" w:rsidRDefault="00A238A4" w:rsidP="00A238A4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WOOŚ.4</w:t>
      </w:r>
      <w:r>
        <w:rPr>
          <w:rFonts w:ascii="Arial" w:hAnsi="Arial" w:cs="Arial"/>
          <w:sz w:val="20"/>
          <w:szCs w:val="20"/>
        </w:rPr>
        <w:t>20.35.2021.MP.9 z 1 lutego 2022 r.</w:t>
      </w:r>
    </w:p>
    <w:p w:rsidR="00A238A4" w:rsidRDefault="00A238A4" w:rsidP="00A238A4">
      <w:pPr>
        <w:pStyle w:val="Zwykytekst1"/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10 ustawy z dnia 14 czerwca 1960 r. – Kodeks postępowania administracyjnego (t. j. Dz. U. z 2021 r., poz. 735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 xml:space="preserve">. zm.) zawiadamiam, </w:t>
      </w:r>
      <w:r>
        <w:rPr>
          <w:rFonts w:ascii="Arial" w:hAnsi="Arial" w:cs="Arial"/>
          <w:sz w:val="20"/>
          <w:szCs w:val="20"/>
          <w:lang w:eastAsia="pl-PL"/>
        </w:rPr>
        <w:t xml:space="preserve">że postępowanie dowodowe, w sprawie zmiany decyzji o środowiskowych </w:t>
      </w:r>
      <w:proofErr w:type="spellStart"/>
      <w:r>
        <w:rPr>
          <w:rFonts w:ascii="Arial" w:hAnsi="Arial" w:cs="Arial"/>
          <w:sz w:val="20"/>
          <w:szCs w:val="20"/>
        </w:rPr>
        <w:t>zn</w:t>
      </w:r>
      <w:proofErr w:type="spellEnd"/>
      <w:r>
        <w:rPr>
          <w:rFonts w:ascii="Arial" w:hAnsi="Arial" w:cs="Arial"/>
          <w:sz w:val="20"/>
          <w:szCs w:val="20"/>
        </w:rPr>
        <w:t>. WOOŚ.420.146.2019.MP.7 z 12 listopada 2019 r. dla przedsięwzięcia pn.: „Przebudowa sieci ciepłowniczej od wiaduktu nad torowiskiem przy ul. </w:t>
      </w:r>
      <w:proofErr w:type="spellStart"/>
      <w:r>
        <w:rPr>
          <w:rFonts w:ascii="Arial" w:hAnsi="Arial" w:cs="Arial"/>
          <w:sz w:val="20"/>
          <w:szCs w:val="20"/>
        </w:rPr>
        <w:t>Czarnoleśnej</w:t>
      </w:r>
      <w:proofErr w:type="spellEnd"/>
      <w:r>
        <w:rPr>
          <w:rFonts w:ascii="Arial" w:hAnsi="Arial" w:cs="Arial"/>
          <w:sz w:val="20"/>
          <w:szCs w:val="20"/>
        </w:rPr>
        <w:t xml:space="preserve"> do wpięcia w istniejącą sieć ciepłowniczą </w:t>
      </w:r>
      <w:proofErr w:type="spellStart"/>
      <w:r>
        <w:rPr>
          <w:rFonts w:ascii="Arial" w:hAnsi="Arial" w:cs="Arial"/>
          <w:sz w:val="20"/>
          <w:szCs w:val="20"/>
        </w:rPr>
        <w:t>preizolowaną</w:t>
      </w:r>
      <w:proofErr w:type="spellEnd"/>
      <w:r>
        <w:rPr>
          <w:rFonts w:ascii="Arial" w:hAnsi="Arial" w:cs="Arial"/>
          <w:sz w:val="20"/>
          <w:szCs w:val="20"/>
        </w:rPr>
        <w:t xml:space="preserve"> 2xDn250 w Rudzie Śląskiej</w:t>
      </w:r>
      <w:r>
        <w:rPr>
          <w:rFonts w:ascii="Arial" w:hAnsi="Arial" w:cs="Arial"/>
          <w:sz w:val="20"/>
          <w:szCs w:val="20"/>
          <w:lang w:eastAsia="pl-PL"/>
        </w:rPr>
        <w:t>, zostało zakończone.</w:t>
      </w:r>
    </w:p>
    <w:p w:rsidR="00A238A4" w:rsidRDefault="00A238A4" w:rsidP="00A238A4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Wobec powyższego informuję, że w terminie 7 dni od dnia doręczenia niniejszego obwieszczenia strony mogą wypowiedzieć się co do zebranych dowodów i materiałów oraz zgłoszonych żądań. </w:t>
      </w:r>
    </w:p>
    <w:p w:rsidR="00A238A4" w:rsidRDefault="00A238A4" w:rsidP="00A238A4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Materiał dowodowy, w tym opinie Państwowego Powiatowego Inspektora Sanitarnego w Rudzie Śląskiej oraz </w:t>
      </w:r>
      <w:r>
        <w:rPr>
          <w:rFonts w:ascii="Arial" w:hAnsi="Arial" w:cs="Arial"/>
          <w:sz w:val="20"/>
          <w:szCs w:val="20"/>
          <w:lang w:eastAsia="pl-PL"/>
        </w:rPr>
        <w:t>Dyrektora Regionalnego Zarządu Gospodarki Wodnej w Gliwicach Państwowego Gospodarstwa Wodnego Wody Polskie Zarząd Zlewni w Gliwicach</w:t>
      </w:r>
      <w:r>
        <w:rPr>
          <w:rFonts w:ascii="Arial" w:hAnsi="Arial" w:cs="Arial"/>
          <w:sz w:val="20"/>
          <w:szCs w:val="20"/>
        </w:rPr>
        <w:t>, znajduje się w siedzibie Regionalnej Dyrekcji Ochrony Środowiska w Katowicach, mieszczącej się w Katowicach; Plac Grunwaldzki 8-10.</w:t>
      </w:r>
    </w:p>
    <w:p w:rsidR="00A238A4" w:rsidRDefault="00A238A4" w:rsidP="00A238A4">
      <w:pPr>
        <w:pStyle w:val="Zwykytekst1"/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uwagi na sytuację epidemiczną w kraju, preferowaną formą udostępnienia dokumentacji sprawy jest sposób elektroniczny. Dopuszcza się możliwość przeprowadzenia tej czynności poprzez osobiste stawiennictwo w siedzibie Regionalnej Dyrekcji Ochrony Środowiska w Katowicach, Plac Grunwaldzki 8-10. W czasie wizyty konieczne będzie zachowanie przez klienta wszelkich środków ostrożności związanych ze stanem epidemii, w tym przebywanie jednej osoby w wyznaczonym pomieszczeniu w siedzibie tut. organu w obecności pracownika, zakrycie ust i nosa maseczką ochronną oraz zdezynfekowanie rąk. Sposób i termin zapoznania się z materiałem dowodowym proszę uzgodnić telefonicznie pod numerem: (32) 42 06 801 lub (32) 42 06 810, (32) 42 06 812 w dni robocze, w godzinach pracy urzędu, tj. 8:00 -15:00. Podczas rozmowy należy powołać się na sygnaturę: WOOŚ.420.35.2021.MP.</w:t>
      </w:r>
    </w:p>
    <w:p w:rsidR="00A238A4" w:rsidRDefault="00A238A4" w:rsidP="00A238A4">
      <w:pPr>
        <w:pStyle w:val="Zwykytekst1"/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Zawiadomienie uważa się za dokonane po upływie czternastu dni od dnia, w którym nastąpiło publiczne obwieszczenie, inne publiczne ogłoszenie lub udostępnienie pisma w Biuletynie Informacji Publicznej. Po upływie terminu </w:t>
      </w:r>
      <w:proofErr w:type="spellStart"/>
      <w:r>
        <w:rPr>
          <w:rFonts w:ascii="Arial" w:hAnsi="Arial" w:cs="Arial"/>
          <w:sz w:val="20"/>
          <w:szCs w:val="20"/>
        </w:rPr>
        <w:t>j.w</w:t>
      </w:r>
      <w:proofErr w:type="spellEnd"/>
      <w:r>
        <w:rPr>
          <w:rFonts w:ascii="Arial" w:hAnsi="Arial" w:cs="Arial"/>
          <w:sz w:val="20"/>
          <w:szCs w:val="20"/>
        </w:rPr>
        <w:t>. sprawa zostanie rozpatrzona w oparciu o posiadane dowody i materiały.</w:t>
      </w:r>
    </w:p>
    <w:p w:rsidR="00A238A4" w:rsidRDefault="00A238A4" w:rsidP="00A238A4">
      <w:pPr>
        <w:autoSpaceDE w:val="0"/>
        <w:autoSpaceDN w:val="0"/>
        <w:adjustRightInd w:val="0"/>
        <w:spacing w:before="480" w:after="0" w:line="240" w:lineRule="auto"/>
        <w:rPr>
          <w:rFonts w:ascii="ArialMT" w:hAnsi="ArialMT" w:cs="ArialMT"/>
          <w:sz w:val="20"/>
          <w:szCs w:val="20"/>
          <w:lang w:eastAsia="pl-PL"/>
        </w:rPr>
      </w:pPr>
      <w:r>
        <w:rPr>
          <w:rFonts w:ascii="ArialMT" w:hAnsi="ArialMT" w:cs="ArialMT"/>
          <w:sz w:val="20"/>
          <w:szCs w:val="20"/>
          <w:lang w:eastAsia="pl-PL"/>
        </w:rPr>
        <w:t>Z up. Regionalnego Dyrektora Ochrony</w:t>
      </w:r>
    </w:p>
    <w:p w:rsidR="00A238A4" w:rsidRDefault="00A238A4" w:rsidP="00A238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eastAsia="pl-PL"/>
        </w:rPr>
      </w:pPr>
      <w:r>
        <w:rPr>
          <w:rFonts w:ascii="ArialMT" w:hAnsi="ArialMT" w:cs="ArialMT"/>
          <w:sz w:val="20"/>
          <w:szCs w:val="20"/>
          <w:lang w:eastAsia="pl-PL"/>
        </w:rPr>
        <w:t>Środowiska w Katowicach</w:t>
      </w:r>
    </w:p>
    <w:p w:rsidR="00A238A4" w:rsidRDefault="00A238A4" w:rsidP="00A238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eastAsia="pl-PL"/>
        </w:rPr>
      </w:pPr>
      <w:r>
        <w:rPr>
          <w:rFonts w:ascii="ArialMT" w:hAnsi="ArialMT" w:cs="ArialMT"/>
          <w:sz w:val="20"/>
          <w:szCs w:val="20"/>
          <w:lang w:eastAsia="pl-PL"/>
        </w:rPr>
        <w:t>Anna Sopel</w:t>
      </w:r>
    </w:p>
    <w:p w:rsidR="00A238A4" w:rsidRDefault="00A238A4" w:rsidP="00A238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eastAsia="pl-PL"/>
        </w:rPr>
      </w:pPr>
      <w:r>
        <w:rPr>
          <w:rFonts w:ascii="ArialMT" w:hAnsi="ArialMT" w:cs="ArialMT"/>
          <w:sz w:val="20"/>
          <w:szCs w:val="20"/>
          <w:lang w:eastAsia="pl-PL"/>
        </w:rPr>
        <w:t>Naczelnik Wydziału Ocen Oddziaływania na Środowisko</w:t>
      </w:r>
    </w:p>
    <w:p w:rsidR="00A238A4" w:rsidRDefault="00A238A4" w:rsidP="00A238A4">
      <w:pPr>
        <w:spacing w:after="0" w:line="26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MT" w:hAnsi="ArialMT" w:cs="ArialMT"/>
          <w:sz w:val="20"/>
          <w:szCs w:val="20"/>
          <w:lang w:eastAsia="pl-PL"/>
        </w:rPr>
        <w:t>podpisano elektronicznie</w:t>
      </w:r>
      <w:r>
        <w:rPr>
          <w:rFonts w:ascii="Arial" w:hAnsi="Arial" w:cs="Arial"/>
          <w:sz w:val="20"/>
          <w:szCs w:val="20"/>
        </w:rPr>
        <w:t xml:space="preserve"> </w:t>
      </w:r>
    </w:p>
    <w:p w:rsidR="00A238A4" w:rsidRDefault="00A238A4" w:rsidP="00A238A4">
      <w:pPr>
        <w:spacing w:before="360" w:after="0" w:line="26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Upubliczniono w dniach: 2.02.2022 r. – 16.02.2022 r.</w:t>
      </w:r>
    </w:p>
    <w:p w:rsidR="003302EC" w:rsidRPr="00A238A4" w:rsidRDefault="00A238A4" w:rsidP="008F4E82">
      <w:pPr>
        <w:spacing w:before="240" w:after="0" w:line="26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Pieczęć urzędu:</w:t>
      </w:r>
    </w:p>
    <w:sectPr w:rsidR="003302EC" w:rsidRPr="00A238A4" w:rsidSect="00425F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0B3" w:rsidRDefault="00E240B3" w:rsidP="00254C71">
      <w:pPr>
        <w:spacing w:after="0" w:line="240" w:lineRule="auto"/>
      </w:pPr>
      <w:r>
        <w:separator/>
      </w:r>
    </w:p>
  </w:endnote>
  <w:endnote w:type="continuationSeparator" w:id="0">
    <w:p w:rsidR="00E240B3" w:rsidRDefault="00E240B3" w:rsidP="00254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311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E20AB" w:rsidRPr="008E20AB" w:rsidRDefault="00BD6746">
            <w:pPr>
              <w:pStyle w:val="Stopka"/>
              <w:jc w:val="center"/>
            </w:pPr>
            <w:r>
              <w:fldChar w:fldCharType="begin"/>
            </w:r>
            <w:r w:rsidR="003A0B1B">
              <w:instrText>PAGE</w:instrText>
            </w:r>
            <w:r>
              <w:fldChar w:fldCharType="separate"/>
            </w:r>
            <w:r w:rsidR="008F4E82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3A0B1B" w:rsidRPr="008E20AB">
              <w:t>/</w:t>
            </w:r>
            <w:r>
              <w:fldChar w:fldCharType="begin"/>
            </w:r>
            <w:r w:rsidR="003A0B1B">
              <w:instrText>NUMPAGES</w:instrText>
            </w:r>
            <w:r>
              <w:fldChar w:fldCharType="separate"/>
            </w:r>
            <w:r w:rsidR="008F4E82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F489F" w:rsidRDefault="00E240B3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E240B3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0B3" w:rsidRDefault="00E240B3" w:rsidP="00254C71">
      <w:pPr>
        <w:spacing w:after="0" w:line="240" w:lineRule="auto"/>
      </w:pPr>
      <w:r>
        <w:separator/>
      </w:r>
    </w:p>
  </w:footnote>
  <w:footnote w:type="continuationSeparator" w:id="0">
    <w:p w:rsidR="00E240B3" w:rsidRDefault="00E240B3" w:rsidP="00254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E240B3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E240B3" w:rsidP="00254C71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F30B7"/>
    <w:multiLevelType w:val="hybridMultilevel"/>
    <w:tmpl w:val="48F2C48E"/>
    <w:lvl w:ilvl="0" w:tplc="3014C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9E5F66" w:tentative="1">
      <w:start w:val="1"/>
      <w:numFmt w:val="lowerLetter"/>
      <w:lvlText w:val="%2."/>
      <w:lvlJc w:val="left"/>
      <w:pPr>
        <w:ind w:left="1440" w:hanging="360"/>
      </w:pPr>
    </w:lvl>
    <w:lvl w:ilvl="2" w:tplc="41081E82" w:tentative="1">
      <w:start w:val="1"/>
      <w:numFmt w:val="lowerRoman"/>
      <w:lvlText w:val="%3."/>
      <w:lvlJc w:val="right"/>
      <w:pPr>
        <w:ind w:left="2160" w:hanging="180"/>
      </w:pPr>
    </w:lvl>
    <w:lvl w:ilvl="3" w:tplc="AA9CABD6" w:tentative="1">
      <w:start w:val="1"/>
      <w:numFmt w:val="decimal"/>
      <w:lvlText w:val="%4."/>
      <w:lvlJc w:val="left"/>
      <w:pPr>
        <w:ind w:left="2880" w:hanging="360"/>
      </w:pPr>
    </w:lvl>
    <w:lvl w:ilvl="4" w:tplc="9F72560A" w:tentative="1">
      <w:start w:val="1"/>
      <w:numFmt w:val="lowerLetter"/>
      <w:lvlText w:val="%5."/>
      <w:lvlJc w:val="left"/>
      <w:pPr>
        <w:ind w:left="3600" w:hanging="360"/>
      </w:pPr>
    </w:lvl>
    <w:lvl w:ilvl="5" w:tplc="26F635BA" w:tentative="1">
      <w:start w:val="1"/>
      <w:numFmt w:val="lowerRoman"/>
      <w:lvlText w:val="%6."/>
      <w:lvlJc w:val="right"/>
      <w:pPr>
        <w:ind w:left="4320" w:hanging="180"/>
      </w:pPr>
    </w:lvl>
    <w:lvl w:ilvl="6" w:tplc="85F0A9A2" w:tentative="1">
      <w:start w:val="1"/>
      <w:numFmt w:val="decimal"/>
      <w:lvlText w:val="%7."/>
      <w:lvlJc w:val="left"/>
      <w:pPr>
        <w:ind w:left="5040" w:hanging="360"/>
      </w:pPr>
    </w:lvl>
    <w:lvl w:ilvl="7" w:tplc="4AC02F0A" w:tentative="1">
      <w:start w:val="1"/>
      <w:numFmt w:val="lowerLetter"/>
      <w:lvlText w:val="%8."/>
      <w:lvlJc w:val="left"/>
      <w:pPr>
        <w:ind w:left="5760" w:hanging="360"/>
      </w:pPr>
    </w:lvl>
    <w:lvl w:ilvl="8" w:tplc="18281F1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254C71"/>
    <w:rsid w:val="0011729B"/>
    <w:rsid w:val="00254C71"/>
    <w:rsid w:val="002F4FBF"/>
    <w:rsid w:val="003302EC"/>
    <w:rsid w:val="003A0B1B"/>
    <w:rsid w:val="00462D34"/>
    <w:rsid w:val="00757713"/>
    <w:rsid w:val="007710E0"/>
    <w:rsid w:val="0083045D"/>
    <w:rsid w:val="008F4E82"/>
    <w:rsid w:val="0092367F"/>
    <w:rsid w:val="00A238A4"/>
    <w:rsid w:val="00A570A6"/>
    <w:rsid w:val="00AC4F71"/>
    <w:rsid w:val="00AD56D3"/>
    <w:rsid w:val="00BD6746"/>
    <w:rsid w:val="00BE68C9"/>
    <w:rsid w:val="00DA0E6C"/>
    <w:rsid w:val="00E240B3"/>
    <w:rsid w:val="00EA6B10"/>
    <w:rsid w:val="00EB4FF5"/>
    <w:rsid w:val="00F273DB"/>
    <w:rsid w:val="00F82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4C7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E8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4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C7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4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C71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rsid w:val="00254C7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54C7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54C71"/>
    <w:pPr>
      <w:ind w:left="720"/>
      <w:contextualSpacing/>
    </w:pPr>
  </w:style>
  <w:style w:type="paragraph" w:customStyle="1" w:styleId="Zwykytekst1">
    <w:name w:val="Zwykły tekst1"/>
    <w:basedOn w:val="Normalny"/>
    <w:rsid w:val="00254C71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54C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54C7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54C7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C71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F4E8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ezodstpw">
    <w:name w:val="No Spacing"/>
    <w:link w:val="BezodstpwZnak"/>
    <w:uiPriority w:val="1"/>
    <w:qFormat/>
    <w:rsid w:val="00771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7710E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2021-12-23T14:29:00Z</dcterms:created>
  <dcterms:modified xsi:type="dcterms:W3CDTF">2022-02-02T07:24:00Z</dcterms:modified>
</cp:coreProperties>
</file>