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09F0E" w14:textId="77777777" w:rsidR="008410EC" w:rsidRPr="008410EC" w:rsidRDefault="008410EC" w:rsidP="008410EC">
      <w:pPr>
        <w:spacing w:after="0" w:line="240" w:lineRule="auto"/>
        <w:jc w:val="right"/>
        <w:rPr>
          <w:rFonts w:ascii="Garamond" w:eastAsia="Times New Roman" w:hAnsi="Garamond" w:cs="Times New Roman"/>
          <w:b/>
          <w:kern w:val="0"/>
          <w:sz w:val="22"/>
          <w:szCs w:val="22"/>
          <w:lang w:eastAsia="pl-PL"/>
          <w14:ligatures w14:val="none"/>
        </w:rPr>
      </w:pPr>
      <w:bookmarkStart w:id="0" w:name="OLE_LINK2"/>
      <w:r w:rsidRPr="008410EC">
        <w:rPr>
          <w:rFonts w:ascii="Garamond" w:eastAsia="Times New Roman" w:hAnsi="Garamond" w:cs="Times New Roman"/>
          <w:b/>
          <w:kern w:val="0"/>
          <w:sz w:val="22"/>
          <w:szCs w:val="22"/>
          <w:lang w:eastAsia="pl-PL"/>
          <w14:ligatures w14:val="none"/>
        </w:rPr>
        <w:t>Załącznik nr 1</w:t>
      </w:r>
    </w:p>
    <w:p w14:paraId="4B62D34C" w14:textId="77777777" w:rsidR="008410EC" w:rsidRPr="008410EC" w:rsidRDefault="008410EC" w:rsidP="008410EC">
      <w:pPr>
        <w:spacing w:after="0" w:line="240" w:lineRule="auto"/>
        <w:rPr>
          <w:rFonts w:ascii="Garamond" w:eastAsia="Times New Roman" w:hAnsi="Garamond" w:cs="Times New Roman"/>
          <w:kern w:val="0"/>
          <w:sz w:val="22"/>
          <w:szCs w:val="22"/>
          <w:lang w:eastAsia="pl-PL"/>
          <w14:ligatures w14:val="none"/>
        </w:rPr>
      </w:pPr>
      <w:r w:rsidRPr="008410EC">
        <w:rPr>
          <w:rFonts w:ascii="Garamond" w:eastAsia="Times New Roman" w:hAnsi="Garamond" w:cs="Arial"/>
          <w:b/>
          <w:noProof/>
          <w:kern w:val="0"/>
          <w:sz w:val="22"/>
          <w:szCs w:val="22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A8F6D" wp14:editId="662D20A3">
                <wp:simplePos x="0" y="0"/>
                <wp:positionH relativeFrom="column">
                  <wp:posOffset>-118110</wp:posOffset>
                </wp:positionH>
                <wp:positionV relativeFrom="paragraph">
                  <wp:posOffset>167005</wp:posOffset>
                </wp:positionV>
                <wp:extent cx="2028190" cy="986790"/>
                <wp:effectExtent l="5715" t="10160" r="13970" b="12700"/>
                <wp:wrapNone/>
                <wp:docPr id="1161723806" name="Prostokąt: zaokrąglone rogi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8190" cy="9867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8B6159F" w14:textId="77777777" w:rsidR="008410EC" w:rsidRPr="003A25B2" w:rsidRDefault="008410EC" w:rsidP="008410EC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5C686CA5" w14:textId="77777777" w:rsidR="008410EC" w:rsidRDefault="008410EC" w:rsidP="008410EC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2D1CE7C2" w14:textId="77777777" w:rsidR="008410EC" w:rsidRDefault="008410EC" w:rsidP="008410EC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48F3D3F2" w14:textId="77777777" w:rsidR="008410EC" w:rsidRDefault="008410EC" w:rsidP="008410EC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4D16B5EB" w14:textId="77777777" w:rsidR="008410EC" w:rsidRPr="00B029EA" w:rsidRDefault="008410EC" w:rsidP="008410EC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Pieczęć Oferenta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0A8F6D" id="Prostokąt: zaokrąglone rogi 1" o:spid="_x0000_s1026" style="position:absolute;margin-left:-9.3pt;margin-top:13.15pt;width:159.7pt;height:7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">
                <v:textbox>
                  <w:txbxContent>
                    <w:p w14:paraId="58B6159F" w14:textId="77777777" w:rsidR="008410EC" w:rsidRPr="003A25B2" w:rsidRDefault="008410EC" w:rsidP="008410EC">
                      <w:pPr>
                        <w:rPr>
                          <w:sz w:val="20"/>
                        </w:rPr>
                      </w:pPr>
                    </w:p>
                    <w:p w14:paraId="5C686CA5" w14:textId="77777777" w:rsidR="008410EC" w:rsidRDefault="008410EC" w:rsidP="008410EC">
                      <w:pPr>
                        <w:rPr>
                          <w:sz w:val="18"/>
                        </w:rPr>
                      </w:pPr>
                    </w:p>
                    <w:p w14:paraId="2D1CE7C2" w14:textId="77777777" w:rsidR="008410EC" w:rsidRDefault="008410EC" w:rsidP="008410EC">
                      <w:pPr>
                        <w:rPr>
                          <w:sz w:val="18"/>
                        </w:rPr>
                      </w:pPr>
                    </w:p>
                    <w:p w14:paraId="48F3D3F2" w14:textId="77777777" w:rsidR="008410EC" w:rsidRDefault="008410EC" w:rsidP="008410EC">
                      <w:pPr>
                        <w:rPr>
                          <w:sz w:val="18"/>
                        </w:rPr>
                      </w:pPr>
                    </w:p>
                    <w:p w14:paraId="4D16B5EB" w14:textId="77777777" w:rsidR="008410EC" w:rsidRPr="00B029EA" w:rsidRDefault="008410EC" w:rsidP="008410EC">
                      <w:pPr>
                        <w:jc w:val="center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>Pieczęć Oferenta</w:t>
                      </w:r>
                    </w:p>
                  </w:txbxContent>
                </v:textbox>
              </v:roundrect>
            </w:pict>
          </mc:Fallback>
        </mc:AlternateContent>
      </w:r>
      <w:r w:rsidRPr="008410EC">
        <w:rPr>
          <w:rFonts w:ascii="Garamond" w:eastAsia="Times New Roman" w:hAnsi="Garamond" w:cs="Times New Roman"/>
          <w:kern w:val="0"/>
          <w:sz w:val="22"/>
          <w:szCs w:val="22"/>
          <w:lang w:eastAsia="pl-PL"/>
          <w14:ligatures w14:val="none"/>
        </w:rPr>
        <w:tab/>
      </w:r>
      <w:r w:rsidRPr="008410EC">
        <w:rPr>
          <w:rFonts w:ascii="Garamond" w:eastAsia="Times New Roman" w:hAnsi="Garamond" w:cs="Times New Roman"/>
          <w:kern w:val="0"/>
          <w:sz w:val="22"/>
          <w:szCs w:val="22"/>
          <w:lang w:eastAsia="pl-PL"/>
          <w14:ligatures w14:val="none"/>
        </w:rPr>
        <w:tab/>
      </w:r>
      <w:r w:rsidRPr="008410EC">
        <w:rPr>
          <w:rFonts w:ascii="Garamond" w:eastAsia="Times New Roman" w:hAnsi="Garamond" w:cs="Times New Roman"/>
          <w:kern w:val="0"/>
          <w:sz w:val="22"/>
          <w:szCs w:val="22"/>
          <w:lang w:eastAsia="pl-PL"/>
          <w14:ligatures w14:val="none"/>
        </w:rPr>
        <w:tab/>
      </w:r>
      <w:r w:rsidRPr="008410EC">
        <w:rPr>
          <w:rFonts w:ascii="Garamond" w:eastAsia="Times New Roman" w:hAnsi="Garamond" w:cs="Times New Roman"/>
          <w:kern w:val="0"/>
          <w:sz w:val="22"/>
          <w:szCs w:val="22"/>
          <w:lang w:eastAsia="pl-PL"/>
          <w14:ligatures w14:val="none"/>
        </w:rPr>
        <w:tab/>
      </w:r>
      <w:r w:rsidRPr="008410EC">
        <w:rPr>
          <w:rFonts w:ascii="Garamond" w:eastAsia="Times New Roman" w:hAnsi="Garamond" w:cs="Times New Roman"/>
          <w:kern w:val="0"/>
          <w:sz w:val="22"/>
          <w:szCs w:val="22"/>
          <w:lang w:eastAsia="pl-PL"/>
          <w14:ligatures w14:val="none"/>
        </w:rPr>
        <w:tab/>
      </w:r>
      <w:r w:rsidRPr="008410EC">
        <w:rPr>
          <w:rFonts w:ascii="Garamond" w:eastAsia="Times New Roman" w:hAnsi="Garamond" w:cs="Times New Roman"/>
          <w:kern w:val="0"/>
          <w:sz w:val="22"/>
          <w:szCs w:val="22"/>
          <w:lang w:eastAsia="pl-PL"/>
          <w14:ligatures w14:val="none"/>
        </w:rPr>
        <w:tab/>
      </w:r>
      <w:r w:rsidRPr="008410EC">
        <w:rPr>
          <w:rFonts w:ascii="Garamond" w:eastAsia="Times New Roman" w:hAnsi="Garamond" w:cs="Times New Roman"/>
          <w:kern w:val="0"/>
          <w:sz w:val="22"/>
          <w:szCs w:val="22"/>
          <w:lang w:eastAsia="pl-PL"/>
          <w14:ligatures w14:val="none"/>
        </w:rPr>
        <w:tab/>
        <w:t xml:space="preserve">                                </w:t>
      </w:r>
    </w:p>
    <w:p w14:paraId="2950E427" w14:textId="77777777" w:rsidR="008410EC" w:rsidRPr="008410EC" w:rsidRDefault="008410EC" w:rsidP="008410EC">
      <w:pPr>
        <w:spacing w:after="0" w:line="240" w:lineRule="auto"/>
        <w:rPr>
          <w:rFonts w:ascii="Garamond" w:eastAsia="Times New Roman" w:hAnsi="Garamond" w:cs="Times New Roman"/>
          <w:kern w:val="0"/>
          <w:sz w:val="22"/>
          <w:szCs w:val="22"/>
          <w:lang w:eastAsia="pl-PL"/>
          <w14:ligatures w14:val="none"/>
        </w:rPr>
      </w:pPr>
      <w:r w:rsidRPr="008410EC">
        <w:rPr>
          <w:rFonts w:ascii="Garamond" w:eastAsia="Times New Roman" w:hAnsi="Garamond" w:cs="Times New Roman"/>
          <w:kern w:val="0"/>
          <w:sz w:val="16"/>
          <w:szCs w:val="16"/>
          <w:lang w:eastAsia="pl-PL"/>
          <w14:ligatures w14:val="none"/>
        </w:rPr>
        <w:t>(miejscowość i data sporządzenia oferty)</w:t>
      </w:r>
    </w:p>
    <w:p w14:paraId="1F4D61F8" w14:textId="77777777" w:rsidR="008410EC" w:rsidRPr="008410EC" w:rsidRDefault="008410EC" w:rsidP="008410EC">
      <w:pPr>
        <w:spacing w:after="0" w:line="240" w:lineRule="auto"/>
        <w:rPr>
          <w:rFonts w:ascii="Garamond" w:eastAsia="Times New Roman" w:hAnsi="Garamond" w:cs="Times New Roman"/>
          <w:kern w:val="0"/>
          <w:sz w:val="22"/>
          <w:szCs w:val="22"/>
          <w:lang w:eastAsia="pl-PL"/>
          <w14:ligatures w14:val="none"/>
        </w:rPr>
      </w:pPr>
    </w:p>
    <w:p w14:paraId="76B42A9A" w14:textId="77777777" w:rsidR="008410EC" w:rsidRPr="008410EC" w:rsidRDefault="008410EC" w:rsidP="008410EC">
      <w:pPr>
        <w:spacing w:after="0" w:line="240" w:lineRule="auto"/>
        <w:rPr>
          <w:rFonts w:ascii="Garamond" w:eastAsia="Times New Roman" w:hAnsi="Garamond" w:cs="Times New Roman"/>
          <w:kern w:val="0"/>
          <w:sz w:val="22"/>
          <w:szCs w:val="22"/>
          <w:lang w:eastAsia="pl-PL"/>
          <w14:ligatures w14:val="none"/>
        </w:rPr>
      </w:pPr>
    </w:p>
    <w:p w14:paraId="78D34908" w14:textId="77777777" w:rsidR="008410EC" w:rsidRPr="008410EC" w:rsidRDefault="008410EC" w:rsidP="008410EC">
      <w:pPr>
        <w:spacing w:after="0" w:line="240" w:lineRule="auto"/>
        <w:rPr>
          <w:rFonts w:ascii="Garamond" w:eastAsia="Times New Roman" w:hAnsi="Garamond" w:cs="Times New Roman"/>
          <w:kern w:val="0"/>
          <w:sz w:val="22"/>
          <w:szCs w:val="22"/>
          <w:lang w:eastAsia="pl-PL"/>
          <w14:ligatures w14:val="none"/>
        </w:rPr>
      </w:pPr>
    </w:p>
    <w:p w14:paraId="5CA5B81B" w14:textId="77777777" w:rsidR="008410EC" w:rsidRPr="008410EC" w:rsidRDefault="008410EC" w:rsidP="008410EC">
      <w:pPr>
        <w:spacing w:after="0" w:line="240" w:lineRule="auto"/>
        <w:jc w:val="right"/>
        <w:rPr>
          <w:rFonts w:ascii="Garamond" w:eastAsia="Times New Roman" w:hAnsi="Garamond" w:cs="Arial"/>
          <w:b/>
          <w:kern w:val="0"/>
          <w:sz w:val="22"/>
          <w:szCs w:val="22"/>
          <w:lang w:eastAsia="pl-PL"/>
          <w14:ligatures w14:val="none"/>
        </w:rPr>
      </w:pPr>
    </w:p>
    <w:p w14:paraId="5C94DBEB" w14:textId="77777777" w:rsidR="008410EC" w:rsidRPr="008410EC" w:rsidRDefault="008410EC" w:rsidP="008410EC">
      <w:pPr>
        <w:spacing w:after="0" w:line="240" w:lineRule="auto"/>
        <w:ind w:left="5940"/>
        <w:rPr>
          <w:rFonts w:ascii="Garamond" w:eastAsia="MS Outlook" w:hAnsi="Garamond" w:cs="Times New Roman"/>
          <w:b/>
          <w:kern w:val="0"/>
          <w:sz w:val="22"/>
          <w:szCs w:val="22"/>
          <w:lang w:eastAsia="pl-PL"/>
          <w14:ligatures w14:val="none"/>
        </w:rPr>
      </w:pPr>
      <w:r w:rsidRPr="008410EC">
        <w:rPr>
          <w:rFonts w:ascii="Garamond" w:eastAsia="MS Outlook" w:hAnsi="Garamond" w:cs="Times New Roman"/>
          <w:b/>
          <w:kern w:val="0"/>
          <w:sz w:val="22"/>
          <w:szCs w:val="22"/>
          <w:lang w:eastAsia="pl-PL"/>
          <w14:ligatures w14:val="none"/>
        </w:rPr>
        <w:t>Miejscowość, data ……………………</w:t>
      </w:r>
    </w:p>
    <w:p w14:paraId="55C5A6BA" w14:textId="77777777" w:rsidR="008410EC" w:rsidRPr="008410EC" w:rsidRDefault="008410EC" w:rsidP="008410EC">
      <w:pPr>
        <w:spacing w:after="0" w:line="240" w:lineRule="auto"/>
        <w:ind w:left="5940"/>
        <w:rPr>
          <w:rFonts w:ascii="Garamond" w:eastAsia="MS Outlook" w:hAnsi="Garamond" w:cs="Times New Roman"/>
          <w:b/>
          <w:kern w:val="0"/>
          <w:sz w:val="22"/>
          <w:szCs w:val="22"/>
          <w:lang w:eastAsia="pl-PL"/>
          <w14:ligatures w14:val="none"/>
        </w:rPr>
      </w:pPr>
    </w:p>
    <w:p w14:paraId="1A9A1E0A" w14:textId="77777777" w:rsidR="008410EC" w:rsidRPr="008410EC" w:rsidRDefault="008410EC" w:rsidP="008410EC">
      <w:pPr>
        <w:spacing w:after="0" w:line="240" w:lineRule="auto"/>
        <w:ind w:left="5940"/>
        <w:rPr>
          <w:rFonts w:ascii="Garamond" w:eastAsia="MS Outlook" w:hAnsi="Garamond" w:cs="Times New Roman"/>
          <w:b/>
          <w:kern w:val="0"/>
          <w:sz w:val="22"/>
          <w:szCs w:val="22"/>
          <w:lang w:eastAsia="pl-PL"/>
          <w14:ligatures w14:val="none"/>
        </w:rPr>
      </w:pPr>
      <w:r w:rsidRPr="008410EC">
        <w:rPr>
          <w:rFonts w:ascii="Garamond" w:eastAsia="MS Outlook" w:hAnsi="Garamond" w:cs="Times New Roman"/>
          <w:b/>
          <w:kern w:val="0"/>
          <w:sz w:val="22"/>
          <w:szCs w:val="22"/>
          <w:lang w:eastAsia="pl-PL"/>
          <w14:ligatures w14:val="none"/>
        </w:rPr>
        <w:t xml:space="preserve">Agencja Restrukturyzacji i Modernizacji Rolnictwa </w:t>
      </w:r>
    </w:p>
    <w:p w14:paraId="257F31C3" w14:textId="77777777" w:rsidR="008410EC" w:rsidRPr="008410EC" w:rsidRDefault="008410EC" w:rsidP="008410EC">
      <w:pPr>
        <w:spacing w:after="0" w:line="240" w:lineRule="auto"/>
        <w:ind w:left="5940"/>
        <w:rPr>
          <w:rFonts w:ascii="Garamond" w:eastAsia="MS Outlook" w:hAnsi="Garamond" w:cs="Times New Roman"/>
          <w:b/>
          <w:kern w:val="0"/>
          <w:sz w:val="22"/>
          <w:szCs w:val="22"/>
          <w:lang w:eastAsia="pl-PL"/>
          <w14:ligatures w14:val="none"/>
        </w:rPr>
      </w:pPr>
      <w:r w:rsidRPr="008410EC">
        <w:rPr>
          <w:rFonts w:ascii="Garamond" w:eastAsia="MS Outlook" w:hAnsi="Garamond" w:cs="Times New Roman"/>
          <w:b/>
          <w:kern w:val="0"/>
          <w:sz w:val="22"/>
          <w:szCs w:val="22"/>
          <w:lang w:eastAsia="pl-PL"/>
          <w14:ligatures w14:val="none"/>
        </w:rPr>
        <w:t xml:space="preserve">Opolski Oddział Regionalny </w:t>
      </w:r>
    </w:p>
    <w:p w14:paraId="1BA4CE4C" w14:textId="77777777" w:rsidR="008410EC" w:rsidRPr="008410EC" w:rsidRDefault="008410EC" w:rsidP="008410EC">
      <w:pPr>
        <w:spacing w:after="0" w:line="240" w:lineRule="auto"/>
        <w:ind w:left="5940"/>
        <w:rPr>
          <w:rFonts w:ascii="Garamond" w:eastAsia="MS Outlook" w:hAnsi="Garamond" w:cs="Times New Roman"/>
          <w:b/>
          <w:color w:val="000000"/>
          <w:kern w:val="0"/>
          <w:sz w:val="22"/>
          <w:szCs w:val="22"/>
          <w:lang w:eastAsia="pl-PL"/>
          <w14:ligatures w14:val="none"/>
        </w:rPr>
      </w:pPr>
      <w:r w:rsidRPr="008410EC">
        <w:rPr>
          <w:rFonts w:ascii="Garamond" w:eastAsia="MS Outlook" w:hAnsi="Garamond" w:cs="Tahoma"/>
          <w:b/>
          <w:kern w:val="0"/>
          <w:sz w:val="22"/>
          <w:szCs w:val="22"/>
          <w:lang w:eastAsia="pl-PL"/>
          <w14:ligatures w14:val="none"/>
        </w:rPr>
        <w:t>ul. Wrocławskiej 170A</w:t>
      </w:r>
    </w:p>
    <w:p w14:paraId="1C8B05E4" w14:textId="77777777" w:rsidR="008410EC" w:rsidRPr="008410EC" w:rsidRDefault="008410EC" w:rsidP="008410EC">
      <w:pPr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sz w:val="22"/>
          <w:szCs w:val="22"/>
          <w:lang w:eastAsia="pl-PL"/>
          <w14:ligatures w14:val="none"/>
        </w:rPr>
      </w:pPr>
      <w:r w:rsidRPr="008410EC">
        <w:rPr>
          <w:rFonts w:ascii="Garamond" w:eastAsia="Times New Roman" w:hAnsi="Garamond" w:cs="Times New Roman"/>
          <w:b/>
          <w:kern w:val="0"/>
          <w:sz w:val="22"/>
          <w:szCs w:val="22"/>
          <w:lang w:eastAsia="pl-PL"/>
          <w14:ligatures w14:val="none"/>
        </w:rPr>
        <w:t xml:space="preserve">                                                                         </w:t>
      </w:r>
      <w:r w:rsidRPr="008410EC">
        <w:rPr>
          <w:rFonts w:ascii="Garamond" w:eastAsia="Times New Roman" w:hAnsi="Garamond" w:cs="Tahoma"/>
          <w:b/>
          <w:kern w:val="0"/>
          <w:sz w:val="22"/>
          <w:szCs w:val="22"/>
          <w:lang w:eastAsia="pl-PL"/>
          <w14:ligatures w14:val="none"/>
        </w:rPr>
        <w:t>45-835 Opole</w:t>
      </w:r>
      <w:r w:rsidRPr="008410EC">
        <w:rPr>
          <w:rFonts w:ascii="Garamond" w:eastAsia="Times New Roman" w:hAnsi="Garamond" w:cs="Times New Roman"/>
          <w:b/>
          <w:kern w:val="0"/>
          <w:sz w:val="22"/>
          <w:szCs w:val="22"/>
          <w:lang w:eastAsia="pl-PL"/>
          <w14:ligatures w14:val="none"/>
        </w:rPr>
        <w:t xml:space="preserve">                                            </w:t>
      </w:r>
    </w:p>
    <w:p w14:paraId="1C6DABDC" w14:textId="77777777" w:rsidR="008410EC" w:rsidRPr="008410EC" w:rsidRDefault="008410EC" w:rsidP="008410EC">
      <w:pPr>
        <w:spacing w:after="0" w:line="240" w:lineRule="auto"/>
        <w:rPr>
          <w:rFonts w:ascii="Garamond" w:eastAsia="Times New Roman" w:hAnsi="Garamond" w:cs="Times New Roman"/>
          <w:kern w:val="0"/>
          <w:sz w:val="22"/>
          <w:szCs w:val="22"/>
          <w:lang w:eastAsia="pl-PL"/>
          <w14:ligatures w14:val="none"/>
        </w:rPr>
      </w:pPr>
    </w:p>
    <w:p w14:paraId="3666DAF5" w14:textId="77777777" w:rsidR="008410EC" w:rsidRPr="008410EC" w:rsidRDefault="008410EC" w:rsidP="008410EC">
      <w:pPr>
        <w:keepNext/>
        <w:spacing w:before="240" w:after="60" w:line="240" w:lineRule="auto"/>
        <w:jc w:val="center"/>
        <w:outlineLvl w:val="3"/>
        <w:rPr>
          <w:rFonts w:ascii="Garamond" w:eastAsia="Times New Roman" w:hAnsi="Garamond" w:cs="Times New Roman"/>
          <w:b/>
          <w:bCs/>
          <w:kern w:val="0"/>
          <w:sz w:val="22"/>
          <w:szCs w:val="22"/>
          <w:lang w:eastAsia="pl-PL"/>
          <w14:ligatures w14:val="none"/>
        </w:rPr>
      </w:pPr>
      <w:r w:rsidRPr="008410EC">
        <w:rPr>
          <w:rFonts w:ascii="Garamond" w:eastAsia="Times New Roman" w:hAnsi="Garamond" w:cs="Times New Roman"/>
          <w:b/>
          <w:bCs/>
          <w:kern w:val="0"/>
          <w:sz w:val="22"/>
          <w:szCs w:val="22"/>
          <w:lang w:eastAsia="pl-PL"/>
          <w14:ligatures w14:val="none"/>
        </w:rPr>
        <w:t>FORMULARZ OFERTOWY</w:t>
      </w:r>
    </w:p>
    <w:p w14:paraId="22EAC026" w14:textId="77777777" w:rsidR="008410EC" w:rsidRPr="008410EC" w:rsidRDefault="008410EC" w:rsidP="008410E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2"/>
          <w:szCs w:val="22"/>
          <w14:ligatures w14:val="none"/>
        </w:rPr>
      </w:pPr>
      <w:r w:rsidRPr="008410EC">
        <w:rPr>
          <w:rFonts w:ascii="Garamond" w:eastAsia="Times New Roman" w:hAnsi="Garamond" w:cs="Times New Roman"/>
          <w:b/>
          <w:bCs/>
          <w:color w:val="000000"/>
          <w:kern w:val="0"/>
          <w:lang w:eastAsia="pl-PL"/>
          <w14:ligatures w14:val="none"/>
        </w:rPr>
        <w:t xml:space="preserve">Składamy ofertę na: </w:t>
      </w:r>
      <w:r w:rsidRPr="008410EC">
        <w:rPr>
          <w:rFonts w:ascii="Garamond" w:eastAsia="Times New Roman" w:hAnsi="Garamond" w:cs="Times New Roman"/>
          <w:b/>
          <w:bCs/>
          <w:color w:val="000000"/>
          <w:kern w:val="0"/>
          <w:lang w:eastAsia="pl-PL"/>
          <w14:ligatures w14:val="none"/>
        </w:rPr>
        <w:br/>
      </w:r>
      <w:bookmarkStart w:id="1" w:name="_Hlk236680944"/>
      <w:r w:rsidRPr="008410EC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Wykonanie usługi naprawy zamków  i systemów zamknięcia mebli biurowych, drzwi   - w siedzibie </w:t>
      </w:r>
      <w:r w:rsidRPr="008410EC"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Opolskiego Oddziału Regionalnego  ARiMR w Opolu (45-835), przy  ul. Wrocławska 170A oraz  w siedzibie Biura Powiatowego ARiMR w Opolu przy ul. Wrocławskiej 152B.</w:t>
      </w:r>
    </w:p>
    <w:bookmarkEnd w:id="1"/>
    <w:p w14:paraId="22DA2ECC" w14:textId="77777777" w:rsidR="008410EC" w:rsidRPr="008410EC" w:rsidRDefault="008410EC" w:rsidP="008410EC">
      <w:pPr>
        <w:spacing w:after="0" w:line="276" w:lineRule="auto"/>
        <w:rPr>
          <w:rFonts w:ascii="Garamond" w:eastAsia="Times New Roman" w:hAnsi="Garamond" w:cs="Times New Roman"/>
          <w:bCs/>
          <w:kern w:val="0"/>
          <w:sz w:val="22"/>
          <w:szCs w:val="22"/>
          <w:lang w:eastAsia="pl-PL"/>
          <w14:ligatures w14:val="none"/>
        </w:rPr>
      </w:pPr>
    </w:p>
    <w:p w14:paraId="27421C68" w14:textId="77777777" w:rsidR="008410EC" w:rsidRPr="008410EC" w:rsidRDefault="008410EC" w:rsidP="008410EC">
      <w:pPr>
        <w:spacing w:after="0" w:line="240" w:lineRule="auto"/>
        <w:rPr>
          <w:rFonts w:ascii="Garamond" w:eastAsia="Times New Roman" w:hAnsi="Garamond" w:cs="Times New Roman"/>
          <w:b/>
          <w:kern w:val="0"/>
          <w:sz w:val="22"/>
          <w:szCs w:val="22"/>
          <w:lang w:eastAsia="pl-PL"/>
          <w14:ligatures w14:val="none"/>
        </w:rPr>
      </w:pPr>
    </w:p>
    <w:tbl>
      <w:tblPr>
        <w:tblW w:w="99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8"/>
        <w:gridCol w:w="4260"/>
        <w:gridCol w:w="1417"/>
        <w:gridCol w:w="709"/>
        <w:gridCol w:w="1134"/>
        <w:gridCol w:w="567"/>
        <w:gridCol w:w="1325"/>
      </w:tblGrid>
      <w:tr w:rsidR="008410EC" w:rsidRPr="008410EC" w14:paraId="1FAAB3C9" w14:textId="77777777" w:rsidTr="00FC14B6">
        <w:trPr>
          <w:trHeight w:val="55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88285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</w:pPr>
            <w:bookmarkStart w:id="2" w:name="_Hlk133494705"/>
            <w:r w:rsidRPr="008410EC"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3FFC2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lang w:eastAsia="pl-PL"/>
                <w14:ligatures w14:val="none"/>
              </w:rPr>
              <w:t>Naprawa zamków i systemów zamknięcia mebli biurowych oraz drzwi w siedzibie OR ARiMR w Opolu wrocławska 170A oraz BP ARiMR w Opolu ul. Wrocławska 152 B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0378E58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Cena </w:t>
            </w:r>
          </w:p>
          <w:p w14:paraId="5E5C89C7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jednostkowa</w:t>
            </w:r>
          </w:p>
          <w:p w14:paraId="1F1E7FE5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Przedmiotu zamówienia netto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701D3D8B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ilość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vAlign w:val="center"/>
            <w:hideMark/>
          </w:tcPr>
          <w:p w14:paraId="2CCEF708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Łączna kwota netto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1AE7B95D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% VAT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6BED4E4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21F9F9D5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Łączna</w:t>
            </w:r>
          </w:p>
          <w:p w14:paraId="0DF23367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kwota brutto</w:t>
            </w:r>
          </w:p>
        </w:tc>
      </w:tr>
      <w:tr w:rsidR="008410EC" w:rsidRPr="008410EC" w14:paraId="6CFBC3FE" w14:textId="77777777" w:rsidTr="00FC14B6">
        <w:trPr>
          <w:trHeight w:val="497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FF6CA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  <w:t>1.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B9C3E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  <w:t>Usługa wymiany zamka baskwilowego wraz z mechanizmem zamykającym do szafy   na dokumenty (wraz z  materiałem  zamek +części)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055CFEA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3716123C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64C6538C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27801434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7793C968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vAlign w:val="center"/>
          </w:tcPr>
          <w:p w14:paraId="7BA295A9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7547067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D68EA92" w14:textId="77777777" w:rsidR="008410EC" w:rsidRPr="008410EC" w:rsidRDefault="008410EC" w:rsidP="008410EC">
            <w:pPr>
              <w:spacing w:after="0" w:line="240" w:lineRule="auto"/>
              <w:ind w:left="720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8410EC" w:rsidRPr="008410EC" w14:paraId="7153579E" w14:textId="77777777" w:rsidTr="00FC14B6">
        <w:trPr>
          <w:trHeight w:val="497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AE947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  <w:t>2.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401F6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  <w:t>Usługa regulacji zamka i systemu zamknięć – kontenerek/szafa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71FC2AE8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7206FFE3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1193A02D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6774A9CC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01A2F3F2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vAlign w:val="center"/>
          </w:tcPr>
          <w:p w14:paraId="63752F8D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1AE2D9C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2188281" w14:textId="77777777" w:rsidR="008410EC" w:rsidRPr="008410EC" w:rsidRDefault="008410EC" w:rsidP="008410EC">
            <w:pPr>
              <w:spacing w:after="0" w:line="240" w:lineRule="auto"/>
              <w:ind w:left="720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8410EC" w:rsidRPr="008410EC" w14:paraId="13F69489" w14:textId="77777777" w:rsidTr="00FC14B6">
        <w:trPr>
          <w:trHeight w:val="497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5308D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  <w:t>3.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45748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  <w:t>Usługa dorobienia kluczy do zamka baskwilowego do szafy na dokumenty/ kontenerek ( usługa + materiał)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030538A1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7A5A394C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72551D62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4655246C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B632BC2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vAlign w:val="center"/>
          </w:tcPr>
          <w:p w14:paraId="36929A3A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1337A5D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EEA0CB7" w14:textId="77777777" w:rsidR="008410EC" w:rsidRPr="008410EC" w:rsidRDefault="008410EC" w:rsidP="008410EC">
            <w:pPr>
              <w:spacing w:after="0" w:line="240" w:lineRule="auto"/>
              <w:ind w:left="720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8410EC" w:rsidRPr="008410EC" w14:paraId="0AF24AC4" w14:textId="77777777" w:rsidTr="00FC14B6">
        <w:trPr>
          <w:trHeight w:val="497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D0D41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  <w:t>4.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26D61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Usługa wymiany zamka  meblowego do szafki </w:t>
            </w:r>
            <w:r w:rsidRPr="008410EC"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  <w:br/>
              <w:t xml:space="preserve">  ( wraz z materiałem zamek 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B8AD1F8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07A5E59F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0266C607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3BC7B609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779F59A6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vAlign w:val="center"/>
          </w:tcPr>
          <w:p w14:paraId="373F391B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0F7E87C5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042B4492" w14:textId="77777777" w:rsidR="008410EC" w:rsidRPr="008410EC" w:rsidRDefault="008410EC" w:rsidP="008410EC">
            <w:pPr>
              <w:spacing w:after="0" w:line="240" w:lineRule="auto"/>
              <w:ind w:left="720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8410EC" w:rsidRPr="008410EC" w14:paraId="4A60AD60" w14:textId="77777777" w:rsidTr="00FC14B6">
        <w:trPr>
          <w:trHeight w:val="497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AFDC0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5593B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  <w:t>Usługa regulacji/mocowania rygla ( zaczep ) do szafy wraz z materiałem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D4D2C43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04A7DB8A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  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vAlign w:val="center"/>
          </w:tcPr>
          <w:p w14:paraId="369DDE67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169E1C5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36071FEE" w14:textId="77777777" w:rsidR="008410EC" w:rsidRPr="008410EC" w:rsidRDefault="008410EC" w:rsidP="008410EC">
            <w:pPr>
              <w:spacing w:after="0" w:line="240" w:lineRule="auto"/>
              <w:ind w:left="720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8410EC" w:rsidRPr="008410EC" w14:paraId="28C6C0F0" w14:textId="77777777" w:rsidTr="00FC14B6">
        <w:trPr>
          <w:trHeight w:val="497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81363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573CC329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7E205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  <w:t>Usługa wymiany zamka centralnego  wraz z mechanizmem zamykającym kontenerek ( 4 szuflady)</w:t>
            </w:r>
            <w:r w:rsidRPr="008410EC"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  <w:br/>
              <w:t xml:space="preserve"> ( wraz z materiałem + części)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C46C9C3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2B6FF8D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  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vAlign w:val="center"/>
          </w:tcPr>
          <w:p w14:paraId="2176A987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05269B2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54ADC0B5" w14:textId="77777777" w:rsidR="008410EC" w:rsidRPr="008410EC" w:rsidRDefault="008410EC" w:rsidP="008410EC">
            <w:pPr>
              <w:spacing w:after="0" w:line="240" w:lineRule="auto"/>
              <w:ind w:left="720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8410EC" w:rsidRPr="008410EC" w14:paraId="4E1A3ACA" w14:textId="77777777" w:rsidTr="00FC14B6">
        <w:trPr>
          <w:trHeight w:val="497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48137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</w:pPr>
            <w:bookmarkStart w:id="3" w:name="_Hlk133500333"/>
            <w:r w:rsidRPr="008410EC"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E0681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  <w:t>Usługa wymiany zawiasów do szafy na dokumenty</w:t>
            </w:r>
          </w:p>
          <w:p w14:paraId="3E8C4F84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  <w:t>( materiał , 2 zawiasy w szafie wraz z usługą)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7D34DD3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705D6D71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  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vAlign w:val="center"/>
          </w:tcPr>
          <w:p w14:paraId="4B3C876E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C2458B5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96BF81D" w14:textId="77777777" w:rsidR="008410EC" w:rsidRPr="008410EC" w:rsidRDefault="008410EC" w:rsidP="008410EC">
            <w:pPr>
              <w:spacing w:after="0" w:line="240" w:lineRule="auto"/>
              <w:ind w:left="720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8410EC" w:rsidRPr="008410EC" w14:paraId="6B39D4D9" w14:textId="77777777" w:rsidTr="00FC14B6">
        <w:trPr>
          <w:trHeight w:val="497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E3172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BC8FD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  <w:t>Usługa regulacji zamków w drzwiach wewnętrznych do pomieszczeń biurowych (</w:t>
            </w:r>
            <w:r w:rsidRPr="008410EC">
              <w:rPr>
                <w:rFonts w:ascii="Garamond" w:eastAsia="Times New Roman" w:hAnsi="Garamond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cena zawiera: robociznę</w:t>
            </w:r>
            <w:r w:rsidRPr="008410EC">
              <w:rPr>
                <w:rFonts w:ascii="Garamond" w:eastAsia="Times New Roman" w:hAnsi="Garamond" w:cs="Arial"/>
                <w:kern w:val="0"/>
                <w:sz w:val="20"/>
                <w:szCs w:val="20"/>
                <w:lang w:eastAsia="pl-PL"/>
                <w14:ligatures w14:val="none"/>
              </w:rPr>
              <w:t>).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05EA854E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108AA53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  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vAlign w:val="center"/>
          </w:tcPr>
          <w:p w14:paraId="147AF358" w14:textId="77777777" w:rsidR="008410EC" w:rsidRPr="008410EC" w:rsidRDefault="008410EC" w:rsidP="008410EC">
            <w:pPr>
              <w:spacing w:after="0" w:line="240" w:lineRule="auto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BD62B7E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724F6746" w14:textId="77777777" w:rsidR="008410EC" w:rsidRPr="008410EC" w:rsidRDefault="008410EC" w:rsidP="008410EC">
            <w:pPr>
              <w:spacing w:after="0" w:line="240" w:lineRule="auto"/>
              <w:ind w:left="720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8410EC" w:rsidRPr="008410EC" w14:paraId="49637341" w14:textId="77777777" w:rsidTr="00FC14B6">
        <w:trPr>
          <w:trHeight w:val="497"/>
          <w:jc w:val="center"/>
        </w:trPr>
        <w:tc>
          <w:tcPr>
            <w:tcW w:w="6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4A782BE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Kwota łącznie: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/>
            <w:noWrap/>
            <w:vAlign w:val="center"/>
          </w:tcPr>
          <w:p w14:paraId="494F7AE1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0929EB00" w14:textId="77777777" w:rsidR="008410EC" w:rsidRPr="008410EC" w:rsidRDefault="008410EC" w:rsidP="008410E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kern w:val="0"/>
                <w:sz w:val="48"/>
                <w:szCs w:val="48"/>
                <w:lang w:eastAsia="pl-PL"/>
                <w14:ligatures w14:val="none"/>
              </w:rPr>
            </w:pPr>
            <w:r w:rsidRPr="008410EC">
              <w:rPr>
                <w:rFonts w:ascii="Garamond" w:eastAsia="Times New Roman" w:hAnsi="Garamond" w:cs="Arial"/>
                <w:b/>
                <w:kern w:val="0"/>
                <w:sz w:val="48"/>
                <w:szCs w:val="48"/>
                <w:lang w:eastAsia="pl-PL"/>
                <w14:ligatures w14:val="none"/>
              </w:rPr>
              <w:t>x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282909A3" w14:textId="77777777" w:rsidR="008410EC" w:rsidRPr="008410EC" w:rsidRDefault="008410EC" w:rsidP="008410EC">
            <w:pPr>
              <w:spacing w:after="0" w:line="240" w:lineRule="auto"/>
              <w:ind w:left="720"/>
              <w:rPr>
                <w:rFonts w:ascii="Garamond" w:eastAsia="Times New Roman" w:hAnsi="Garamond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bookmarkEnd w:id="2"/>
      <w:bookmarkEnd w:id="3"/>
    </w:tbl>
    <w:p w14:paraId="07495192" w14:textId="77777777" w:rsidR="008410EC" w:rsidRPr="008410EC" w:rsidRDefault="008410EC" w:rsidP="008410EC">
      <w:pPr>
        <w:spacing w:after="0" w:line="240" w:lineRule="auto"/>
        <w:rPr>
          <w:rFonts w:ascii="Garamond" w:eastAsia="Times New Roman" w:hAnsi="Garamond" w:cs="Times New Roman"/>
          <w:b/>
          <w:kern w:val="0"/>
          <w:sz w:val="22"/>
          <w:szCs w:val="22"/>
          <w:lang w:eastAsia="pl-PL"/>
          <w14:ligatures w14:val="none"/>
        </w:rPr>
      </w:pPr>
    </w:p>
    <w:p w14:paraId="22CAF00F" w14:textId="77777777" w:rsidR="008410EC" w:rsidRPr="008410EC" w:rsidRDefault="008410EC" w:rsidP="008410EC">
      <w:pPr>
        <w:spacing w:after="0" w:line="240" w:lineRule="auto"/>
        <w:rPr>
          <w:rFonts w:ascii="Garamond" w:eastAsia="Times New Roman" w:hAnsi="Garamond" w:cs="Times New Roman"/>
          <w:b/>
          <w:kern w:val="0"/>
          <w:sz w:val="22"/>
          <w:szCs w:val="22"/>
          <w:lang w:eastAsia="pl-PL"/>
          <w14:ligatures w14:val="none"/>
        </w:rPr>
      </w:pPr>
      <w:bookmarkStart w:id="4" w:name="_Hlk131494073"/>
      <w:r w:rsidRPr="008410EC">
        <w:rPr>
          <w:rFonts w:ascii="Garamond" w:eastAsia="Times New Roman" w:hAnsi="Garamond" w:cs="Times New Roman"/>
          <w:b/>
          <w:kern w:val="0"/>
          <w:sz w:val="22"/>
          <w:szCs w:val="22"/>
          <w:lang w:eastAsia="pl-PL"/>
          <w14:ligatures w14:val="none"/>
        </w:rPr>
        <w:t>Łączna kwota netto słownie</w:t>
      </w:r>
      <w:bookmarkEnd w:id="0"/>
      <w:r w:rsidRPr="008410EC">
        <w:rPr>
          <w:rFonts w:ascii="Garamond" w:eastAsia="Times New Roman" w:hAnsi="Garamond" w:cs="Times New Roman"/>
          <w:b/>
          <w:kern w:val="0"/>
          <w:sz w:val="22"/>
          <w:szCs w:val="22"/>
          <w:lang w:eastAsia="pl-PL"/>
          <w14:ligatures w14:val="none"/>
        </w:rPr>
        <w:t>:</w:t>
      </w:r>
    </w:p>
    <w:p w14:paraId="5E6834C2" w14:textId="77777777" w:rsidR="008410EC" w:rsidRPr="008410EC" w:rsidRDefault="008410EC" w:rsidP="008410EC">
      <w:pPr>
        <w:spacing w:after="0" w:line="240" w:lineRule="auto"/>
        <w:rPr>
          <w:rFonts w:ascii="Garamond" w:eastAsia="Times New Roman" w:hAnsi="Garamond" w:cs="Times New Roman"/>
          <w:bCs/>
          <w:kern w:val="0"/>
          <w:sz w:val="22"/>
          <w:szCs w:val="22"/>
          <w:lang w:eastAsia="pl-PL"/>
          <w14:ligatures w14:val="none"/>
        </w:rPr>
      </w:pPr>
    </w:p>
    <w:p w14:paraId="5EBCD0FD" w14:textId="77777777" w:rsidR="008410EC" w:rsidRPr="008410EC" w:rsidRDefault="008410EC" w:rsidP="008410EC">
      <w:pPr>
        <w:widowControl w:val="0"/>
        <w:autoSpaceDE w:val="0"/>
        <w:autoSpaceDN w:val="0"/>
        <w:spacing w:after="0" w:line="480" w:lineRule="auto"/>
        <w:ind w:right="49"/>
        <w:rPr>
          <w:rFonts w:ascii="Garamond" w:eastAsia="Times New Roman" w:hAnsi="Garamond" w:cs="Times New Roman"/>
          <w:b/>
          <w:kern w:val="0"/>
          <w:sz w:val="16"/>
          <w:szCs w:val="16"/>
          <w:lang w:eastAsia="pl-PL"/>
          <w14:ligatures w14:val="none"/>
        </w:rPr>
      </w:pPr>
      <w:r w:rsidRPr="008410EC">
        <w:rPr>
          <w:rFonts w:ascii="Garamond" w:eastAsia="Times New Roman" w:hAnsi="Garamond" w:cs="Times New Roman"/>
          <w:b/>
          <w:kern w:val="0"/>
          <w:sz w:val="16"/>
          <w:szCs w:val="16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………………………………………………………………………………………………………………………………………………….</w:t>
      </w:r>
    </w:p>
    <w:bookmarkEnd w:id="4"/>
    <w:p w14:paraId="0CAA63F0" w14:textId="77777777" w:rsidR="008410EC" w:rsidRPr="008410EC" w:rsidRDefault="008410EC" w:rsidP="008410EC">
      <w:pPr>
        <w:spacing w:after="0" w:line="240" w:lineRule="auto"/>
        <w:rPr>
          <w:rFonts w:ascii="Garamond" w:eastAsia="Times New Roman" w:hAnsi="Garamond" w:cs="Times New Roman"/>
          <w:b/>
          <w:kern w:val="0"/>
          <w:sz w:val="22"/>
          <w:szCs w:val="22"/>
          <w:lang w:eastAsia="pl-PL"/>
          <w14:ligatures w14:val="none"/>
        </w:rPr>
      </w:pPr>
      <w:r w:rsidRPr="008410EC">
        <w:rPr>
          <w:rFonts w:ascii="Garamond" w:eastAsia="Times New Roman" w:hAnsi="Garamond" w:cs="Times New Roman"/>
          <w:b/>
          <w:kern w:val="0"/>
          <w:sz w:val="22"/>
          <w:szCs w:val="22"/>
          <w:lang w:eastAsia="pl-PL"/>
          <w14:ligatures w14:val="none"/>
        </w:rPr>
        <w:t>Łączna kwota brutto słownie:</w:t>
      </w:r>
    </w:p>
    <w:p w14:paraId="7FC8A27C" w14:textId="77777777" w:rsidR="008410EC" w:rsidRPr="008410EC" w:rsidRDefault="008410EC" w:rsidP="008410EC">
      <w:pPr>
        <w:spacing w:after="0" w:line="240" w:lineRule="auto"/>
        <w:rPr>
          <w:rFonts w:ascii="Garamond" w:eastAsia="Times New Roman" w:hAnsi="Garamond" w:cs="Times New Roman"/>
          <w:bCs/>
          <w:kern w:val="0"/>
          <w:sz w:val="22"/>
          <w:szCs w:val="22"/>
          <w:lang w:eastAsia="pl-PL"/>
          <w14:ligatures w14:val="none"/>
        </w:rPr>
      </w:pPr>
    </w:p>
    <w:p w14:paraId="4F0E6702" w14:textId="77777777" w:rsidR="008410EC" w:rsidRPr="008410EC" w:rsidRDefault="008410EC" w:rsidP="008410EC">
      <w:pPr>
        <w:widowControl w:val="0"/>
        <w:autoSpaceDE w:val="0"/>
        <w:autoSpaceDN w:val="0"/>
        <w:spacing w:after="0" w:line="480" w:lineRule="auto"/>
        <w:ind w:right="49"/>
        <w:rPr>
          <w:rFonts w:ascii="Garamond" w:eastAsia="Times New Roman" w:hAnsi="Garamond" w:cs="Times New Roman"/>
          <w:bCs/>
          <w:kern w:val="0"/>
          <w:sz w:val="22"/>
          <w:szCs w:val="22"/>
          <w:lang w:eastAsia="pl-PL"/>
          <w14:ligatures w14:val="none"/>
        </w:rPr>
      </w:pPr>
      <w:r w:rsidRPr="008410EC">
        <w:rPr>
          <w:rFonts w:ascii="Garamond" w:eastAsia="Times New Roman" w:hAnsi="Garamond" w:cs="Times New Roman"/>
          <w:bCs/>
          <w:kern w:val="0"/>
          <w:sz w:val="22"/>
          <w:szCs w:val="22"/>
          <w:lang w:eastAsia="pl-PL"/>
          <w14:ligatures w14:val="none"/>
        </w:rPr>
        <w:t>Termin płatności liczony od dostarczenia faktury przez Sprzedającego: 21 dni</w:t>
      </w:r>
    </w:p>
    <w:p w14:paraId="76928A38" w14:textId="77777777" w:rsidR="008410EC" w:rsidRPr="008410EC" w:rsidRDefault="008410EC" w:rsidP="008410EC">
      <w:pPr>
        <w:widowControl w:val="0"/>
        <w:autoSpaceDE w:val="0"/>
        <w:autoSpaceDN w:val="0"/>
        <w:spacing w:after="0" w:line="480" w:lineRule="auto"/>
        <w:ind w:right="49"/>
        <w:rPr>
          <w:rFonts w:ascii="Garamond" w:eastAsia="MS Mincho" w:hAnsi="Garamond" w:cs="Times New Roman"/>
          <w:b/>
          <w:bCs/>
          <w:i/>
          <w:kern w:val="0"/>
          <w:sz w:val="18"/>
          <w:szCs w:val="18"/>
          <w:lang w:eastAsia="pl-PL"/>
          <w14:ligatures w14:val="none"/>
        </w:rPr>
      </w:pPr>
      <w:r w:rsidRPr="008410EC">
        <w:rPr>
          <w:rFonts w:ascii="Garamond" w:eastAsia="MS Mincho" w:hAnsi="Garamond" w:cs="Times New Roman"/>
          <w:b/>
          <w:bCs/>
          <w:i/>
          <w:kern w:val="0"/>
          <w:sz w:val="18"/>
          <w:szCs w:val="18"/>
          <w:lang w:eastAsia="pl-PL"/>
          <w14:ligatures w14:val="none"/>
        </w:rPr>
        <w:t>Zamawiający zastrzega sobie prawo  do  poprawy oczywistych omyłek w złożonej ofercie, a także unieważnienia postepowania bez podania przyczyny jak i pozostawienia postępowania bez wyboru oferty.</w:t>
      </w:r>
    </w:p>
    <w:p w14:paraId="6ECD8605" w14:textId="77777777" w:rsidR="008410EC" w:rsidRPr="008410EC" w:rsidRDefault="008410EC" w:rsidP="008410EC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sz w:val="22"/>
          <w:szCs w:val="22"/>
          <w:lang w:eastAsia="pl-PL"/>
          <w14:ligatures w14:val="none"/>
        </w:rPr>
      </w:pPr>
      <w:r w:rsidRPr="008410EC">
        <w:rPr>
          <w:rFonts w:ascii="Garamond" w:eastAsia="Times New Roman" w:hAnsi="Garamond" w:cs="Times New Roman"/>
          <w:b/>
          <w:kern w:val="0"/>
          <w:sz w:val="22"/>
          <w:szCs w:val="22"/>
          <w:lang w:eastAsia="pl-PL"/>
          <w14:ligatures w14:val="none"/>
        </w:rPr>
        <w:t>Wykonawca :</w:t>
      </w:r>
    </w:p>
    <w:p w14:paraId="5D9B5B6F" w14:textId="77777777" w:rsidR="008410EC" w:rsidRPr="008410EC" w:rsidRDefault="008410EC" w:rsidP="008410EC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sz w:val="22"/>
          <w:szCs w:val="22"/>
          <w:lang w:eastAsia="pl-PL"/>
          <w14:ligatures w14:val="none"/>
        </w:rPr>
      </w:pPr>
    </w:p>
    <w:p w14:paraId="2C0FA7A3" w14:textId="77777777" w:rsidR="008410EC" w:rsidRPr="008410EC" w:rsidRDefault="008410EC" w:rsidP="008410EC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</w:pPr>
      <w:r w:rsidRPr="008410E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  <w:t xml:space="preserve">1. Zarejestrowana nazwa i adres przedsiębiorstwa </w:t>
      </w:r>
      <w:r w:rsidRPr="008410E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</w:t>
      </w:r>
    </w:p>
    <w:p w14:paraId="6F9EEAC9" w14:textId="77777777" w:rsidR="008410EC" w:rsidRPr="008410EC" w:rsidRDefault="008410EC" w:rsidP="008410EC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</w:pPr>
      <w:r w:rsidRPr="008410E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  <w:t>2. Numer telefonu i adres e-mail</w:t>
      </w:r>
      <w:r w:rsidRPr="008410EC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pl-PL"/>
          <w14:ligatures w14:val="none"/>
        </w:rPr>
        <w:t xml:space="preserve"> .........................................................................................................................</w:t>
      </w:r>
    </w:p>
    <w:p w14:paraId="3EA2014E" w14:textId="77777777" w:rsidR="008410EC" w:rsidRPr="008410EC" w:rsidRDefault="008410EC" w:rsidP="008410EC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</w:pPr>
      <w:r w:rsidRPr="008410E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  <w:t xml:space="preserve">3. Nazwa banku i numer konta bankowego </w:t>
      </w:r>
      <w:r w:rsidRPr="008410E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.......................................................................................................</w:t>
      </w:r>
    </w:p>
    <w:p w14:paraId="6818D08B" w14:textId="77777777" w:rsidR="008410EC" w:rsidRPr="008410EC" w:rsidRDefault="008410EC" w:rsidP="008410E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8410E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  <w:t xml:space="preserve">4. Numer NIP </w:t>
      </w:r>
      <w:r w:rsidRPr="008410EC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........................................................................................................................................................</w:t>
      </w:r>
    </w:p>
    <w:p w14:paraId="1B056214" w14:textId="77777777" w:rsidR="008410EC" w:rsidRPr="008410EC" w:rsidRDefault="008410EC" w:rsidP="008410EC">
      <w:pPr>
        <w:spacing w:after="120" w:line="360" w:lineRule="auto"/>
        <w:ind w:left="284" w:hanging="284"/>
        <w:jc w:val="both"/>
        <w:rPr>
          <w:rFonts w:ascii="Garamond" w:eastAsia="Times New Roman" w:hAnsi="Garamond" w:cs="Times New Roman"/>
          <w:kern w:val="0"/>
          <w:sz w:val="22"/>
          <w:szCs w:val="22"/>
          <w:lang w:eastAsia="pl-PL"/>
          <w14:ligatures w14:val="none"/>
        </w:rPr>
      </w:pPr>
      <w:r w:rsidRPr="008410EC">
        <w:rPr>
          <w:rFonts w:ascii="Garamond" w:eastAsia="Times New Roman" w:hAnsi="Garamond" w:cs="Times New Roman"/>
          <w:kern w:val="0"/>
          <w:sz w:val="22"/>
          <w:szCs w:val="22"/>
          <w:lang w:eastAsia="pl-PL"/>
          <w14:ligatures w14:val="none"/>
        </w:rPr>
        <w:t xml:space="preserve">      Ja (My) niżej podpisany(i): ................................................................................................... działając w imieniu i na rzecz firmy ........................................................................................................................</w:t>
      </w:r>
    </w:p>
    <w:p w14:paraId="38905D3A" w14:textId="77777777" w:rsidR="008410EC" w:rsidRPr="008410EC" w:rsidRDefault="008410EC" w:rsidP="008410EC">
      <w:pPr>
        <w:spacing w:after="120" w:line="360" w:lineRule="auto"/>
        <w:ind w:left="284" w:hanging="284"/>
        <w:jc w:val="both"/>
        <w:rPr>
          <w:rFonts w:ascii="Garamond" w:eastAsia="Times New Roman" w:hAnsi="Garamond" w:cs="Times New Roman"/>
          <w:bCs/>
          <w:kern w:val="0"/>
          <w:sz w:val="22"/>
          <w:szCs w:val="22"/>
          <w:lang w:eastAsia="pl-PL"/>
          <w14:ligatures w14:val="none"/>
        </w:rPr>
      </w:pPr>
      <w:r w:rsidRPr="008410EC">
        <w:rPr>
          <w:rFonts w:ascii="Garamond" w:eastAsia="Times New Roman" w:hAnsi="Garamond" w:cs="Times New Roman"/>
          <w:bCs/>
          <w:kern w:val="0"/>
          <w:sz w:val="22"/>
          <w:szCs w:val="22"/>
          <w:lang w:eastAsia="pl-PL"/>
          <w14:ligatures w14:val="none"/>
        </w:rPr>
        <w:t>Oświadczamy, że:</w:t>
      </w:r>
    </w:p>
    <w:p w14:paraId="15554A3F" w14:textId="77777777" w:rsidR="008410EC" w:rsidRPr="008410EC" w:rsidRDefault="008410EC" w:rsidP="008410EC">
      <w:pPr>
        <w:spacing w:after="120" w:line="360" w:lineRule="auto"/>
        <w:ind w:left="284" w:hanging="284"/>
        <w:jc w:val="both"/>
        <w:rPr>
          <w:rFonts w:ascii="Garamond" w:eastAsia="Times New Roman" w:hAnsi="Garamond" w:cs="Times New Roman"/>
          <w:kern w:val="0"/>
          <w:sz w:val="22"/>
          <w:szCs w:val="22"/>
          <w:lang w:eastAsia="pl-PL"/>
          <w14:ligatures w14:val="none"/>
        </w:rPr>
      </w:pPr>
      <w:r w:rsidRPr="008410EC">
        <w:rPr>
          <w:rFonts w:ascii="Garamond" w:eastAsia="Times New Roman" w:hAnsi="Garamond" w:cs="Times New Roman"/>
          <w:kern w:val="0"/>
          <w:sz w:val="22"/>
          <w:szCs w:val="22"/>
          <w:lang w:eastAsia="pl-PL"/>
          <w14:ligatures w14:val="none"/>
        </w:rPr>
        <w:t>- ceny brutto w niniejszym formularzu zawierają wszystkie koszty wykonania zamówienia.</w:t>
      </w:r>
    </w:p>
    <w:p w14:paraId="040E1401" w14:textId="27DD75C2" w:rsidR="008410EC" w:rsidRPr="008410EC" w:rsidRDefault="008410EC" w:rsidP="008410EC">
      <w:pPr>
        <w:spacing w:after="120" w:line="360" w:lineRule="auto"/>
        <w:ind w:left="284" w:hanging="284"/>
        <w:jc w:val="both"/>
        <w:rPr>
          <w:rFonts w:ascii="Garamond" w:eastAsia="Times New Roman" w:hAnsi="Garamond" w:cs="Times New Roman"/>
          <w:kern w:val="0"/>
          <w:sz w:val="22"/>
          <w:szCs w:val="22"/>
          <w:lang w:eastAsia="pl-PL"/>
          <w14:ligatures w14:val="none"/>
        </w:rPr>
      </w:pPr>
      <w:r w:rsidRPr="008410EC">
        <w:rPr>
          <w:rFonts w:ascii="Garamond" w:eastAsia="Times New Roman" w:hAnsi="Garamond" w:cs="Times New Roman"/>
          <w:kern w:val="0"/>
          <w:sz w:val="22"/>
          <w:szCs w:val="22"/>
          <w:lang w:eastAsia="pl-PL"/>
          <w14:ligatures w14:val="none"/>
        </w:rPr>
        <w:t>- zapoznaliśmy się z zaproszeniem do składania ofert</w:t>
      </w:r>
      <w:r>
        <w:rPr>
          <w:rFonts w:ascii="Garamond" w:eastAsia="Times New Roman" w:hAnsi="Garamond" w:cs="Times New Roman"/>
          <w:kern w:val="0"/>
          <w:sz w:val="22"/>
          <w:szCs w:val="22"/>
          <w:lang w:eastAsia="pl-PL"/>
          <w14:ligatures w14:val="none"/>
        </w:rPr>
        <w:t>y</w:t>
      </w:r>
      <w:r w:rsidRPr="008410EC">
        <w:rPr>
          <w:rFonts w:ascii="Garamond" w:eastAsia="Times New Roman" w:hAnsi="Garamond" w:cs="Times New Roman"/>
          <w:kern w:val="0"/>
          <w:sz w:val="22"/>
          <w:szCs w:val="22"/>
          <w:lang w:eastAsia="pl-PL"/>
          <w14:ligatures w14:val="none"/>
        </w:rPr>
        <w:t xml:space="preserve"> i nie wnosimy do niego zastrzeżeń.</w:t>
      </w:r>
    </w:p>
    <w:p w14:paraId="2B2217EC" w14:textId="77777777" w:rsidR="008410EC" w:rsidRPr="008410EC" w:rsidRDefault="008410EC" w:rsidP="008410EC">
      <w:pPr>
        <w:spacing w:after="120" w:line="360" w:lineRule="auto"/>
        <w:ind w:left="284" w:hanging="284"/>
        <w:jc w:val="both"/>
        <w:rPr>
          <w:rFonts w:ascii="Garamond" w:eastAsia="Times New Roman" w:hAnsi="Garamond" w:cs="Times New Roman"/>
          <w:kern w:val="0"/>
          <w:sz w:val="22"/>
          <w:szCs w:val="22"/>
          <w:lang w:eastAsia="pl-PL"/>
          <w14:ligatures w14:val="none"/>
        </w:rPr>
      </w:pPr>
      <w:r w:rsidRPr="008410EC">
        <w:rPr>
          <w:rFonts w:ascii="Garamond" w:eastAsia="Times New Roman" w:hAnsi="Garamond" w:cs="Times New Roman"/>
          <w:kern w:val="0"/>
          <w:sz w:val="22"/>
          <w:szCs w:val="22"/>
          <w:lang w:eastAsia="pl-PL"/>
          <w14:ligatures w14:val="none"/>
        </w:rPr>
        <w:t>- jesteśmy związani niniejszą ofertą przez okres 45 dni od upływu terminu składania ofert.</w:t>
      </w:r>
    </w:p>
    <w:p w14:paraId="55FC7CFE" w14:textId="77777777" w:rsidR="008410EC" w:rsidRPr="008410EC" w:rsidRDefault="008410EC" w:rsidP="008410EC">
      <w:pPr>
        <w:spacing w:after="120" w:line="360" w:lineRule="auto"/>
        <w:ind w:left="284" w:hanging="284"/>
        <w:jc w:val="both"/>
        <w:rPr>
          <w:rFonts w:ascii="Garamond" w:eastAsia="Times New Roman" w:hAnsi="Garamond" w:cs="Times New Roman"/>
          <w:kern w:val="0"/>
          <w:sz w:val="22"/>
          <w:szCs w:val="22"/>
          <w:lang w:eastAsia="pl-PL"/>
          <w14:ligatures w14:val="none"/>
        </w:rPr>
      </w:pPr>
      <w:r w:rsidRPr="008410EC">
        <w:rPr>
          <w:rFonts w:ascii="Garamond" w:eastAsia="Times New Roman" w:hAnsi="Garamond" w:cs="Times New Roman"/>
          <w:kern w:val="0"/>
          <w:sz w:val="22"/>
          <w:szCs w:val="22"/>
          <w:lang w:eastAsia="pl-PL"/>
          <w14:ligatures w14:val="none"/>
        </w:rPr>
        <w:t>- posiadamy niezbędną wiedzę i doświadczenie niezbędne do wykonania zamówienia.</w:t>
      </w:r>
    </w:p>
    <w:p w14:paraId="52540852" w14:textId="77777777" w:rsidR="008410EC" w:rsidRPr="008410EC" w:rsidRDefault="008410EC" w:rsidP="008410EC">
      <w:pPr>
        <w:spacing w:after="120" w:line="360" w:lineRule="auto"/>
        <w:ind w:left="284" w:hanging="284"/>
        <w:jc w:val="both"/>
        <w:rPr>
          <w:rFonts w:ascii="Garamond" w:eastAsia="Times New Roman" w:hAnsi="Garamond" w:cs="Times New Roman"/>
          <w:kern w:val="0"/>
          <w:sz w:val="22"/>
          <w:szCs w:val="22"/>
          <w:lang w:eastAsia="pl-PL"/>
          <w14:ligatures w14:val="none"/>
        </w:rPr>
      </w:pPr>
      <w:r w:rsidRPr="008410EC">
        <w:rPr>
          <w:rFonts w:ascii="Garamond" w:eastAsia="Times New Roman" w:hAnsi="Garamond" w:cs="Times New Roman"/>
          <w:kern w:val="0"/>
          <w:sz w:val="22"/>
          <w:szCs w:val="22"/>
          <w:lang w:eastAsia="pl-PL"/>
          <w14:ligatures w14:val="none"/>
        </w:rPr>
        <w:t>- dysponujemy odpowiednim potencjałem technicznym oraz osobami zdolnymi do wykonania zamówienia.</w:t>
      </w:r>
    </w:p>
    <w:p w14:paraId="7CD008C7" w14:textId="77777777" w:rsidR="008410EC" w:rsidRPr="008410EC" w:rsidRDefault="008410EC" w:rsidP="008410EC">
      <w:pPr>
        <w:spacing w:after="120" w:line="360" w:lineRule="auto"/>
        <w:ind w:left="284" w:hanging="284"/>
        <w:jc w:val="both"/>
        <w:rPr>
          <w:rFonts w:ascii="Garamond" w:eastAsia="Times New Roman" w:hAnsi="Garamond" w:cs="Times New Roman"/>
          <w:kern w:val="0"/>
          <w:sz w:val="22"/>
          <w:szCs w:val="22"/>
          <w:lang w:eastAsia="pl-PL"/>
          <w14:ligatures w14:val="none"/>
        </w:rPr>
      </w:pPr>
      <w:r w:rsidRPr="008410EC">
        <w:rPr>
          <w:rFonts w:ascii="Garamond" w:eastAsia="Times New Roman" w:hAnsi="Garamond" w:cs="Times New Roman"/>
          <w:kern w:val="0"/>
          <w:sz w:val="22"/>
          <w:szCs w:val="22"/>
          <w:lang w:eastAsia="pl-PL"/>
          <w14:ligatures w14:val="none"/>
        </w:rPr>
        <w:t>- sytuacja ekonomiczna i finansowa firmy zapewnia wykonanie zamówienia.</w:t>
      </w:r>
    </w:p>
    <w:p w14:paraId="53EDB613" w14:textId="77777777" w:rsidR="008410EC" w:rsidRPr="008410EC" w:rsidRDefault="008410EC" w:rsidP="008410EC">
      <w:pPr>
        <w:spacing w:after="120" w:line="360" w:lineRule="auto"/>
        <w:ind w:left="284" w:hanging="284"/>
        <w:jc w:val="both"/>
        <w:rPr>
          <w:rFonts w:ascii="Garamond" w:eastAsia="Times New Roman" w:hAnsi="Garamond" w:cs="Times New Roman"/>
          <w:kern w:val="0"/>
          <w:sz w:val="22"/>
          <w:szCs w:val="22"/>
          <w:lang w:eastAsia="pl-PL"/>
          <w14:ligatures w14:val="none"/>
        </w:rPr>
      </w:pPr>
      <w:r w:rsidRPr="008410EC">
        <w:rPr>
          <w:rFonts w:ascii="Garamond" w:eastAsia="Times New Roman" w:hAnsi="Garamond" w:cs="Times New Roman"/>
          <w:kern w:val="0"/>
          <w:sz w:val="22"/>
          <w:szCs w:val="22"/>
          <w:lang w:eastAsia="pl-PL"/>
          <w14:ligatures w14:val="none"/>
        </w:rPr>
        <w:t>- zobowiązujemy się do realizacji całego zamówienia do 30 dni kalendarzowych.</w:t>
      </w:r>
    </w:p>
    <w:p w14:paraId="616ED370" w14:textId="77777777" w:rsidR="008410EC" w:rsidRPr="008410EC" w:rsidRDefault="008410EC" w:rsidP="008410EC">
      <w:pPr>
        <w:spacing w:after="120" w:line="360" w:lineRule="auto"/>
        <w:ind w:left="284" w:hanging="284"/>
        <w:jc w:val="both"/>
        <w:rPr>
          <w:rFonts w:ascii="Garamond" w:eastAsia="Times New Roman" w:hAnsi="Garamond" w:cs="Times New Roman"/>
          <w:kern w:val="0"/>
          <w:sz w:val="22"/>
          <w:szCs w:val="22"/>
          <w:lang w:eastAsia="pl-PL"/>
          <w14:ligatures w14:val="none"/>
        </w:rPr>
      </w:pPr>
    </w:p>
    <w:p w14:paraId="73B25609" w14:textId="77777777" w:rsidR="008410EC" w:rsidRPr="008410EC" w:rsidRDefault="008410EC" w:rsidP="008410EC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</w:p>
    <w:p w14:paraId="1B9B9C1F" w14:textId="77777777" w:rsidR="008410EC" w:rsidRPr="008410EC" w:rsidRDefault="008410EC" w:rsidP="008410EC">
      <w:pPr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 w:rsidRPr="008410EC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………………………</w:t>
      </w:r>
    </w:p>
    <w:p w14:paraId="3BC106B0" w14:textId="77777777" w:rsidR="008410EC" w:rsidRPr="008410EC" w:rsidRDefault="008410EC" w:rsidP="008410EC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 w:rsidRPr="008410EC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t>Data i podpis Wykonawcy</w:t>
      </w:r>
    </w:p>
    <w:p w14:paraId="772A54F7" w14:textId="77777777" w:rsidR="008410EC" w:rsidRPr="008410EC" w:rsidRDefault="008410EC" w:rsidP="008410EC">
      <w:pPr>
        <w:spacing w:before="100" w:beforeAutospacing="1" w:after="100" w:afterAutospacing="1" w:line="360" w:lineRule="auto"/>
        <w:jc w:val="center"/>
        <w:outlineLvl w:val="0"/>
        <w:rPr>
          <w:rFonts w:ascii="Garamond" w:eastAsia="Times New Roman" w:hAnsi="Garamond" w:cs="Times New Roman"/>
          <w:b/>
          <w:bCs/>
          <w:kern w:val="36"/>
          <w:lang w:eastAsia="pl-PL"/>
          <w14:ligatures w14:val="none"/>
        </w:rPr>
      </w:pPr>
    </w:p>
    <w:p w14:paraId="054B32F4" w14:textId="77777777" w:rsidR="006E7C28" w:rsidRDefault="006E7C28"/>
    <w:sectPr w:rsidR="006E7C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2DCEE" w14:textId="77777777" w:rsidR="006E4D1F" w:rsidRDefault="006E4D1F" w:rsidP="008410EC">
      <w:pPr>
        <w:spacing w:after="0" w:line="240" w:lineRule="auto"/>
      </w:pPr>
      <w:r>
        <w:separator/>
      </w:r>
    </w:p>
  </w:endnote>
  <w:endnote w:type="continuationSeparator" w:id="0">
    <w:p w14:paraId="27C0A007" w14:textId="77777777" w:rsidR="006E4D1F" w:rsidRDefault="006E4D1F" w:rsidP="00841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6AE0F" w14:textId="77777777" w:rsidR="006E4D1F" w:rsidRDefault="006E4D1F" w:rsidP="008410EC">
      <w:pPr>
        <w:spacing w:after="0" w:line="240" w:lineRule="auto"/>
      </w:pPr>
      <w:r>
        <w:separator/>
      </w:r>
    </w:p>
  </w:footnote>
  <w:footnote w:type="continuationSeparator" w:id="0">
    <w:p w14:paraId="6D86AE3B" w14:textId="77777777" w:rsidR="006E4D1F" w:rsidRDefault="006E4D1F" w:rsidP="008410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442"/>
    <w:rsid w:val="00591A34"/>
    <w:rsid w:val="006E4D1F"/>
    <w:rsid w:val="006E7C28"/>
    <w:rsid w:val="008410EC"/>
    <w:rsid w:val="00EE4442"/>
    <w:rsid w:val="00F15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E76368"/>
  <w15:chartTrackingRefBased/>
  <w15:docId w15:val="{E74CF5C3-DAF0-483D-BC75-D72B5B870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E4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4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44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4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44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44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44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44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44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44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44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44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444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444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444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444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444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444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4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4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44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4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44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444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444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444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44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444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444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41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10EC"/>
  </w:style>
  <w:style w:type="paragraph" w:styleId="Stopka">
    <w:name w:val="footer"/>
    <w:basedOn w:val="Normalny"/>
    <w:link w:val="StopkaZnak"/>
    <w:uiPriority w:val="99"/>
    <w:unhideWhenUsed/>
    <w:rsid w:val="00841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1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830C0826-1E9F-4BAD-A2A7-C1E8A18EB741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3202</Characters>
  <Application>Microsoft Office Word</Application>
  <DocSecurity>0</DocSecurity>
  <Lines>26</Lines>
  <Paragraphs>7</Paragraphs>
  <ScaleCrop>false</ScaleCrop>
  <Company>ARiMR</Company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Dobrowolski Paweł</dc:creator>
  <cp:keywords/>
  <dc:description/>
  <cp:lastModifiedBy>Dobrowolski Paweł</cp:lastModifiedBy>
  <cp:revision>2</cp:revision>
  <dcterms:created xsi:type="dcterms:W3CDTF">2026-08-06T06:18:00Z</dcterms:created>
  <dcterms:modified xsi:type="dcterms:W3CDTF">2026-08-06T06:19:00Z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310f79db-aff0-4580-9905-23dcdcbd2c07</vt:lpwstr>
  </property>
  <property fmtid="{D5CDD505-2E9C-101B-9397-08002B2CF9AE}" pid="3" name="bjSaver">
    <vt:lpwstr>772aK6X6RNsmQNpuW4WlZHF5UmSOzf0y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5" name="bjDocumentLabelXML-0">
    <vt:lpwstr>ames.com/2008/01/sie/internal/label"&gt;&lt;element uid="e3529ac4-ce9c-4660-aa85-64853fbeee80" value="" /&gt;&lt;/sisl&gt;</vt:lpwstr>
  </property>
  <property fmtid="{D5CDD505-2E9C-101B-9397-08002B2CF9AE}" pid="6" name="bjDocumentSecurityLabel">
    <vt:lpwstr>Klasyfikacja: OGÓLNA</vt:lpwstr>
  </property>
  <property fmtid="{D5CDD505-2E9C-101B-9397-08002B2CF9AE}" pid="7" name="bjClsUserRVM">
    <vt:lpwstr>[]</vt:lpwstr>
  </property>
</Properties>
</file>