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6D" w:rsidRPr="00D438F5" w:rsidRDefault="00915DF7" w:rsidP="0063046D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K-49/2021</w:t>
      </w:r>
    </w:p>
    <w:p w:rsidR="00D464A6" w:rsidRPr="00D438F5" w:rsidRDefault="00D438F5" w:rsidP="00D464A6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438F5">
        <w:rPr>
          <w:rFonts w:asciiTheme="minorHAnsi" w:eastAsia="Times New Roman" w:hAnsiTheme="minorHAnsi" w:cstheme="minorHAnsi"/>
          <w:sz w:val="24"/>
          <w:szCs w:val="24"/>
          <w:lang w:eastAsia="pl-PL"/>
        </w:rPr>
        <w:t>Załącznik nr 4</w:t>
      </w:r>
      <w:r w:rsidR="00915DF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r</w:t>
      </w:r>
      <w:bookmarkStart w:id="0" w:name="_GoBack"/>
      <w:bookmarkEnd w:id="0"/>
      <w:r w:rsidR="00D464A6" w:rsidRPr="00D438F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egulaminu konkursu </w:t>
      </w:r>
    </w:p>
    <w:p w:rsidR="007F7E82" w:rsidRPr="00D438F5" w:rsidRDefault="007F7E82" w:rsidP="007F7E82">
      <w:pPr>
        <w:pStyle w:val="NormalnyWeb"/>
        <w:spacing w:line="360" w:lineRule="auto"/>
        <w:rPr>
          <w:rFonts w:asciiTheme="minorHAnsi" w:hAnsiTheme="minorHAnsi" w:cstheme="minorHAnsi"/>
          <w:b/>
        </w:rPr>
      </w:pPr>
    </w:p>
    <w:p w:rsidR="007F7E82" w:rsidRPr="00D438F5" w:rsidRDefault="007F7E82" w:rsidP="007F7E82">
      <w:pPr>
        <w:pStyle w:val="NormalnyWeb"/>
        <w:spacing w:line="360" w:lineRule="auto"/>
        <w:rPr>
          <w:rFonts w:asciiTheme="minorHAnsi" w:hAnsiTheme="minorHAnsi" w:cstheme="minorHAnsi"/>
          <w:b/>
        </w:rPr>
      </w:pPr>
      <w:r w:rsidRPr="00D438F5">
        <w:rPr>
          <w:rFonts w:asciiTheme="minorHAnsi" w:hAnsiTheme="minorHAnsi" w:cstheme="minorHAnsi"/>
          <w:b/>
        </w:rPr>
        <w:t xml:space="preserve">Informacja </w:t>
      </w:r>
      <w:r w:rsidRPr="00D438F5">
        <w:rPr>
          <w:rStyle w:val="FontStyle60"/>
          <w:rFonts w:asciiTheme="minorHAnsi" w:hAnsiTheme="minorHAnsi" w:cstheme="minorHAnsi"/>
          <w:b/>
          <w:sz w:val="24"/>
          <w:szCs w:val="24"/>
        </w:rPr>
        <w:t xml:space="preserve">o szacowanych kosztach wykonania prac realizowanych na podstawie pracy konkursowej </w:t>
      </w:r>
    </w:p>
    <w:p w:rsidR="007F7E82" w:rsidRPr="00D438F5" w:rsidRDefault="007F7E82" w:rsidP="007F7E82">
      <w:pPr>
        <w:pStyle w:val="NormalnyWeb"/>
        <w:spacing w:line="360" w:lineRule="auto"/>
        <w:rPr>
          <w:rFonts w:asciiTheme="minorHAnsi" w:hAnsiTheme="minorHAnsi" w:cstheme="minorHAnsi"/>
          <w:b/>
        </w:rPr>
      </w:pPr>
    </w:p>
    <w:p w:rsidR="007F7E82" w:rsidRPr="00D438F5" w:rsidRDefault="007F7E82" w:rsidP="007F7E82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F7E82" w:rsidRPr="00D438F5" w:rsidRDefault="007F7E82" w:rsidP="007F7E82">
      <w:pPr>
        <w:tabs>
          <w:tab w:val="num" w:pos="907"/>
        </w:tabs>
        <w:spacing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D438F5">
        <w:rPr>
          <w:rFonts w:asciiTheme="minorHAnsi" w:hAnsiTheme="minorHAnsi" w:cstheme="minorHAnsi"/>
          <w:sz w:val="24"/>
          <w:szCs w:val="24"/>
        </w:rPr>
        <w:t xml:space="preserve">Szacowany koszt wykonania prac realizowanych na podstawie złożonej pracy konkursowej, wynosi ………….. zł brutto (słownie: …..………. zł), w tym wynagrodzenie za: </w:t>
      </w:r>
    </w:p>
    <w:p w:rsidR="007F7E82" w:rsidRPr="00D438F5" w:rsidRDefault="007F7E82" w:rsidP="007F7E82">
      <w:pPr>
        <w:tabs>
          <w:tab w:val="num" w:pos="907"/>
        </w:tabs>
        <w:spacing w:line="360" w:lineRule="auto"/>
        <w:ind w:right="-1"/>
        <w:rPr>
          <w:rFonts w:asciiTheme="minorHAnsi" w:hAnsiTheme="minorHAnsi" w:cstheme="minorHAnsi"/>
          <w:sz w:val="24"/>
          <w:szCs w:val="24"/>
        </w:rPr>
      </w:pPr>
    </w:p>
    <w:p w:rsidR="007F7E82" w:rsidRPr="00D438F5" w:rsidRDefault="007F7E82" w:rsidP="007F7E82">
      <w:pPr>
        <w:numPr>
          <w:ilvl w:val="0"/>
          <w:numId w:val="9"/>
        </w:numPr>
        <w:tabs>
          <w:tab w:val="clear" w:pos="2264"/>
          <w:tab w:val="num" w:pos="284"/>
        </w:tabs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D438F5">
        <w:rPr>
          <w:rFonts w:asciiTheme="minorHAnsi" w:hAnsiTheme="minorHAnsi" w:cstheme="minorHAnsi"/>
          <w:sz w:val="24"/>
          <w:szCs w:val="24"/>
        </w:rPr>
        <w:t>dokumentację projektową</w:t>
      </w:r>
      <w:r w:rsidR="00725F4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D438F5">
        <w:rPr>
          <w:rFonts w:asciiTheme="minorHAnsi" w:hAnsiTheme="minorHAnsi" w:cstheme="minorHAnsi"/>
          <w:sz w:val="24"/>
          <w:szCs w:val="24"/>
        </w:rPr>
        <w:t xml:space="preserve"> ……….. zł brutto,  </w:t>
      </w:r>
    </w:p>
    <w:p w:rsidR="007F7E82" w:rsidRPr="00D438F5" w:rsidRDefault="007F7E82" w:rsidP="007F7E82">
      <w:pPr>
        <w:pStyle w:val="Akapitzlist"/>
        <w:numPr>
          <w:ilvl w:val="0"/>
          <w:numId w:val="9"/>
        </w:numPr>
        <w:tabs>
          <w:tab w:val="clear" w:pos="2264"/>
          <w:tab w:val="num" w:pos="284"/>
          <w:tab w:val="num" w:pos="709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D438F5">
        <w:rPr>
          <w:rFonts w:asciiTheme="minorHAnsi" w:hAnsiTheme="minorHAnsi" w:cstheme="minorHAnsi"/>
          <w:sz w:val="24"/>
          <w:szCs w:val="24"/>
        </w:rPr>
        <w:t>wykonanie pomnika</w:t>
      </w:r>
      <w:r w:rsidRPr="00D438F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D438F5">
        <w:rPr>
          <w:rFonts w:asciiTheme="minorHAnsi" w:hAnsiTheme="minorHAnsi" w:cstheme="minorHAnsi"/>
          <w:sz w:val="24"/>
          <w:szCs w:val="24"/>
        </w:rPr>
        <w:t xml:space="preserve"> ………….. zł brutto, </w:t>
      </w:r>
    </w:p>
    <w:p w:rsidR="007F7E82" w:rsidRPr="00D438F5" w:rsidRDefault="00C41473" w:rsidP="007F7E82">
      <w:pPr>
        <w:tabs>
          <w:tab w:val="num" w:pos="28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3) sprawowanie</w:t>
      </w:r>
      <w:r w:rsidR="007F7E82" w:rsidRPr="00D438F5">
        <w:rPr>
          <w:rFonts w:asciiTheme="minorHAnsi" w:hAnsiTheme="minorHAnsi" w:cstheme="minorHAnsi"/>
          <w:sz w:val="24"/>
          <w:szCs w:val="24"/>
        </w:rPr>
        <w:t xml:space="preserve"> nadzoru autorskiego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="007F7E82" w:rsidRPr="00D438F5">
        <w:rPr>
          <w:rFonts w:asciiTheme="minorHAnsi" w:hAnsiTheme="minorHAnsi" w:cstheme="minorHAnsi"/>
          <w:sz w:val="24"/>
          <w:szCs w:val="24"/>
        </w:rPr>
        <w:t xml:space="preserve"> ……… zł brutto.</w:t>
      </w:r>
    </w:p>
    <w:p w:rsidR="007F7E82" w:rsidRPr="00D438F5" w:rsidRDefault="007F7E82" w:rsidP="007F7E82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F7E82" w:rsidRPr="00D438F5" w:rsidRDefault="007F7E82" w:rsidP="007F7E82">
      <w:pPr>
        <w:pStyle w:val="Bezodstpw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D438F5">
        <w:rPr>
          <w:rFonts w:asciiTheme="minorHAnsi" w:hAnsiTheme="minorHAnsi" w:cstheme="minorHAnsi"/>
          <w:bCs/>
          <w:sz w:val="24"/>
          <w:szCs w:val="24"/>
        </w:rPr>
        <w:t>Sześciocyfrowa liczba rozpoznawcza umieszczona na wszystkich elementach pracy konkursowej:</w:t>
      </w:r>
    </w:p>
    <w:p w:rsidR="007F7E82" w:rsidRPr="00D438F5" w:rsidRDefault="007F7E82" w:rsidP="007F7E82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Y="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06"/>
        <w:gridCol w:w="1506"/>
        <w:gridCol w:w="1507"/>
        <w:gridCol w:w="1507"/>
        <w:gridCol w:w="1508"/>
        <w:gridCol w:w="1508"/>
      </w:tblGrid>
      <w:tr w:rsidR="007F7E82" w:rsidRPr="00D438F5" w:rsidTr="001C7B2A">
        <w:trPr>
          <w:trHeight w:val="822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E82" w:rsidRPr="00D438F5" w:rsidRDefault="007F7E82" w:rsidP="001C7B2A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7F7E82" w:rsidRPr="00D438F5" w:rsidRDefault="007F7E82" w:rsidP="001C7B2A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525EF" w:rsidRPr="00D438F5" w:rsidRDefault="009525EF" w:rsidP="001C7B2A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E82" w:rsidRPr="00D438F5" w:rsidRDefault="007F7E82" w:rsidP="001C7B2A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E82" w:rsidRPr="00D438F5" w:rsidRDefault="007F7E82" w:rsidP="001C7B2A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E82" w:rsidRPr="00D438F5" w:rsidRDefault="007F7E82" w:rsidP="001C7B2A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E82" w:rsidRPr="00D438F5" w:rsidRDefault="007F7E82" w:rsidP="001C7B2A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E82" w:rsidRPr="00D438F5" w:rsidRDefault="007F7E82" w:rsidP="001C7B2A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:rsidR="007F7E82" w:rsidRPr="00D438F5" w:rsidRDefault="007F7E82" w:rsidP="007F7E82">
      <w:pPr>
        <w:tabs>
          <w:tab w:val="center" w:pos="680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AC2250" w:rsidRPr="00D464A6" w:rsidRDefault="00AC2250" w:rsidP="00D464A6"/>
    <w:sectPr w:rsidR="00AC2250" w:rsidRPr="00D46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947" w:rsidRDefault="00CB0947" w:rsidP="00BE5D15">
      <w:r>
        <w:separator/>
      </w:r>
    </w:p>
  </w:endnote>
  <w:endnote w:type="continuationSeparator" w:id="0">
    <w:p w:rsidR="00CB0947" w:rsidRDefault="00CB0947" w:rsidP="00BE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947" w:rsidRDefault="00CB0947" w:rsidP="00BE5D15">
      <w:r>
        <w:separator/>
      </w:r>
    </w:p>
  </w:footnote>
  <w:footnote w:type="continuationSeparator" w:id="0">
    <w:p w:rsidR="00CB0947" w:rsidRDefault="00CB0947" w:rsidP="00BE5D15">
      <w:r>
        <w:continuationSeparator/>
      </w:r>
    </w:p>
  </w:footnote>
  <w:footnote w:id="1">
    <w:p w:rsidR="00725F43" w:rsidRPr="00C41473" w:rsidRDefault="00725F43" w:rsidP="00DF3B06">
      <w:pPr>
        <w:pStyle w:val="Tekstprzypisudolnego"/>
        <w:spacing w:line="295" w:lineRule="auto"/>
        <w:rPr>
          <w:rFonts w:asciiTheme="minorHAnsi" w:hAnsiTheme="minorHAnsi" w:cstheme="minorHAnsi"/>
          <w:sz w:val="18"/>
          <w:szCs w:val="18"/>
        </w:rPr>
      </w:pPr>
      <w:r w:rsidRPr="00C4147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41473">
        <w:rPr>
          <w:rFonts w:asciiTheme="minorHAnsi" w:hAnsiTheme="minorHAnsi" w:cstheme="minorHAnsi"/>
          <w:sz w:val="18"/>
          <w:szCs w:val="18"/>
        </w:rPr>
        <w:t xml:space="preserve"> ł</w:t>
      </w:r>
      <w:r w:rsidRPr="00C41473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 xml:space="preserve">ączny koszt zamówienia na wykonanie usługi na podstawie wybranej pracy konkursowej, polegającego na opracowaniu dokumentacji projektowej łącznie z uzyskaniem pozwoleń, uzgodnień i nadzorem autorskim nie może przekroczyć </w:t>
      </w:r>
      <w:r w:rsidRPr="00C41473">
        <w:rPr>
          <w:rFonts w:asciiTheme="minorHAnsi" w:hAnsiTheme="minorHAnsi" w:cstheme="minorHAnsi"/>
          <w:sz w:val="18"/>
          <w:szCs w:val="18"/>
          <w:lang w:eastAsia="pl-PL" w:bidi="pl-PL"/>
        </w:rPr>
        <w:t xml:space="preserve">5% </w:t>
      </w:r>
      <w:r w:rsidRPr="00C41473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 xml:space="preserve">kwoty określonej w </w:t>
      </w:r>
      <w:r w:rsidRPr="00C41473">
        <w:rPr>
          <w:rFonts w:asciiTheme="minorHAnsi" w:hAnsiTheme="minorHAnsi" w:cstheme="minorHAnsi"/>
          <w:sz w:val="18"/>
          <w:szCs w:val="18"/>
        </w:rPr>
        <w:t xml:space="preserve">§ 3 </w:t>
      </w:r>
      <w:r w:rsidR="00C41473" w:rsidRPr="00C41473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ust. 10</w:t>
      </w:r>
      <w:r w:rsidRPr="00C41473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 xml:space="preserve"> regulaminu konkursu tj.</w:t>
      </w:r>
      <w:r w:rsidRPr="00C41473">
        <w:rPr>
          <w:rFonts w:asciiTheme="minorHAnsi" w:hAnsiTheme="minorHAnsi" w:cstheme="minorHAnsi"/>
          <w:color w:val="1F4E79"/>
          <w:sz w:val="18"/>
          <w:szCs w:val="18"/>
        </w:rPr>
        <w:t xml:space="preserve"> </w:t>
      </w:r>
      <w:r w:rsidRPr="00C41473">
        <w:rPr>
          <w:rFonts w:asciiTheme="minorHAnsi" w:hAnsiTheme="minorHAnsi" w:cstheme="minorHAnsi"/>
          <w:sz w:val="18"/>
          <w:szCs w:val="18"/>
        </w:rPr>
        <w:t>1 500 000 zł x 0,05 = 75 000 zł brutto.</w:t>
      </w:r>
    </w:p>
    <w:p w:rsidR="00725F43" w:rsidRPr="00C41473" w:rsidRDefault="00725F43" w:rsidP="00DF3B06">
      <w:pPr>
        <w:pStyle w:val="Tekstprzypisudolnego"/>
        <w:spacing w:line="295" w:lineRule="auto"/>
        <w:rPr>
          <w:rFonts w:asciiTheme="minorHAnsi" w:hAnsiTheme="minorHAnsi" w:cstheme="minorHAnsi"/>
          <w:sz w:val="18"/>
          <w:szCs w:val="18"/>
        </w:rPr>
      </w:pPr>
    </w:p>
  </w:footnote>
  <w:footnote w:id="2">
    <w:p w:rsidR="007F7E82" w:rsidRPr="00C41473" w:rsidRDefault="007F7E82" w:rsidP="00DF3B06">
      <w:p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C4147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41473">
        <w:rPr>
          <w:rFonts w:asciiTheme="minorHAnsi" w:hAnsiTheme="minorHAnsi" w:cstheme="minorHAnsi"/>
          <w:sz w:val="18"/>
          <w:szCs w:val="18"/>
        </w:rPr>
        <w:t xml:space="preserve"> </w:t>
      </w:r>
      <w:r w:rsidR="00C41473" w:rsidRPr="00C41473">
        <w:rPr>
          <w:rFonts w:asciiTheme="minorHAnsi" w:hAnsiTheme="minorHAnsi" w:cstheme="minorHAnsi"/>
          <w:bCs/>
          <w:sz w:val="18"/>
          <w:szCs w:val="18"/>
        </w:rPr>
        <w:t>wykonanie pomnika</w:t>
      </w:r>
      <w:r w:rsidR="00C41473" w:rsidRPr="00C41473">
        <w:rPr>
          <w:rFonts w:asciiTheme="minorHAnsi" w:hAnsiTheme="minorHAnsi" w:cstheme="minorHAnsi"/>
          <w:sz w:val="18"/>
          <w:szCs w:val="18"/>
        </w:rPr>
        <w:t>, w tym m.in. jego transport do miejsca montażu wskazanego przez Zamawiającego oraz wykonanie robót budowlanych zagospodarowania terenu zgodnie z dokumentacją projektową.</w:t>
      </w:r>
    </w:p>
    <w:p w:rsidR="007F7E82" w:rsidRPr="00C41473" w:rsidRDefault="007F7E82" w:rsidP="007F7E82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  <w:footnote w:id="3">
    <w:p w:rsidR="00C41473" w:rsidRDefault="00C41473">
      <w:pPr>
        <w:pStyle w:val="Tekstprzypisudolnego"/>
      </w:pPr>
      <w:r w:rsidRPr="00C4147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41473">
        <w:rPr>
          <w:rFonts w:asciiTheme="minorHAnsi" w:hAnsiTheme="minorHAnsi" w:cstheme="minorHAnsi"/>
          <w:sz w:val="18"/>
          <w:szCs w:val="18"/>
        </w:rPr>
        <w:t xml:space="preserve"> łączny koszt wynagrodzenia za dokumentację projektową oraz sprawowanie nadzoru autorskiego nie może przekroczyć 75 000,00 zł brutto.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69"/>
    <w:multiLevelType w:val="multilevel"/>
    <w:tmpl w:val="5F6C1A0E"/>
    <w:lvl w:ilvl="0">
      <w:start w:val="1"/>
      <w:numFmt w:val="upperRoman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1078"/>
        </w:tabs>
        <w:ind w:left="107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2525"/>
        </w:tabs>
        <w:ind w:left="2525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3375"/>
        </w:tabs>
        <w:ind w:left="3375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1E5559"/>
    <w:multiLevelType w:val="hybridMultilevel"/>
    <w:tmpl w:val="28409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4B2"/>
    <w:multiLevelType w:val="hybridMultilevel"/>
    <w:tmpl w:val="52F63B24"/>
    <w:lvl w:ilvl="0" w:tplc="B1A81D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9AC63F6"/>
    <w:multiLevelType w:val="hybridMultilevel"/>
    <w:tmpl w:val="90269FE8"/>
    <w:lvl w:ilvl="0" w:tplc="6D001CCC">
      <w:start w:val="1"/>
      <w:numFmt w:val="decimal"/>
      <w:lvlText w:val="§ 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</w:rPr>
    </w:lvl>
    <w:lvl w:ilvl="1" w:tplc="517ECE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3C23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11126"/>
    <w:multiLevelType w:val="hybridMultilevel"/>
    <w:tmpl w:val="1F7AD006"/>
    <w:lvl w:ilvl="0" w:tplc="0442978C">
      <w:start w:val="1"/>
      <w:numFmt w:val="decimal"/>
      <w:lvlText w:val="%1)"/>
      <w:lvlJc w:val="left"/>
      <w:pPr>
        <w:tabs>
          <w:tab w:val="num" w:pos="2264"/>
        </w:tabs>
        <w:ind w:left="2320" w:hanging="340"/>
      </w:pPr>
      <w:rPr>
        <w:rFonts w:asciiTheme="minorHAnsi" w:eastAsia="Times New Roman" w:hAnsiTheme="minorHAnsi" w:cstheme="minorHAnsi" w:hint="default"/>
        <w:i w:val="0"/>
        <w:sz w:val="24"/>
        <w:szCs w:val="24"/>
      </w:rPr>
    </w:lvl>
    <w:lvl w:ilvl="1" w:tplc="424810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0415001B">
      <w:start w:val="2"/>
      <w:numFmt w:val="lowerLetter"/>
      <w:lvlText w:val="%3)"/>
      <w:lvlJc w:val="left"/>
      <w:pPr>
        <w:tabs>
          <w:tab w:val="num" w:pos="2445"/>
        </w:tabs>
        <w:ind w:left="2445" w:hanging="465"/>
      </w:pPr>
      <w:rPr>
        <w:i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312CA4"/>
    <w:multiLevelType w:val="hybridMultilevel"/>
    <w:tmpl w:val="F2B4A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71FA47DA"/>
    <w:multiLevelType w:val="multilevel"/>
    <w:tmpl w:val="135C2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15"/>
    <w:rsid w:val="0063046D"/>
    <w:rsid w:val="00725F43"/>
    <w:rsid w:val="007F7E82"/>
    <w:rsid w:val="00877AC4"/>
    <w:rsid w:val="00915DF7"/>
    <w:rsid w:val="009525EF"/>
    <w:rsid w:val="009A5822"/>
    <w:rsid w:val="00AC2250"/>
    <w:rsid w:val="00BE5D15"/>
    <w:rsid w:val="00C41473"/>
    <w:rsid w:val="00CA314D"/>
    <w:rsid w:val="00CB0947"/>
    <w:rsid w:val="00D438F5"/>
    <w:rsid w:val="00D464A6"/>
    <w:rsid w:val="00DD5CC5"/>
    <w:rsid w:val="00D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A0B9"/>
  <w15:chartTrackingRefBased/>
  <w15:docId w15:val="{4328D909-A42D-44F7-BB10-5F5FD796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15"/>
    <w:pPr>
      <w:spacing w:after="0" w:line="240" w:lineRule="auto"/>
    </w:pPr>
    <w:rPr>
      <w:rFonts w:ascii="Times New Roman" w:hAnsi="Times New Roman" w:cs="Times New Roman"/>
      <w:kern w:val="3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5D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BE5D15"/>
    <w:rPr>
      <w:rFonts w:asciiTheme="majorHAnsi" w:eastAsiaTheme="majorEastAsia" w:hAnsiTheme="majorHAnsi" w:cstheme="majorBidi"/>
      <w:color w:val="1F4D78" w:themeColor="accent1" w:themeShade="7F"/>
      <w:kern w:val="32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"/>
    <w:basedOn w:val="Normalny"/>
    <w:link w:val="AkapitzlistZnak"/>
    <w:uiPriority w:val="34"/>
    <w:qFormat/>
    <w:rsid w:val="00BE5D15"/>
    <w:pPr>
      <w:ind w:left="720"/>
      <w:contextualSpacing/>
    </w:pPr>
  </w:style>
  <w:style w:type="paragraph" w:styleId="Bezodstpw">
    <w:name w:val="No Spacing"/>
    <w:uiPriority w:val="1"/>
    <w:qFormat/>
    <w:rsid w:val="00BE5D15"/>
    <w:pPr>
      <w:spacing w:after="0" w:line="240" w:lineRule="auto"/>
    </w:pPr>
    <w:rPr>
      <w:rFonts w:ascii="Times New Roman" w:hAnsi="Times New Roman" w:cs="Times New Roman"/>
      <w:kern w:val="32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"/>
    <w:link w:val="Akapitzlist"/>
    <w:uiPriority w:val="34"/>
    <w:rsid w:val="00BE5D15"/>
    <w:rPr>
      <w:rFonts w:ascii="Times New Roman" w:hAnsi="Times New Roman" w:cs="Times New Roman"/>
      <w:kern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E5D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5D15"/>
    <w:rPr>
      <w:rFonts w:ascii="Times New Roman" w:hAnsi="Times New Roman" w:cs="Times New Roman"/>
      <w:kern w:val="32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E5D15"/>
    <w:rPr>
      <w:vertAlign w:val="superscript"/>
    </w:rPr>
  </w:style>
  <w:style w:type="paragraph" w:styleId="Lista2">
    <w:name w:val="List 2"/>
    <w:basedOn w:val="Normalny"/>
    <w:rsid w:val="00BE5D15"/>
    <w:pPr>
      <w:numPr>
        <w:ilvl w:val="3"/>
        <w:numId w:val="1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w w:val="89"/>
      <w:kern w:val="0"/>
      <w:sz w:val="25"/>
      <w:szCs w:val="40"/>
      <w:lang w:eastAsia="pl-PL"/>
    </w:rPr>
  </w:style>
  <w:style w:type="paragraph" w:styleId="Lista">
    <w:name w:val="List"/>
    <w:basedOn w:val="Normalny"/>
    <w:rsid w:val="00BE5D15"/>
    <w:pPr>
      <w:numPr>
        <w:ilvl w:val="2"/>
        <w:numId w:val="1"/>
      </w:numPr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kern w:val="0"/>
      <w:sz w:val="25"/>
      <w:szCs w:val="40"/>
      <w:lang w:eastAsia="pl-PL"/>
    </w:rPr>
  </w:style>
  <w:style w:type="paragraph" w:styleId="Lista3">
    <w:name w:val="List 3"/>
    <w:basedOn w:val="Normalny"/>
    <w:rsid w:val="00BE5D15"/>
    <w:pPr>
      <w:numPr>
        <w:ilvl w:val="4"/>
        <w:numId w:val="1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w w:val="89"/>
      <w:kern w:val="0"/>
      <w:sz w:val="25"/>
      <w:szCs w:val="40"/>
      <w:lang w:eastAsia="pl-PL"/>
    </w:rPr>
  </w:style>
  <w:style w:type="paragraph" w:styleId="NormalnyWeb">
    <w:name w:val="Normal (Web)"/>
    <w:basedOn w:val="Normalny"/>
    <w:unhideWhenUsed/>
    <w:rsid w:val="00BE5D15"/>
    <w:rPr>
      <w:kern w:val="0"/>
      <w:sz w:val="24"/>
      <w:szCs w:val="24"/>
      <w:lang w:eastAsia="pl-PL"/>
    </w:rPr>
  </w:style>
  <w:style w:type="character" w:customStyle="1" w:styleId="FontStyle60">
    <w:name w:val="Font Style60"/>
    <w:rsid w:val="007F7E82"/>
    <w:rPr>
      <w:rFonts w:ascii="Times New Roman" w:hAnsi="Times New Roman" w:cs="Times New Roman" w:hint="default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B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B06"/>
    <w:rPr>
      <w:rFonts w:ascii="Segoe UI" w:hAnsi="Segoe UI" w:cs="Segoe UI"/>
      <w:kern w:val="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F8623-5CA2-48B4-9646-E33CAC4A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Chabrowska Emilia</cp:lastModifiedBy>
  <cp:revision>12</cp:revision>
  <cp:lastPrinted>2021-05-11T08:00:00Z</cp:lastPrinted>
  <dcterms:created xsi:type="dcterms:W3CDTF">2020-02-06T08:57:00Z</dcterms:created>
  <dcterms:modified xsi:type="dcterms:W3CDTF">2021-08-30T12:36:00Z</dcterms:modified>
</cp:coreProperties>
</file>