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2023-06-06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AB38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0" o:title="code"/>
          </v:shape>
        </w:pict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KL-23-11102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KL-POR-A.213.94.2023.3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Pr="009D56D1" w:rsidRDefault="00687390" w:rsidP="00687390">
      <w:pPr>
        <w:pStyle w:val="Standard"/>
        <w:jc w:val="center"/>
        <w:rPr>
          <w:rFonts w:cs="Arial"/>
          <w:b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>ZAPYTANIE OFERTOWE</w:t>
      </w:r>
    </w:p>
    <w:p w:rsidR="00687390" w:rsidRPr="009D56D1" w:rsidRDefault="00687390" w:rsidP="00687390">
      <w:pPr>
        <w:pStyle w:val="Standard"/>
        <w:jc w:val="center"/>
        <w:rPr>
          <w:rFonts w:cs="Arial"/>
          <w:b/>
          <w:sz w:val="20"/>
          <w:szCs w:val="20"/>
          <w:u w:val="single"/>
        </w:rPr>
      </w:pPr>
    </w:p>
    <w:p w:rsidR="00687390" w:rsidRPr="009D56D1" w:rsidRDefault="00687390" w:rsidP="00687390">
      <w:pPr>
        <w:pStyle w:val="Standard"/>
        <w:ind w:firstLine="708"/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 xml:space="preserve">Państwowa Inspekcja Pracy Okręgowy Inspektorat Pracy w Kielcach z siedzibą </w:t>
      </w:r>
      <w:r w:rsidRPr="009D56D1">
        <w:rPr>
          <w:rFonts w:cs="Arial"/>
          <w:sz w:val="20"/>
          <w:szCs w:val="20"/>
        </w:rPr>
        <w:br/>
        <w:t xml:space="preserve">przy Al. Tysiąclecia Państwa Polskiego 4 w Kielcach zaprasza do złożenia oferty  w postępowaniu </w:t>
      </w:r>
      <w:r w:rsidRPr="009D56D1">
        <w:rPr>
          <w:rFonts w:cs="Arial"/>
          <w:sz w:val="20"/>
          <w:szCs w:val="20"/>
        </w:rPr>
        <w:br/>
        <w:t>o wartości szacunkowej przekraczającej 50.000 zł i niższej niż kwota 130.000 zł, wskazana w art. 2 ust. 1 pkt 1 ustawy z dnia 11 września 2019 r. — Prawo zamówień publicznych, którego przedmiotem jest;</w:t>
      </w:r>
    </w:p>
    <w:p w:rsidR="00687390" w:rsidRPr="009D56D1" w:rsidRDefault="00687390" w:rsidP="00687390">
      <w:pPr>
        <w:pStyle w:val="Standard"/>
        <w:rPr>
          <w:rFonts w:cs="Arial"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>Dostawa fabrycznie nowego samochodu osobowo – dostawczego dla Okręgowego Inspektoratu Pracy w Kielcach.</w:t>
      </w:r>
    </w:p>
    <w:p w:rsidR="00687390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</w:p>
    <w:p w:rsidR="00687390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>II. Zamawiający</w:t>
      </w:r>
    </w:p>
    <w:p w:rsidR="00687390" w:rsidRPr="009D56D1" w:rsidRDefault="00687390" w:rsidP="00687390">
      <w:pPr>
        <w:pStyle w:val="Standard"/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>Państwowa Inspekcja Pracy Okręgowy Inspektorat Pracy w Kielcach</w:t>
      </w:r>
    </w:p>
    <w:p w:rsidR="00687390" w:rsidRPr="009D56D1" w:rsidRDefault="00687390" w:rsidP="00687390">
      <w:pPr>
        <w:pStyle w:val="Standard"/>
        <w:tabs>
          <w:tab w:val="left" w:pos="284"/>
        </w:tabs>
        <w:jc w:val="left"/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 xml:space="preserve">Al. Tysiąclecia P.P. 4, 25-314 Kielce, </w:t>
      </w:r>
      <w:r w:rsidRPr="009D56D1">
        <w:rPr>
          <w:rFonts w:cs="Arial"/>
          <w:sz w:val="20"/>
          <w:szCs w:val="20"/>
        </w:rPr>
        <w:br/>
        <w:t xml:space="preserve">tel. (041) 343 82 76, fax (041) 340 32 00, </w:t>
      </w:r>
      <w:r w:rsidRPr="009D56D1">
        <w:rPr>
          <w:rFonts w:cs="Arial"/>
          <w:sz w:val="20"/>
          <w:szCs w:val="20"/>
        </w:rPr>
        <w:br/>
        <w:t>e-mail: kancelaria@kielce.pip.gov.pl</w:t>
      </w:r>
    </w:p>
    <w:p w:rsidR="00687390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>II. Opis przedmiotu zamówienia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9D56D1">
        <w:rPr>
          <w:bCs/>
          <w:sz w:val="20"/>
          <w:szCs w:val="20"/>
        </w:rPr>
        <w:t xml:space="preserve">Przedmiotem zamówienia jest zakup fabrycznie nowego, nieużywanego, wyprodukowanego </w:t>
      </w:r>
      <w:r>
        <w:rPr>
          <w:bCs/>
          <w:sz w:val="20"/>
          <w:szCs w:val="20"/>
        </w:rPr>
        <w:br/>
      </w:r>
      <w:r w:rsidRPr="009D56D1">
        <w:rPr>
          <w:bCs/>
          <w:sz w:val="20"/>
          <w:szCs w:val="20"/>
        </w:rPr>
        <w:t xml:space="preserve">nie wcześniej niż </w:t>
      </w:r>
      <w:r>
        <w:rPr>
          <w:bCs/>
          <w:sz w:val="20"/>
          <w:szCs w:val="20"/>
        </w:rPr>
        <w:t>2023</w:t>
      </w:r>
      <w:r w:rsidR="005948DD">
        <w:rPr>
          <w:bCs/>
          <w:sz w:val="20"/>
          <w:szCs w:val="20"/>
        </w:rPr>
        <w:t xml:space="preserve"> roku samochodu osobowego</w:t>
      </w:r>
      <w:r w:rsidRPr="009D56D1">
        <w:rPr>
          <w:bCs/>
          <w:sz w:val="20"/>
          <w:szCs w:val="20"/>
        </w:rPr>
        <w:t xml:space="preserve"> dla Okręgowego Inspektoratu Pracy </w:t>
      </w:r>
      <w:r>
        <w:rPr>
          <w:bCs/>
          <w:sz w:val="20"/>
          <w:szCs w:val="20"/>
        </w:rPr>
        <w:br/>
      </w:r>
      <w:r w:rsidRPr="009D56D1">
        <w:rPr>
          <w:bCs/>
          <w:sz w:val="20"/>
          <w:szCs w:val="20"/>
        </w:rPr>
        <w:t xml:space="preserve">w Kielcach </w:t>
      </w:r>
      <w:r w:rsidRPr="00F52EBA">
        <w:rPr>
          <w:bCs/>
          <w:color w:val="auto"/>
          <w:sz w:val="20"/>
          <w:szCs w:val="20"/>
        </w:rPr>
        <w:t>zgodnie z opisem przedmiotu zamówienia stanowiącym załącznik nr 1 do niniejszego zapytania.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>Zakres przedmiotu zamówienia obejmuje wszystkie czynności mające na celu zakup i dostawę fabrycznie nowego, spełniającego warunki dopuszczenia do ruchu drogowego oraz minimalne wymagania w zakresie parametrów, cech i wyposażenia nie gorsze niż określone w załączniku nr 1 do zapytania.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>Zaoferowany samochód musi być dopuszczony do użytkowania na terenie RP, posiadać numer homologacji.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>Przedmiot zamówienia ma być wolny od wad fizycznych, gotowy do użytku i technicznie sprawny.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 xml:space="preserve">O terminie odbioru Wykonawca powiadomi telefonicznie/elektronicznie Zamawiającego </w:t>
      </w:r>
      <w:r w:rsidRPr="00F52EBA">
        <w:rPr>
          <w:bCs/>
          <w:color w:val="auto"/>
          <w:sz w:val="20"/>
          <w:szCs w:val="20"/>
        </w:rPr>
        <w:br/>
        <w:t xml:space="preserve">co najmniej na 5 dni przed datą dostawy. 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>Odbiór samochodu odbędzie się na terenie miasta Kielce w obecności przedstawicieli obydwu stron i zakończony zostanie podpisaniem protokołu odbioru. W trakcie odbioru Wykonawca umożliwi Zamawiającemu kontrolę zgodności przedmiotu odbioru z wymaganiami opisu przedmiotu zamówienia.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lastRenderedPageBreak/>
        <w:t>Odbierany samochód musi być zaopatrzony w minimum 5 litrów paliwa.</w:t>
      </w:r>
    </w:p>
    <w:p w:rsidR="00687390" w:rsidRPr="00F52EB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F52EBA">
        <w:rPr>
          <w:bCs/>
          <w:color w:val="auto"/>
          <w:sz w:val="20"/>
          <w:szCs w:val="20"/>
        </w:rPr>
        <w:t>Wymagany okres gwarancji producenta wynosi</w:t>
      </w:r>
      <w:r>
        <w:rPr>
          <w:bCs/>
          <w:color w:val="auto"/>
          <w:sz w:val="20"/>
          <w:szCs w:val="20"/>
        </w:rPr>
        <w:t xml:space="preserve"> minimum</w:t>
      </w:r>
      <w:r w:rsidRPr="00F52EBA">
        <w:rPr>
          <w:bCs/>
          <w:color w:val="auto"/>
          <w:sz w:val="20"/>
          <w:szCs w:val="20"/>
        </w:rPr>
        <w:t xml:space="preserve"> </w:t>
      </w:r>
      <w:r w:rsidR="00152092">
        <w:rPr>
          <w:bCs/>
          <w:color w:val="auto"/>
          <w:sz w:val="20"/>
          <w:szCs w:val="20"/>
        </w:rPr>
        <w:t>3</w:t>
      </w:r>
      <w:r>
        <w:rPr>
          <w:bCs/>
          <w:color w:val="auto"/>
          <w:sz w:val="20"/>
          <w:szCs w:val="20"/>
        </w:rPr>
        <w:t>6 miesięcy</w:t>
      </w:r>
      <w:r w:rsidRPr="00F52EBA">
        <w:rPr>
          <w:bCs/>
          <w:color w:val="auto"/>
          <w:sz w:val="20"/>
          <w:szCs w:val="20"/>
        </w:rPr>
        <w:t xml:space="preserve"> lub co najmniej </w:t>
      </w:r>
      <w:r>
        <w:rPr>
          <w:bCs/>
          <w:color w:val="auto"/>
          <w:sz w:val="20"/>
          <w:szCs w:val="20"/>
        </w:rPr>
        <w:t>100</w:t>
      </w:r>
      <w:r w:rsidRPr="00F52EBA">
        <w:rPr>
          <w:bCs/>
          <w:color w:val="auto"/>
          <w:sz w:val="20"/>
          <w:szCs w:val="20"/>
        </w:rPr>
        <w:t> 000,00 km przebiegu w zależności od tego, która okoliczność nastąpi szybciej.</w:t>
      </w:r>
    </w:p>
    <w:p w:rsidR="00687390" w:rsidRPr="00D91B7A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D91B7A">
        <w:rPr>
          <w:bCs/>
          <w:color w:val="auto"/>
          <w:sz w:val="20"/>
          <w:szCs w:val="20"/>
        </w:rPr>
        <w:t xml:space="preserve">Wymagany okres gwarancji na powłokę lakierniczą i korozję powierzchniową wynosi </w:t>
      </w:r>
      <w:r>
        <w:rPr>
          <w:bCs/>
          <w:color w:val="auto"/>
          <w:sz w:val="20"/>
          <w:szCs w:val="20"/>
        </w:rPr>
        <w:t>36</w:t>
      </w:r>
      <w:r w:rsidRPr="00D91B7A">
        <w:rPr>
          <w:bCs/>
          <w:color w:val="auto"/>
          <w:sz w:val="20"/>
          <w:szCs w:val="20"/>
        </w:rPr>
        <w:t xml:space="preserve"> miesięcy.</w:t>
      </w:r>
    </w:p>
    <w:p w:rsidR="00687390" w:rsidRPr="009D56D1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9D56D1">
        <w:rPr>
          <w:bCs/>
          <w:color w:val="auto"/>
          <w:sz w:val="20"/>
          <w:szCs w:val="20"/>
        </w:rPr>
        <w:t xml:space="preserve">Wymagany okres gwarancji na perforację blach </w:t>
      </w:r>
      <w:r w:rsidRPr="00F52EBA">
        <w:rPr>
          <w:bCs/>
          <w:color w:val="auto"/>
          <w:sz w:val="20"/>
          <w:szCs w:val="20"/>
        </w:rPr>
        <w:t xml:space="preserve">wynosi </w:t>
      </w:r>
      <w:r w:rsidR="00BE4680">
        <w:rPr>
          <w:bCs/>
          <w:color w:val="auto"/>
          <w:sz w:val="20"/>
          <w:szCs w:val="20"/>
        </w:rPr>
        <w:t>120</w:t>
      </w:r>
      <w:r w:rsidRPr="00F52EBA">
        <w:rPr>
          <w:bCs/>
          <w:color w:val="auto"/>
          <w:sz w:val="20"/>
          <w:szCs w:val="20"/>
        </w:rPr>
        <w:t xml:space="preserve"> miesiące. </w:t>
      </w:r>
    </w:p>
    <w:p w:rsidR="00687390" w:rsidRPr="009D56D1" w:rsidRDefault="00687390" w:rsidP="00687390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color w:val="auto"/>
          <w:sz w:val="20"/>
          <w:szCs w:val="20"/>
        </w:rPr>
      </w:pPr>
      <w:r w:rsidRPr="009D56D1">
        <w:rPr>
          <w:bCs/>
          <w:color w:val="auto"/>
          <w:sz w:val="20"/>
          <w:szCs w:val="20"/>
        </w:rPr>
        <w:t>Terminy gwarancji liczone będą od daty odbioru pojazdu.</w:t>
      </w:r>
    </w:p>
    <w:p w:rsidR="00687390" w:rsidRPr="009D56D1" w:rsidRDefault="00687390" w:rsidP="00687390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9D56D1">
        <w:rPr>
          <w:b/>
          <w:bCs/>
          <w:sz w:val="20"/>
          <w:szCs w:val="20"/>
        </w:rPr>
        <w:t>III. Termin wykonania zamówienia:</w:t>
      </w:r>
    </w:p>
    <w:p w:rsidR="00687390" w:rsidRPr="009D56D1" w:rsidRDefault="00687390" w:rsidP="00687390">
      <w:pPr>
        <w:pStyle w:val="Default"/>
        <w:spacing w:line="360" w:lineRule="auto"/>
        <w:rPr>
          <w:b/>
          <w:bCs/>
          <w:sz w:val="20"/>
          <w:szCs w:val="20"/>
        </w:rPr>
      </w:pPr>
      <w:r w:rsidRPr="009D56D1">
        <w:rPr>
          <w:sz w:val="20"/>
          <w:szCs w:val="20"/>
        </w:rPr>
        <w:t xml:space="preserve">Termin realizacji przedmiotu zamówienia </w:t>
      </w:r>
      <w:r>
        <w:rPr>
          <w:sz w:val="20"/>
          <w:szCs w:val="20"/>
        </w:rPr>
        <w:t xml:space="preserve"> - od dnia podpisania umowy do 30 listopada 2023</w:t>
      </w:r>
      <w:r w:rsidRPr="00BA090F">
        <w:rPr>
          <w:sz w:val="20"/>
          <w:szCs w:val="20"/>
        </w:rPr>
        <w:t xml:space="preserve"> r.</w:t>
      </w:r>
    </w:p>
    <w:p w:rsidR="00687390" w:rsidRPr="009D56D1" w:rsidRDefault="00687390" w:rsidP="00687390">
      <w:pPr>
        <w:pStyle w:val="Default"/>
        <w:spacing w:line="360" w:lineRule="auto"/>
        <w:rPr>
          <w:b/>
          <w:bCs/>
          <w:sz w:val="20"/>
          <w:szCs w:val="20"/>
        </w:rPr>
      </w:pPr>
      <w:r w:rsidRPr="009D56D1">
        <w:rPr>
          <w:b/>
          <w:bCs/>
          <w:sz w:val="20"/>
          <w:szCs w:val="20"/>
        </w:rPr>
        <w:t>IV. Termin związania ofertą: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Okres związania ofertą: 30 dni.</w:t>
      </w:r>
    </w:p>
    <w:p w:rsidR="00687390" w:rsidRPr="009D56D1" w:rsidRDefault="00687390" w:rsidP="00687390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9D56D1">
        <w:rPr>
          <w:b/>
          <w:bCs/>
          <w:sz w:val="20"/>
          <w:szCs w:val="20"/>
        </w:rPr>
        <w:t>VI. Wymagane dokumenty</w:t>
      </w:r>
    </w:p>
    <w:p w:rsidR="00687390" w:rsidRPr="009D56D1" w:rsidRDefault="00687390" w:rsidP="00687390">
      <w:pPr>
        <w:pStyle w:val="Default"/>
        <w:numPr>
          <w:ilvl w:val="0"/>
          <w:numId w:val="2"/>
        </w:numPr>
        <w:spacing w:line="360" w:lineRule="auto"/>
        <w:jc w:val="both"/>
        <w:rPr>
          <w:rStyle w:val="FontStyle61"/>
        </w:rPr>
      </w:pPr>
      <w:r w:rsidRPr="009D56D1">
        <w:rPr>
          <w:rStyle w:val="FontStyle61"/>
        </w:rPr>
        <w:t xml:space="preserve">Wypełniony i podpisany </w:t>
      </w:r>
      <w:r w:rsidRPr="009D56D1">
        <w:rPr>
          <w:rStyle w:val="FontStyle67"/>
          <w:b w:val="0"/>
        </w:rPr>
        <w:t xml:space="preserve">Formularz oferty </w:t>
      </w:r>
      <w:r w:rsidRPr="009D56D1">
        <w:rPr>
          <w:rStyle w:val="FontStyle61"/>
          <w:b/>
        </w:rPr>
        <w:t>-</w:t>
      </w:r>
      <w:r w:rsidRPr="009D56D1">
        <w:rPr>
          <w:rStyle w:val="FontStyle61"/>
        </w:rPr>
        <w:t xml:space="preserve"> załącznik nr 2 do zapytania ofertowego,</w:t>
      </w:r>
    </w:p>
    <w:p w:rsidR="00687390" w:rsidRPr="009D56D1" w:rsidRDefault="00687390" w:rsidP="00687390">
      <w:pPr>
        <w:pStyle w:val="Default"/>
        <w:numPr>
          <w:ilvl w:val="0"/>
          <w:numId w:val="2"/>
        </w:numPr>
        <w:spacing w:line="360" w:lineRule="auto"/>
        <w:jc w:val="both"/>
        <w:rPr>
          <w:rStyle w:val="FontStyle61"/>
        </w:rPr>
      </w:pPr>
      <w:r w:rsidRPr="009D56D1">
        <w:rPr>
          <w:rStyle w:val="FontStyle61"/>
        </w:rPr>
        <w:t xml:space="preserve">Wypełniony i podpisany </w:t>
      </w:r>
      <w:r w:rsidRPr="009D56D1">
        <w:rPr>
          <w:rStyle w:val="FontStyle67"/>
          <w:b w:val="0"/>
        </w:rPr>
        <w:t xml:space="preserve">formularz „Parametry techniczne oferowanego samochodu” </w:t>
      </w:r>
      <w:r w:rsidRPr="009D56D1">
        <w:rPr>
          <w:rStyle w:val="FontStyle61"/>
        </w:rPr>
        <w:t>- załącznik nr 3 do zapytania ofertowego,</w:t>
      </w:r>
    </w:p>
    <w:p w:rsidR="00687390" w:rsidRPr="009D56D1" w:rsidRDefault="00687390" w:rsidP="00687390">
      <w:pPr>
        <w:pStyle w:val="Default"/>
        <w:numPr>
          <w:ilvl w:val="0"/>
          <w:numId w:val="2"/>
        </w:numPr>
        <w:spacing w:line="360" w:lineRule="auto"/>
        <w:jc w:val="both"/>
        <w:rPr>
          <w:rStyle w:val="FontStyle61"/>
          <w:b/>
          <w:bCs/>
        </w:rPr>
      </w:pPr>
      <w:r w:rsidRPr="009D56D1">
        <w:rPr>
          <w:rStyle w:val="FontStyle61"/>
        </w:rPr>
        <w:t>Zaakceptowany wzór umowy – Załącznik nr 4 do zapytania ofertowego.</w:t>
      </w:r>
    </w:p>
    <w:p w:rsidR="00687390" w:rsidRPr="009D56D1" w:rsidRDefault="00687390" w:rsidP="00687390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9D56D1">
        <w:rPr>
          <w:kern w:val="0"/>
          <w:sz w:val="20"/>
          <w:szCs w:val="20"/>
        </w:rPr>
        <w:t xml:space="preserve">Pełnomocnictwo – w przypadku gdy osoba podpisująca ofertę nie jest osobą wskazaną </w:t>
      </w:r>
      <w:r w:rsidRPr="009D56D1">
        <w:rPr>
          <w:kern w:val="0"/>
          <w:sz w:val="20"/>
          <w:szCs w:val="20"/>
        </w:rPr>
        <w:br/>
        <w:t>w KRS/CEIDG jako osoba uprawniona do składania oświadczeń woli w imieniu Wykonawcy. Pełnomocnictwo powinno być złożone w oryginale lub w formie</w:t>
      </w:r>
      <w:r w:rsidRPr="009D56D1">
        <w:rPr>
          <w:b/>
          <w:bCs/>
          <w:sz w:val="20"/>
          <w:szCs w:val="20"/>
        </w:rPr>
        <w:t xml:space="preserve"> </w:t>
      </w:r>
      <w:r w:rsidRPr="009D56D1">
        <w:rPr>
          <w:kern w:val="0"/>
          <w:sz w:val="20"/>
          <w:szCs w:val="20"/>
        </w:rPr>
        <w:t>uwierzytelnionego odpisu.</w:t>
      </w:r>
    </w:p>
    <w:p w:rsidR="00687390" w:rsidRPr="009D56D1" w:rsidRDefault="00687390" w:rsidP="00687390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9D56D1">
        <w:rPr>
          <w:kern w:val="0"/>
          <w:sz w:val="20"/>
          <w:szCs w:val="20"/>
        </w:rPr>
        <w:t xml:space="preserve">Zamawiający pobierze samodzielnie z baz danych aktualny odpis z właściwego rejestru </w:t>
      </w:r>
      <w:r w:rsidRPr="009D56D1">
        <w:rPr>
          <w:kern w:val="0"/>
          <w:sz w:val="20"/>
          <w:szCs w:val="20"/>
        </w:rPr>
        <w:br/>
        <w:t xml:space="preserve">lub centralnej ewidencji i informacji o działalności gospodarczej, o ile są dostępne pod określonymi adresami internetowymi ogólnodostępnych i bezpłatnych baz danych. </w:t>
      </w:r>
      <w:r w:rsidRPr="009D56D1">
        <w:rPr>
          <w:kern w:val="0"/>
          <w:sz w:val="20"/>
          <w:szCs w:val="20"/>
        </w:rPr>
        <w:br/>
        <w:t>W przypadku braku dostępności ww. dokumentu pod określonymi adresami internetowymi ogólnodostępnych i bezpłatnych baz danych, wykonawca zobowiązany jest załączyć ww. dokument do oferty.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b/>
          <w:bCs/>
          <w:sz w:val="20"/>
          <w:szCs w:val="20"/>
        </w:rPr>
        <w:t>VII. Zasady uzupełniania ofert i poprawiania omyłek</w:t>
      </w:r>
    </w:p>
    <w:p w:rsidR="00687390" w:rsidRPr="009D56D1" w:rsidRDefault="00687390" w:rsidP="00687390">
      <w:pPr>
        <w:pStyle w:val="Default"/>
        <w:numPr>
          <w:ilvl w:val="0"/>
          <w:numId w:val="3"/>
        </w:numPr>
        <w:spacing w:line="360" w:lineRule="auto"/>
        <w:jc w:val="both"/>
        <w:rPr>
          <w:bCs/>
          <w:sz w:val="20"/>
          <w:szCs w:val="20"/>
        </w:rPr>
      </w:pPr>
      <w:r w:rsidRPr="009D56D1">
        <w:rPr>
          <w:bCs/>
          <w:sz w:val="20"/>
          <w:szCs w:val="20"/>
        </w:rPr>
        <w:t xml:space="preserve">W przypadku braku w ofercie dokumentów lub złożenia wadliwych dokumentów, Zamawiający wezwie (jednokrotnie) Wykonawcę do ich uzupełnienia. Nieuzupełnienie dokumentów </w:t>
      </w:r>
      <w:r w:rsidRPr="009D56D1">
        <w:rPr>
          <w:bCs/>
          <w:sz w:val="20"/>
          <w:szCs w:val="20"/>
        </w:rPr>
        <w:br/>
        <w:t>w wyznaczonym terminie będzie skutkowało odrzuceniem oferty.</w:t>
      </w:r>
    </w:p>
    <w:p w:rsidR="00687390" w:rsidRPr="009D56D1" w:rsidRDefault="00687390" w:rsidP="00687390">
      <w:pPr>
        <w:pStyle w:val="Default"/>
        <w:numPr>
          <w:ilvl w:val="0"/>
          <w:numId w:val="3"/>
        </w:numPr>
        <w:spacing w:line="360" w:lineRule="auto"/>
        <w:jc w:val="both"/>
        <w:rPr>
          <w:bCs/>
          <w:sz w:val="20"/>
          <w:szCs w:val="20"/>
        </w:rPr>
      </w:pPr>
      <w:r w:rsidRPr="009D56D1">
        <w:rPr>
          <w:bCs/>
          <w:sz w:val="20"/>
          <w:szCs w:val="20"/>
        </w:rPr>
        <w:t>Zamawiający zastrzega sobie prawo do poprawiania omyłek pisarskich, oczywistych omyłek rachunkowych i innych drobnych omyłek nie mających wpływu na treść złożonej oferty.</w:t>
      </w:r>
    </w:p>
    <w:p w:rsidR="00687390" w:rsidRPr="009D56D1" w:rsidRDefault="00687390" w:rsidP="00687390">
      <w:pPr>
        <w:pStyle w:val="Default"/>
        <w:numPr>
          <w:ilvl w:val="0"/>
          <w:numId w:val="3"/>
        </w:numPr>
        <w:spacing w:line="360" w:lineRule="auto"/>
        <w:jc w:val="both"/>
        <w:rPr>
          <w:bCs/>
          <w:sz w:val="20"/>
          <w:szCs w:val="20"/>
        </w:rPr>
      </w:pPr>
      <w:r w:rsidRPr="009D56D1">
        <w:rPr>
          <w:bCs/>
          <w:sz w:val="20"/>
          <w:szCs w:val="20"/>
        </w:rPr>
        <w:t>Zamawiający odrzuci oferty niezgodne z przedmiotem zamówienia.</w:t>
      </w:r>
    </w:p>
    <w:p w:rsidR="00687390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>VIII. Termin i sposób złożenia ofert</w:t>
      </w:r>
    </w:p>
    <w:p w:rsidR="00687390" w:rsidRDefault="00BE4680" w:rsidP="00687390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Zabezpieczoną hasłem ofertę</w:t>
      </w:r>
      <w:r w:rsidR="00687390" w:rsidRPr="009D56D1">
        <w:rPr>
          <w:sz w:val="20"/>
          <w:szCs w:val="20"/>
        </w:rPr>
        <w:t xml:space="preserve"> należy złożyć do dnia</w:t>
      </w:r>
      <w:r>
        <w:rPr>
          <w:color w:val="auto"/>
          <w:sz w:val="20"/>
          <w:szCs w:val="20"/>
        </w:rPr>
        <w:t xml:space="preserve"> 13.06</w:t>
      </w:r>
      <w:r w:rsidR="00687390" w:rsidRPr="00F41D61">
        <w:rPr>
          <w:color w:val="auto"/>
          <w:sz w:val="20"/>
          <w:szCs w:val="20"/>
        </w:rPr>
        <w:t>.20</w:t>
      </w:r>
      <w:r w:rsidR="00687390">
        <w:rPr>
          <w:color w:val="auto"/>
          <w:sz w:val="20"/>
          <w:szCs w:val="20"/>
        </w:rPr>
        <w:t>23</w:t>
      </w:r>
      <w:r w:rsidR="00687390" w:rsidRPr="00F41D61">
        <w:rPr>
          <w:color w:val="auto"/>
          <w:sz w:val="20"/>
          <w:szCs w:val="20"/>
        </w:rPr>
        <w:t xml:space="preserve"> roku do godz</w:t>
      </w:r>
      <w:r w:rsidR="00687390" w:rsidRPr="009D56D1">
        <w:rPr>
          <w:sz w:val="20"/>
          <w:szCs w:val="20"/>
        </w:rPr>
        <w:t>. 11.00 drogą mailową na adres; kancelaria@kielce.pip.gov.pl. wpisując w temacie e-maila nazwę postępowania, tj. Dostawa fabry</w:t>
      </w:r>
      <w:r w:rsidR="00687390">
        <w:rPr>
          <w:sz w:val="20"/>
          <w:szCs w:val="20"/>
        </w:rPr>
        <w:t>cznie n</w:t>
      </w:r>
      <w:bookmarkStart w:id="0" w:name="_GoBack"/>
      <w:bookmarkEnd w:id="0"/>
      <w:r w:rsidR="00687390">
        <w:rPr>
          <w:sz w:val="20"/>
          <w:szCs w:val="20"/>
        </w:rPr>
        <w:t xml:space="preserve">owego samochodu osobowego </w:t>
      </w:r>
      <w:r w:rsidR="00687390" w:rsidRPr="009D56D1">
        <w:rPr>
          <w:sz w:val="20"/>
          <w:szCs w:val="20"/>
        </w:rPr>
        <w:t>dla Okręgoweg</w:t>
      </w:r>
      <w:r>
        <w:rPr>
          <w:sz w:val="20"/>
          <w:szCs w:val="20"/>
        </w:rPr>
        <w:t>o Inspektoratu Pracy w Kielcach.</w:t>
      </w:r>
    </w:p>
    <w:p w:rsidR="00BE4680" w:rsidRPr="009D56D1" w:rsidRDefault="00BE4680" w:rsidP="00687390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Otwarcie ofert odbędzie się w dnu </w:t>
      </w:r>
      <w:r>
        <w:rPr>
          <w:color w:val="auto"/>
          <w:sz w:val="20"/>
          <w:szCs w:val="20"/>
        </w:rPr>
        <w:t>13.06</w:t>
      </w:r>
      <w:r w:rsidRPr="00F41D61">
        <w:rPr>
          <w:color w:val="auto"/>
          <w:sz w:val="20"/>
          <w:szCs w:val="20"/>
        </w:rPr>
        <w:t>.20</w:t>
      </w:r>
      <w:r>
        <w:rPr>
          <w:color w:val="auto"/>
          <w:sz w:val="20"/>
          <w:szCs w:val="20"/>
        </w:rPr>
        <w:t>23</w:t>
      </w:r>
      <w:r w:rsidRPr="00F41D61">
        <w:rPr>
          <w:color w:val="auto"/>
          <w:sz w:val="20"/>
          <w:szCs w:val="20"/>
        </w:rPr>
        <w:t xml:space="preserve"> roku </w:t>
      </w:r>
      <w:r>
        <w:rPr>
          <w:color w:val="auto"/>
          <w:sz w:val="20"/>
          <w:szCs w:val="20"/>
        </w:rPr>
        <w:t>o</w:t>
      </w:r>
      <w:r w:rsidRPr="00F41D61">
        <w:rPr>
          <w:color w:val="auto"/>
          <w:sz w:val="20"/>
          <w:szCs w:val="20"/>
        </w:rPr>
        <w:t xml:space="preserve"> godz</w:t>
      </w:r>
      <w:r>
        <w:rPr>
          <w:sz w:val="20"/>
          <w:szCs w:val="20"/>
        </w:rPr>
        <w:t>. 11.3</w:t>
      </w:r>
      <w:r w:rsidRPr="009D56D1">
        <w:rPr>
          <w:sz w:val="20"/>
          <w:szCs w:val="20"/>
        </w:rPr>
        <w:t>0</w:t>
      </w:r>
      <w:r>
        <w:rPr>
          <w:sz w:val="20"/>
          <w:szCs w:val="20"/>
        </w:rPr>
        <w:t xml:space="preserve"> w siedzibie Okręgowego Inspektoratu w Kielcach. Zamawiający prosi o wysłanie hasła mailem w tym samym dniu </w:t>
      </w:r>
      <w:r>
        <w:rPr>
          <w:sz w:val="20"/>
          <w:szCs w:val="20"/>
        </w:rPr>
        <w:br/>
        <w:t>do godziny otwarcia ofert.</w:t>
      </w:r>
    </w:p>
    <w:p w:rsidR="00687390" w:rsidRPr="009D56D1" w:rsidRDefault="00687390" w:rsidP="00687390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D56D1">
        <w:rPr>
          <w:sz w:val="20"/>
          <w:szCs w:val="20"/>
        </w:rPr>
        <w:t xml:space="preserve">Ofertę należy sporządzić w języku polskim. Oferta ma być podpisana przez osoby uprawnione </w:t>
      </w:r>
      <w:r>
        <w:rPr>
          <w:sz w:val="20"/>
          <w:szCs w:val="20"/>
        </w:rPr>
        <w:br/>
      </w:r>
      <w:r w:rsidRPr="009D56D1">
        <w:rPr>
          <w:sz w:val="20"/>
          <w:szCs w:val="20"/>
        </w:rPr>
        <w:t xml:space="preserve">do składania oświadczeń woli w imieniu Wykonawcy (uprawnienie musi wynikać z KRS, wypisu </w:t>
      </w:r>
      <w:r>
        <w:rPr>
          <w:sz w:val="20"/>
          <w:szCs w:val="20"/>
        </w:rPr>
        <w:br/>
      </w:r>
      <w:r w:rsidRPr="009D56D1">
        <w:rPr>
          <w:sz w:val="20"/>
          <w:szCs w:val="20"/>
        </w:rPr>
        <w:t>z centralnej ewidencji i informacji o działalności gospodarczej (</w:t>
      </w:r>
      <w:proofErr w:type="spellStart"/>
      <w:r w:rsidRPr="009D56D1">
        <w:rPr>
          <w:sz w:val="20"/>
          <w:szCs w:val="20"/>
        </w:rPr>
        <w:t>CEiDG</w:t>
      </w:r>
      <w:proofErr w:type="spellEnd"/>
      <w:r w:rsidRPr="009D56D1">
        <w:rPr>
          <w:sz w:val="20"/>
          <w:szCs w:val="20"/>
        </w:rPr>
        <w:t>) lub z pełnomocnictwa).</w:t>
      </w:r>
    </w:p>
    <w:p w:rsidR="00687390" w:rsidRPr="009D56D1" w:rsidRDefault="00687390" w:rsidP="00687390">
      <w:pPr>
        <w:pStyle w:val="Defaul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D56D1">
        <w:rPr>
          <w:sz w:val="20"/>
          <w:szCs w:val="20"/>
        </w:rPr>
        <w:t>Wykonawcy ponoszą wszelkie koszty związane z przygotowaniem i złożeniem oferty.</w:t>
      </w:r>
    </w:p>
    <w:p w:rsidR="00305FA5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  <w:r w:rsidRPr="009D56D1">
        <w:rPr>
          <w:rFonts w:eastAsia="SimSun" w:cs="Arial"/>
          <w:b/>
          <w:color w:val="000000"/>
          <w:sz w:val="20"/>
          <w:szCs w:val="20"/>
          <w:lang w:eastAsia="en-US"/>
        </w:rPr>
        <w:lastRenderedPageBreak/>
        <w:t>IX</w:t>
      </w:r>
      <w:r w:rsidRPr="009D56D1">
        <w:rPr>
          <w:rFonts w:cs="Arial"/>
          <w:b/>
          <w:sz w:val="20"/>
          <w:szCs w:val="20"/>
        </w:rPr>
        <w:t>. Kryteria oceny ofert</w:t>
      </w:r>
    </w:p>
    <w:p w:rsidR="00F76FCA" w:rsidRPr="000F65F0" w:rsidRDefault="00305FA5" w:rsidP="00687390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Cena - 100 %</w:t>
      </w:r>
    </w:p>
    <w:p w:rsidR="00687390" w:rsidRPr="009D56D1" w:rsidRDefault="00687390" w:rsidP="00687390">
      <w:pPr>
        <w:pStyle w:val="Standard"/>
        <w:rPr>
          <w:rFonts w:cs="Arial"/>
          <w:color w:val="000000"/>
          <w:sz w:val="20"/>
          <w:szCs w:val="20"/>
        </w:rPr>
      </w:pPr>
      <w:r w:rsidRPr="009D56D1">
        <w:rPr>
          <w:rFonts w:cs="Arial"/>
          <w:color w:val="000000"/>
          <w:sz w:val="20"/>
          <w:szCs w:val="20"/>
        </w:rPr>
        <w:t xml:space="preserve">Cena oferty musi uwzględniać wszystkie koszty związane z realizacją przedmiotu zamówienia zgodnie </w:t>
      </w:r>
      <w:r>
        <w:rPr>
          <w:rFonts w:cs="Arial"/>
          <w:color w:val="000000"/>
          <w:sz w:val="20"/>
          <w:szCs w:val="20"/>
        </w:rPr>
        <w:br/>
      </w:r>
      <w:r w:rsidRPr="009D56D1">
        <w:rPr>
          <w:rFonts w:cs="Arial"/>
          <w:color w:val="000000"/>
          <w:sz w:val="20"/>
          <w:szCs w:val="20"/>
        </w:rPr>
        <w:t>z opisem przedmiotu zamówienia przedstawionym w niniejszym zapytaniu ofertowym.</w:t>
      </w:r>
    </w:p>
    <w:p w:rsidR="00687390" w:rsidRPr="009D56D1" w:rsidRDefault="00687390" w:rsidP="00687390">
      <w:pPr>
        <w:pStyle w:val="Standard"/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>Informacja o wyniku postępowania zostanie zamieszczona na stronie internetowej Zamawiającego – pod adresem http://www.bip.pip.gov.pl.</w:t>
      </w:r>
    </w:p>
    <w:p w:rsidR="00687390" w:rsidRPr="009D56D1" w:rsidRDefault="00687390" w:rsidP="00687390">
      <w:pPr>
        <w:pStyle w:val="Standard"/>
        <w:rPr>
          <w:rFonts w:cs="Arial"/>
          <w:b/>
          <w:sz w:val="20"/>
          <w:szCs w:val="20"/>
        </w:rPr>
      </w:pPr>
      <w:r w:rsidRPr="009D56D1">
        <w:rPr>
          <w:rFonts w:eastAsia="SimSun" w:cs="Arial"/>
          <w:b/>
          <w:color w:val="000000"/>
          <w:sz w:val="20"/>
          <w:szCs w:val="20"/>
          <w:lang w:eastAsia="en-US"/>
        </w:rPr>
        <w:t>X</w:t>
      </w:r>
      <w:r w:rsidRPr="009D56D1">
        <w:rPr>
          <w:rFonts w:cs="Arial"/>
          <w:b/>
          <w:sz w:val="20"/>
          <w:szCs w:val="20"/>
        </w:rPr>
        <w:t>. Pozostałe informacje</w:t>
      </w:r>
    </w:p>
    <w:p w:rsidR="00687390" w:rsidRPr="009D56D1" w:rsidRDefault="00687390" w:rsidP="00687390">
      <w:pPr>
        <w:pStyle w:val="Standard"/>
        <w:numPr>
          <w:ilvl w:val="0"/>
          <w:numId w:val="5"/>
        </w:numPr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>Pytania do zapytania ofertowego można wnosić najpóźniej na trzy dni robocze przed terminem składnia ofert na adres; kancelaria@kielce.pip.gov.pl.</w:t>
      </w:r>
    </w:p>
    <w:p w:rsidR="00687390" w:rsidRPr="009D56D1" w:rsidRDefault="00687390" w:rsidP="00687390">
      <w:pPr>
        <w:pStyle w:val="Standard"/>
        <w:numPr>
          <w:ilvl w:val="0"/>
          <w:numId w:val="5"/>
        </w:numPr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 xml:space="preserve">Zamawiający może odwołać postępowanie o udzielenie zamówienia w każdym czasie </w:t>
      </w:r>
      <w:r>
        <w:rPr>
          <w:rFonts w:cs="Arial"/>
          <w:sz w:val="20"/>
          <w:szCs w:val="20"/>
        </w:rPr>
        <w:br/>
      </w:r>
      <w:r w:rsidRPr="009D56D1">
        <w:rPr>
          <w:rFonts w:cs="Arial"/>
          <w:sz w:val="20"/>
          <w:szCs w:val="20"/>
        </w:rPr>
        <w:t>bez podania przyczyn, a wykonawcy nie przysługują wobec zamawiającego w takim przypadku żadne roszczenia.</w:t>
      </w:r>
    </w:p>
    <w:p w:rsidR="00687390" w:rsidRPr="009D56D1" w:rsidRDefault="00687390" w:rsidP="00687390">
      <w:pPr>
        <w:pStyle w:val="Standard"/>
        <w:numPr>
          <w:ilvl w:val="0"/>
          <w:numId w:val="5"/>
        </w:numPr>
        <w:rPr>
          <w:rFonts w:cs="Arial"/>
          <w:sz w:val="20"/>
          <w:szCs w:val="20"/>
        </w:rPr>
      </w:pPr>
      <w:r w:rsidRPr="009D56D1">
        <w:rPr>
          <w:rFonts w:cs="Arial"/>
          <w:sz w:val="20"/>
          <w:szCs w:val="20"/>
        </w:rPr>
        <w:t>Zamawiający zastrzega sobie prawo do zmiany treści zapytania ofertowego do upływu terminu składania ofert, o każdej zmianie Wykonawcy zostaną poinformowani za pośrednictwem strony BIP, na której zostało zamieszczone zapytanie.</w:t>
      </w:r>
    </w:p>
    <w:p w:rsidR="00687390" w:rsidRPr="009D56D1" w:rsidRDefault="00687390" w:rsidP="00687390">
      <w:pPr>
        <w:pStyle w:val="Standard"/>
        <w:rPr>
          <w:rFonts w:cs="Arial"/>
          <w:sz w:val="20"/>
          <w:szCs w:val="20"/>
        </w:rPr>
      </w:pPr>
    </w:p>
    <w:p w:rsidR="00687390" w:rsidRPr="009D56D1" w:rsidRDefault="00687390" w:rsidP="00687390">
      <w:pPr>
        <w:pStyle w:val="Standard"/>
        <w:ind w:left="360"/>
        <w:rPr>
          <w:rFonts w:cs="Arial"/>
          <w:b/>
          <w:sz w:val="20"/>
          <w:szCs w:val="20"/>
        </w:rPr>
      </w:pPr>
      <w:r w:rsidRPr="009D56D1">
        <w:rPr>
          <w:rFonts w:cs="Arial"/>
          <w:b/>
          <w:sz w:val="20"/>
          <w:szCs w:val="20"/>
        </w:rPr>
        <w:tab/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Załączniki: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Załącznik nr 1 – Opis przedmiotu zamówienia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Załącznik nr 2 – Formularz oferty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Załącznik nr 3 – Parametry techniczne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  <w:r w:rsidRPr="009D56D1">
        <w:rPr>
          <w:sz w:val="20"/>
          <w:szCs w:val="20"/>
        </w:rPr>
        <w:t>Załącznik nr 4 – Wzór umowy</w:t>
      </w:r>
    </w:p>
    <w:p w:rsidR="00687390" w:rsidRPr="009D56D1" w:rsidRDefault="00687390" w:rsidP="00687390">
      <w:pPr>
        <w:pStyle w:val="Default"/>
        <w:spacing w:line="360" w:lineRule="auto"/>
        <w:rPr>
          <w:sz w:val="20"/>
          <w:szCs w:val="20"/>
        </w:rPr>
      </w:pPr>
    </w:p>
    <w:p w:rsidR="00687390" w:rsidRPr="009D56D1" w:rsidRDefault="00687390" w:rsidP="00687390">
      <w:pPr>
        <w:pStyle w:val="Default"/>
        <w:jc w:val="center"/>
        <w:rPr>
          <w:b/>
          <w:bCs/>
          <w:sz w:val="20"/>
          <w:szCs w:val="20"/>
        </w:rPr>
      </w:pPr>
    </w:p>
    <w:p w:rsidR="00687390" w:rsidRPr="009D56D1" w:rsidRDefault="00687390" w:rsidP="00687390">
      <w:pPr>
        <w:pStyle w:val="Default"/>
        <w:jc w:val="center"/>
        <w:rPr>
          <w:b/>
          <w:bCs/>
          <w:sz w:val="20"/>
          <w:szCs w:val="20"/>
        </w:rPr>
      </w:pPr>
    </w:p>
    <w:p w:rsidR="00687390" w:rsidRPr="009D56D1" w:rsidRDefault="00687390" w:rsidP="00687390">
      <w:pPr>
        <w:pStyle w:val="Default"/>
        <w:jc w:val="center"/>
        <w:rPr>
          <w:b/>
          <w:bCs/>
          <w:sz w:val="20"/>
          <w:szCs w:val="20"/>
        </w:rPr>
      </w:pPr>
    </w:p>
    <w:p w:rsidR="00687390" w:rsidRPr="009D56D1" w:rsidRDefault="00687390" w:rsidP="00687390">
      <w:pPr>
        <w:pStyle w:val="Default"/>
        <w:jc w:val="center"/>
        <w:rPr>
          <w:b/>
          <w:bCs/>
          <w:sz w:val="20"/>
          <w:szCs w:val="20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jc w:val="center"/>
        <w:rPr>
          <w:b/>
          <w:bCs/>
          <w:sz w:val="22"/>
          <w:szCs w:val="22"/>
        </w:rPr>
      </w:pPr>
    </w:p>
    <w:p w:rsidR="00152092" w:rsidRDefault="00152092" w:rsidP="00687390">
      <w:pPr>
        <w:pStyle w:val="Default"/>
        <w:jc w:val="center"/>
        <w:rPr>
          <w:b/>
          <w:bCs/>
          <w:sz w:val="22"/>
          <w:szCs w:val="22"/>
        </w:rPr>
      </w:pPr>
    </w:p>
    <w:p w:rsidR="00152092" w:rsidRDefault="00152092" w:rsidP="00687390">
      <w:pPr>
        <w:pStyle w:val="Default"/>
        <w:jc w:val="center"/>
        <w:rPr>
          <w:b/>
          <w:bCs/>
          <w:sz w:val="22"/>
          <w:szCs w:val="22"/>
        </w:rPr>
      </w:pPr>
    </w:p>
    <w:p w:rsidR="00152092" w:rsidRDefault="00152092" w:rsidP="00687390">
      <w:pPr>
        <w:pStyle w:val="Default"/>
        <w:jc w:val="center"/>
        <w:rPr>
          <w:b/>
          <w:bCs/>
          <w:sz w:val="22"/>
          <w:szCs w:val="22"/>
        </w:rPr>
      </w:pPr>
    </w:p>
    <w:p w:rsidR="00152092" w:rsidRDefault="00152092" w:rsidP="00687390">
      <w:pPr>
        <w:pStyle w:val="Default"/>
        <w:jc w:val="center"/>
        <w:rPr>
          <w:b/>
          <w:bCs/>
          <w:sz w:val="22"/>
          <w:szCs w:val="22"/>
        </w:rPr>
      </w:pPr>
    </w:p>
    <w:p w:rsidR="00687390" w:rsidRDefault="00687390" w:rsidP="00BE4680">
      <w:pPr>
        <w:pStyle w:val="Default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rPr>
          <w:b/>
          <w:bCs/>
          <w:sz w:val="22"/>
          <w:szCs w:val="22"/>
        </w:rPr>
      </w:pPr>
    </w:p>
    <w:p w:rsidR="00687390" w:rsidRDefault="00687390" w:rsidP="00687390">
      <w:pPr>
        <w:pStyle w:val="Default"/>
        <w:rPr>
          <w:b/>
          <w:bCs/>
          <w:sz w:val="22"/>
          <w:szCs w:val="22"/>
        </w:rPr>
      </w:pPr>
    </w:p>
    <w:p w:rsidR="00687390" w:rsidRPr="009C466E" w:rsidRDefault="00687390" w:rsidP="00687390">
      <w:pPr>
        <w:pStyle w:val="Style4"/>
        <w:widowControl/>
        <w:spacing w:before="48" w:line="288" w:lineRule="exact"/>
        <w:jc w:val="center"/>
        <w:rPr>
          <w:rStyle w:val="FontStyle26"/>
          <w:sz w:val="20"/>
        </w:rPr>
      </w:pPr>
      <w:r w:rsidRPr="009C466E">
        <w:rPr>
          <w:rStyle w:val="FontStyle26"/>
          <w:sz w:val="20"/>
        </w:rPr>
        <w:lastRenderedPageBreak/>
        <w:t>Klauzula informacyjna dotycząca przetwarzania danych osobowych</w:t>
      </w:r>
    </w:p>
    <w:p w:rsidR="00687390" w:rsidRPr="009C466E" w:rsidRDefault="00687390" w:rsidP="00687390">
      <w:pPr>
        <w:pStyle w:val="Style4"/>
        <w:widowControl/>
        <w:spacing w:before="48" w:line="288" w:lineRule="exact"/>
        <w:rPr>
          <w:rStyle w:val="FontStyle26"/>
          <w:sz w:val="20"/>
        </w:rPr>
      </w:pPr>
    </w:p>
    <w:p w:rsidR="00687390" w:rsidRPr="009C466E" w:rsidRDefault="00687390" w:rsidP="00687390">
      <w:pPr>
        <w:spacing w:line="276" w:lineRule="auto"/>
        <w:ind w:firstLine="426"/>
        <w:jc w:val="both"/>
        <w:rPr>
          <w:rFonts w:cs="Arial"/>
          <w:bCs/>
          <w:color w:val="000000"/>
          <w:sz w:val="20"/>
          <w:lang w:bidi="pl-PL"/>
        </w:rPr>
      </w:pPr>
      <w:r w:rsidRPr="009C466E">
        <w:rPr>
          <w:rFonts w:cs="Arial"/>
          <w:bCs/>
          <w:color w:val="000000"/>
          <w:sz w:val="20"/>
          <w:lang w:bidi="pl-PL"/>
        </w:rPr>
        <w:t xml:space="preserve">Zgodnie z art. 13 Rozporządzenia Parlamentu Europejskiego i Rady (UE) 2016/679 </w:t>
      </w:r>
      <w:r w:rsidRPr="009C466E">
        <w:rPr>
          <w:rFonts w:cs="Arial"/>
          <w:bCs/>
          <w:color w:val="000000"/>
          <w:sz w:val="20"/>
          <w:lang w:bidi="pl-PL"/>
        </w:rPr>
        <w:br/>
        <w:t>z dnia 27 kwietnia 2016 r. w sprawie ochrony osób fizycznych w związku z przetwarzaniem danych osobowych i w sprawie swobodnego przepływu takich danych oraz uchylenia dyrektywy 95/46/WE (RODO), Okręgowy Inspektor Pracy w Kielcach, informuje że: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Administratorem Pani/Pana danych osobowych</w:t>
      </w:r>
      <w:r>
        <w:rPr>
          <w:rFonts w:cs="Arial"/>
          <w:sz w:val="20"/>
        </w:rPr>
        <w:t xml:space="preserve"> jest Okręgowy Inspektor Pracy </w:t>
      </w:r>
      <w:r w:rsidRPr="009C466E">
        <w:rPr>
          <w:rFonts w:cs="Arial"/>
          <w:sz w:val="20"/>
        </w:rPr>
        <w:t xml:space="preserve">w Kielcach, </w:t>
      </w:r>
      <w:r>
        <w:rPr>
          <w:rFonts w:cs="Arial"/>
          <w:sz w:val="20"/>
        </w:rPr>
        <w:br/>
      </w:r>
      <w:r w:rsidRPr="009C466E">
        <w:rPr>
          <w:rFonts w:cs="Arial"/>
          <w:sz w:val="20"/>
        </w:rPr>
        <w:t>z siedzibą przy al. Tysiąclecia Państwa Polskiego 4, 25-314 Kielce.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 xml:space="preserve">Administrator powołał inspektora ochrony danych nadzorującego prawidłowość przetwarzania danych osobowych, z którym można skontaktować się za pośrednictwem adresu e-mail: iod@kielce.pip.gov.pl 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 xml:space="preserve">Pani/Pana dane osobowe przetwarzane będą w celu wykonywania zadań określonych w art. </w:t>
      </w:r>
      <w:r>
        <w:rPr>
          <w:rFonts w:cs="Arial"/>
          <w:sz w:val="20"/>
        </w:rPr>
        <w:br/>
      </w:r>
      <w:r w:rsidRPr="009C466E">
        <w:rPr>
          <w:rFonts w:cs="Arial"/>
          <w:sz w:val="20"/>
        </w:rPr>
        <w:t>10 ustawy z dnia 13 kwietnia 2007 r.  o Państwowej Inspekcji Pracy lub innych celów wynikających z obowiązku prawnego, któremu podlega administrator.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 xml:space="preserve">Odbiorcą danych osobowych mogą zostać: </w:t>
      </w:r>
    </w:p>
    <w:p w:rsidR="00687390" w:rsidRPr="009C466E" w:rsidRDefault="00687390" w:rsidP="00687390">
      <w:pPr>
        <w:pStyle w:val="Akapitzlist"/>
        <w:numPr>
          <w:ilvl w:val="0"/>
          <w:numId w:val="7"/>
        </w:numPr>
        <w:suppressAutoHyphens w:val="0"/>
        <w:autoSpaceDN/>
        <w:spacing w:line="276" w:lineRule="auto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inne jednostki organizacyjne PIP,</w:t>
      </w:r>
    </w:p>
    <w:p w:rsidR="00687390" w:rsidRPr="009C466E" w:rsidRDefault="00687390" w:rsidP="00687390">
      <w:pPr>
        <w:pStyle w:val="Akapitzlist"/>
        <w:numPr>
          <w:ilvl w:val="0"/>
          <w:numId w:val="7"/>
        </w:numPr>
        <w:suppressAutoHyphens w:val="0"/>
        <w:autoSpaceDN/>
        <w:spacing w:line="276" w:lineRule="auto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uprawnione organy publiczne,</w:t>
      </w:r>
    </w:p>
    <w:p w:rsidR="00687390" w:rsidRPr="009C466E" w:rsidRDefault="00687390" w:rsidP="00687390">
      <w:pPr>
        <w:pStyle w:val="Akapitzlist"/>
        <w:numPr>
          <w:ilvl w:val="0"/>
          <w:numId w:val="7"/>
        </w:numPr>
        <w:suppressAutoHyphens w:val="0"/>
        <w:autoSpaceDN/>
        <w:spacing w:line="276" w:lineRule="auto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 xml:space="preserve">podmioty wykonujące usługi niszczenia i archiwizacji dokumentacji. 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Pani/Pana dane osobowe mogą być przekazywane do państwa trzeciego lub organizacji międzynarodowej.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 xml:space="preserve">Dane przechowywane będą przez czas określony w przepisach prawa. 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Posiada Pani/Pan prawo dostępu do treści swoich danych osobowych oraz ich sprostowania.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Ma Pani/Pan prawo do wniesienia skargi do Prezesa Urzędu Ochrony Danych Osobowych.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Podanie danych jest obowiązkiem ustawowym.</w:t>
      </w:r>
    </w:p>
    <w:p w:rsidR="00687390" w:rsidRPr="009C466E" w:rsidRDefault="00687390" w:rsidP="0068739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 w:hanging="426"/>
        <w:contextualSpacing/>
        <w:textAlignment w:val="auto"/>
        <w:rPr>
          <w:rFonts w:cs="Arial"/>
          <w:sz w:val="20"/>
        </w:rPr>
      </w:pPr>
      <w:r w:rsidRPr="009C466E">
        <w:rPr>
          <w:rFonts w:cs="Arial"/>
          <w:sz w:val="20"/>
        </w:rPr>
        <w:t>Pani/Pana dane nie będą przetwarzane w sposób zautomatyzowany i nie będą poddawane profilowaniu.</w:t>
      </w:r>
    </w:p>
    <w:p w:rsidR="00687390" w:rsidRDefault="00687390" w:rsidP="00687390">
      <w:pPr>
        <w:pStyle w:val="Default"/>
        <w:rPr>
          <w:b/>
          <w:bCs/>
          <w:sz w:val="22"/>
          <w:szCs w:val="22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17152">
        <w:rPr>
          <w:rFonts w:cs="Arial"/>
        </w:rPr>
        <w:tab/>
      </w:r>
    </w:p>
    <w:p w:rsidR="00687390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RDefault="00687390" w:rsidP="0068739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17152">
        <w:rPr>
          <w:rFonts w:cs="Arial"/>
        </w:rPr>
        <w:tab/>
      </w:r>
    </w:p>
    <w:sectPr w:rsidR="0061037B" w:rsidSect="00291591">
      <w:headerReference w:type="first" r:id="rId11"/>
      <w:footerReference w:type="first" r:id="rId12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B85" w:rsidRDefault="00147B85">
      <w:pPr>
        <w:spacing w:after="0" w:line="240" w:lineRule="auto"/>
      </w:pPr>
      <w:r>
        <w:separator/>
      </w:r>
    </w:p>
  </w:endnote>
  <w:endnote w:type="continuationSeparator" w:id="0">
    <w:p w:rsidR="00147B85" w:rsidRDefault="001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E4C4F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 xml:space="preserve">, Al. </w:t>
    </w:r>
    <w:proofErr w:type="spellStart"/>
    <w:r>
      <w:rPr>
        <w:color w:val="02406F"/>
        <w:spacing w:val="-5"/>
        <w:sz w:val="16"/>
        <w:szCs w:val="16"/>
        <w:lang w:val="en-US"/>
      </w:rPr>
      <w:t>Tysiąclecia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Państwa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</w:t>
    </w:r>
    <w:proofErr w:type="spellStart"/>
    <w:r>
      <w:rPr>
        <w:color w:val="02406F"/>
        <w:spacing w:val="-5"/>
        <w:sz w:val="16"/>
        <w:szCs w:val="16"/>
        <w:lang w:val="en-US"/>
      </w:rPr>
      <w:t>Polskiego</w:t>
    </w:r>
    <w:proofErr w:type="spellEnd"/>
    <w:r>
      <w:rPr>
        <w:color w:val="02406F"/>
        <w:spacing w:val="-5"/>
        <w:sz w:val="16"/>
        <w:szCs w:val="16"/>
        <w:lang w:val="en-US"/>
      </w:rPr>
      <w:t xml:space="preserve">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147B85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B85" w:rsidRDefault="00147B85">
      <w:pPr>
        <w:spacing w:after="0" w:line="240" w:lineRule="auto"/>
      </w:pPr>
      <w:r>
        <w:separator/>
      </w:r>
    </w:p>
  </w:footnote>
  <w:footnote w:type="continuationSeparator" w:id="0">
    <w:p w:rsidR="00147B85" w:rsidRDefault="0014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4775"/>
    <w:multiLevelType w:val="hybridMultilevel"/>
    <w:tmpl w:val="A936FFDA"/>
    <w:lvl w:ilvl="0" w:tplc="EAD0C7C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5E33"/>
    <w:multiLevelType w:val="hybridMultilevel"/>
    <w:tmpl w:val="04F48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0C1C7B"/>
    <w:multiLevelType w:val="hybridMultilevel"/>
    <w:tmpl w:val="80D4B3C6"/>
    <w:lvl w:ilvl="0" w:tplc="756E5F5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04772"/>
    <w:multiLevelType w:val="hybridMultilevel"/>
    <w:tmpl w:val="5A0CF3F6"/>
    <w:lvl w:ilvl="0" w:tplc="EE2E05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34711"/>
    <w:multiLevelType w:val="hybridMultilevel"/>
    <w:tmpl w:val="269EC9A0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4B6358CE"/>
    <w:multiLevelType w:val="hybridMultilevel"/>
    <w:tmpl w:val="DAD602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B0523"/>
    <w:multiLevelType w:val="hybridMultilevel"/>
    <w:tmpl w:val="842E6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0023"/>
    <w:multiLevelType w:val="hybridMultilevel"/>
    <w:tmpl w:val="B89CE8C2"/>
    <w:lvl w:ilvl="0" w:tplc="756E5F5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47B85"/>
    <w:rsid w:val="00152092"/>
    <w:rsid w:val="00161E24"/>
    <w:rsid w:val="001A6E55"/>
    <w:rsid w:val="001C6188"/>
    <w:rsid w:val="001E5856"/>
    <w:rsid w:val="001E5DCF"/>
    <w:rsid w:val="001F2BE9"/>
    <w:rsid w:val="001F531D"/>
    <w:rsid w:val="00291591"/>
    <w:rsid w:val="002C057A"/>
    <w:rsid w:val="00302FC9"/>
    <w:rsid w:val="00305FA5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948DD"/>
    <w:rsid w:val="005B3572"/>
    <w:rsid w:val="005C2403"/>
    <w:rsid w:val="005F002A"/>
    <w:rsid w:val="0060208F"/>
    <w:rsid w:val="0061037B"/>
    <w:rsid w:val="00624A74"/>
    <w:rsid w:val="00651A23"/>
    <w:rsid w:val="0065567D"/>
    <w:rsid w:val="00666963"/>
    <w:rsid w:val="00687390"/>
    <w:rsid w:val="00690AA6"/>
    <w:rsid w:val="006945C4"/>
    <w:rsid w:val="00734226"/>
    <w:rsid w:val="007863A9"/>
    <w:rsid w:val="00790818"/>
    <w:rsid w:val="007F4AE1"/>
    <w:rsid w:val="008375E6"/>
    <w:rsid w:val="008D1437"/>
    <w:rsid w:val="008E62BA"/>
    <w:rsid w:val="008F32C7"/>
    <w:rsid w:val="00937386"/>
    <w:rsid w:val="00945021"/>
    <w:rsid w:val="00A91025"/>
    <w:rsid w:val="00AB38AA"/>
    <w:rsid w:val="00B04624"/>
    <w:rsid w:val="00B32F9A"/>
    <w:rsid w:val="00B72CB5"/>
    <w:rsid w:val="00BA1585"/>
    <w:rsid w:val="00BC5C9C"/>
    <w:rsid w:val="00BE4680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942DC"/>
    <w:rsid w:val="00DA1DB0"/>
    <w:rsid w:val="00DC0E34"/>
    <w:rsid w:val="00E81F7A"/>
    <w:rsid w:val="00E84A06"/>
    <w:rsid w:val="00F2652B"/>
    <w:rsid w:val="00F73A94"/>
    <w:rsid w:val="00F76FCA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7390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/>
      <w:kern w:val="3"/>
      <w:sz w:val="22"/>
      <w:szCs w:val="24"/>
    </w:rPr>
  </w:style>
  <w:style w:type="paragraph" w:customStyle="1" w:styleId="Default">
    <w:name w:val="Default"/>
    <w:rsid w:val="00687390"/>
    <w:pPr>
      <w:suppressAutoHyphens/>
      <w:autoSpaceDN w:val="0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en-US"/>
    </w:rPr>
  </w:style>
  <w:style w:type="paragraph" w:styleId="Akapitzlist">
    <w:name w:val="List Paragraph"/>
    <w:basedOn w:val="Standard"/>
    <w:uiPriority w:val="34"/>
    <w:qFormat/>
    <w:rsid w:val="00687390"/>
    <w:pPr>
      <w:ind w:left="720"/>
    </w:pPr>
  </w:style>
  <w:style w:type="character" w:customStyle="1" w:styleId="FontStyle61">
    <w:name w:val="Font Style61"/>
    <w:basedOn w:val="Domylnaczcionkaakapitu"/>
    <w:rsid w:val="00687390"/>
    <w:rPr>
      <w:rFonts w:ascii="Arial" w:hAnsi="Arial" w:cs="Arial"/>
      <w:color w:val="000000"/>
      <w:sz w:val="20"/>
      <w:szCs w:val="20"/>
    </w:rPr>
  </w:style>
  <w:style w:type="character" w:customStyle="1" w:styleId="FontStyle67">
    <w:name w:val="Font Style67"/>
    <w:basedOn w:val="Domylnaczcionkaakapitu"/>
    <w:rsid w:val="00687390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Normalny"/>
    <w:uiPriority w:val="99"/>
    <w:rsid w:val="006873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687390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/>
  <cp:lastModifiedBy>Marek Kocznur</cp:lastModifiedBy>
  <cp:revision>18</cp:revision>
  <dcterms:created xsi:type="dcterms:W3CDTF">2019-05-23T16:51:00Z</dcterms:created>
  <dcterms:modified xsi:type="dcterms:W3CDTF">2023-06-06T13:20:00Z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KL-POR-A.213.94.2023.3</vt:lpwstr>
  </property>
  <property fmtid="{D5CDD505-2E9C-101B-9397-08002B2CF9AE}" pid="5" name="UNPPisma">
    <vt:lpwstr>KL-23-11102</vt:lpwstr>
  </property>
  <property fmtid="{D5CDD505-2E9C-101B-9397-08002B2CF9AE}" pid="6" name="ZnakSprawy">
    <vt:lpwstr>KL-POR-A.213.94.2023</vt:lpwstr>
  </property>
  <property fmtid="{D5CDD505-2E9C-101B-9397-08002B2CF9AE}" pid="7" name="ZnakSprawy2">
    <vt:lpwstr>Znak sprawy: KL-POR-A.213.94.2023</vt:lpwstr>
  </property>
  <property fmtid="{D5CDD505-2E9C-101B-9397-08002B2CF9AE}" pid="8" name="AktualnaDataSlownie">
    <vt:lpwstr>6 czerwca 2023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Zapytanie ofertowe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2023-06-06</vt:lpwstr>
  </property>
  <property fmtid="{D5CDD505-2E9C-101B-9397-08002B2CF9AE}" pid="20" name="Wydzial">
    <vt:lpwstr>Sekcja Analiz i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2023-06-05 13:42:35</vt:lpwstr>
  </property>
  <property fmtid="{D5CDD505-2E9C-101B-9397-08002B2CF9AE}" pid="43" name="TematSprawy">
    <vt:lpwstr>Dostawa fabrycznie nowego samochodu osobowego dla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