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A56D" w14:textId="77777777" w:rsidR="00491909" w:rsidRPr="00064E5B" w:rsidRDefault="00491909" w:rsidP="004205AB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6B6111C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05F2D3B6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4FB0A264" w14:textId="77777777" w:rsidR="00E73D8A" w:rsidRPr="00064E5B" w:rsidRDefault="008748FD" w:rsidP="004205AB">
      <w:pPr>
        <w:spacing w:after="0" w:line="360" w:lineRule="auto"/>
        <w:jc w:val="center"/>
        <w:rPr>
          <w:rFonts w:ascii="Verdana" w:hAnsi="Verdana"/>
          <w:b/>
          <w:sz w:val="44"/>
          <w:szCs w:val="24"/>
        </w:rPr>
      </w:pPr>
      <w:r w:rsidRPr="00064E5B">
        <w:rPr>
          <w:rFonts w:ascii="Verdana" w:hAnsi="Verdana"/>
          <w:b/>
          <w:sz w:val="44"/>
          <w:szCs w:val="24"/>
        </w:rPr>
        <w:t>OPIS PRZEDMIOTU ZAMÓWIENIA</w:t>
      </w:r>
    </w:p>
    <w:p w14:paraId="4652B5C9" w14:textId="77777777" w:rsidR="008748FD" w:rsidRPr="00064E5B" w:rsidRDefault="008748FD" w:rsidP="004205AB">
      <w:pPr>
        <w:spacing w:after="0" w:line="360" w:lineRule="auto"/>
        <w:jc w:val="center"/>
        <w:rPr>
          <w:rFonts w:ascii="Verdana" w:hAnsi="Verdana"/>
          <w:b/>
          <w:szCs w:val="24"/>
        </w:rPr>
      </w:pPr>
    </w:p>
    <w:p w14:paraId="6E14C997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Cs w:val="24"/>
        </w:rPr>
      </w:pPr>
    </w:p>
    <w:p w14:paraId="2E86A37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Cs w:val="24"/>
        </w:rPr>
      </w:pPr>
    </w:p>
    <w:p w14:paraId="7E38C3A5" w14:textId="77777777" w:rsidR="00360F45" w:rsidRPr="00064E5B" w:rsidRDefault="00360F45" w:rsidP="004205AB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62B6877A" w14:textId="77777777" w:rsidR="00B16718" w:rsidRPr="00064E5B" w:rsidRDefault="00B16718" w:rsidP="004205AB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0F783AF3" w14:textId="77777777" w:rsidR="00B16718" w:rsidRPr="00064E5B" w:rsidRDefault="00B16718" w:rsidP="0000510B">
      <w:pPr>
        <w:spacing w:after="0" w:line="276" w:lineRule="auto"/>
        <w:jc w:val="center"/>
        <w:rPr>
          <w:rFonts w:ascii="Verdana" w:hAnsi="Verdana"/>
          <w:sz w:val="32"/>
          <w:szCs w:val="24"/>
        </w:rPr>
      </w:pPr>
      <w:r w:rsidRPr="00064E5B">
        <w:rPr>
          <w:rFonts w:ascii="Verdana" w:hAnsi="Verdana"/>
          <w:sz w:val="32"/>
          <w:szCs w:val="24"/>
        </w:rPr>
        <w:t>Opracowanie dokumentacji koncepcy</w:t>
      </w:r>
      <w:r w:rsidR="004F3062" w:rsidRPr="00064E5B">
        <w:rPr>
          <w:rFonts w:ascii="Verdana" w:hAnsi="Verdana"/>
          <w:sz w:val="32"/>
          <w:szCs w:val="24"/>
        </w:rPr>
        <w:t xml:space="preserve">jno-kosztorysowej </w:t>
      </w:r>
      <w:r w:rsidRPr="00064E5B">
        <w:rPr>
          <w:rFonts w:ascii="Verdana" w:hAnsi="Verdana"/>
          <w:sz w:val="32"/>
          <w:szCs w:val="24"/>
        </w:rPr>
        <w:t xml:space="preserve">odwodnienia </w:t>
      </w:r>
      <w:r w:rsidR="004F3062" w:rsidRPr="00064E5B">
        <w:rPr>
          <w:rFonts w:ascii="Verdana" w:hAnsi="Verdana"/>
          <w:sz w:val="32"/>
          <w:szCs w:val="24"/>
        </w:rPr>
        <w:t xml:space="preserve">drogi krajowej nr 31 na odcinku </w:t>
      </w:r>
      <w:r w:rsidRPr="00064E5B">
        <w:rPr>
          <w:rFonts w:ascii="Verdana" w:hAnsi="Verdana"/>
          <w:sz w:val="32"/>
          <w:szCs w:val="24"/>
        </w:rPr>
        <w:t xml:space="preserve">przebiegającym przez miejscowość </w:t>
      </w:r>
      <w:r w:rsidR="004F3062" w:rsidRPr="00064E5B">
        <w:rPr>
          <w:rFonts w:ascii="Verdana" w:hAnsi="Verdana"/>
          <w:sz w:val="32"/>
          <w:szCs w:val="24"/>
        </w:rPr>
        <w:br/>
      </w:r>
      <w:r w:rsidRPr="00064E5B">
        <w:rPr>
          <w:rFonts w:ascii="Verdana" w:hAnsi="Verdana"/>
          <w:sz w:val="32"/>
          <w:szCs w:val="24"/>
        </w:rPr>
        <w:t>Lisie Pole i Nowe Czarnowo.</w:t>
      </w:r>
    </w:p>
    <w:p w14:paraId="127A37C6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5BA62F2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A72CAB7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0D7781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525F6C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6C77DDD1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D85925C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84CC1F2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3B91151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DDA374D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7886DE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7EBE93E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05FB237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2448E6A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B187FAE" w14:textId="77777777" w:rsidR="0000510B" w:rsidRPr="00064E5B" w:rsidRDefault="0000510B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5E71227" w14:textId="77777777" w:rsidR="0000510B" w:rsidRPr="00064E5B" w:rsidRDefault="0000510B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CB010C7" w14:textId="77777777" w:rsidR="003535A7" w:rsidRDefault="003535A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59805505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B4A7988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632532A4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514AE6C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5742DD8" w14:textId="77777777" w:rsidR="00064E5B" w:rsidRP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750F6B51" w14:textId="77777777" w:rsidR="00C671E8" w:rsidRPr="00064E5B" w:rsidRDefault="00DC4CE6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ZAMAWIAJĄCY</w:t>
      </w:r>
    </w:p>
    <w:p w14:paraId="6B94F6F0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Generalna Dyrekcja Dróg Krajowych i Autostrad </w:t>
      </w:r>
    </w:p>
    <w:p w14:paraId="4CD24069" w14:textId="77777777" w:rsidR="00DC4CE6" w:rsidRPr="00064E5B" w:rsidRDefault="00DA7900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Oddział w Szczecinie</w:t>
      </w:r>
    </w:p>
    <w:p w14:paraId="38FDD349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Rejon w Szczecinie</w:t>
      </w:r>
    </w:p>
    <w:p w14:paraId="7C9F7ADF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ul. Pomorska 47</w:t>
      </w:r>
    </w:p>
    <w:p w14:paraId="0D39B7AC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70-812 Szczecin</w:t>
      </w:r>
    </w:p>
    <w:p w14:paraId="7A48024B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378CFC05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PRZEDMIOT ZAMÓWIENIA</w:t>
      </w:r>
    </w:p>
    <w:p w14:paraId="36AD2090" w14:textId="77777777" w:rsidR="009D49A3" w:rsidRPr="00064E5B" w:rsidRDefault="004A3592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Przedmiotem zamówienia jest usługa polegająca na </w:t>
      </w:r>
      <w:r w:rsidR="00592DA9" w:rsidRPr="00064E5B">
        <w:rPr>
          <w:rFonts w:ascii="Verdana" w:hAnsi="Verdana"/>
          <w:sz w:val="20"/>
          <w:szCs w:val="20"/>
        </w:rPr>
        <w:t xml:space="preserve">opracowaniu </w:t>
      </w:r>
      <w:r w:rsidR="009D49A3" w:rsidRPr="00064E5B">
        <w:rPr>
          <w:rFonts w:ascii="Verdana" w:hAnsi="Verdana"/>
          <w:sz w:val="20"/>
          <w:szCs w:val="20"/>
        </w:rPr>
        <w:t xml:space="preserve">koncepcji odwodnienia drogi </w:t>
      </w:r>
      <w:proofErr w:type="spellStart"/>
      <w:r w:rsidR="009D49A3" w:rsidRPr="00064E5B">
        <w:rPr>
          <w:rFonts w:ascii="Verdana" w:hAnsi="Verdana"/>
          <w:sz w:val="20"/>
          <w:szCs w:val="20"/>
        </w:rPr>
        <w:t>drogi</w:t>
      </w:r>
      <w:proofErr w:type="spellEnd"/>
      <w:r w:rsidR="009D49A3" w:rsidRPr="00064E5B">
        <w:rPr>
          <w:rFonts w:ascii="Verdana" w:hAnsi="Verdana"/>
          <w:sz w:val="20"/>
          <w:szCs w:val="20"/>
        </w:rPr>
        <w:t xml:space="preserve"> krajowej nr 31 na odcinku przebiegającym przez miejscowość Lisie Pole i Nowe Czarnowo.</w:t>
      </w:r>
    </w:p>
    <w:p w14:paraId="2AC6F880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E380537" w14:textId="77777777" w:rsidR="00E03023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CEL PRZEDMIOTU ZAMÓWIENIA</w:t>
      </w:r>
    </w:p>
    <w:p w14:paraId="362CEA18" w14:textId="77777777" w:rsidR="003123F6" w:rsidRPr="00064E5B" w:rsidRDefault="00E03023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Celem przedmiotu zamówienia jest opraco</w:t>
      </w:r>
      <w:r w:rsidR="00277CAC" w:rsidRPr="00064E5B">
        <w:rPr>
          <w:rFonts w:ascii="Verdana" w:hAnsi="Verdana"/>
          <w:sz w:val="20"/>
          <w:szCs w:val="20"/>
        </w:rPr>
        <w:t xml:space="preserve">wanie dokumentacji koncepcyjnej </w:t>
      </w:r>
      <w:r w:rsidR="006B1C65" w:rsidRPr="00064E5B">
        <w:rPr>
          <w:rFonts w:ascii="Verdana" w:hAnsi="Verdana"/>
          <w:sz w:val="20"/>
          <w:szCs w:val="20"/>
        </w:rPr>
        <w:br/>
      </w:r>
      <w:r w:rsidR="00277CAC" w:rsidRPr="00064E5B">
        <w:rPr>
          <w:rFonts w:ascii="Verdana" w:hAnsi="Verdana"/>
          <w:sz w:val="20"/>
          <w:szCs w:val="20"/>
        </w:rPr>
        <w:t xml:space="preserve">dla </w:t>
      </w:r>
      <w:r w:rsidR="00A76C0C" w:rsidRPr="00064E5B">
        <w:rPr>
          <w:rFonts w:ascii="Verdana" w:hAnsi="Verdana"/>
          <w:sz w:val="20"/>
          <w:szCs w:val="20"/>
        </w:rPr>
        <w:t>odwodnienia drogi kra</w:t>
      </w:r>
      <w:r w:rsidR="00AC7702">
        <w:rPr>
          <w:rFonts w:ascii="Verdana" w:hAnsi="Verdana"/>
          <w:sz w:val="20"/>
          <w:szCs w:val="20"/>
        </w:rPr>
        <w:t>jowej nr 31 na odcinkach przebie</w:t>
      </w:r>
      <w:r w:rsidR="00A76C0C" w:rsidRPr="00064E5B">
        <w:rPr>
          <w:rFonts w:ascii="Verdana" w:hAnsi="Verdana"/>
          <w:sz w:val="20"/>
          <w:szCs w:val="20"/>
        </w:rPr>
        <w:t>gających przez miejscowości Lisie Pole i Nowe Czarnowo</w:t>
      </w:r>
      <w:r w:rsidRPr="00064E5B">
        <w:rPr>
          <w:rFonts w:ascii="Verdana" w:hAnsi="Verdana"/>
          <w:sz w:val="20"/>
          <w:szCs w:val="20"/>
        </w:rPr>
        <w:t>. Opracowanie przedmiotowej</w:t>
      </w:r>
      <w:r w:rsidR="006B1C65" w:rsidRPr="00064E5B">
        <w:rPr>
          <w:rFonts w:ascii="Verdana" w:hAnsi="Verdana"/>
          <w:sz w:val="20"/>
          <w:szCs w:val="20"/>
        </w:rPr>
        <w:t xml:space="preserve"> dokumentacji jest niezbędne dla realizacji zadań wynikających z art. 20 Ustawy </w:t>
      </w:r>
      <w:r w:rsidR="006B1C65" w:rsidRPr="00064E5B">
        <w:rPr>
          <w:rFonts w:ascii="Verdana" w:hAnsi="Verdana"/>
          <w:sz w:val="20"/>
          <w:szCs w:val="20"/>
        </w:rPr>
        <w:br/>
        <w:t>o drogach publi</w:t>
      </w:r>
      <w:r w:rsidR="002C212E">
        <w:rPr>
          <w:rFonts w:ascii="Verdana" w:hAnsi="Verdana"/>
          <w:sz w:val="20"/>
          <w:szCs w:val="20"/>
        </w:rPr>
        <w:t>c</w:t>
      </w:r>
      <w:r w:rsidR="006B1C65" w:rsidRPr="00064E5B">
        <w:rPr>
          <w:rFonts w:ascii="Verdana" w:hAnsi="Verdana"/>
          <w:sz w:val="20"/>
          <w:szCs w:val="20"/>
        </w:rPr>
        <w:t xml:space="preserve">znych. </w:t>
      </w:r>
    </w:p>
    <w:p w14:paraId="741D6FC2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8556BE6" w14:textId="77777777" w:rsidR="006B1C65" w:rsidRPr="00064E5B" w:rsidRDefault="00A01D6F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L</w:t>
      </w:r>
      <w:r w:rsidR="004A013D" w:rsidRPr="00064E5B">
        <w:rPr>
          <w:rFonts w:ascii="Verdana" w:hAnsi="Verdana"/>
          <w:b/>
          <w:sz w:val="20"/>
          <w:szCs w:val="20"/>
        </w:rPr>
        <w:t>OKALIZACJA OBIEKTU</w:t>
      </w:r>
    </w:p>
    <w:p w14:paraId="70192B4C" w14:textId="77777777" w:rsidR="00B16718" w:rsidRPr="00064E5B" w:rsidRDefault="00B16718" w:rsidP="004205AB">
      <w:pPr>
        <w:pStyle w:val="Akapitzlist"/>
        <w:numPr>
          <w:ilvl w:val="0"/>
          <w:numId w:val="12"/>
        </w:numPr>
        <w:spacing w:after="0" w:line="360" w:lineRule="auto"/>
        <w:rPr>
          <w:rFonts w:ascii="Verdana" w:hAnsi="Verdana"/>
          <w:b/>
          <w:sz w:val="20"/>
          <w:szCs w:val="20"/>
          <w:u w:val="single"/>
        </w:rPr>
      </w:pPr>
      <w:r w:rsidRPr="00064E5B">
        <w:rPr>
          <w:rFonts w:ascii="Verdana" w:hAnsi="Verdana"/>
          <w:b/>
          <w:sz w:val="20"/>
          <w:szCs w:val="20"/>
          <w:u w:val="single"/>
        </w:rPr>
        <w:t>CZĘŚĆ I</w:t>
      </w:r>
    </w:p>
    <w:p w14:paraId="109EED29" w14:textId="77777777" w:rsidR="00B76F77" w:rsidRPr="00064E5B" w:rsidRDefault="00A01D6F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Województwo:</w:t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Zachodniopomorskie</w:t>
      </w:r>
    </w:p>
    <w:p w14:paraId="3BFCFCC3" w14:textId="77777777" w:rsidR="00B76F77" w:rsidRPr="00064E5B" w:rsidRDefault="00B76F77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Powiat: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gryfiński</w:t>
      </w:r>
    </w:p>
    <w:p w14:paraId="73798786" w14:textId="77777777" w:rsidR="00007D75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Gmina: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Chojna</w:t>
      </w:r>
    </w:p>
    <w:p w14:paraId="185112D9" w14:textId="77777777" w:rsidR="004130D9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Miejscowość:</w:t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Lisie Pole</w:t>
      </w:r>
    </w:p>
    <w:p w14:paraId="794CC959" w14:textId="77777777" w:rsidR="00B76F77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Droga: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krajowa nr 31</w:t>
      </w:r>
      <w:r w:rsidRPr="00064E5B">
        <w:rPr>
          <w:rFonts w:ascii="Verdana" w:hAnsi="Verdana"/>
          <w:sz w:val="20"/>
          <w:szCs w:val="20"/>
        </w:rPr>
        <w:tab/>
      </w:r>
    </w:p>
    <w:p w14:paraId="11D55638" w14:textId="77777777" w:rsidR="002E306E" w:rsidRPr="00064E5B" w:rsidRDefault="004130D9" w:rsidP="004F3062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Kilometr (odcinek):</w:t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>ok. 49+300 ÷ ok. 50+500</w:t>
      </w:r>
    </w:p>
    <w:p w14:paraId="405951A0" w14:textId="77777777" w:rsidR="00B16718" w:rsidRPr="00064E5B" w:rsidRDefault="00B16718" w:rsidP="004205AB">
      <w:pPr>
        <w:pStyle w:val="Akapitzlist"/>
        <w:numPr>
          <w:ilvl w:val="0"/>
          <w:numId w:val="12"/>
        </w:numPr>
        <w:spacing w:after="0" w:line="360" w:lineRule="auto"/>
        <w:rPr>
          <w:rFonts w:ascii="Verdana" w:hAnsi="Verdana"/>
          <w:b/>
          <w:sz w:val="20"/>
          <w:szCs w:val="20"/>
          <w:u w:val="single"/>
        </w:rPr>
      </w:pPr>
      <w:r w:rsidRPr="00064E5B">
        <w:rPr>
          <w:rFonts w:ascii="Verdana" w:hAnsi="Verdana"/>
          <w:b/>
          <w:sz w:val="20"/>
          <w:szCs w:val="20"/>
          <w:u w:val="single"/>
        </w:rPr>
        <w:t>CZĘŚĆ II</w:t>
      </w:r>
    </w:p>
    <w:p w14:paraId="3D9D3234" w14:textId="77777777" w:rsidR="00007D75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Województwo:</w:t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Zachodniopomorskie</w:t>
      </w:r>
    </w:p>
    <w:p w14:paraId="529BCEE1" w14:textId="77777777" w:rsidR="00007D75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Powiat: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gryfiński</w:t>
      </w:r>
    </w:p>
    <w:p w14:paraId="3E5C6D59" w14:textId="77777777" w:rsidR="00007D75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Gmina: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Gryfino</w:t>
      </w:r>
    </w:p>
    <w:p w14:paraId="7ADBC07A" w14:textId="77777777" w:rsidR="00007D75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Miejscowość:</w:t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Nowe Czarnowo</w:t>
      </w:r>
    </w:p>
    <w:p w14:paraId="5B73FDA8" w14:textId="77777777" w:rsidR="00007D75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Droga: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krajowa nr 31</w:t>
      </w:r>
      <w:r w:rsidRPr="00064E5B">
        <w:rPr>
          <w:rFonts w:ascii="Verdana" w:hAnsi="Verdana"/>
          <w:sz w:val="20"/>
          <w:szCs w:val="20"/>
        </w:rPr>
        <w:tab/>
      </w:r>
    </w:p>
    <w:p w14:paraId="0BD70142" w14:textId="77777777" w:rsidR="00C8437B" w:rsidRPr="00064E5B" w:rsidRDefault="00C8437B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Kilometr (odcinek):</w:t>
      </w:r>
      <w:r w:rsidRPr="00064E5B">
        <w:rPr>
          <w:rFonts w:ascii="Verdana" w:hAnsi="Verdana"/>
          <w:sz w:val="20"/>
          <w:szCs w:val="20"/>
        </w:rPr>
        <w:tab/>
        <w:t>ok. 25+400 ÷ ok. 25+700</w:t>
      </w:r>
    </w:p>
    <w:p w14:paraId="5257F1AE" w14:textId="77777777" w:rsidR="00491909" w:rsidRPr="00064E5B" w:rsidRDefault="009A118E" w:rsidP="004205AB">
      <w:pPr>
        <w:spacing w:after="0" w:line="360" w:lineRule="auto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ab/>
      </w:r>
    </w:p>
    <w:p w14:paraId="12DF7C9A" w14:textId="77777777" w:rsidR="0020174B" w:rsidRPr="00064E5B" w:rsidRDefault="0020174B" w:rsidP="004205AB">
      <w:pPr>
        <w:spacing w:after="0" w:line="360" w:lineRule="auto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ab/>
        <w:t>Zamawiający nie dopuszcza podziału zamówienia na części.</w:t>
      </w:r>
    </w:p>
    <w:p w14:paraId="22BBD200" w14:textId="77777777" w:rsidR="004205AB" w:rsidRPr="00064E5B" w:rsidRDefault="004205A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A740A5E" w14:textId="77777777" w:rsidR="008A73B6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 xml:space="preserve">ZAKRES </w:t>
      </w:r>
      <w:r w:rsidR="006D266C" w:rsidRPr="00064E5B">
        <w:rPr>
          <w:rFonts w:ascii="Verdana" w:hAnsi="Verdana"/>
          <w:b/>
          <w:sz w:val="20"/>
          <w:szCs w:val="20"/>
        </w:rPr>
        <w:t>PRZEDMIOTU ZAMÓWIENIA</w:t>
      </w:r>
    </w:p>
    <w:p w14:paraId="70BE6CBF" w14:textId="77777777" w:rsidR="00211C08" w:rsidRPr="00064E5B" w:rsidRDefault="00AC68FC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Zakres p</w:t>
      </w:r>
      <w:r w:rsidR="0061037A" w:rsidRPr="00064E5B">
        <w:rPr>
          <w:rFonts w:ascii="Verdana" w:hAnsi="Verdana"/>
          <w:sz w:val="20"/>
          <w:szCs w:val="20"/>
        </w:rPr>
        <w:t>rzedmiot</w:t>
      </w:r>
      <w:r w:rsidRPr="00064E5B">
        <w:rPr>
          <w:rFonts w:ascii="Verdana" w:hAnsi="Verdana"/>
          <w:sz w:val="20"/>
          <w:szCs w:val="20"/>
        </w:rPr>
        <w:t>u</w:t>
      </w:r>
      <w:r w:rsidR="0061037A" w:rsidRPr="00064E5B">
        <w:rPr>
          <w:rFonts w:ascii="Verdana" w:hAnsi="Verdana"/>
          <w:sz w:val="20"/>
          <w:szCs w:val="20"/>
        </w:rPr>
        <w:t xml:space="preserve"> zamówienia </w:t>
      </w:r>
      <w:r w:rsidR="00271D99" w:rsidRPr="00064E5B">
        <w:rPr>
          <w:rFonts w:ascii="Verdana" w:hAnsi="Verdana"/>
          <w:sz w:val="20"/>
          <w:szCs w:val="20"/>
        </w:rPr>
        <w:t>składa się z dwóch części</w:t>
      </w:r>
      <w:r w:rsidR="00E23F6F" w:rsidRPr="00064E5B">
        <w:rPr>
          <w:rFonts w:ascii="Verdana" w:hAnsi="Verdana"/>
          <w:sz w:val="20"/>
          <w:szCs w:val="20"/>
        </w:rPr>
        <w:t xml:space="preserve">. </w:t>
      </w:r>
      <w:r w:rsidR="00277CAC" w:rsidRPr="00064E5B">
        <w:rPr>
          <w:rFonts w:ascii="Verdana" w:hAnsi="Verdana"/>
          <w:sz w:val="20"/>
          <w:szCs w:val="20"/>
        </w:rPr>
        <w:t xml:space="preserve">Dla każdej z części należy opracować koncepcję </w:t>
      </w:r>
      <w:r w:rsidR="00B0447E" w:rsidRPr="00064E5B">
        <w:rPr>
          <w:rFonts w:ascii="Verdana" w:hAnsi="Verdana"/>
          <w:sz w:val="20"/>
          <w:szCs w:val="20"/>
        </w:rPr>
        <w:t xml:space="preserve">systemu </w:t>
      </w:r>
      <w:r w:rsidR="00211C08" w:rsidRPr="00064E5B">
        <w:rPr>
          <w:rFonts w:ascii="Verdana" w:hAnsi="Verdana"/>
          <w:sz w:val="20"/>
          <w:szCs w:val="20"/>
        </w:rPr>
        <w:t xml:space="preserve">sprawnego i skutecznego </w:t>
      </w:r>
      <w:r w:rsidR="00277CAC" w:rsidRPr="00064E5B">
        <w:rPr>
          <w:rFonts w:ascii="Verdana" w:hAnsi="Verdana"/>
          <w:sz w:val="20"/>
          <w:szCs w:val="20"/>
        </w:rPr>
        <w:t>odwodnienia</w:t>
      </w:r>
      <w:r w:rsidR="00211C08" w:rsidRPr="00064E5B">
        <w:rPr>
          <w:rFonts w:ascii="Verdana" w:hAnsi="Verdana"/>
          <w:sz w:val="20"/>
          <w:szCs w:val="20"/>
        </w:rPr>
        <w:t xml:space="preserve"> drogi </w:t>
      </w:r>
      <w:r w:rsidR="00211C08" w:rsidRPr="00064E5B">
        <w:rPr>
          <w:rFonts w:ascii="Verdana" w:hAnsi="Verdana"/>
          <w:sz w:val="20"/>
          <w:szCs w:val="20"/>
        </w:rPr>
        <w:br/>
        <w:t xml:space="preserve">w </w:t>
      </w:r>
      <w:proofErr w:type="spellStart"/>
      <w:r w:rsidR="00211C08" w:rsidRPr="00064E5B">
        <w:rPr>
          <w:rFonts w:ascii="Verdana" w:hAnsi="Verdana"/>
          <w:sz w:val="20"/>
          <w:szCs w:val="20"/>
        </w:rPr>
        <w:t>tm</w:t>
      </w:r>
      <w:proofErr w:type="spellEnd"/>
      <w:r w:rsidR="00211C08" w:rsidRPr="00064E5B">
        <w:rPr>
          <w:rFonts w:ascii="Verdana" w:hAnsi="Verdana"/>
          <w:sz w:val="20"/>
          <w:szCs w:val="20"/>
        </w:rPr>
        <w:t xml:space="preserve"> m.in.:</w:t>
      </w:r>
    </w:p>
    <w:p w14:paraId="545EC8DB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Odwodnieni powierzchniowe;</w:t>
      </w:r>
    </w:p>
    <w:p w14:paraId="534C61EF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Odwodnienie wgłębne;</w:t>
      </w:r>
    </w:p>
    <w:p w14:paraId="3455E8A3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Kanal</w:t>
      </w:r>
      <w:r w:rsidR="00E71B46">
        <w:rPr>
          <w:rFonts w:ascii="Verdana" w:hAnsi="Verdana"/>
          <w:sz w:val="20"/>
          <w:szCs w:val="20"/>
        </w:rPr>
        <w:t>i</w:t>
      </w:r>
      <w:r w:rsidRPr="00064E5B">
        <w:rPr>
          <w:rFonts w:ascii="Verdana" w:hAnsi="Verdana"/>
          <w:sz w:val="20"/>
          <w:szCs w:val="20"/>
        </w:rPr>
        <w:t>zację deszczową;</w:t>
      </w:r>
    </w:p>
    <w:p w14:paraId="5ECA94BF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Urządzenia służące do podczyszczania wód opadowych;</w:t>
      </w:r>
    </w:p>
    <w:p w14:paraId="1CB953EE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Inne urządzenia służące odwodnieniu drogi.</w:t>
      </w:r>
    </w:p>
    <w:p w14:paraId="0CD5A48F" w14:textId="77777777" w:rsidR="00211C08" w:rsidRPr="00064E5B" w:rsidRDefault="00211C08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B16C648" w14:textId="77777777" w:rsidR="002E306E" w:rsidRPr="00064E5B" w:rsidRDefault="00E23F6F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Każda z </w:t>
      </w:r>
      <w:r w:rsidR="00277CAC" w:rsidRPr="00064E5B">
        <w:rPr>
          <w:rFonts w:ascii="Verdana" w:hAnsi="Verdana"/>
          <w:sz w:val="20"/>
          <w:szCs w:val="20"/>
        </w:rPr>
        <w:t>części</w:t>
      </w:r>
      <w:r w:rsidRPr="00064E5B">
        <w:rPr>
          <w:rFonts w:ascii="Verdana" w:hAnsi="Verdana"/>
          <w:sz w:val="20"/>
          <w:szCs w:val="20"/>
        </w:rPr>
        <w:t xml:space="preserve"> będzie obejmowała</w:t>
      </w:r>
      <w:r w:rsidR="00211C08" w:rsidRPr="00064E5B">
        <w:rPr>
          <w:rFonts w:ascii="Verdana" w:hAnsi="Verdana"/>
          <w:sz w:val="20"/>
          <w:szCs w:val="20"/>
        </w:rPr>
        <w:t xml:space="preserve"> opracowanie </w:t>
      </w:r>
      <w:r w:rsidR="002E306E" w:rsidRPr="00064E5B">
        <w:rPr>
          <w:rFonts w:ascii="Verdana" w:hAnsi="Verdana"/>
          <w:sz w:val="20"/>
          <w:szCs w:val="20"/>
        </w:rPr>
        <w:t>dokumentacji koncepcyjno-kosztorysowej</w:t>
      </w:r>
      <w:r w:rsidR="00211C08" w:rsidRPr="00064E5B">
        <w:rPr>
          <w:rFonts w:ascii="Verdana" w:hAnsi="Verdana"/>
          <w:sz w:val="20"/>
          <w:szCs w:val="20"/>
        </w:rPr>
        <w:t xml:space="preserve"> w której </w:t>
      </w:r>
      <w:r w:rsidR="008624D0" w:rsidRPr="00064E5B">
        <w:rPr>
          <w:rFonts w:ascii="Verdana" w:hAnsi="Verdana"/>
          <w:sz w:val="20"/>
          <w:szCs w:val="20"/>
        </w:rPr>
        <w:t>należy</w:t>
      </w:r>
      <w:r w:rsidR="00211C08" w:rsidRPr="00064E5B">
        <w:rPr>
          <w:rFonts w:ascii="Verdana" w:hAnsi="Verdana"/>
          <w:sz w:val="20"/>
          <w:szCs w:val="20"/>
        </w:rPr>
        <w:t>:</w:t>
      </w:r>
    </w:p>
    <w:p w14:paraId="33C1AB2C" w14:textId="77777777" w:rsidR="002E306E" w:rsidRPr="00064E5B" w:rsidRDefault="003A03F7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Wykonać i</w:t>
      </w:r>
      <w:r w:rsidR="00E23F6F" w:rsidRPr="00064E5B">
        <w:rPr>
          <w:rFonts w:ascii="Verdana" w:hAnsi="Verdana"/>
          <w:sz w:val="20"/>
          <w:szCs w:val="20"/>
        </w:rPr>
        <w:t>nwentaryzację stanu istniejącego</w:t>
      </w:r>
      <w:r w:rsidR="00990B25" w:rsidRPr="00064E5B">
        <w:rPr>
          <w:rFonts w:ascii="Verdana" w:hAnsi="Verdana"/>
          <w:sz w:val="20"/>
          <w:szCs w:val="20"/>
        </w:rPr>
        <w:t xml:space="preserve"> odwodnienia (np.: kolektory, </w:t>
      </w:r>
      <w:proofErr w:type="spellStart"/>
      <w:r w:rsidR="00990B25" w:rsidRPr="00064E5B">
        <w:rPr>
          <w:rFonts w:ascii="Verdana" w:hAnsi="Verdana"/>
          <w:sz w:val="20"/>
          <w:szCs w:val="20"/>
        </w:rPr>
        <w:t>przykanaliki</w:t>
      </w:r>
      <w:proofErr w:type="spellEnd"/>
      <w:r w:rsidR="00990B25" w:rsidRPr="00064E5B">
        <w:rPr>
          <w:rFonts w:ascii="Verdana" w:hAnsi="Verdana"/>
          <w:sz w:val="20"/>
          <w:szCs w:val="20"/>
        </w:rPr>
        <w:t>, studzienki wpusty, inne urządzenia)</w:t>
      </w:r>
      <w:r w:rsidR="00E23F6F" w:rsidRPr="00064E5B">
        <w:rPr>
          <w:rFonts w:ascii="Verdana" w:hAnsi="Verdana"/>
          <w:sz w:val="20"/>
          <w:szCs w:val="20"/>
        </w:rPr>
        <w:t>;</w:t>
      </w:r>
    </w:p>
    <w:p w14:paraId="27D089EF" w14:textId="77777777" w:rsidR="002E306E" w:rsidRPr="00064E5B" w:rsidRDefault="002E30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t>Opracowanie dokumentacji kosztorysowej tzn. Zbiorczego Zestawienia Kosztów oraz kosztorysów inwestorskich;</w:t>
      </w:r>
    </w:p>
    <w:p w14:paraId="06484C3A" w14:textId="77777777" w:rsidR="002E306E" w:rsidRPr="00064E5B" w:rsidRDefault="002E30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Opracowanie niezbędnych rysunków, planów sytuacyjnych, dokumentacji fotograficznej;</w:t>
      </w:r>
    </w:p>
    <w:p w14:paraId="1EA0FB9A" w14:textId="77777777" w:rsidR="00E23F6F" w:rsidRPr="00064E5B" w:rsidRDefault="00E23F6F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Określenie wielkości zlewni dla każdego odcinka (części);</w:t>
      </w:r>
    </w:p>
    <w:p w14:paraId="20E11512" w14:textId="77777777" w:rsidR="003A03F7" w:rsidRPr="00064E5B" w:rsidRDefault="003A03F7" w:rsidP="004205AB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wykonać szczegółowe obliczenia hydrologiczne z uwzględnieniem odpowiednich parametrów zlewni oraz warunków hydrogeologicznych,</w:t>
      </w:r>
    </w:p>
    <w:p w14:paraId="75F20A02" w14:textId="77777777" w:rsidR="003A03F7" w:rsidRPr="00064E5B" w:rsidRDefault="00807BE7" w:rsidP="004205AB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3A03F7" w:rsidRPr="00064E5B">
        <w:rPr>
          <w:rFonts w:ascii="Verdana" w:hAnsi="Verdana"/>
          <w:sz w:val="20"/>
          <w:szCs w:val="20"/>
        </w:rPr>
        <w:t>bliczyć i zaprojektować zbiorniki oraz urządzenia podczyszczające wody opadowe na przekrój docelowy przyjmując rozwiązania optymalizujące wysokość kosztów utrzymania i rozbudowy do przekroju docelowego,</w:t>
      </w:r>
    </w:p>
    <w:p w14:paraId="6176F0F3" w14:textId="77777777" w:rsidR="003A03F7" w:rsidRPr="00064E5B" w:rsidRDefault="00807BE7" w:rsidP="004205AB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3A03F7" w:rsidRPr="00064E5B">
        <w:rPr>
          <w:rFonts w:ascii="Verdana" w:hAnsi="Verdana"/>
          <w:sz w:val="20"/>
          <w:szCs w:val="20"/>
        </w:rPr>
        <w:t>apewnić dojazd, miejsce do zawracania wraz ze zjazdem do każdego ze zbiorników oraz urządzeń podczyszczających,</w:t>
      </w:r>
    </w:p>
    <w:p w14:paraId="2B068ECB" w14:textId="1F0DE9FC" w:rsidR="00E23F6F" w:rsidRPr="00064E5B" w:rsidRDefault="00E23F6F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Okre</w:t>
      </w:r>
      <w:r w:rsidRPr="00064E5B">
        <w:rPr>
          <w:rFonts w:ascii="Verdana" w:hAnsi="Verdana" w:cs="Cambria"/>
          <w:sz w:val="20"/>
          <w:szCs w:val="20"/>
        </w:rPr>
        <w:t>ś</w:t>
      </w:r>
      <w:r w:rsidRPr="00064E5B">
        <w:rPr>
          <w:rFonts w:ascii="Verdana" w:hAnsi="Verdana"/>
          <w:sz w:val="20"/>
          <w:szCs w:val="20"/>
        </w:rPr>
        <w:t>l</w:t>
      </w:r>
      <w:r w:rsidR="00807BE7">
        <w:rPr>
          <w:rFonts w:ascii="Verdana" w:hAnsi="Verdana"/>
          <w:sz w:val="20"/>
          <w:szCs w:val="20"/>
        </w:rPr>
        <w:t>ić dobór</w:t>
      </w:r>
      <w:r w:rsidRPr="00064E5B">
        <w:rPr>
          <w:rFonts w:ascii="Verdana" w:hAnsi="Verdana"/>
          <w:sz w:val="20"/>
          <w:szCs w:val="20"/>
        </w:rPr>
        <w:t xml:space="preserve"> technologi</w:t>
      </w:r>
      <w:r w:rsidR="006F6C05">
        <w:rPr>
          <w:rFonts w:ascii="Verdana" w:hAnsi="Verdana"/>
          <w:sz w:val="20"/>
          <w:szCs w:val="20"/>
        </w:rPr>
        <w:t>i</w:t>
      </w:r>
      <w:r w:rsidRPr="00064E5B">
        <w:rPr>
          <w:rFonts w:ascii="Verdana" w:hAnsi="Verdana"/>
          <w:sz w:val="20"/>
          <w:szCs w:val="20"/>
        </w:rPr>
        <w:t xml:space="preserve"> systemu odwodnienia wraz z uzasadnieniem </w:t>
      </w:r>
      <w:r w:rsidR="00925FCE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z ekonomicznego i technologicznego punktu widzenia;</w:t>
      </w:r>
    </w:p>
    <w:p w14:paraId="35A0C688" w14:textId="77777777" w:rsidR="00925FCE" w:rsidRPr="00064E5B" w:rsidRDefault="00990B25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Opracowanie wniosków i zaleceń dotyczących poprawy warunków funkcjonowania odwodnienia;</w:t>
      </w:r>
    </w:p>
    <w:p w14:paraId="73ED1F80" w14:textId="77777777" w:rsidR="00511713" w:rsidRPr="00064E5B" w:rsidRDefault="00807BE7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11713" w:rsidRPr="00064E5B">
        <w:rPr>
          <w:rFonts w:ascii="Verdana" w:hAnsi="Verdana"/>
          <w:sz w:val="20"/>
          <w:szCs w:val="20"/>
        </w:rPr>
        <w:t xml:space="preserve">stalenia stanu własnościowego nieruchomości zajętych pod wszystkie cieki wodne i urządzenia melioracji wodnych, które znajdują się na trasie lub </w:t>
      </w:r>
      <w:r>
        <w:rPr>
          <w:rFonts w:ascii="Verdana" w:hAnsi="Verdana"/>
          <w:sz w:val="20"/>
          <w:szCs w:val="20"/>
        </w:rPr>
        <w:br/>
      </w:r>
      <w:r w:rsidR="00511713" w:rsidRPr="00064E5B">
        <w:rPr>
          <w:rFonts w:ascii="Verdana" w:hAnsi="Verdana"/>
          <w:sz w:val="20"/>
          <w:szCs w:val="20"/>
        </w:rPr>
        <w:t>w sąsiedztwie planowanej inwestycji drogowej. Wystąpienie Wykonawcy jedynie do Państwowego Gospodarstwa Wodnego Wody Polskie nie jest wystarczające, gdyż Wody Polskie nie udzielą odpowiedzi w zakresie cieków wodnych Skarbu Państwa, którymi nie zarządzają;</w:t>
      </w:r>
    </w:p>
    <w:p w14:paraId="2834878C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Pozyskanie we własnym zakresie i na własny koszt wszystkich danych wyjściowych do projektowania oraz uzgodnień, </w:t>
      </w:r>
      <w:proofErr w:type="gramStart"/>
      <w:r w:rsidRPr="00064E5B">
        <w:rPr>
          <w:rFonts w:ascii="Verdana" w:hAnsi="Verdana"/>
          <w:sz w:val="20"/>
          <w:szCs w:val="20"/>
          <w:shd w:val="clear" w:color="auto" w:fill="FFFFFF"/>
        </w:rPr>
        <w:t>decyzji,  zgód</w:t>
      </w:r>
      <w:proofErr w:type="gramEnd"/>
      <w:r w:rsidRPr="00064E5B">
        <w:rPr>
          <w:rFonts w:ascii="Verdana" w:hAnsi="Verdana"/>
          <w:sz w:val="20"/>
          <w:szCs w:val="20"/>
          <w:shd w:val="clear" w:color="auto" w:fill="FFFFFF"/>
        </w:rPr>
        <w:t>, opinii technicznych, aktualnej mapy do celów projektowych;</w:t>
      </w:r>
    </w:p>
    <w:p w14:paraId="0240D61D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t xml:space="preserve">Uzgodnienie dokumentacji koncepcyjnej z Generalną Dyrekcją Dróg Krajowych </w:t>
      </w:r>
      <w:r w:rsidRPr="00064E5B">
        <w:rPr>
          <w:rFonts w:ascii="Verdana" w:hAnsi="Verdana"/>
          <w:sz w:val="20"/>
          <w:szCs w:val="20"/>
          <w:shd w:val="clear" w:color="auto" w:fill="FFFFFF"/>
        </w:rPr>
        <w:br/>
        <w:t>i Autostrad Oddział w Szczecinie z siedzibą przy al. Bohaterów Warszawy 33, 70-340 Szczecin;</w:t>
      </w:r>
    </w:p>
    <w:p w14:paraId="0C62B842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t>Uzgodnienie koncepcji z gestorami sieci infrastruktury technicznej, o ile będzie taka konieczność;</w:t>
      </w:r>
    </w:p>
    <w:p w14:paraId="4243656A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Wszelkie dokumentacje wytworzone w ramach zamówienia powinny </w:t>
      </w:r>
      <w:r w:rsidRPr="00064E5B">
        <w:rPr>
          <w:rFonts w:ascii="Verdana" w:hAnsi="Verdana"/>
          <w:sz w:val="20"/>
          <w:szCs w:val="20"/>
        </w:rPr>
        <w:br/>
        <w:t>być sporządzone zgodnie z obowiązującymi przepisami prawa polskiego i Unii Europejskiej;</w:t>
      </w:r>
    </w:p>
    <w:p w14:paraId="2E966F23" w14:textId="77777777" w:rsidR="003A03F7" w:rsidRPr="00064E5B" w:rsidRDefault="003A03F7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C3261E3" w14:textId="77777777" w:rsidR="0020174B" w:rsidRPr="00064E5B" w:rsidRDefault="0020174B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TERMIN WYKONANIA PRZEDMIOTU ZAMÓWIENIA</w:t>
      </w:r>
    </w:p>
    <w:p w14:paraId="13E228F2" w14:textId="77777777" w:rsidR="0020174B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Wykonawca zobowiązany jest wykonać przedmiot umowy w terminie do </w:t>
      </w:r>
      <w:r w:rsidRPr="00807BE7">
        <w:rPr>
          <w:rFonts w:ascii="Verdana" w:hAnsi="Verdana"/>
          <w:b/>
          <w:sz w:val="20"/>
          <w:szCs w:val="20"/>
        </w:rPr>
        <w:t>6 miesięcy</w:t>
      </w:r>
      <w:r w:rsidRPr="00064E5B">
        <w:rPr>
          <w:rFonts w:ascii="Verdana" w:hAnsi="Verdana"/>
          <w:sz w:val="20"/>
          <w:szCs w:val="20"/>
        </w:rPr>
        <w:t xml:space="preserve"> od daty zawarcia umowy.</w:t>
      </w:r>
    </w:p>
    <w:p w14:paraId="66497978" w14:textId="77777777" w:rsidR="004F3062" w:rsidRPr="00064E5B" w:rsidRDefault="004F3062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BC5DB38" w14:textId="77777777" w:rsidR="00EF29B6" w:rsidRPr="00064E5B" w:rsidRDefault="0020174B" w:rsidP="00EF29B6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WYMAGANIA</w:t>
      </w:r>
    </w:p>
    <w:p w14:paraId="6077B907" w14:textId="77777777" w:rsidR="007046FC" w:rsidRPr="00064E5B" w:rsidRDefault="00EF29B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Dokumentacja koncepcyjna musi spełniać wymagania aktualnych przepisów </w:t>
      </w:r>
      <w:r w:rsidR="0000510B" w:rsidRPr="00064E5B">
        <w:rPr>
          <w:rFonts w:ascii="Verdana" w:hAnsi="Verdana"/>
          <w:sz w:val="20"/>
          <w:szCs w:val="20"/>
        </w:rPr>
        <w:br/>
        <w:t>i norm;</w:t>
      </w:r>
    </w:p>
    <w:p w14:paraId="6C021888" w14:textId="77777777" w:rsidR="007046FC" w:rsidRPr="00064E5B" w:rsidRDefault="00EF29B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zobowiązany jest do dokonania wszelkich poprawek, uzupełnień, modyfikacji w dokumentacji, których wykonanie będzie wymagane dla uzyskania pozytywnej oceny i przyjęcia dokumentacji przez instytucje dokonujące oceny i kwalifikacji, także w przypadku, gdy konieczność wprowadzenia takich poprawek, uzupełnień i modyfikacji wystąpi po przyjęciu przez Zamawiającego przedmiotu zamówienia i zapłacie za jego wykon</w:t>
      </w:r>
      <w:r w:rsidR="0000510B" w:rsidRPr="00064E5B">
        <w:rPr>
          <w:rFonts w:ascii="Verdana" w:hAnsi="Verdana"/>
          <w:sz w:val="20"/>
          <w:szCs w:val="20"/>
        </w:rPr>
        <w:t>anie;</w:t>
      </w:r>
    </w:p>
    <w:p w14:paraId="27741531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zapewnić skuteczne odprowadzenie wody z pasa drogowego przy braku pogorszenia stosunków wod</w:t>
      </w:r>
      <w:r w:rsidR="0000510B" w:rsidRPr="00064E5B">
        <w:rPr>
          <w:rFonts w:ascii="Verdana" w:hAnsi="Verdana"/>
          <w:sz w:val="20"/>
          <w:szCs w:val="20"/>
        </w:rPr>
        <w:t>nych na działkach sąsiadujących;</w:t>
      </w:r>
    </w:p>
    <w:p w14:paraId="2B5DAEFA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ograniczyć stosowanie przepompowni i kanałów tłocznych. Jednocześnie zobowiązuje się </w:t>
      </w:r>
      <w:proofErr w:type="gramStart"/>
      <w:r w:rsidRPr="00064E5B">
        <w:rPr>
          <w:rFonts w:ascii="Verdana" w:hAnsi="Verdana"/>
          <w:sz w:val="20"/>
          <w:szCs w:val="20"/>
        </w:rPr>
        <w:t>Wykonawcę  do</w:t>
      </w:r>
      <w:proofErr w:type="gramEnd"/>
      <w:r w:rsidRPr="00064E5B">
        <w:rPr>
          <w:rFonts w:ascii="Verdana" w:hAnsi="Verdana"/>
          <w:sz w:val="20"/>
          <w:szCs w:val="20"/>
        </w:rPr>
        <w:t xml:space="preserve"> optymalizacji rozwiązań technicznych i kosztó</w:t>
      </w:r>
      <w:r w:rsidR="0000510B" w:rsidRPr="00064E5B">
        <w:rPr>
          <w:rFonts w:ascii="Verdana" w:hAnsi="Verdana"/>
          <w:sz w:val="20"/>
          <w:szCs w:val="20"/>
        </w:rPr>
        <w:t>w późniejszego utrzymania drogi;</w:t>
      </w:r>
    </w:p>
    <w:p w14:paraId="440E6CCF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działał w oparciu o wcześniejsze uzgodnienia (notatki, listy intencyjne, porozumienia) Zamawiającego. Wykonawca może zaproponować zastosowanie analogicznych rozwiązań w zakresie odprowadzenia wód na teren in</w:t>
      </w:r>
      <w:r w:rsidR="0000510B" w:rsidRPr="00064E5B">
        <w:rPr>
          <w:rFonts w:ascii="Verdana" w:hAnsi="Verdana"/>
          <w:sz w:val="20"/>
          <w:szCs w:val="20"/>
        </w:rPr>
        <w:t>nych właścicieli lub zarządców;</w:t>
      </w:r>
    </w:p>
    <w:p w14:paraId="78711FAE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Wykonawca będzie ponosił wszelkie opłaty, w tym administracyjne związane </w:t>
      </w:r>
      <w:r w:rsidRPr="00064E5B">
        <w:rPr>
          <w:rFonts w:ascii="Verdana" w:hAnsi="Verdana"/>
          <w:sz w:val="20"/>
          <w:szCs w:val="20"/>
        </w:rPr>
        <w:br/>
        <w:t>z wykonaniem przedmiotu zamówienia;</w:t>
      </w:r>
    </w:p>
    <w:p w14:paraId="26D9584A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lastRenderedPageBreak/>
        <w:t>Wykonawca przekaże Zamawiającemu nieograniczone majątkowe prawa autorskie do całości przedmiotu zamówienia, w t</w:t>
      </w:r>
      <w:r w:rsidR="0000510B" w:rsidRPr="00064E5B">
        <w:rPr>
          <w:rFonts w:ascii="Verdana" w:hAnsi="Verdana"/>
          <w:sz w:val="20"/>
          <w:szCs w:val="20"/>
        </w:rPr>
        <w:t>ym tekstu, grafiki i fotografii;</w:t>
      </w:r>
    </w:p>
    <w:p w14:paraId="7B1CCEF1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wyrazi zgodę na wykonywanie przez Zamawiającego autorskich praw zależny</w:t>
      </w:r>
      <w:r w:rsidR="0000510B" w:rsidRPr="00064E5B">
        <w:rPr>
          <w:rFonts w:ascii="Verdana" w:hAnsi="Verdana"/>
          <w:sz w:val="20"/>
          <w:szCs w:val="20"/>
        </w:rPr>
        <w:t>ch;</w:t>
      </w:r>
    </w:p>
    <w:p w14:paraId="1B3BFF5F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przypadku konieczności podjęcia prac związanych z utrzymaniem odwodnienia drogi krajowej na potrzeby zadania (m.in. inwentaryzacja stanu istniejącego) Wykonawca wykona prace własnym staraniem na własny koszt;</w:t>
      </w:r>
    </w:p>
    <w:p w14:paraId="67C090E3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zrealizuje przedmiot niniejszego zamówienia z dostarczonych przez niego materi</w:t>
      </w:r>
      <w:r w:rsidR="0000510B" w:rsidRPr="00064E5B">
        <w:rPr>
          <w:rFonts w:ascii="Verdana" w:hAnsi="Verdana"/>
          <w:sz w:val="20"/>
          <w:szCs w:val="20"/>
        </w:rPr>
        <w:t>ałów i przy użyciu jego sprzętu;</w:t>
      </w:r>
    </w:p>
    <w:p w14:paraId="61834934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Zamawiający udostępni Wykonawcy posiadaną w swoich zasobach dokumentac</w:t>
      </w:r>
      <w:r w:rsidR="0000510B" w:rsidRPr="00064E5B">
        <w:rPr>
          <w:rFonts w:ascii="Verdana" w:hAnsi="Verdana"/>
          <w:sz w:val="20"/>
          <w:szCs w:val="20"/>
        </w:rPr>
        <w:t>ję przedmiotowego odcinka drogi;</w:t>
      </w:r>
    </w:p>
    <w:p w14:paraId="049C2995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Przed przystąpieniem do postępowania zaleca </w:t>
      </w:r>
      <w:proofErr w:type="gramStart"/>
      <w:r w:rsidRPr="00064E5B">
        <w:rPr>
          <w:rFonts w:ascii="Verdana" w:hAnsi="Verdana"/>
          <w:sz w:val="20"/>
          <w:szCs w:val="20"/>
        </w:rPr>
        <w:t>się</w:t>
      </w:r>
      <w:proofErr w:type="gramEnd"/>
      <w:r w:rsidRPr="00064E5B">
        <w:rPr>
          <w:rFonts w:ascii="Verdana" w:hAnsi="Verdana"/>
          <w:sz w:val="20"/>
          <w:szCs w:val="20"/>
        </w:rPr>
        <w:t xml:space="preserve"> aby Wykonawca, w obecności przedstawiciela Zamawiającego, dokonał wizji w terenie;</w:t>
      </w:r>
    </w:p>
    <w:p w14:paraId="2C388BEB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odpowiadał za ochronę danych osobowych, materiałów wyjściowych wykonywanych i otrzymanych, niezbędnych dla wykonania przedmiotu Umowy, do czas</w:t>
      </w:r>
      <w:r w:rsidR="0000510B" w:rsidRPr="00064E5B">
        <w:rPr>
          <w:rFonts w:ascii="Verdana" w:hAnsi="Verdana"/>
          <w:sz w:val="20"/>
          <w:szCs w:val="20"/>
        </w:rPr>
        <w:t>u ich przekazania Zamawiającemu;</w:t>
      </w:r>
    </w:p>
    <w:p w14:paraId="105C83ED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Wykonawca zadania będzie odpowiedzialny za składanie raportu </w:t>
      </w:r>
      <w:r w:rsidR="00FB60B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do Zamawiającego w formie pisemnej o postępie prac nie r</w:t>
      </w:r>
      <w:r w:rsidR="0000510B" w:rsidRPr="00064E5B">
        <w:rPr>
          <w:rFonts w:ascii="Verdana" w:hAnsi="Verdana"/>
          <w:sz w:val="20"/>
          <w:szCs w:val="20"/>
        </w:rPr>
        <w:t>zadziej niż raz na dwa tygodnie;</w:t>
      </w:r>
    </w:p>
    <w:p w14:paraId="483DCE80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trakcie trwania zadania nie rzadziej niż raz w miesiącu odbywać się będą narady koordynacyjne podsumowując</w:t>
      </w:r>
      <w:r w:rsidR="0000510B" w:rsidRPr="00064E5B">
        <w:rPr>
          <w:rFonts w:ascii="Verdana" w:hAnsi="Verdana"/>
          <w:sz w:val="20"/>
          <w:szCs w:val="20"/>
        </w:rPr>
        <w:t>e wcześniejsze raporty i narady;</w:t>
      </w:r>
    </w:p>
    <w:p w14:paraId="0627CF35" w14:textId="77777777" w:rsidR="0020174B" w:rsidRPr="00064E5B" w:rsidRDefault="0020174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044DB67" w14:textId="77777777" w:rsidR="00C3363C" w:rsidRPr="00064E5B" w:rsidRDefault="0020358C" w:rsidP="004205AB">
      <w:pPr>
        <w:pStyle w:val="Akapitzlist"/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064E5B">
        <w:rPr>
          <w:rFonts w:ascii="Verdana" w:hAnsi="Verdana"/>
          <w:b/>
          <w:bCs/>
          <w:sz w:val="20"/>
          <w:szCs w:val="20"/>
        </w:rPr>
        <w:t>O</w:t>
      </w:r>
      <w:r w:rsidR="004205AB" w:rsidRPr="00064E5B">
        <w:rPr>
          <w:rFonts w:ascii="Verdana" w:hAnsi="Verdana"/>
          <w:b/>
          <w:bCs/>
          <w:sz w:val="20"/>
          <w:szCs w:val="20"/>
        </w:rPr>
        <w:t>dwodnienie:</w:t>
      </w:r>
    </w:p>
    <w:p w14:paraId="2CA1CC45" w14:textId="77777777" w:rsidR="00FB60BC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Wody opadowe z </w:t>
      </w:r>
      <w:r w:rsidR="00C3363C" w:rsidRPr="00064E5B">
        <w:rPr>
          <w:rFonts w:ascii="Verdana" w:hAnsi="Verdana"/>
          <w:sz w:val="20"/>
          <w:szCs w:val="20"/>
        </w:rPr>
        <w:t xml:space="preserve">drogi krajowej </w:t>
      </w:r>
      <w:r w:rsidRPr="00064E5B">
        <w:rPr>
          <w:rFonts w:ascii="Verdana" w:hAnsi="Verdana"/>
          <w:sz w:val="20"/>
          <w:szCs w:val="20"/>
        </w:rPr>
        <w:t>powinny być odprowadzane poprzez zaprojektowane elementy systemu odwodnien</w:t>
      </w:r>
      <w:r w:rsidR="00347F1B" w:rsidRPr="00064E5B">
        <w:rPr>
          <w:rFonts w:ascii="Verdana" w:hAnsi="Verdana"/>
          <w:sz w:val="20"/>
          <w:szCs w:val="20"/>
        </w:rPr>
        <w:t>ia do odbiornika wód opadowych.</w:t>
      </w:r>
      <w:r w:rsidR="00FB60B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Należy zaprojektować i wykonać system odwodnienia, zawierający m.in. przepusty związane z odwodnieniem, urządzenia odwodnienia powierzchniowego, wgłębnego, kanalizację deszczową, </w:t>
      </w:r>
      <w:proofErr w:type="gramStart"/>
      <w:r w:rsidRPr="00064E5B">
        <w:rPr>
          <w:rFonts w:ascii="Verdana" w:hAnsi="Verdana"/>
          <w:sz w:val="20"/>
          <w:szCs w:val="20"/>
        </w:rPr>
        <w:t>który  zapewni</w:t>
      </w:r>
      <w:proofErr w:type="gramEnd"/>
      <w:r w:rsidRPr="00064E5B">
        <w:rPr>
          <w:rFonts w:ascii="Verdana" w:hAnsi="Verdana"/>
          <w:sz w:val="20"/>
          <w:szCs w:val="20"/>
        </w:rPr>
        <w:t xml:space="preserve"> skuteczne odprowadzenie wody na etapie realizacji oraz eksploatacji.</w:t>
      </w:r>
      <w:r w:rsidR="00347F1B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System odwodnienia należy projektować </w:t>
      </w:r>
      <w:r w:rsidR="00FB60B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dla docelowego przekroju poprzecznego.</w:t>
      </w:r>
    </w:p>
    <w:p w14:paraId="14CBE431" w14:textId="77777777" w:rsidR="0020358C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Przed zaprojektowaniem systemu odwodnienia należy przeanalizować i uwzględnić, w dokumentacji projektowej, możliwości techniczne odbiorników oraz uzgodnić warunki odbioru wód z właścicielem odbiornika.</w:t>
      </w:r>
      <w:r w:rsidR="0020358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System odwodnienia powinien op</w:t>
      </w:r>
      <w:r w:rsidR="0020358C" w:rsidRPr="00064E5B">
        <w:rPr>
          <w:rFonts w:ascii="Verdana" w:hAnsi="Verdana"/>
          <w:sz w:val="20"/>
          <w:szCs w:val="20"/>
        </w:rPr>
        <w:t xml:space="preserve">ierać się na rowach drogowych, </w:t>
      </w:r>
      <w:r w:rsidRPr="00064E5B">
        <w:rPr>
          <w:rFonts w:ascii="Verdana" w:hAnsi="Verdana"/>
          <w:sz w:val="20"/>
          <w:szCs w:val="20"/>
        </w:rPr>
        <w:t xml:space="preserve">a kanalizacja deszczowa powinna stanowić uzupełnienie głównie na odcinkach biegnących w wysokich nasypach (dojazdach do obiektów mostowych), na łukach z przechyłkami poprzecznymi </w:t>
      </w:r>
      <w:r w:rsidR="00C3363C" w:rsidRPr="00064E5B">
        <w:rPr>
          <w:rFonts w:ascii="Verdana" w:hAnsi="Verdana"/>
          <w:sz w:val="20"/>
          <w:szCs w:val="20"/>
        </w:rPr>
        <w:t>skierowanymi do pasa dzielącego.</w:t>
      </w:r>
      <w:r w:rsidR="0020358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Rowy drogowe nie mogą pełnić roli zbiorników retencyjnych, </w:t>
      </w:r>
      <w:r w:rsidR="00D27AD0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lastRenderedPageBreak/>
        <w:t>w związku z czym ich pojemność nie może być brana pod uwagę przy obliczaniu retencji.</w:t>
      </w:r>
    </w:p>
    <w:p w14:paraId="6CFDE472" w14:textId="77777777" w:rsidR="0020358C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 oczyszczania wód opadowych i roztopowych powinny być wykorzystywane naturalne procesy. Ze względu na ochronę środowiska hydrogeologicznego należy zastosować wymagane uszczelnienia systemu odwodnienia. Zakres działań zabezpieczających powinien być dwojaki:</w:t>
      </w:r>
    </w:p>
    <w:p w14:paraId="6331CF8A" w14:textId="77777777" w:rsidR="0020358C" w:rsidRPr="00064E5B" w:rsidRDefault="0020174B" w:rsidP="004205A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obszarach wysokiego zagrożenia lub podwyższonego zagrożenia - pełne uszczelnienie</w:t>
      </w:r>
      <w:r w:rsidR="0000510B" w:rsidRPr="00064E5B">
        <w:rPr>
          <w:rFonts w:ascii="Verdana" w:hAnsi="Verdana"/>
          <w:sz w:val="20"/>
          <w:szCs w:val="20"/>
        </w:rPr>
        <w:t xml:space="preserve"> zarówno rowów jak i zbiorników;</w:t>
      </w:r>
    </w:p>
    <w:p w14:paraId="08F3D127" w14:textId="77777777" w:rsidR="0020174B" w:rsidRPr="00064E5B" w:rsidRDefault="0020174B" w:rsidP="004205A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obszarach średniego zagrożenia – uszczelnienie jedynie urządzeń służących do magazynowania wód opadowych (zbiorników retencyjnych).</w:t>
      </w:r>
    </w:p>
    <w:p w14:paraId="0CAB8DDA" w14:textId="77777777" w:rsidR="0020174B" w:rsidRPr="00064E5B" w:rsidRDefault="0020174B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C6D9F04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Koncepcję systemu odwodnienia drogi należy opracować w sposób niezakłócający przepływu oraz niezależnie od cieków, obcych przewodów kanalizacji deszczowej, rowów melioracyjnych, sieci drenarskich itp. rozpoznanych i napotkanych podczas Robót. Gdy będzie to niemożliwe, należy je włączyć do alternatywnego systemu odwodnienia. Nie dopuszcza się możliwości bezpośredniego włączenia ww. urządzeń obcych do systemu odwodnienia drogi.</w:t>
      </w:r>
      <w:r w:rsidRPr="00064E5B">
        <w:rPr>
          <w:rFonts w:ascii="Verdana" w:hAnsi="Verdana"/>
          <w:i/>
          <w:iCs/>
          <w:sz w:val="20"/>
          <w:szCs w:val="20"/>
        </w:rPr>
        <w:t xml:space="preserve"> </w:t>
      </w:r>
    </w:p>
    <w:p w14:paraId="047A267C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Opracowując system odwodnienia, w tym urządzenia do retencjonowania wody </w:t>
      </w:r>
      <w:r w:rsidRPr="00064E5B">
        <w:rPr>
          <w:rFonts w:ascii="Verdana" w:hAnsi="Verdana"/>
          <w:sz w:val="20"/>
          <w:szCs w:val="20"/>
        </w:rPr>
        <w:br/>
        <w:t>z powierzchni uszczelnionych, należy przyjmować rozwiązania optymalizujące wysokość opłat ponoszonych przez Zamawiającego na etapie eksploatacji, m.in. z tytułu zmniejszenia naturalnej retencji terenowej.</w:t>
      </w:r>
    </w:p>
    <w:p w14:paraId="5D232834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działał w oparciu o wcześniejsze uzgodnienia (notatki, listy intencyjne, porozumienia) Zamawiającego. Wykonawca może zaproponować zastosowanie analogicznych rozwiązań w zakresie odprowadzenia wód na teren in</w:t>
      </w:r>
      <w:r w:rsidR="00C3363C" w:rsidRPr="00064E5B">
        <w:rPr>
          <w:rFonts w:ascii="Verdana" w:hAnsi="Verdana"/>
          <w:sz w:val="20"/>
          <w:szCs w:val="20"/>
        </w:rPr>
        <w:t>nych właścicieli lub zarządców.</w:t>
      </w:r>
    </w:p>
    <w:p w14:paraId="28CA45D5" w14:textId="77777777" w:rsidR="0020174B" w:rsidRPr="00064E5B" w:rsidRDefault="0020174B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Toc92191336"/>
      <w:bookmarkStart w:id="1" w:name="_Toc92191478"/>
      <w:bookmarkStart w:id="2" w:name="_Toc92191620"/>
      <w:bookmarkStart w:id="3" w:name="_Toc92191763"/>
      <w:bookmarkStart w:id="4" w:name="_Toc92191906"/>
      <w:bookmarkStart w:id="5" w:name="_Toc92192050"/>
      <w:bookmarkStart w:id="6" w:name="_Toc92192192"/>
      <w:bookmarkStart w:id="7" w:name="_Toc98255506"/>
      <w:bookmarkStart w:id="8" w:name="_Toc11292815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2E5C847" w14:textId="77777777" w:rsidR="0020174B" w:rsidRPr="00064E5B" w:rsidRDefault="0020174B" w:rsidP="004205AB">
      <w:pPr>
        <w:spacing w:after="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bookmarkStart w:id="9" w:name="_Toc116642392"/>
      <w:bookmarkStart w:id="10" w:name="_Toc118983452"/>
      <w:bookmarkStart w:id="11" w:name="_Toc533096129"/>
      <w:r w:rsidRPr="00064E5B">
        <w:rPr>
          <w:rFonts w:ascii="Verdana" w:hAnsi="Verdana"/>
          <w:b/>
          <w:bCs/>
          <w:sz w:val="20"/>
          <w:szCs w:val="20"/>
          <w:lang w:val="x-none"/>
        </w:rPr>
        <w:t>Kanalizacja deszczowa</w:t>
      </w:r>
      <w:bookmarkEnd w:id="9"/>
      <w:bookmarkEnd w:id="10"/>
      <w:bookmarkEnd w:id="11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74414C11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Koncepcję kanalizacji deszczowej należy opracować w miejscach, gdzie nie jest możliwe odwodnienie powierzchniowe, w szczególności:</w:t>
      </w:r>
    </w:p>
    <w:p w14:paraId="0810272F" w14:textId="77777777" w:rsidR="0020358C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dla zabezpieczenia odbiorników zewnętrznych przed dopływem wód nieoczyszczonych (przy obiektach mostowych);</w:t>
      </w:r>
    </w:p>
    <w:p w14:paraId="6EBBE50D" w14:textId="77777777" w:rsidR="0020358C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odcinkach występowania wysokiego poziomu wód gruntowych, gdzie nie ma możliwości prawidłowego odprowadzenia wód opadowych rowami drogowymi;</w:t>
      </w:r>
    </w:p>
    <w:p w14:paraId="394F1FA8" w14:textId="77777777" w:rsidR="0020358C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 przypadku braku możliwości odprowadzenia wód opadowych rowami </w:t>
      </w:r>
      <w:r w:rsidRPr="00064E5B">
        <w:rPr>
          <w:rFonts w:ascii="Verdana" w:hAnsi="Verdana"/>
          <w:sz w:val="20"/>
          <w:szCs w:val="20"/>
        </w:rPr>
        <w:br/>
        <w:t>do odbiorników naturalnych;</w:t>
      </w:r>
    </w:p>
    <w:p w14:paraId="2B7E344B" w14:textId="77777777" w:rsidR="0020174B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łukach z przechyłkami poprzecznymi skierowanymi do pasa dzielącego;</w:t>
      </w:r>
    </w:p>
    <w:p w14:paraId="23A8E6EE" w14:textId="77777777" w:rsidR="0020174B" w:rsidRDefault="0020174B" w:rsidP="004205AB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  <w:lang w:val="x-none"/>
        </w:rPr>
      </w:pPr>
      <w:bookmarkStart w:id="12" w:name="_Toc116642393"/>
      <w:bookmarkStart w:id="13" w:name="_Toc118983453"/>
      <w:bookmarkStart w:id="14" w:name="_Toc533096130"/>
    </w:p>
    <w:p w14:paraId="21B00F74" w14:textId="77777777" w:rsidR="00064E5B" w:rsidRPr="00064E5B" w:rsidRDefault="00064E5B" w:rsidP="004205AB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  <w:lang w:val="x-none"/>
        </w:rPr>
      </w:pPr>
    </w:p>
    <w:p w14:paraId="7A4DAA8E" w14:textId="77777777" w:rsidR="0020174B" w:rsidRPr="00064E5B" w:rsidRDefault="0020174B" w:rsidP="004205AB">
      <w:pPr>
        <w:spacing w:after="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064E5B">
        <w:rPr>
          <w:rFonts w:ascii="Verdana" w:hAnsi="Verdana"/>
          <w:b/>
          <w:bCs/>
          <w:sz w:val="20"/>
          <w:szCs w:val="20"/>
          <w:lang w:val="x-none"/>
        </w:rPr>
        <w:t>Urządzenia do podczyszczania wód opadowych</w:t>
      </w:r>
      <w:bookmarkEnd w:id="12"/>
      <w:bookmarkEnd w:id="13"/>
      <w:bookmarkEnd w:id="14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10950C7D" w14:textId="77777777" w:rsidR="0020358C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Przed odpływem wód opadowych do odbiorników, w zależności od wielkości zlewni, warunków gruntowo-wodnych oraz potrzeb w tym zakresie należy zaprojektować urządzenia do podczyszczania wód opadowych, zapewniające wymagany stopień redukcji zanieczyszczeń, tj. poniżej stężeń dopuszczalnych:</w:t>
      </w:r>
    </w:p>
    <w:p w14:paraId="410CD779" w14:textId="77777777" w:rsidR="0020358C" w:rsidRPr="00064E5B" w:rsidRDefault="0020174B" w:rsidP="004205A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rowy trawiaste;</w:t>
      </w:r>
    </w:p>
    <w:p w14:paraId="24B32269" w14:textId="77777777" w:rsidR="0020358C" w:rsidRPr="00064E5B" w:rsidRDefault="0020174B" w:rsidP="004205A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zbiorniki retencyjne i </w:t>
      </w:r>
      <w:proofErr w:type="spellStart"/>
      <w:r w:rsidRPr="00064E5B">
        <w:rPr>
          <w:rFonts w:ascii="Verdana" w:hAnsi="Verdana"/>
          <w:sz w:val="20"/>
          <w:szCs w:val="20"/>
        </w:rPr>
        <w:t>retencyjno</w:t>
      </w:r>
      <w:proofErr w:type="spellEnd"/>
      <w:r w:rsidRPr="00064E5B">
        <w:rPr>
          <w:rFonts w:ascii="Verdana" w:hAnsi="Verdana"/>
          <w:sz w:val="20"/>
          <w:szCs w:val="20"/>
        </w:rPr>
        <w:t>–infiltracyjne;</w:t>
      </w:r>
    </w:p>
    <w:p w14:paraId="073BEDBD" w14:textId="77777777" w:rsidR="0020174B" w:rsidRPr="00064E5B" w:rsidRDefault="0020174B" w:rsidP="004205A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grawitacyjne oddzielacze piasku, olejów i benzyn</w:t>
      </w:r>
      <w:r w:rsidR="0020358C" w:rsidRPr="00064E5B">
        <w:rPr>
          <w:rFonts w:ascii="Verdana" w:hAnsi="Verdana"/>
          <w:sz w:val="20"/>
          <w:szCs w:val="20"/>
        </w:rPr>
        <w:t xml:space="preserve"> (piaskowniki i osadniki) oraz </w:t>
      </w:r>
      <w:r w:rsidRPr="00064E5B">
        <w:rPr>
          <w:rFonts w:ascii="Verdana" w:hAnsi="Verdana"/>
          <w:sz w:val="20"/>
          <w:szCs w:val="20"/>
        </w:rPr>
        <w:t xml:space="preserve">w uzasadnionych przypadkach separatory związków ropopochodnych,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z zamknięciem odpływu na wypadek awarii.</w:t>
      </w:r>
    </w:p>
    <w:p w14:paraId="211C2C1A" w14:textId="77777777" w:rsidR="00D27AD0" w:rsidRPr="00064E5B" w:rsidRDefault="00D27AD0" w:rsidP="00D27A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0D49D03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 wszystkich urządzeń do podczyszczania wód opadowych należy zaprojektować dojazd z dróg publicznych dla sprzętu do obsługi. Jeżeli długość ww. dojazdu przekracza 50 m należy zaprojektować jezdnię dodatkową i plac do zawracania. W przypadku zbiorników retencyjnych i retencyjno-infiltracyjnych należy zapewnić trwały dojazd do dna zbiornika poprzez rampę zjazdową.</w:t>
      </w:r>
    </w:p>
    <w:p w14:paraId="07986571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Elementy systemu odwodnienia lokalizować w sposób nie zagrażający bezpieczeństwu ruchu drogowego. Betonowe elementy systemu odwodnienia wystające ponad teren w tym dno rowu, stanowią przeszkodę w rozumieniu be</w:t>
      </w:r>
      <w:r w:rsidR="00511713" w:rsidRPr="00064E5B">
        <w:rPr>
          <w:rFonts w:ascii="Verdana" w:hAnsi="Verdana"/>
          <w:sz w:val="20"/>
          <w:szCs w:val="20"/>
        </w:rPr>
        <w:t>zpieczeństwa ruchu drogowego.</w:t>
      </w:r>
    </w:p>
    <w:p w14:paraId="7C78625C" w14:textId="77777777" w:rsidR="0020358C" w:rsidRPr="00064E5B" w:rsidRDefault="0020358C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1625A1C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b/>
          <w:bCs/>
          <w:sz w:val="20"/>
          <w:szCs w:val="20"/>
        </w:rPr>
      </w:pPr>
      <w:bookmarkStart w:id="15" w:name="_Toc116642394"/>
      <w:bookmarkStart w:id="16" w:name="_Toc118983454"/>
      <w:bookmarkStart w:id="17" w:name="_Toc533096131"/>
      <w:r w:rsidRPr="00064E5B">
        <w:rPr>
          <w:rFonts w:ascii="Verdana" w:hAnsi="Verdana"/>
          <w:b/>
          <w:bCs/>
          <w:sz w:val="20"/>
          <w:szCs w:val="20"/>
          <w:lang w:val="x-none"/>
        </w:rPr>
        <w:t>Zbiorniki retencyjne i retencyjno-infiltracyjne</w:t>
      </w:r>
      <w:bookmarkEnd w:id="15"/>
      <w:bookmarkEnd w:id="16"/>
      <w:bookmarkEnd w:id="17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2527B339" w14:textId="77777777" w:rsidR="0020174B" w:rsidRPr="00064E5B" w:rsidRDefault="0020174B" w:rsidP="007F623A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Wszystkie zbiorniki służące odwodnieniu </w:t>
      </w:r>
      <w:r w:rsidR="00511713" w:rsidRPr="00064E5B">
        <w:rPr>
          <w:rFonts w:ascii="Verdana" w:hAnsi="Verdana"/>
          <w:sz w:val="20"/>
          <w:szCs w:val="20"/>
        </w:rPr>
        <w:t xml:space="preserve">drogi krajowej </w:t>
      </w:r>
      <w:r w:rsidRPr="00064E5B">
        <w:rPr>
          <w:rFonts w:ascii="Verdana" w:hAnsi="Verdana"/>
          <w:sz w:val="20"/>
          <w:szCs w:val="20"/>
        </w:rPr>
        <w:t>należy opracować w sposób zapewniający ich właściwe działanie. Należy wykonać szczegółowe obliczenia hydro</w:t>
      </w:r>
      <w:r w:rsidR="007F623A" w:rsidRPr="00064E5B">
        <w:rPr>
          <w:rFonts w:ascii="Verdana" w:hAnsi="Verdana"/>
          <w:sz w:val="20"/>
          <w:szCs w:val="20"/>
        </w:rPr>
        <w:t xml:space="preserve">logiczne dla każdego zbiornika </w:t>
      </w:r>
      <w:r w:rsidR="0020358C" w:rsidRPr="00064E5B">
        <w:rPr>
          <w:rFonts w:ascii="Verdana" w:hAnsi="Verdana"/>
          <w:sz w:val="20"/>
          <w:szCs w:val="20"/>
        </w:rPr>
        <w:t>(</w:t>
      </w:r>
      <w:r w:rsidRPr="00064E5B">
        <w:rPr>
          <w:rFonts w:ascii="Verdana" w:hAnsi="Verdana"/>
          <w:sz w:val="20"/>
          <w:szCs w:val="20"/>
        </w:rPr>
        <w:t>z uwzględnieniem naturalnych, istniejących zlewni terenu) i zawrzeć je w treści</w:t>
      </w:r>
      <w:r w:rsidRPr="00064E5B">
        <w:rPr>
          <w:rFonts w:ascii="Verdana" w:hAnsi="Verdana"/>
          <w:strike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Koncepcji.</w:t>
      </w:r>
      <w:r w:rsidR="007F623A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W razie konieczności w zbiornikach należy zaprojektować przelewy awaryjne umożliwiające przepływ nadmiaru wód opadowych.</w:t>
      </w:r>
      <w:r w:rsidR="007F623A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Zbiorniki retencyjne należy ogrodzić</w:t>
      </w:r>
      <w:r w:rsidR="0020358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wygrodzeniem o wysokości </w:t>
      </w:r>
      <w:r w:rsidR="007F623A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2,70 m (2,40 m </w:t>
      </w:r>
      <w:proofErr w:type="spellStart"/>
      <w:r w:rsidRPr="00064E5B">
        <w:rPr>
          <w:rFonts w:ascii="Verdana" w:hAnsi="Verdana"/>
          <w:sz w:val="20"/>
          <w:szCs w:val="20"/>
        </w:rPr>
        <w:t>npt</w:t>
      </w:r>
      <w:proofErr w:type="spellEnd"/>
      <w:r w:rsidRPr="00064E5B">
        <w:rPr>
          <w:rFonts w:ascii="Verdana" w:hAnsi="Verdana"/>
          <w:sz w:val="20"/>
          <w:szCs w:val="20"/>
        </w:rPr>
        <w:t xml:space="preserve">. i wkopanie na min. 0,30 m) z siatki stalowej ocynkowanej </w:t>
      </w:r>
      <w:r w:rsidR="007F623A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na słupkach stalowych ocynkowanych.</w:t>
      </w:r>
    </w:p>
    <w:p w14:paraId="7F135D62" w14:textId="77777777" w:rsidR="0020174B" w:rsidRPr="00064E5B" w:rsidRDefault="0020174B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18" w:name="_Toc533096132"/>
      <w:bookmarkStart w:id="19" w:name="_Toc116642395"/>
      <w:bookmarkStart w:id="20" w:name="_Toc118983455"/>
    </w:p>
    <w:p w14:paraId="24F263FA" w14:textId="77777777" w:rsidR="0020174B" w:rsidRPr="00064E5B" w:rsidRDefault="0020174B" w:rsidP="004205AB">
      <w:pPr>
        <w:spacing w:after="0" w:line="360" w:lineRule="auto"/>
        <w:ind w:firstLine="708"/>
        <w:jc w:val="both"/>
        <w:rPr>
          <w:rFonts w:ascii="Verdana" w:hAnsi="Verdana"/>
          <w:b/>
          <w:bCs/>
          <w:sz w:val="20"/>
          <w:szCs w:val="20"/>
          <w:lang w:val="x-none"/>
        </w:rPr>
      </w:pPr>
      <w:r w:rsidRPr="00064E5B">
        <w:rPr>
          <w:rFonts w:ascii="Verdana" w:hAnsi="Verdana"/>
          <w:b/>
          <w:bCs/>
          <w:sz w:val="20"/>
          <w:szCs w:val="20"/>
          <w:lang w:val="x-none"/>
        </w:rPr>
        <w:t>Przepusty</w:t>
      </w:r>
      <w:bookmarkEnd w:id="18"/>
      <w:r w:rsidRPr="00064E5B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Pr="00064E5B">
        <w:rPr>
          <w:rFonts w:ascii="Verdana" w:hAnsi="Verdana"/>
          <w:b/>
          <w:bCs/>
          <w:sz w:val="20"/>
          <w:szCs w:val="20"/>
        </w:rPr>
        <w:t>związane z odwodnieniem drogi</w:t>
      </w:r>
      <w:bookmarkEnd w:id="19"/>
      <w:bookmarkEnd w:id="20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01F22C8A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Dla celów właściwego i sprawnego funkcjonowania odwodnienia należy opracować koncepcję przepustów. Pod </w:t>
      </w:r>
      <w:r w:rsidR="00511713" w:rsidRPr="00064E5B">
        <w:rPr>
          <w:rFonts w:ascii="Verdana" w:hAnsi="Verdana"/>
          <w:sz w:val="20"/>
          <w:szCs w:val="20"/>
        </w:rPr>
        <w:t>drogą</w:t>
      </w:r>
      <w:r w:rsidRPr="00064E5B">
        <w:rPr>
          <w:rFonts w:ascii="Verdana" w:hAnsi="Verdana"/>
          <w:sz w:val="20"/>
          <w:szCs w:val="20"/>
        </w:rPr>
        <w:t xml:space="preserve"> należy zaprojektować przepusty żelbetowe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(z betonu monolitycznego, elementów prefabrykowanych) lub z rur wykonanych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lastRenderedPageBreak/>
        <w:t>z żywic wzmacnianych włóknem szklanym (GRP) lub z rur stalowyc</w:t>
      </w:r>
      <w:r w:rsidR="00511713" w:rsidRPr="00064E5B">
        <w:rPr>
          <w:rFonts w:ascii="Verdana" w:hAnsi="Verdana"/>
          <w:sz w:val="20"/>
          <w:szCs w:val="20"/>
        </w:rPr>
        <w:t xml:space="preserve">h spiralnie karbowanych. Wyloty </w:t>
      </w:r>
      <w:r w:rsidRPr="00064E5B">
        <w:rPr>
          <w:rFonts w:ascii="Verdana" w:hAnsi="Verdana"/>
          <w:sz w:val="20"/>
          <w:szCs w:val="20"/>
        </w:rPr>
        <w:t xml:space="preserve">i wloty przepustów pod drogą należy ukształtować zgodnie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z pochyleniem skarp. Przepusty należy zaprojektować w sposób </w:t>
      </w:r>
      <w:proofErr w:type="gramStart"/>
      <w:r w:rsidRPr="00064E5B">
        <w:rPr>
          <w:rFonts w:ascii="Verdana" w:hAnsi="Verdana"/>
          <w:sz w:val="20"/>
          <w:szCs w:val="20"/>
        </w:rPr>
        <w:t>nie wymagający</w:t>
      </w:r>
      <w:proofErr w:type="gramEnd"/>
      <w:r w:rsidRPr="00064E5B">
        <w:rPr>
          <w:rFonts w:ascii="Verdana" w:hAnsi="Verdana"/>
          <w:sz w:val="20"/>
          <w:szCs w:val="20"/>
        </w:rPr>
        <w:t xml:space="preserve"> zastosowania dodatkowych zabezpieczeń w postaci urządzeń BRD.</w:t>
      </w:r>
    </w:p>
    <w:p w14:paraId="42A35EE2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Przepusty podlegające przeglądom technicznym tj. o świetle pionowym co najmniej 1,5 m powinny zapewnić korytarz dla celów utrzymaniowych, o </w:t>
      </w:r>
      <w:r w:rsidR="0020358C" w:rsidRPr="00064E5B">
        <w:rPr>
          <w:rFonts w:ascii="Verdana" w:hAnsi="Verdana"/>
          <w:sz w:val="20"/>
          <w:szCs w:val="20"/>
        </w:rPr>
        <w:t xml:space="preserve">szerokości nie mniejszej 0,9 m </w:t>
      </w:r>
      <w:r w:rsidRPr="00064E5B">
        <w:rPr>
          <w:rFonts w:ascii="Verdana" w:hAnsi="Verdana"/>
          <w:sz w:val="20"/>
          <w:szCs w:val="20"/>
        </w:rPr>
        <w:t>i wysokości nie mniejszej niż 1,9 m.</w:t>
      </w:r>
    </w:p>
    <w:p w14:paraId="107BD927" w14:textId="77777777" w:rsidR="004F3062" w:rsidRDefault="004F3062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7A465780" w14:textId="77777777" w:rsidR="008E36E5" w:rsidRPr="00064E5B" w:rsidRDefault="008E36E5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7797BB63" w14:textId="77777777" w:rsidR="0020358C" w:rsidRPr="00064E5B" w:rsidRDefault="008A73B6" w:rsidP="007F623A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REALIZACJA ZAMÓWIENIA</w:t>
      </w:r>
    </w:p>
    <w:p w14:paraId="12FCC8C4" w14:textId="77777777" w:rsidR="007046FC" w:rsidRPr="00064E5B" w:rsidRDefault="008A73B6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 xml:space="preserve">Przedstawiciel Zamawiającego wymieniony w umowie ma prawo </w:t>
      </w:r>
      <w:r w:rsidR="00354F4D" w:rsidRPr="00064E5B">
        <w:rPr>
          <w:rFonts w:ascii="Verdana" w:hAnsi="Verdana" w:cs="Arial"/>
          <w:sz w:val="20"/>
          <w:szCs w:val="20"/>
        </w:rPr>
        <w:br/>
      </w:r>
      <w:r w:rsidRPr="00064E5B">
        <w:rPr>
          <w:rFonts w:ascii="Verdana" w:hAnsi="Verdana" w:cs="Arial"/>
          <w:sz w:val="20"/>
          <w:szCs w:val="20"/>
        </w:rPr>
        <w:t>do zapoznania się z przebiegiem i postępem prac na ka</w:t>
      </w:r>
      <w:r w:rsidR="0025740B" w:rsidRPr="00064E5B">
        <w:rPr>
          <w:rFonts w:ascii="Verdana" w:hAnsi="Verdana" w:cs="Arial"/>
          <w:sz w:val="20"/>
          <w:szCs w:val="20"/>
        </w:rPr>
        <w:t>żdym etapie realizacji zadania;</w:t>
      </w:r>
    </w:p>
    <w:p w14:paraId="06AECE2A" w14:textId="77777777" w:rsidR="00F614EB" w:rsidRPr="00064E5B" w:rsidRDefault="008A73B6" w:rsidP="00F614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Proponowane rozwiązania techniczne będą konsultowane z Za</w:t>
      </w:r>
      <w:r w:rsidR="004D2B08" w:rsidRPr="00064E5B">
        <w:rPr>
          <w:rFonts w:ascii="Verdana" w:hAnsi="Verdana" w:cs="Arial"/>
          <w:sz w:val="20"/>
          <w:szCs w:val="20"/>
        </w:rPr>
        <w:t>mawiającym;</w:t>
      </w:r>
    </w:p>
    <w:p w14:paraId="7B27D541" w14:textId="77777777" w:rsidR="00F614EB" w:rsidRPr="00064E5B" w:rsidRDefault="00990B25" w:rsidP="00F614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Przed przystąpieniem do postępowania zaleca </w:t>
      </w:r>
      <w:proofErr w:type="gramStart"/>
      <w:r w:rsidRPr="00064E5B">
        <w:rPr>
          <w:rFonts w:ascii="Verdana" w:hAnsi="Verdana"/>
          <w:sz w:val="20"/>
          <w:szCs w:val="20"/>
        </w:rPr>
        <w:t>się</w:t>
      </w:r>
      <w:proofErr w:type="gramEnd"/>
      <w:r w:rsidRPr="00064E5B">
        <w:rPr>
          <w:rFonts w:ascii="Verdana" w:hAnsi="Verdana"/>
          <w:sz w:val="20"/>
          <w:szCs w:val="20"/>
        </w:rPr>
        <w:t xml:space="preserve"> aby Wykonawca, </w:t>
      </w:r>
      <w:r w:rsidR="00FB60B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w obecności przedstawiciela Zamawiającego, dokonał wizji w terenie;</w:t>
      </w:r>
    </w:p>
    <w:p w14:paraId="422D2110" w14:textId="77777777" w:rsidR="008A73B6" w:rsidRPr="00064E5B" w:rsidRDefault="00F614EB" w:rsidP="00F614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W przypadku planowanej wizji w terenie z udziałem Zamawiającego, należy każdorazowo powiadomić przedstawicieli Zamawiającego z co na</w:t>
      </w:r>
      <w:r w:rsidR="0025740B" w:rsidRPr="00064E5B">
        <w:rPr>
          <w:rFonts w:ascii="Verdana" w:hAnsi="Verdana" w:cs="Arial"/>
          <w:sz w:val="20"/>
          <w:szCs w:val="20"/>
        </w:rPr>
        <w:t>jmniej dwudniowym wyprzedzeniem;</w:t>
      </w:r>
    </w:p>
    <w:p w14:paraId="585A45CB" w14:textId="77777777" w:rsidR="008A73B6" w:rsidRPr="00064E5B" w:rsidRDefault="008A73B6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 xml:space="preserve">Przedstawiciel Zamawiającego ma prawo, bez uprzedniego poinformowania Wykonawcy, </w:t>
      </w:r>
      <w:r w:rsidR="0025740B" w:rsidRPr="00064E5B">
        <w:rPr>
          <w:rFonts w:ascii="Verdana" w:hAnsi="Verdana" w:cs="Arial"/>
          <w:sz w:val="20"/>
          <w:szCs w:val="20"/>
        </w:rPr>
        <w:t>do udziału w wizjach terenowych;</w:t>
      </w:r>
    </w:p>
    <w:p w14:paraId="1A345491" w14:textId="77777777" w:rsidR="00990B25" w:rsidRPr="00064E5B" w:rsidRDefault="008A73B6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Wszystkie ustalenia pomiędzy Zamawiającym i Wykonawcą dokonywane będą wyłącznie na piśmie lub w drodze elektronicznej, przy czym za dzień doręczenia wiadomości elektronicznej e-mail uważa się dzień, w którym wiadomość ta wpłynęła na serwer poczty elektronicznej obsługujący adres e-mail osoby wyznaczonej do kierowania reali</w:t>
      </w:r>
      <w:r w:rsidR="0025740B" w:rsidRPr="00064E5B">
        <w:rPr>
          <w:rFonts w:ascii="Verdana" w:hAnsi="Verdana" w:cs="Arial"/>
          <w:sz w:val="20"/>
          <w:szCs w:val="20"/>
        </w:rPr>
        <w:t>zacją umowy ze strony Wykonawcy;</w:t>
      </w:r>
    </w:p>
    <w:p w14:paraId="649CEDA7" w14:textId="77777777" w:rsidR="00990B25" w:rsidRPr="00064E5B" w:rsidRDefault="00990B25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Zamawiający udostępni Wykonawcy posiadaną w swoich zasobach dokumentac</w:t>
      </w:r>
      <w:r w:rsidR="0025740B" w:rsidRPr="00064E5B">
        <w:rPr>
          <w:rFonts w:ascii="Verdana" w:hAnsi="Verdana"/>
          <w:sz w:val="20"/>
          <w:szCs w:val="20"/>
        </w:rPr>
        <w:t>ję przedmiotowego odcinka drogi;</w:t>
      </w:r>
    </w:p>
    <w:p w14:paraId="496DA70E" w14:textId="77777777" w:rsidR="00990B25" w:rsidRPr="00064E5B" w:rsidRDefault="00990B25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odpowiadał za ochronę danych osobowych, materiałów wyjściowych wykonywanych i otrzymanych, niezbędnych dla wykonania przedmiotu Umowy, do czas</w:t>
      </w:r>
      <w:r w:rsidR="0025740B" w:rsidRPr="00064E5B">
        <w:rPr>
          <w:rFonts w:ascii="Verdana" w:hAnsi="Verdana"/>
          <w:sz w:val="20"/>
          <w:szCs w:val="20"/>
        </w:rPr>
        <w:t>u ich przekazania Zamawiającemu;</w:t>
      </w:r>
    </w:p>
    <w:p w14:paraId="0EAEA246" w14:textId="77777777" w:rsidR="00990B25" w:rsidRPr="00064E5B" w:rsidRDefault="00990B25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realizując przedmiot zamówienia zobowiązuje się do wykonania czynności związanych z wykonaniem wizji terenu w sposób:</w:t>
      </w:r>
    </w:p>
    <w:p w14:paraId="5C941744" w14:textId="77777777" w:rsidR="00990B25" w:rsidRPr="00064E5B" w:rsidRDefault="00990B25" w:rsidP="004205A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nie zagrażający innym uczestnikom drogi;</w:t>
      </w:r>
    </w:p>
    <w:p w14:paraId="384D829D" w14:textId="77777777" w:rsidR="00990B25" w:rsidRPr="00064E5B" w:rsidRDefault="00990B25" w:rsidP="004205A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zgodny z obowiązującymi przepisami o ruchu drogowym;</w:t>
      </w:r>
    </w:p>
    <w:p w14:paraId="1098A4FE" w14:textId="77777777" w:rsidR="00990B25" w:rsidRPr="00064E5B" w:rsidRDefault="00990B25" w:rsidP="004205A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064E5B">
        <w:rPr>
          <w:rFonts w:ascii="Verdana" w:hAnsi="Verdana"/>
          <w:sz w:val="20"/>
          <w:szCs w:val="20"/>
        </w:rPr>
        <w:t>nie utrudniający</w:t>
      </w:r>
      <w:proofErr w:type="gramEnd"/>
      <w:r w:rsidRPr="00064E5B">
        <w:rPr>
          <w:rFonts w:ascii="Verdana" w:hAnsi="Verdana"/>
          <w:sz w:val="20"/>
          <w:szCs w:val="20"/>
        </w:rPr>
        <w:t xml:space="preserve"> prowadzenie prac utrzymaniowych.</w:t>
      </w:r>
    </w:p>
    <w:p w14:paraId="4AFE6396" w14:textId="77777777" w:rsidR="00F614EB" w:rsidRDefault="00F614E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C3F5DFE" w14:textId="77777777" w:rsidR="00807BE7" w:rsidRDefault="00807BE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6058D59" w14:textId="77777777" w:rsidR="00807BE7" w:rsidRDefault="00807BE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5E0C7263" w14:textId="77777777" w:rsidR="00807BE7" w:rsidRPr="00064E5B" w:rsidRDefault="00807BE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E8D1EC0" w14:textId="77777777" w:rsidR="00C671E8" w:rsidRPr="00064E5B" w:rsidRDefault="00DC4CE6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KRYTERIA WYBORU OFERTY</w:t>
      </w:r>
    </w:p>
    <w:p w14:paraId="26E17CF9" w14:textId="77777777" w:rsidR="006D266C" w:rsidRPr="00064E5B" w:rsidRDefault="003F762A" w:rsidP="00F614EB">
      <w:pPr>
        <w:pStyle w:val="Akapitzlist"/>
        <w:spacing w:after="0" w:line="360" w:lineRule="auto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Kryteria wyboru oferty i ich znaczenie:</w:t>
      </w:r>
    </w:p>
    <w:p w14:paraId="33843267" w14:textId="77777777" w:rsidR="003F762A" w:rsidRPr="00064E5B" w:rsidRDefault="003F762A" w:rsidP="00F614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cena:</w:t>
      </w:r>
      <w:r w:rsidRPr="00064E5B">
        <w:rPr>
          <w:rFonts w:ascii="Verdana" w:hAnsi="Verdana"/>
          <w:sz w:val="20"/>
          <w:szCs w:val="20"/>
        </w:rPr>
        <w:tab/>
      </w:r>
      <w:r w:rsidR="003A03F7" w:rsidRPr="00064E5B">
        <w:rPr>
          <w:rFonts w:ascii="Verdana" w:hAnsi="Verdana"/>
          <w:sz w:val="20"/>
          <w:szCs w:val="20"/>
        </w:rPr>
        <w:tab/>
      </w:r>
      <w:r w:rsidR="003A03F7" w:rsidRPr="00064E5B">
        <w:rPr>
          <w:rFonts w:ascii="Verdana" w:hAnsi="Verdana"/>
          <w:sz w:val="20"/>
          <w:szCs w:val="20"/>
        </w:rPr>
        <w:tab/>
        <w:t>80</w:t>
      </w:r>
      <w:r w:rsidRPr="00064E5B">
        <w:rPr>
          <w:rFonts w:ascii="Verdana" w:hAnsi="Verdana"/>
          <w:sz w:val="20"/>
          <w:szCs w:val="20"/>
        </w:rPr>
        <w:t>%</w:t>
      </w:r>
    </w:p>
    <w:p w14:paraId="718E5A01" w14:textId="77777777" w:rsidR="003A03F7" w:rsidRPr="00064E5B" w:rsidRDefault="003A03F7" w:rsidP="00F614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doświadczenie:</w:t>
      </w:r>
      <w:r w:rsidRPr="00064E5B">
        <w:rPr>
          <w:rFonts w:ascii="Verdana" w:hAnsi="Verdana"/>
          <w:sz w:val="20"/>
          <w:szCs w:val="20"/>
        </w:rPr>
        <w:tab/>
        <w:t>20%</w:t>
      </w:r>
    </w:p>
    <w:p w14:paraId="7D1FC83A" w14:textId="77777777" w:rsidR="00491909" w:rsidRPr="00064E5B" w:rsidRDefault="00491909" w:rsidP="00F614E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751609E" w14:textId="77777777" w:rsidR="007046FC" w:rsidRPr="00064E5B" w:rsidRDefault="004F3062" w:rsidP="00F614E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postępowaniu mogą ubiegać się wykona</w:t>
      </w:r>
      <w:r w:rsidR="00EF29B6" w:rsidRPr="00064E5B">
        <w:rPr>
          <w:rFonts w:ascii="Verdana" w:hAnsi="Verdana"/>
          <w:sz w:val="20"/>
          <w:szCs w:val="20"/>
        </w:rPr>
        <w:t>wcy, którzy spełniają wymagania:</w:t>
      </w:r>
    </w:p>
    <w:p w14:paraId="17F45781" w14:textId="77777777" w:rsidR="007046FC" w:rsidRPr="00064E5B" w:rsidRDefault="007046FC" w:rsidP="007046FC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3CDBBFE" w14:textId="4016B62C" w:rsidR="007046FC" w:rsidRPr="00195F38" w:rsidRDefault="00195F38" w:rsidP="00195F38">
      <w:pPr>
        <w:spacing w:line="360" w:lineRule="auto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 w:rsidRPr="00195F38">
        <w:rPr>
          <w:rFonts w:ascii="Verdana" w:hAnsi="Verdana"/>
          <w:b/>
          <w:bCs/>
          <w:color w:val="EE0000"/>
          <w:sz w:val="20"/>
          <w:szCs w:val="20"/>
        </w:rPr>
        <w:t xml:space="preserve">Ubiegający się o zamówienie wykaże, że wykonał należycie w okresie ostatnich trzech lat przed upływem terminu składania ofert, a jeżeli okres prowadzenia działalności jest krótszy – w tym okresie, co najmniej jedną usługę polegającą na opracowaniu projektu branży sanitarnej, dokumentacji koncepcyjno-kosztorysowej, koncepcji, ekspertyzy, analizy technicznej lub opracowania studialnego w zakresie odwodnienia układu drogowego, pasa drogowego albo odprowadzania wód opadowych i roztopowych z dróg, o minimalnej wartości </w:t>
      </w:r>
      <w:r w:rsidR="00BB31DD">
        <w:rPr>
          <w:rFonts w:ascii="Verdana" w:hAnsi="Verdana"/>
          <w:b/>
          <w:bCs/>
          <w:color w:val="EE0000"/>
          <w:sz w:val="20"/>
          <w:szCs w:val="20"/>
        </w:rPr>
        <w:t xml:space="preserve">umownej </w:t>
      </w:r>
      <w:r w:rsidRPr="00195F38">
        <w:rPr>
          <w:rFonts w:ascii="Verdana" w:hAnsi="Verdana"/>
          <w:b/>
          <w:bCs/>
          <w:color w:val="EE0000"/>
          <w:sz w:val="20"/>
          <w:szCs w:val="20"/>
        </w:rPr>
        <w:t>50.000,00 zł brutto</w:t>
      </w:r>
      <w:r w:rsidR="00EF29B6" w:rsidRPr="00195F38">
        <w:rPr>
          <w:rFonts w:ascii="Verdana" w:hAnsi="Verdana"/>
          <w:b/>
          <w:bCs/>
          <w:color w:val="EE0000"/>
          <w:sz w:val="20"/>
          <w:szCs w:val="20"/>
          <w:shd w:val="clear" w:color="auto" w:fill="FFFFFF"/>
        </w:rPr>
        <w:t>.</w:t>
      </w:r>
    </w:p>
    <w:p w14:paraId="56B1C7BA" w14:textId="77777777" w:rsidR="00EF29B6" w:rsidRPr="00064E5B" w:rsidRDefault="00EF29B6" w:rsidP="007046FC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Wykonawca, wskaże osoby na funkcje i w ilości wymienionej poniżej, która spełnia następujące wymagania:</w:t>
      </w:r>
    </w:p>
    <w:p w14:paraId="7D481D35" w14:textId="77777777" w:rsidR="00EF29B6" w:rsidRPr="00064E5B" w:rsidRDefault="00EF29B6" w:rsidP="00EF29B6">
      <w:pPr>
        <w:pStyle w:val="Akapitzlist"/>
        <w:numPr>
          <w:ilvl w:val="2"/>
          <w:numId w:val="18"/>
        </w:numPr>
        <w:spacing w:after="0" w:line="360" w:lineRule="auto"/>
        <w:ind w:left="1701" w:hanging="567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Funkcja: Projektant branży sanitarnej</w:t>
      </w:r>
    </w:p>
    <w:p w14:paraId="52957702" w14:textId="77777777" w:rsidR="00EF29B6" w:rsidRPr="00064E5B" w:rsidRDefault="00EF29B6" w:rsidP="00EF29B6">
      <w:pPr>
        <w:pStyle w:val="Akapitzlist"/>
        <w:spacing w:line="360" w:lineRule="auto"/>
        <w:ind w:left="1419" w:firstLine="282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Liczba osób: 1</w:t>
      </w:r>
    </w:p>
    <w:p w14:paraId="4B037233" w14:textId="77777777" w:rsidR="00EF29B6" w:rsidRPr="00064E5B" w:rsidRDefault="00EF29B6" w:rsidP="00EF29B6">
      <w:pPr>
        <w:pStyle w:val="Akapitzlist"/>
        <w:spacing w:line="360" w:lineRule="auto"/>
        <w:ind w:left="169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Minimalne kwalifikacje: obowiązujące uprawnienia do projektowania bez ograniczeń o specjalności instalacyjnej, w zakresie sieci, instalacji </w:t>
      </w:r>
      <w:r w:rsidR="0025740B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i urządzeń wodociągowych i kanalizacyjnych</w:t>
      </w:r>
    </w:p>
    <w:p w14:paraId="5E40ECA3" w14:textId="77777777" w:rsidR="004205AB" w:rsidRPr="00064E5B" w:rsidRDefault="00EF29B6" w:rsidP="00F614EB">
      <w:pPr>
        <w:pStyle w:val="Akapitzlist"/>
        <w:spacing w:line="360" w:lineRule="auto"/>
        <w:ind w:left="1416" w:firstLine="282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Doświadczenie: minimum 2 lata</w:t>
      </w:r>
    </w:p>
    <w:p w14:paraId="7BC30872" w14:textId="77777777" w:rsidR="00F614EB" w:rsidRPr="00064E5B" w:rsidRDefault="00F614EB" w:rsidP="00F614EB">
      <w:pPr>
        <w:pStyle w:val="Akapitzlist"/>
        <w:spacing w:line="360" w:lineRule="auto"/>
        <w:ind w:left="1416" w:firstLine="282"/>
        <w:jc w:val="both"/>
        <w:rPr>
          <w:rFonts w:ascii="Verdana" w:hAnsi="Verdana"/>
          <w:sz w:val="20"/>
          <w:szCs w:val="20"/>
        </w:rPr>
      </w:pPr>
    </w:p>
    <w:p w14:paraId="0427F873" w14:textId="77777777" w:rsidR="00C671E8" w:rsidRPr="00064E5B" w:rsidRDefault="00DC4CE6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SPOSÓB OBLICZENIA CENY</w:t>
      </w:r>
    </w:p>
    <w:p w14:paraId="0C731126" w14:textId="77777777" w:rsidR="008E1BBA" w:rsidRPr="00064E5B" w:rsidRDefault="0089761F" w:rsidP="004205AB">
      <w:pPr>
        <w:spacing w:after="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Cena oferty będzie obejmowała całkowity koszt wykonania przedmiotu zamówienia oraz wszelkie koszty towarzyszące, konieczne do poniesienia przez Wykonawcę </w:t>
      </w:r>
      <w:r w:rsidR="00B16718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z tytułu wykonania przedmiotu zamówienia wraz z kosztem dojazdu oraz uwzględniać wszystkie elementy związane z prawidłową, zgodną ze sztuką i opisem, realizacją przedmiotu zamówienia.</w:t>
      </w:r>
      <w:r w:rsidR="008E1BBA" w:rsidRPr="00064E5B">
        <w:rPr>
          <w:rFonts w:ascii="Verdana" w:hAnsi="Verdana"/>
          <w:sz w:val="20"/>
          <w:szCs w:val="20"/>
        </w:rPr>
        <w:t xml:space="preserve"> </w:t>
      </w:r>
      <w:r w:rsidR="008E1BBA" w:rsidRPr="00064E5B">
        <w:rPr>
          <w:rFonts w:ascii="Verdana" w:eastAsia="Times New Roman" w:hAnsi="Verdana"/>
          <w:sz w:val="20"/>
          <w:szCs w:val="20"/>
        </w:rPr>
        <w:t>Wszystkie niezbędne materiały do przygotowania ww. opracowań Wykonawca pozyska własnym kosztem i staraniem.</w:t>
      </w:r>
    </w:p>
    <w:p w14:paraId="35658937" w14:textId="77777777" w:rsidR="0061037A" w:rsidRPr="00064E5B" w:rsidRDefault="0061037A" w:rsidP="007F623A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34DD57B" w14:textId="77777777" w:rsidR="0038336C" w:rsidRPr="00064E5B" w:rsidRDefault="00C671E8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ROZLICZENIE</w:t>
      </w:r>
    </w:p>
    <w:p w14:paraId="2C0382A3" w14:textId="77777777" w:rsidR="0038336C" w:rsidRPr="00064E5B" w:rsidRDefault="00990B25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lastRenderedPageBreak/>
        <w:t xml:space="preserve">Za wykonanie przedmiotu zamówienia Wykonawca otrzyma wynagrodzenie zgodne </w:t>
      </w:r>
      <w:r w:rsidRPr="00064E5B">
        <w:rPr>
          <w:rFonts w:ascii="Verdana" w:hAnsi="Verdana"/>
          <w:sz w:val="20"/>
          <w:szCs w:val="20"/>
        </w:rPr>
        <w:br/>
        <w:t xml:space="preserve">ze stawką podaną w formularzu </w:t>
      </w:r>
      <w:r w:rsidR="00764311">
        <w:rPr>
          <w:rFonts w:ascii="Verdana" w:hAnsi="Verdana"/>
          <w:sz w:val="20"/>
          <w:szCs w:val="20"/>
        </w:rPr>
        <w:t>ofertowym</w:t>
      </w:r>
      <w:r w:rsidRPr="00064E5B">
        <w:rPr>
          <w:rFonts w:ascii="Verdana" w:hAnsi="Verdana"/>
          <w:sz w:val="20"/>
          <w:szCs w:val="20"/>
        </w:rPr>
        <w:t>.</w:t>
      </w:r>
      <w:r w:rsidR="0025076E" w:rsidRPr="00064E5B">
        <w:rPr>
          <w:rFonts w:ascii="Verdana" w:hAnsi="Verdana"/>
          <w:sz w:val="20"/>
          <w:szCs w:val="20"/>
        </w:rPr>
        <w:t xml:space="preserve"> </w:t>
      </w:r>
      <w:r w:rsidR="009C3B8C" w:rsidRPr="00064E5B">
        <w:rPr>
          <w:rFonts w:ascii="Verdana" w:hAnsi="Verdana"/>
          <w:sz w:val="20"/>
          <w:szCs w:val="20"/>
        </w:rPr>
        <w:t xml:space="preserve">Zamawiający dopuszcza </w:t>
      </w:r>
      <w:r w:rsidR="00B16718" w:rsidRPr="00064E5B">
        <w:rPr>
          <w:rFonts w:ascii="Verdana" w:hAnsi="Verdana"/>
          <w:sz w:val="20"/>
          <w:szCs w:val="20"/>
        </w:rPr>
        <w:t>wypłatę w</w:t>
      </w:r>
      <w:r w:rsidR="0038336C" w:rsidRPr="00064E5B">
        <w:rPr>
          <w:rFonts w:ascii="Verdana" w:hAnsi="Verdana"/>
          <w:sz w:val="20"/>
          <w:szCs w:val="20"/>
        </w:rPr>
        <w:t>ynagrodzenie za</w:t>
      </w:r>
      <w:r w:rsidR="00B16718" w:rsidRPr="00064E5B">
        <w:rPr>
          <w:rFonts w:ascii="Verdana" w:hAnsi="Verdana"/>
          <w:sz w:val="20"/>
          <w:szCs w:val="20"/>
        </w:rPr>
        <w:t xml:space="preserve"> wykonanie usługi </w:t>
      </w:r>
      <w:r w:rsidR="00AA4D17" w:rsidRPr="00064E5B">
        <w:rPr>
          <w:rFonts w:ascii="Verdana" w:hAnsi="Verdana"/>
          <w:sz w:val="20"/>
          <w:szCs w:val="20"/>
        </w:rPr>
        <w:t xml:space="preserve">w całości lub </w:t>
      </w:r>
      <w:r w:rsidR="0038336C" w:rsidRPr="00064E5B">
        <w:rPr>
          <w:rFonts w:ascii="Verdana" w:hAnsi="Verdana"/>
          <w:sz w:val="20"/>
          <w:szCs w:val="20"/>
        </w:rPr>
        <w:t xml:space="preserve">w dwóch </w:t>
      </w:r>
      <w:r w:rsidR="009C3B8C" w:rsidRPr="00064E5B">
        <w:rPr>
          <w:rFonts w:ascii="Verdana" w:hAnsi="Verdana"/>
          <w:sz w:val="20"/>
          <w:szCs w:val="20"/>
        </w:rPr>
        <w:t>częściach</w:t>
      </w:r>
      <w:r w:rsidR="0038336C" w:rsidRPr="00064E5B">
        <w:rPr>
          <w:rFonts w:ascii="Verdana" w:hAnsi="Verdana"/>
          <w:sz w:val="20"/>
          <w:szCs w:val="20"/>
        </w:rPr>
        <w:t>:</w:t>
      </w:r>
    </w:p>
    <w:p w14:paraId="1DB76E79" w14:textId="77777777" w:rsidR="0038336C" w:rsidRPr="00064E5B" w:rsidRDefault="00C0365E" w:rsidP="004205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084FB5" w:rsidRPr="00064E5B">
        <w:rPr>
          <w:rFonts w:ascii="Verdana" w:hAnsi="Verdana"/>
          <w:sz w:val="20"/>
          <w:szCs w:val="20"/>
        </w:rPr>
        <w:t>%</w:t>
      </w:r>
      <w:r w:rsidR="00084FB5" w:rsidRPr="00064E5B">
        <w:rPr>
          <w:rFonts w:ascii="Verdana" w:hAnsi="Verdana"/>
          <w:sz w:val="20"/>
          <w:szCs w:val="20"/>
        </w:rPr>
        <w:tab/>
      </w:r>
      <w:r w:rsidR="0038336C" w:rsidRPr="00064E5B">
        <w:rPr>
          <w:rFonts w:ascii="Verdana" w:hAnsi="Verdana"/>
          <w:sz w:val="20"/>
          <w:szCs w:val="20"/>
        </w:rPr>
        <w:t xml:space="preserve">płatne po </w:t>
      </w:r>
      <w:r w:rsidR="000F1C8C" w:rsidRPr="00064E5B">
        <w:rPr>
          <w:rFonts w:ascii="Verdana" w:hAnsi="Verdana"/>
          <w:sz w:val="20"/>
          <w:szCs w:val="20"/>
        </w:rPr>
        <w:t xml:space="preserve">protokolarnym </w:t>
      </w:r>
      <w:r w:rsidR="00084FB5" w:rsidRPr="00064E5B">
        <w:rPr>
          <w:rFonts w:ascii="Verdana" w:hAnsi="Verdana"/>
          <w:sz w:val="20"/>
          <w:szCs w:val="20"/>
        </w:rPr>
        <w:t>odebra</w:t>
      </w:r>
      <w:r w:rsidR="0025076E" w:rsidRPr="00064E5B">
        <w:rPr>
          <w:rFonts w:ascii="Verdana" w:hAnsi="Verdana"/>
          <w:sz w:val="20"/>
          <w:szCs w:val="20"/>
        </w:rPr>
        <w:t xml:space="preserve">niu kompletnej pierwszej części I </w:t>
      </w:r>
      <w:r w:rsidR="00084FB5" w:rsidRPr="00064E5B">
        <w:rPr>
          <w:rFonts w:ascii="Verdana" w:hAnsi="Verdana"/>
          <w:sz w:val="20"/>
          <w:szCs w:val="20"/>
        </w:rPr>
        <w:t>zamówienia</w:t>
      </w:r>
      <w:r w:rsidR="0025076E" w:rsidRPr="00064E5B">
        <w:rPr>
          <w:rFonts w:ascii="Verdana" w:hAnsi="Verdana"/>
          <w:sz w:val="20"/>
          <w:szCs w:val="20"/>
        </w:rPr>
        <w:t>.</w:t>
      </w:r>
    </w:p>
    <w:p w14:paraId="2115E7D5" w14:textId="77777777" w:rsidR="0038336C" w:rsidRPr="00064E5B" w:rsidRDefault="00C0365E" w:rsidP="004205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084FB5" w:rsidRPr="00064E5B">
        <w:rPr>
          <w:rFonts w:ascii="Verdana" w:hAnsi="Verdana"/>
          <w:sz w:val="20"/>
          <w:szCs w:val="20"/>
        </w:rPr>
        <w:t>%</w:t>
      </w:r>
      <w:r w:rsidR="00084FB5" w:rsidRPr="00064E5B">
        <w:rPr>
          <w:rFonts w:ascii="Verdana" w:hAnsi="Verdana"/>
          <w:sz w:val="20"/>
          <w:szCs w:val="20"/>
        </w:rPr>
        <w:tab/>
        <w:t>płatne po protokolarnym odeb</w:t>
      </w:r>
      <w:r w:rsidR="0025076E" w:rsidRPr="00064E5B">
        <w:rPr>
          <w:rFonts w:ascii="Verdana" w:hAnsi="Verdana"/>
          <w:sz w:val="20"/>
          <w:szCs w:val="20"/>
        </w:rPr>
        <w:t xml:space="preserve">raniu kompletnej drugiej części II </w:t>
      </w:r>
      <w:r w:rsidR="00084FB5" w:rsidRPr="00064E5B">
        <w:rPr>
          <w:rFonts w:ascii="Verdana" w:hAnsi="Verdana"/>
          <w:sz w:val="20"/>
          <w:szCs w:val="20"/>
        </w:rPr>
        <w:t>zamówienia</w:t>
      </w:r>
      <w:r w:rsidR="0025076E" w:rsidRPr="00064E5B">
        <w:rPr>
          <w:rFonts w:ascii="Verdana" w:hAnsi="Verdana"/>
          <w:sz w:val="20"/>
          <w:szCs w:val="20"/>
        </w:rPr>
        <w:t>.</w:t>
      </w:r>
    </w:p>
    <w:p w14:paraId="606BA1FB" w14:textId="77777777" w:rsidR="009967E5" w:rsidRPr="00064E5B" w:rsidRDefault="009967E5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C31FE97" w14:textId="77777777" w:rsidR="009967E5" w:rsidRPr="00064E5B" w:rsidRDefault="009967E5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Wynagrodzenie rozliczane bę</w:t>
      </w:r>
      <w:r w:rsidR="000F1C8C" w:rsidRPr="00064E5B">
        <w:rPr>
          <w:rFonts w:ascii="Verdana" w:hAnsi="Verdana"/>
          <w:sz w:val="20"/>
          <w:szCs w:val="20"/>
        </w:rPr>
        <w:t xml:space="preserve">dzie zgodnie z ofertą i formularzem cenowym </w:t>
      </w:r>
      <w:r w:rsidR="00814996" w:rsidRPr="00064E5B">
        <w:rPr>
          <w:rFonts w:ascii="Verdana" w:hAnsi="Verdana"/>
          <w:sz w:val="20"/>
          <w:szCs w:val="20"/>
        </w:rPr>
        <w:br/>
      </w:r>
      <w:r w:rsidR="000F1C8C" w:rsidRPr="00064E5B">
        <w:rPr>
          <w:rFonts w:ascii="Verdana" w:hAnsi="Verdana"/>
          <w:sz w:val="20"/>
          <w:szCs w:val="20"/>
        </w:rPr>
        <w:t>na podstawie prawidłowo wystawionej faktury VAT.</w:t>
      </w:r>
      <w:r w:rsidR="00814996" w:rsidRPr="00064E5B">
        <w:rPr>
          <w:rFonts w:ascii="Verdana" w:hAnsi="Verdana"/>
          <w:sz w:val="20"/>
          <w:szCs w:val="20"/>
        </w:rPr>
        <w:t xml:space="preserve"> Zamawiający dokona zapłaty faktury </w:t>
      </w:r>
      <w:r w:rsidRPr="00064E5B">
        <w:rPr>
          <w:rFonts w:ascii="Verdana" w:hAnsi="Verdana"/>
          <w:sz w:val="20"/>
          <w:szCs w:val="20"/>
        </w:rPr>
        <w:t>w terminie 30 dni</w:t>
      </w:r>
      <w:r w:rsidR="00814996" w:rsidRPr="00064E5B">
        <w:rPr>
          <w:rFonts w:ascii="Verdana" w:hAnsi="Verdana"/>
          <w:sz w:val="20"/>
          <w:szCs w:val="20"/>
        </w:rPr>
        <w:t>. Datą zapłaty jest dzień obciążenia rachunku bankowego Zamawiającego.</w:t>
      </w:r>
    </w:p>
    <w:p w14:paraId="4500A99E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577E62B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WYMAGANIA</w:t>
      </w:r>
    </w:p>
    <w:p w14:paraId="23C5DC4F" w14:textId="77777777" w:rsidR="00724755" w:rsidRPr="00064E5B" w:rsidRDefault="00814996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postępowaniu mogą ubiegać się</w:t>
      </w:r>
      <w:r w:rsidR="00E847B1" w:rsidRPr="00064E5B">
        <w:rPr>
          <w:rFonts w:ascii="Verdana" w:hAnsi="Verdana"/>
          <w:sz w:val="20"/>
          <w:szCs w:val="20"/>
        </w:rPr>
        <w:t xml:space="preserve"> w</w:t>
      </w:r>
      <w:r w:rsidR="00724755" w:rsidRPr="00064E5B">
        <w:rPr>
          <w:rFonts w:ascii="Verdana" w:hAnsi="Verdana"/>
          <w:sz w:val="20"/>
          <w:szCs w:val="20"/>
        </w:rPr>
        <w:t xml:space="preserve">ykonawcy, którzy spełniają wymagania </w:t>
      </w:r>
      <w:r w:rsidR="00E847B1" w:rsidRPr="00064E5B">
        <w:rPr>
          <w:rFonts w:ascii="Verdana" w:hAnsi="Verdana"/>
          <w:sz w:val="20"/>
          <w:szCs w:val="20"/>
        </w:rPr>
        <w:br/>
      </w:r>
      <w:r w:rsidR="00724755" w:rsidRPr="00064E5B">
        <w:rPr>
          <w:rFonts w:ascii="Verdana" w:hAnsi="Verdana"/>
          <w:sz w:val="20"/>
          <w:szCs w:val="20"/>
        </w:rPr>
        <w:t>w zakresie:</w:t>
      </w:r>
    </w:p>
    <w:p w14:paraId="78A1909F" w14:textId="77777777" w:rsidR="008748FD" w:rsidRPr="00064E5B" w:rsidRDefault="00BA64FF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Wykazanie posiadanej</w:t>
      </w:r>
      <w:r w:rsidR="0089761F" w:rsidRPr="00064E5B">
        <w:rPr>
          <w:rFonts w:ascii="Verdana" w:hAnsi="Verdana"/>
          <w:sz w:val="20"/>
          <w:szCs w:val="20"/>
        </w:rPr>
        <w:t xml:space="preserve"> wiedzy i doświadczenia w zakresie niezbędnym </w:t>
      </w:r>
      <w:r w:rsidR="00814996" w:rsidRPr="00064E5B">
        <w:rPr>
          <w:rFonts w:ascii="Verdana" w:hAnsi="Verdana"/>
          <w:sz w:val="20"/>
          <w:szCs w:val="20"/>
        </w:rPr>
        <w:br/>
      </w:r>
      <w:r w:rsidR="0089761F" w:rsidRPr="00064E5B">
        <w:rPr>
          <w:rFonts w:ascii="Verdana" w:hAnsi="Verdana"/>
          <w:sz w:val="20"/>
          <w:szCs w:val="20"/>
        </w:rPr>
        <w:t xml:space="preserve">do opracowania </w:t>
      </w:r>
      <w:r w:rsidR="00745D10" w:rsidRPr="00064E5B">
        <w:rPr>
          <w:rFonts w:ascii="Verdana" w:hAnsi="Verdana"/>
          <w:sz w:val="20"/>
          <w:szCs w:val="20"/>
        </w:rPr>
        <w:t xml:space="preserve">dokumentacji koncepcyjnej w okresie ostatnich 3 lat przed upływem składania ofert, </w:t>
      </w:r>
      <w:r w:rsidR="00724755" w:rsidRPr="00064E5B">
        <w:rPr>
          <w:rFonts w:ascii="Verdana" w:hAnsi="Verdana"/>
          <w:sz w:val="20"/>
          <w:szCs w:val="20"/>
        </w:rPr>
        <w:t>a jeżeli okres prowadzenie działalności jest krót</w:t>
      </w:r>
      <w:r w:rsidR="00745D10" w:rsidRPr="00064E5B">
        <w:rPr>
          <w:rFonts w:ascii="Verdana" w:hAnsi="Verdana"/>
          <w:sz w:val="20"/>
          <w:szCs w:val="20"/>
        </w:rPr>
        <w:t xml:space="preserve">szy, </w:t>
      </w:r>
      <w:r w:rsidR="00724755" w:rsidRPr="00064E5B">
        <w:rPr>
          <w:rFonts w:ascii="Verdana" w:hAnsi="Verdana"/>
          <w:sz w:val="20"/>
          <w:szCs w:val="20"/>
        </w:rPr>
        <w:t xml:space="preserve">w tym okresie: co najmniej 2-óch </w:t>
      </w:r>
      <w:r w:rsidR="00745D10" w:rsidRPr="00064E5B">
        <w:rPr>
          <w:rFonts w:ascii="Verdana" w:hAnsi="Verdana"/>
          <w:sz w:val="20"/>
          <w:szCs w:val="20"/>
        </w:rPr>
        <w:t xml:space="preserve">dokumentacji dot. </w:t>
      </w:r>
      <w:proofErr w:type="spellStart"/>
      <w:r w:rsidR="00745D10" w:rsidRPr="00064E5B">
        <w:rPr>
          <w:rFonts w:ascii="Verdana" w:hAnsi="Verdana"/>
          <w:sz w:val="20"/>
          <w:szCs w:val="20"/>
        </w:rPr>
        <w:t>owodnienia</w:t>
      </w:r>
      <w:proofErr w:type="spellEnd"/>
      <w:r w:rsidR="00745D10" w:rsidRPr="00064E5B">
        <w:rPr>
          <w:rFonts w:ascii="Verdana" w:hAnsi="Verdana"/>
          <w:sz w:val="20"/>
          <w:szCs w:val="20"/>
        </w:rPr>
        <w:t>.</w:t>
      </w:r>
    </w:p>
    <w:p w14:paraId="6936205E" w14:textId="77777777" w:rsidR="002B3DBA" w:rsidRPr="00064E5B" w:rsidRDefault="002B3DBA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Przedmiot zamówienia zostanie opracowany zgodnie z obowiązującymi przepisami prawa.</w:t>
      </w:r>
    </w:p>
    <w:p w14:paraId="5C8492AF" w14:textId="77777777" w:rsidR="004D2B08" w:rsidRPr="00064E5B" w:rsidRDefault="004D2B08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Przed realizacją usł</w:t>
      </w:r>
      <w:r w:rsidR="00E847B1" w:rsidRPr="00064E5B">
        <w:rPr>
          <w:rFonts w:ascii="Verdana" w:hAnsi="Verdana" w:cs="Arial"/>
          <w:sz w:val="20"/>
          <w:szCs w:val="20"/>
        </w:rPr>
        <w:t xml:space="preserve">ugi po podpisaniu umowy, </w:t>
      </w:r>
      <w:r w:rsidRPr="00064E5B">
        <w:rPr>
          <w:rFonts w:ascii="Verdana" w:hAnsi="Verdana" w:cs="Arial"/>
          <w:sz w:val="20"/>
          <w:szCs w:val="20"/>
        </w:rPr>
        <w:t>Wykonawca przeprowadzi wizję w terenie w obecności przedstawiciela Zamawiającego</w:t>
      </w:r>
      <w:r w:rsidR="00E847B1" w:rsidRPr="00064E5B">
        <w:rPr>
          <w:rFonts w:ascii="Verdana" w:hAnsi="Verdana" w:cs="Arial"/>
          <w:sz w:val="20"/>
          <w:szCs w:val="20"/>
        </w:rPr>
        <w:t>.</w:t>
      </w:r>
    </w:p>
    <w:p w14:paraId="64FC29ED" w14:textId="77777777" w:rsidR="00F243E3" w:rsidRPr="00064E5B" w:rsidRDefault="00F243E3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W przypadku planowanej wizji w terenie</w:t>
      </w:r>
      <w:r w:rsidR="00DA4DC6" w:rsidRPr="00064E5B">
        <w:rPr>
          <w:rFonts w:ascii="Verdana" w:hAnsi="Verdana" w:cs="Arial"/>
          <w:sz w:val="20"/>
          <w:szCs w:val="20"/>
        </w:rPr>
        <w:t xml:space="preserve"> z udziałem Zamawiającego</w:t>
      </w:r>
      <w:r w:rsidRPr="00064E5B">
        <w:rPr>
          <w:rFonts w:ascii="Verdana" w:hAnsi="Verdana" w:cs="Arial"/>
          <w:sz w:val="20"/>
          <w:szCs w:val="20"/>
        </w:rPr>
        <w:t>, należy każdorazowo powiadomić przedstawicieli Zamawiającego z co najmniej dwudniowym wyprzedzeniem.</w:t>
      </w:r>
    </w:p>
    <w:p w14:paraId="38E14795" w14:textId="77777777" w:rsidR="004D2B08" w:rsidRPr="00064E5B" w:rsidRDefault="00F243E3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</w:rPr>
        <w:t xml:space="preserve">W przypadku konieczności Wykonawca </w:t>
      </w:r>
      <w:r w:rsidR="00E847B1" w:rsidRPr="00064E5B">
        <w:rPr>
          <w:rFonts w:ascii="Verdana" w:hAnsi="Verdana"/>
          <w:sz w:val="20"/>
        </w:rPr>
        <w:t xml:space="preserve">pozyska dodatkowe materiały niezbędne do wykonania przedmiotu zamówienia </w:t>
      </w:r>
      <w:r w:rsidR="00DA4DC6" w:rsidRPr="00064E5B">
        <w:rPr>
          <w:rFonts w:ascii="Verdana" w:hAnsi="Verdana"/>
          <w:sz w:val="20"/>
        </w:rPr>
        <w:t xml:space="preserve">np. </w:t>
      </w:r>
      <w:r w:rsidR="00E847B1" w:rsidRPr="00064E5B">
        <w:rPr>
          <w:rFonts w:ascii="Verdana" w:hAnsi="Verdana"/>
          <w:sz w:val="20"/>
        </w:rPr>
        <w:t>m.in.: wypisy i wyrysy działek, mapy ewidencyjne</w:t>
      </w:r>
      <w:r w:rsidR="002B3DBA" w:rsidRPr="00064E5B">
        <w:rPr>
          <w:rFonts w:ascii="Verdana" w:hAnsi="Verdana"/>
          <w:sz w:val="20"/>
        </w:rPr>
        <w:t xml:space="preserve">, </w:t>
      </w:r>
      <w:r w:rsidR="00DA4DC6" w:rsidRPr="00064E5B">
        <w:rPr>
          <w:rFonts w:ascii="Verdana" w:hAnsi="Verdana"/>
          <w:sz w:val="20"/>
        </w:rPr>
        <w:t>zgody właścicieli gruntów prywatnych.</w:t>
      </w:r>
    </w:p>
    <w:p w14:paraId="3583FAD8" w14:textId="77777777" w:rsidR="00814996" w:rsidRPr="00064E5B" w:rsidRDefault="00814996" w:rsidP="004205AB">
      <w:pPr>
        <w:pStyle w:val="Akapitzlist"/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33AF089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WARUNKI ODBIORU PRAC</w:t>
      </w:r>
    </w:p>
    <w:p w14:paraId="272A76DC" w14:textId="77777777" w:rsidR="006D266C" w:rsidRPr="00064E5B" w:rsidRDefault="009C3B8C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Wykonanie kompletnej dokumentacji koncepcyjnej </w:t>
      </w:r>
      <w:r w:rsidR="006D266C" w:rsidRPr="00064E5B">
        <w:rPr>
          <w:rFonts w:ascii="Verdana" w:hAnsi="Verdana"/>
          <w:sz w:val="20"/>
          <w:szCs w:val="20"/>
        </w:rPr>
        <w:t xml:space="preserve">w wersji papierowej </w:t>
      </w:r>
      <w:r w:rsidRPr="00064E5B">
        <w:rPr>
          <w:rFonts w:ascii="Verdana" w:hAnsi="Verdana"/>
          <w:sz w:val="20"/>
          <w:szCs w:val="20"/>
        </w:rPr>
        <w:br/>
      </w:r>
      <w:r w:rsidR="006D266C" w:rsidRPr="00064E5B">
        <w:rPr>
          <w:rFonts w:ascii="Verdana" w:hAnsi="Verdana"/>
          <w:sz w:val="20"/>
          <w:szCs w:val="20"/>
        </w:rPr>
        <w:t>i elektronicznej należy dosta</w:t>
      </w:r>
      <w:r w:rsidRPr="00064E5B">
        <w:rPr>
          <w:rFonts w:ascii="Verdana" w:hAnsi="Verdana"/>
          <w:sz w:val="20"/>
          <w:szCs w:val="20"/>
        </w:rPr>
        <w:t xml:space="preserve">rczyć do siedziby Zamawiającego w ilości zgodniej wskazanej przez Zamawiającego. </w:t>
      </w:r>
      <w:r w:rsidR="00814996" w:rsidRPr="00064E5B">
        <w:rPr>
          <w:rFonts w:ascii="Verdana" w:hAnsi="Verdana"/>
          <w:sz w:val="20"/>
          <w:szCs w:val="20"/>
        </w:rPr>
        <w:t>Odbiór częściowy i ostateczny będzie dokonany na podstawie protokołu odbioru.</w:t>
      </w:r>
    </w:p>
    <w:p w14:paraId="231EAD84" w14:textId="77777777" w:rsidR="00021448" w:rsidRPr="00064E5B" w:rsidRDefault="00021448" w:rsidP="007F623A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6AF36164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lastRenderedPageBreak/>
        <w:t>ILOŚĆ EGZEMPLARZY WYMAGANA PRZEZ ZAMAWIAJĄCEGO</w:t>
      </w:r>
    </w:p>
    <w:p w14:paraId="15EC1B43" w14:textId="77777777" w:rsidR="00F614EB" w:rsidRPr="00064E5B" w:rsidRDefault="00021448" w:rsidP="0025740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Koncepcję odwodnienia należy dostarczyć do siedziby Zamawiającego osobno </w:t>
      </w:r>
      <w:r w:rsidR="0025740B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dla każdej lokalizacji w </w:t>
      </w:r>
      <w:proofErr w:type="spellStart"/>
      <w:r w:rsidRPr="00064E5B">
        <w:rPr>
          <w:rFonts w:ascii="Verdana" w:hAnsi="Verdana"/>
          <w:sz w:val="20"/>
          <w:szCs w:val="20"/>
        </w:rPr>
        <w:t>i</w:t>
      </w:r>
      <w:r w:rsidR="00F614EB" w:rsidRPr="00064E5B">
        <w:rPr>
          <w:rFonts w:ascii="Verdana" w:hAnsi="Verdana"/>
          <w:sz w:val="20"/>
          <w:szCs w:val="20"/>
        </w:rPr>
        <w:t>lośći</w:t>
      </w:r>
      <w:proofErr w:type="spellEnd"/>
      <w:r w:rsidR="00F614EB" w:rsidRPr="00064E5B">
        <w:rPr>
          <w:rFonts w:ascii="Verdana" w:hAnsi="Verdana"/>
          <w:sz w:val="20"/>
          <w:szCs w:val="20"/>
        </w:rPr>
        <w:t>:</w:t>
      </w:r>
    </w:p>
    <w:p w14:paraId="1DDE9C67" w14:textId="77777777" w:rsidR="00084FB5" w:rsidRPr="00064E5B" w:rsidRDefault="00084FB5" w:rsidP="004205AB">
      <w:pPr>
        <w:pStyle w:val="Akapitzlist"/>
        <w:numPr>
          <w:ilvl w:val="0"/>
          <w:numId w:val="16"/>
        </w:numPr>
        <w:spacing w:after="0" w:line="360" w:lineRule="auto"/>
        <w:ind w:left="1701" w:hanging="283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2 egzemplarze w formie papierowej.</w:t>
      </w:r>
    </w:p>
    <w:p w14:paraId="0022E4B4" w14:textId="77777777" w:rsidR="003A03F7" w:rsidRPr="00064E5B" w:rsidRDefault="00084FB5" w:rsidP="004205AB">
      <w:pPr>
        <w:pStyle w:val="Akapitzlist"/>
        <w:numPr>
          <w:ilvl w:val="0"/>
          <w:numId w:val="16"/>
        </w:numPr>
        <w:spacing w:after="0" w:line="360" w:lineRule="auto"/>
        <w:ind w:left="1701" w:hanging="283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2 egzemplarze w formie elektronicznej w wersji PDF i edytowalnej.</w:t>
      </w:r>
    </w:p>
    <w:p w14:paraId="55AC733A" w14:textId="77777777" w:rsidR="00C671E8" w:rsidRPr="00064E5B" w:rsidRDefault="003A03F7" w:rsidP="007F623A">
      <w:pPr>
        <w:pStyle w:val="Akapitzlist"/>
        <w:numPr>
          <w:ilvl w:val="0"/>
          <w:numId w:val="16"/>
        </w:numPr>
        <w:spacing w:after="0" w:line="360" w:lineRule="auto"/>
        <w:ind w:left="1701" w:hanging="283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Kosztorys oraz ZZK – 1 egz. + jedna aktualizacja w terminie ustalonym z Zamawiającym.</w:t>
      </w:r>
    </w:p>
    <w:sectPr w:rsidR="00C671E8" w:rsidRPr="00064E5B" w:rsidSect="00814996">
      <w:headerReference w:type="default" r:id="rId7"/>
      <w:footerReference w:type="default" r:id="rId8"/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C00E" w14:textId="77777777" w:rsidR="00DE7668" w:rsidRDefault="00DE7668" w:rsidP="00C671E8">
      <w:pPr>
        <w:spacing w:after="0" w:line="240" w:lineRule="auto"/>
      </w:pPr>
      <w:r>
        <w:separator/>
      </w:r>
    </w:p>
  </w:endnote>
  <w:endnote w:type="continuationSeparator" w:id="0">
    <w:p w14:paraId="6A51F78C" w14:textId="77777777" w:rsidR="00DE7668" w:rsidRDefault="00DE7668" w:rsidP="00C6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6B356E" w14:paraId="573233A3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4BCD9B3E2B674A0ABDB6919903B0F3C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376E18D" w14:textId="77777777" w:rsidR="006B356E" w:rsidRDefault="006B356E" w:rsidP="000A213C">
              <w:pPr>
                <w:pStyle w:val="Nagwek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opz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B79094" w14:textId="77777777" w:rsidR="006B356E" w:rsidRDefault="006B356E">
          <w:pPr>
            <w:pStyle w:val="Stopk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2C212E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BF3E50F" w14:textId="77777777" w:rsidR="006B356E" w:rsidRDefault="006B3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4491" w14:textId="77777777" w:rsidR="00DE7668" w:rsidRDefault="00DE7668" w:rsidP="00C671E8">
      <w:pPr>
        <w:spacing w:after="0" w:line="240" w:lineRule="auto"/>
      </w:pPr>
      <w:r>
        <w:separator/>
      </w:r>
    </w:p>
  </w:footnote>
  <w:footnote w:type="continuationSeparator" w:id="0">
    <w:p w14:paraId="5E2D2B61" w14:textId="77777777" w:rsidR="00DE7668" w:rsidRDefault="00DE7668" w:rsidP="00C6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F1F5" w14:textId="77777777" w:rsidR="006B356E" w:rsidRDefault="006B356E">
    <w:pPr>
      <w:pStyle w:val="Nagwek"/>
    </w:pPr>
    <w:r>
      <w:rPr>
        <w:noProof/>
        <w:lang w:eastAsia="pl-PL"/>
      </w:rPr>
      <w:drawing>
        <wp:inline distT="0" distB="0" distL="0" distR="0" wp14:anchorId="2B6A5C8F" wp14:editId="2A6D9EA9">
          <wp:extent cx="876300" cy="5524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E75"/>
    <w:multiLevelType w:val="hybridMultilevel"/>
    <w:tmpl w:val="0332EEB4"/>
    <w:lvl w:ilvl="0" w:tplc="5C942B80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78486D"/>
    <w:multiLevelType w:val="hybridMultilevel"/>
    <w:tmpl w:val="6174F33C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26DCA"/>
    <w:multiLevelType w:val="hybridMultilevel"/>
    <w:tmpl w:val="3822D2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9C59FF"/>
    <w:multiLevelType w:val="hybridMultilevel"/>
    <w:tmpl w:val="13FAE0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7847"/>
    <w:multiLevelType w:val="hybridMultilevel"/>
    <w:tmpl w:val="19BED3AA"/>
    <w:lvl w:ilvl="0" w:tplc="FFFFFFFF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719F"/>
    <w:multiLevelType w:val="hybridMultilevel"/>
    <w:tmpl w:val="4156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333"/>
    <w:multiLevelType w:val="hybridMultilevel"/>
    <w:tmpl w:val="B9CA2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60C31"/>
    <w:multiLevelType w:val="hybridMultilevel"/>
    <w:tmpl w:val="B980ECB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A142EBD"/>
    <w:multiLevelType w:val="hybridMultilevel"/>
    <w:tmpl w:val="9BAEF7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BB3044"/>
    <w:multiLevelType w:val="hybridMultilevel"/>
    <w:tmpl w:val="995AA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16A46"/>
    <w:multiLevelType w:val="hybridMultilevel"/>
    <w:tmpl w:val="358EDE1A"/>
    <w:lvl w:ilvl="0" w:tplc="5C942B80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373664A0">
      <w:start w:val="5"/>
      <w:numFmt w:val="bullet"/>
      <w:lvlText w:val=""/>
      <w:lvlJc w:val="left"/>
      <w:pPr>
        <w:ind w:left="2193" w:hanging="405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AA234C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8E40E4"/>
    <w:multiLevelType w:val="hybridMultilevel"/>
    <w:tmpl w:val="3F60B952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81848"/>
    <w:multiLevelType w:val="hybridMultilevel"/>
    <w:tmpl w:val="87924DCE"/>
    <w:lvl w:ilvl="0" w:tplc="5C942B80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425279"/>
    <w:multiLevelType w:val="hybridMultilevel"/>
    <w:tmpl w:val="6836591A"/>
    <w:lvl w:ilvl="0" w:tplc="5C942B80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7110FD"/>
    <w:multiLevelType w:val="hybridMultilevel"/>
    <w:tmpl w:val="C958D72C"/>
    <w:lvl w:ilvl="0" w:tplc="1ADE16E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F2CBB"/>
    <w:multiLevelType w:val="hybridMultilevel"/>
    <w:tmpl w:val="D904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5C9"/>
    <w:multiLevelType w:val="hybridMultilevel"/>
    <w:tmpl w:val="D486BD1E"/>
    <w:lvl w:ilvl="0" w:tplc="A328D14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FC35B4"/>
    <w:multiLevelType w:val="hybridMultilevel"/>
    <w:tmpl w:val="E60A9B8E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B15E16"/>
    <w:multiLevelType w:val="hybridMultilevel"/>
    <w:tmpl w:val="97F4F0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D3BC32"/>
    <w:multiLevelType w:val="hybridMultilevel"/>
    <w:tmpl w:val="8D7069F4"/>
    <w:lvl w:ilvl="0" w:tplc="3EDE4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E4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8F67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CE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26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87A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8A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A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CE8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26EF7"/>
    <w:multiLevelType w:val="hybridMultilevel"/>
    <w:tmpl w:val="A39ACDF8"/>
    <w:lvl w:ilvl="0" w:tplc="5C942B8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77720"/>
    <w:multiLevelType w:val="hybridMultilevel"/>
    <w:tmpl w:val="91747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3A542A"/>
    <w:multiLevelType w:val="hybridMultilevel"/>
    <w:tmpl w:val="3F5E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04C80"/>
    <w:multiLevelType w:val="hybridMultilevel"/>
    <w:tmpl w:val="E64A5C5E"/>
    <w:lvl w:ilvl="0" w:tplc="04150011">
      <w:start w:val="1"/>
      <w:numFmt w:val="decimal"/>
      <w:lvlText w:val="%1)"/>
      <w:lvlJc w:val="left"/>
      <w:pPr>
        <w:tabs>
          <w:tab w:val="num" w:pos="3059"/>
        </w:tabs>
        <w:ind w:left="30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5" w15:restartNumberingAfterBreak="0">
    <w:nsid w:val="65843BF4"/>
    <w:multiLevelType w:val="hybridMultilevel"/>
    <w:tmpl w:val="8A207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85BBF"/>
    <w:multiLevelType w:val="hybridMultilevel"/>
    <w:tmpl w:val="D1707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6C5664"/>
    <w:multiLevelType w:val="hybridMultilevel"/>
    <w:tmpl w:val="B2862F9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449579A"/>
    <w:multiLevelType w:val="hybridMultilevel"/>
    <w:tmpl w:val="DFF09C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7F3B7E"/>
    <w:multiLevelType w:val="hybridMultilevel"/>
    <w:tmpl w:val="2990EDE0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740C2E"/>
    <w:multiLevelType w:val="multilevel"/>
    <w:tmpl w:val="F4840D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B6A5CDA"/>
    <w:multiLevelType w:val="hybridMultilevel"/>
    <w:tmpl w:val="E3F00F06"/>
    <w:lvl w:ilvl="0" w:tplc="12EE89D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41496"/>
    <w:multiLevelType w:val="hybridMultilevel"/>
    <w:tmpl w:val="E9C24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83943">
    <w:abstractNumId w:val="16"/>
  </w:num>
  <w:num w:numId="2" w16cid:durableId="1764834608">
    <w:abstractNumId w:val="1"/>
  </w:num>
  <w:num w:numId="3" w16cid:durableId="1975793477">
    <w:abstractNumId w:val="29"/>
  </w:num>
  <w:num w:numId="4" w16cid:durableId="1735543304">
    <w:abstractNumId w:val="21"/>
  </w:num>
  <w:num w:numId="5" w16cid:durableId="977228381">
    <w:abstractNumId w:val="31"/>
  </w:num>
  <w:num w:numId="6" w16cid:durableId="1687556818">
    <w:abstractNumId w:val="18"/>
  </w:num>
  <w:num w:numId="7" w16cid:durableId="1584993591">
    <w:abstractNumId w:val="10"/>
  </w:num>
  <w:num w:numId="8" w16cid:durableId="114561208">
    <w:abstractNumId w:val="23"/>
  </w:num>
  <w:num w:numId="9" w16cid:durableId="358435203">
    <w:abstractNumId w:val="13"/>
  </w:num>
  <w:num w:numId="10" w16cid:durableId="681207282">
    <w:abstractNumId w:val="12"/>
  </w:num>
  <w:num w:numId="11" w16cid:durableId="1596785423">
    <w:abstractNumId w:val="32"/>
  </w:num>
  <w:num w:numId="12" w16cid:durableId="470175600">
    <w:abstractNumId w:val="3"/>
  </w:num>
  <w:num w:numId="13" w16cid:durableId="1237547384">
    <w:abstractNumId w:val="17"/>
  </w:num>
  <w:num w:numId="14" w16cid:durableId="97793406">
    <w:abstractNumId w:val="27"/>
  </w:num>
  <w:num w:numId="15" w16cid:durableId="798719064">
    <w:abstractNumId w:val="2"/>
  </w:num>
  <w:num w:numId="16" w16cid:durableId="1955480079">
    <w:abstractNumId w:val="0"/>
  </w:num>
  <w:num w:numId="17" w16cid:durableId="1265915504">
    <w:abstractNumId w:val="14"/>
  </w:num>
  <w:num w:numId="18" w16cid:durableId="693968451">
    <w:abstractNumId w:val="11"/>
  </w:num>
  <w:num w:numId="19" w16cid:durableId="1575047248">
    <w:abstractNumId w:val="7"/>
  </w:num>
  <w:num w:numId="20" w16cid:durableId="1318878407">
    <w:abstractNumId w:val="15"/>
  </w:num>
  <w:num w:numId="21" w16cid:durableId="724135050">
    <w:abstractNumId w:val="5"/>
  </w:num>
  <w:num w:numId="22" w16cid:durableId="1138180978">
    <w:abstractNumId w:val="20"/>
  </w:num>
  <w:num w:numId="23" w16cid:durableId="5545886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8815561">
    <w:abstractNumId w:val="24"/>
  </w:num>
  <w:num w:numId="25" w16cid:durableId="1931541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96697419">
    <w:abstractNumId w:val="25"/>
  </w:num>
  <w:num w:numId="27" w16cid:durableId="1765147442">
    <w:abstractNumId w:val="9"/>
  </w:num>
  <w:num w:numId="28" w16cid:durableId="1963076834">
    <w:abstractNumId w:val="26"/>
  </w:num>
  <w:num w:numId="29" w16cid:durableId="983435250">
    <w:abstractNumId w:val="8"/>
  </w:num>
  <w:num w:numId="30" w16cid:durableId="753091914">
    <w:abstractNumId w:val="28"/>
  </w:num>
  <w:num w:numId="31" w16cid:durableId="423573574">
    <w:abstractNumId w:val="19"/>
  </w:num>
  <w:num w:numId="32" w16cid:durableId="1084492205">
    <w:abstractNumId w:val="22"/>
  </w:num>
  <w:num w:numId="33" w16cid:durableId="187261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27"/>
    <w:rsid w:val="0000510B"/>
    <w:rsid w:val="00007D75"/>
    <w:rsid w:val="000171AA"/>
    <w:rsid w:val="00021448"/>
    <w:rsid w:val="00064E5B"/>
    <w:rsid w:val="00084FB5"/>
    <w:rsid w:val="000A213C"/>
    <w:rsid w:val="000F1C8C"/>
    <w:rsid w:val="00195F38"/>
    <w:rsid w:val="001D78C6"/>
    <w:rsid w:val="001E6318"/>
    <w:rsid w:val="0020174B"/>
    <w:rsid w:val="0020358C"/>
    <w:rsid w:val="00211C08"/>
    <w:rsid w:val="0025076E"/>
    <w:rsid w:val="0025740B"/>
    <w:rsid w:val="00271D99"/>
    <w:rsid w:val="00277CAC"/>
    <w:rsid w:val="002B131D"/>
    <w:rsid w:val="002B3DBA"/>
    <w:rsid w:val="002B72AB"/>
    <w:rsid w:val="002C212E"/>
    <w:rsid w:val="002E306E"/>
    <w:rsid w:val="00307EEB"/>
    <w:rsid w:val="003123F6"/>
    <w:rsid w:val="00324B26"/>
    <w:rsid w:val="00347F1B"/>
    <w:rsid w:val="003535A7"/>
    <w:rsid w:val="00354F4D"/>
    <w:rsid w:val="00360F45"/>
    <w:rsid w:val="0038336C"/>
    <w:rsid w:val="003A03F7"/>
    <w:rsid w:val="003B4682"/>
    <w:rsid w:val="003E4CFE"/>
    <w:rsid w:val="003F762A"/>
    <w:rsid w:val="00405637"/>
    <w:rsid w:val="004130D9"/>
    <w:rsid w:val="004205AB"/>
    <w:rsid w:val="004473A9"/>
    <w:rsid w:val="0046333E"/>
    <w:rsid w:val="00491909"/>
    <w:rsid w:val="004A013D"/>
    <w:rsid w:val="004A3592"/>
    <w:rsid w:val="004C6CDA"/>
    <w:rsid w:val="004D2B08"/>
    <w:rsid w:val="004F3062"/>
    <w:rsid w:val="00511713"/>
    <w:rsid w:val="0055408C"/>
    <w:rsid w:val="00592DA9"/>
    <w:rsid w:val="005F24ED"/>
    <w:rsid w:val="0061037A"/>
    <w:rsid w:val="00665E2F"/>
    <w:rsid w:val="006953A3"/>
    <w:rsid w:val="006B1C65"/>
    <w:rsid w:val="006B356E"/>
    <w:rsid w:val="006D0523"/>
    <w:rsid w:val="006D266C"/>
    <w:rsid w:val="006F6C05"/>
    <w:rsid w:val="007046FC"/>
    <w:rsid w:val="00724755"/>
    <w:rsid w:val="00745D10"/>
    <w:rsid w:val="00756896"/>
    <w:rsid w:val="00764311"/>
    <w:rsid w:val="007B5692"/>
    <w:rsid w:val="007F623A"/>
    <w:rsid w:val="00807BE7"/>
    <w:rsid w:val="00814996"/>
    <w:rsid w:val="008624D0"/>
    <w:rsid w:val="008748FD"/>
    <w:rsid w:val="0088163C"/>
    <w:rsid w:val="0089761F"/>
    <w:rsid w:val="008A73B6"/>
    <w:rsid w:val="008C5A1A"/>
    <w:rsid w:val="008E1BBA"/>
    <w:rsid w:val="008E36E5"/>
    <w:rsid w:val="008E5D19"/>
    <w:rsid w:val="00925FCE"/>
    <w:rsid w:val="00943DBA"/>
    <w:rsid w:val="00990B25"/>
    <w:rsid w:val="009967E5"/>
    <w:rsid w:val="009A118E"/>
    <w:rsid w:val="009C3B8C"/>
    <w:rsid w:val="009D03CA"/>
    <w:rsid w:val="009D2147"/>
    <w:rsid w:val="009D49A3"/>
    <w:rsid w:val="00A01D6F"/>
    <w:rsid w:val="00A31B2D"/>
    <w:rsid w:val="00A425AF"/>
    <w:rsid w:val="00A45EBE"/>
    <w:rsid w:val="00A76C0C"/>
    <w:rsid w:val="00AA4D17"/>
    <w:rsid w:val="00AC038C"/>
    <w:rsid w:val="00AC68FC"/>
    <w:rsid w:val="00AC7702"/>
    <w:rsid w:val="00B0447E"/>
    <w:rsid w:val="00B16718"/>
    <w:rsid w:val="00B37987"/>
    <w:rsid w:val="00B76F77"/>
    <w:rsid w:val="00BA562C"/>
    <w:rsid w:val="00BA64FF"/>
    <w:rsid w:val="00BB31DD"/>
    <w:rsid w:val="00BE3910"/>
    <w:rsid w:val="00BE7460"/>
    <w:rsid w:val="00C0365E"/>
    <w:rsid w:val="00C12A3A"/>
    <w:rsid w:val="00C3363C"/>
    <w:rsid w:val="00C44A6E"/>
    <w:rsid w:val="00C66096"/>
    <w:rsid w:val="00C671E8"/>
    <w:rsid w:val="00C8437B"/>
    <w:rsid w:val="00C91F19"/>
    <w:rsid w:val="00D27AD0"/>
    <w:rsid w:val="00D5227F"/>
    <w:rsid w:val="00D77C27"/>
    <w:rsid w:val="00DA4DC6"/>
    <w:rsid w:val="00DA7900"/>
    <w:rsid w:val="00DC4CE6"/>
    <w:rsid w:val="00DE7668"/>
    <w:rsid w:val="00E03023"/>
    <w:rsid w:val="00E23F6F"/>
    <w:rsid w:val="00E71B46"/>
    <w:rsid w:val="00E73D8A"/>
    <w:rsid w:val="00E800B2"/>
    <w:rsid w:val="00E847B1"/>
    <w:rsid w:val="00ED7254"/>
    <w:rsid w:val="00EF1CB6"/>
    <w:rsid w:val="00EF29B6"/>
    <w:rsid w:val="00F0529F"/>
    <w:rsid w:val="00F243E3"/>
    <w:rsid w:val="00F32BA8"/>
    <w:rsid w:val="00F614EB"/>
    <w:rsid w:val="00F61EFC"/>
    <w:rsid w:val="00FB60BC"/>
    <w:rsid w:val="00FB60E5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334F"/>
  <w15:chartTrackingRefBased/>
  <w15:docId w15:val="{F7D21F87-77DB-426E-A4E6-9BA7CA7C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48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E8"/>
  </w:style>
  <w:style w:type="paragraph" w:styleId="Stopka">
    <w:name w:val="footer"/>
    <w:basedOn w:val="Normalny"/>
    <w:link w:val="StopkaZnak"/>
    <w:uiPriority w:val="99"/>
    <w:unhideWhenUsed/>
    <w:rsid w:val="00C6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E8"/>
  </w:style>
  <w:style w:type="character" w:customStyle="1" w:styleId="AkapitzlistZnak">
    <w:name w:val="Akapit z listą Znak"/>
    <w:link w:val="Akapitzlist"/>
    <w:uiPriority w:val="34"/>
    <w:locked/>
    <w:rsid w:val="00F243E3"/>
  </w:style>
  <w:style w:type="character" w:customStyle="1" w:styleId="fontstyle01">
    <w:name w:val="fontstyle01"/>
    <w:basedOn w:val="Domylnaczcionkaakapitu"/>
    <w:rsid w:val="00E800B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2017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1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017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D9B3E2B674A0ABDB6919903B0F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083746-C38D-46DF-A3B9-4752193EEB96}"/>
      </w:docPartPr>
      <w:docPartBody>
        <w:p w:rsidR="00376619" w:rsidRDefault="00EA7C6A" w:rsidP="00EA7C6A">
          <w:pPr>
            <w:pStyle w:val="4BCD9B3E2B674A0ABDB6919903B0F3CB"/>
          </w:pPr>
          <w:r>
            <w:rPr>
              <w:caps/>
              <w:color w:val="FFFFFF" w:themeColor="background1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6A"/>
    <w:rsid w:val="00307EEB"/>
    <w:rsid w:val="00376619"/>
    <w:rsid w:val="003E4CFE"/>
    <w:rsid w:val="00405637"/>
    <w:rsid w:val="005E4D45"/>
    <w:rsid w:val="00781616"/>
    <w:rsid w:val="00977E39"/>
    <w:rsid w:val="00C44A6E"/>
    <w:rsid w:val="00EA7C6A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BCD9B3E2B674A0ABDB6919903B0F3CB">
    <w:name w:val="4BCD9B3E2B674A0ABDB6919903B0F3CB"/>
    <w:rsid w:val="00EA7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2499</Words>
  <Characters>14998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opz</dc:creator>
  <cp:keywords/>
  <dc:description/>
  <cp:lastModifiedBy>Murawska-Skrzymowska Magdalena</cp:lastModifiedBy>
  <cp:revision>2</cp:revision>
  <dcterms:created xsi:type="dcterms:W3CDTF">2026-06-17T06:15:00Z</dcterms:created>
  <dcterms:modified xsi:type="dcterms:W3CDTF">2026-06-17T06:15:00Z</dcterms:modified>
</cp:coreProperties>
</file>