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0A" w:rsidRPr="00B04CED" w:rsidRDefault="005C6967" w:rsidP="006C5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04CED">
        <w:rPr>
          <w:rFonts w:ascii="Times New Roman" w:hAnsi="Times New Roman" w:cs="Times New Roman"/>
          <w:b/>
          <w:sz w:val="24"/>
          <w:szCs w:val="24"/>
        </w:rPr>
        <w:t>LISTA ZATWIERDZONYCH, NA POTRZEBY PRZYJMOWANIA CUDZOZIEMCÓW, JEDNOSTEK PROWADZĄCYCH STUDIA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662"/>
        <w:gridCol w:w="2672"/>
        <w:gridCol w:w="2158"/>
      </w:tblGrid>
      <w:tr w:rsidR="0012113A" w:rsidRPr="00B04CED" w:rsidTr="00910C73">
        <w:trPr>
          <w:trHeight w:val="422"/>
        </w:trPr>
        <w:tc>
          <w:tcPr>
            <w:tcW w:w="570" w:type="dxa"/>
          </w:tcPr>
          <w:bookmarkEnd w:id="0"/>
          <w:p w:rsidR="0012113A" w:rsidRPr="00336841" w:rsidRDefault="0012113A" w:rsidP="005C69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4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62" w:type="dxa"/>
          </w:tcPr>
          <w:p w:rsidR="0012113A" w:rsidRPr="00336841" w:rsidRDefault="0012113A" w:rsidP="005C6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41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 prowadzącej studia</w:t>
            </w:r>
          </w:p>
        </w:tc>
        <w:tc>
          <w:tcPr>
            <w:tcW w:w="2672" w:type="dxa"/>
          </w:tcPr>
          <w:p w:rsidR="0012113A" w:rsidRPr="00336841" w:rsidRDefault="0012113A" w:rsidP="0083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41">
              <w:rPr>
                <w:rFonts w:ascii="Times New Roman" w:hAnsi="Times New Roman" w:cs="Times New Roman"/>
                <w:b/>
                <w:sz w:val="24"/>
                <w:szCs w:val="24"/>
              </w:rPr>
              <w:t>Adres jednostki</w:t>
            </w:r>
          </w:p>
        </w:tc>
        <w:tc>
          <w:tcPr>
            <w:tcW w:w="2158" w:type="dxa"/>
          </w:tcPr>
          <w:p w:rsidR="0012113A" w:rsidRPr="00336841" w:rsidRDefault="0012113A" w:rsidP="0083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41">
              <w:rPr>
                <w:rFonts w:ascii="Times New Roman" w:hAnsi="Times New Roman" w:cs="Times New Roman"/>
                <w:b/>
                <w:sz w:val="24"/>
                <w:szCs w:val="24"/>
              </w:rPr>
              <w:t>Okres zatwierdzenia</w:t>
            </w:r>
          </w:p>
        </w:tc>
      </w:tr>
      <w:tr w:rsidR="00910C73" w:rsidRPr="00B04CED" w:rsidTr="00DF49CC">
        <w:trPr>
          <w:trHeight w:val="422"/>
        </w:trPr>
        <w:tc>
          <w:tcPr>
            <w:tcW w:w="9062" w:type="dxa"/>
            <w:gridSpan w:val="4"/>
          </w:tcPr>
          <w:p w:rsidR="00910C73" w:rsidRPr="00336841" w:rsidRDefault="00910C73" w:rsidP="0083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ED">
              <w:rPr>
                <w:rFonts w:ascii="Times New Roman" w:hAnsi="Times New Roman" w:cs="Times New Roman"/>
                <w:b/>
                <w:sz w:val="24"/>
                <w:szCs w:val="24"/>
              </w:rPr>
              <w:t>WOJEWÓDZTWO MAZOWIECKIE</w:t>
            </w:r>
          </w:p>
        </w:tc>
      </w:tr>
      <w:tr w:rsidR="007736DF" w:rsidRPr="00B04CED" w:rsidTr="00910C73">
        <w:tc>
          <w:tcPr>
            <w:tcW w:w="570" w:type="dxa"/>
          </w:tcPr>
          <w:p w:rsidR="007736DF" w:rsidRPr="00B04CED" w:rsidRDefault="006C590A" w:rsidP="002E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2" w:type="dxa"/>
          </w:tcPr>
          <w:p w:rsidR="007736DF" w:rsidRDefault="007736DF" w:rsidP="000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Astronomiczne im. Mikołaja Kopernika Polskiej Akademii nauk w Warszawie</w:t>
            </w:r>
          </w:p>
        </w:tc>
        <w:tc>
          <w:tcPr>
            <w:tcW w:w="2672" w:type="dxa"/>
          </w:tcPr>
          <w:p w:rsidR="007736DF" w:rsidRDefault="007736DF" w:rsidP="000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Bartycka 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00-716 Warszawa</w:t>
            </w:r>
          </w:p>
        </w:tc>
        <w:tc>
          <w:tcPr>
            <w:tcW w:w="2158" w:type="dxa"/>
          </w:tcPr>
          <w:p w:rsidR="007736DF" w:rsidRDefault="007736DF" w:rsidP="000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lat (decyzja z dnia 18 </w:t>
            </w:r>
            <w:r w:rsidRPr="007736DF">
              <w:rPr>
                <w:rFonts w:ascii="Times New Roman" w:hAnsi="Times New Roman" w:cs="Times New Roman"/>
                <w:sz w:val="24"/>
                <w:szCs w:val="24"/>
              </w:rPr>
              <w:t>września 2019 r.)</w:t>
            </w:r>
          </w:p>
        </w:tc>
      </w:tr>
      <w:tr w:rsidR="00CB6D48" w:rsidRPr="00B04CED" w:rsidTr="00910C73">
        <w:tc>
          <w:tcPr>
            <w:tcW w:w="570" w:type="dxa"/>
          </w:tcPr>
          <w:p w:rsidR="00CB6D48" w:rsidRPr="00B04CED" w:rsidRDefault="006C590A" w:rsidP="002E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2" w:type="dxa"/>
          </w:tcPr>
          <w:p w:rsidR="00CB6D48" w:rsidRDefault="00CB6D48" w:rsidP="000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Fizyki Teoretycznej Polskiej Akademii Nauk w Warszawie</w:t>
            </w:r>
          </w:p>
        </w:tc>
        <w:tc>
          <w:tcPr>
            <w:tcW w:w="2672" w:type="dxa"/>
          </w:tcPr>
          <w:p w:rsidR="00CB6D48" w:rsidRDefault="00CB6D48" w:rsidP="000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Al. Lotników 32/46,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02-668 Warszawa</w:t>
            </w:r>
          </w:p>
        </w:tc>
        <w:tc>
          <w:tcPr>
            <w:tcW w:w="2158" w:type="dxa"/>
          </w:tcPr>
          <w:p w:rsidR="00CB6D48" w:rsidRDefault="00CB6D48" w:rsidP="000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 (decyzja z dnia 23</w:t>
            </w:r>
            <w:r w:rsidRPr="00CB6D48">
              <w:rPr>
                <w:rFonts w:ascii="Times New Roman" w:hAnsi="Times New Roman" w:cs="Times New Roman"/>
                <w:sz w:val="24"/>
                <w:szCs w:val="24"/>
              </w:rPr>
              <w:t xml:space="preserve"> września 2019 r.)</w:t>
            </w:r>
          </w:p>
        </w:tc>
      </w:tr>
      <w:tr w:rsidR="00B741BD" w:rsidRPr="00B04CED" w:rsidTr="00910C73">
        <w:tc>
          <w:tcPr>
            <w:tcW w:w="570" w:type="dxa"/>
          </w:tcPr>
          <w:p w:rsidR="00B741BD" w:rsidRPr="00B04CED" w:rsidRDefault="006C590A" w:rsidP="002E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2" w:type="dxa"/>
          </w:tcPr>
          <w:p w:rsidR="00B741BD" w:rsidRPr="00B741BD" w:rsidRDefault="00B741BD" w:rsidP="00B7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D">
              <w:rPr>
                <w:rFonts w:ascii="Times New Roman" w:hAnsi="Times New Roman" w:cs="Times New Roman"/>
                <w:sz w:val="24"/>
                <w:szCs w:val="24"/>
              </w:rPr>
              <w:t>Collegium Masoviense</w:t>
            </w:r>
          </w:p>
          <w:p w:rsidR="00B741BD" w:rsidRDefault="00B741BD" w:rsidP="00B7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D">
              <w:rPr>
                <w:rFonts w:ascii="Times New Roman" w:hAnsi="Times New Roman" w:cs="Times New Roman"/>
                <w:sz w:val="24"/>
                <w:szCs w:val="24"/>
              </w:rPr>
              <w:t>Wyższa Szkoła Nauk o Zdrowiu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Żyrardowie</w:t>
            </w:r>
          </w:p>
        </w:tc>
        <w:tc>
          <w:tcPr>
            <w:tcW w:w="2672" w:type="dxa"/>
          </w:tcPr>
          <w:p w:rsidR="00B741BD" w:rsidRDefault="00B741BD" w:rsidP="000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G. Narutowicza 35,</w:t>
            </w:r>
            <w:r>
              <w:t xml:space="preserve"> </w:t>
            </w:r>
            <w:r w:rsidRPr="00B741BD">
              <w:rPr>
                <w:rFonts w:ascii="Times New Roman" w:hAnsi="Times New Roman" w:cs="Times New Roman"/>
                <w:sz w:val="24"/>
                <w:szCs w:val="24"/>
              </w:rPr>
              <w:t>96-300 Żyrardów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</w:tcPr>
          <w:p w:rsidR="00B741BD" w:rsidRDefault="00B741BD" w:rsidP="000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D">
              <w:rPr>
                <w:rFonts w:ascii="Times New Roman" w:hAnsi="Times New Roman" w:cs="Times New Roman"/>
                <w:sz w:val="24"/>
                <w:szCs w:val="24"/>
              </w:rPr>
              <w:t>5 lat (decyzja z dnia 23 września 2019 r.)</w:t>
            </w:r>
          </w:p>
        </w:tc>
      </w:tr>
      <w:tr w:rsidR="00383196" w:rsidRPr="00B04CED" w:rsidTr="00910C73">
        <w:tc>
          <w:tcPr>
            <w:tcW w:w="570" w:type="dxa"/>
          </w:tcPr>
          <w:p w:rsidR="00383196" w:rsidRPr="00B04CED" w:rsidRDefault="006C590A" w:rsidP="002E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2" w:type="dxa"/>
          </w:tcPr>
          <w:p w:rsidR="00383196" w:rsidRDefault="00383196" w:rsidP="000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 Biocybernetyki i Inżynierii Biomedycznej im. Macieja Nałęcza Polskiej Akademii Nauk w Warszawie</w:t>
            </w:r>
          </w:p>
        </w:tc>
        <w:tc>
          <w:tcPr>
            <w:tcW w:w="2672" w:type="dxa"/>
          </w:tcPr>
          <w:p w:rsidR="00383196" w:rsidRDefault="00383196" w:rsidP="000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Trojdena 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02-109 Warszawa</w:t>
            </w:r>
          </w:p>
        </w:tc>
        <w:tc>
          <w:tcPr>
            <w:tcW w:w="2158" w:type="dxa"/>
          </w:tcPr>
          <w:p w:rsidR="00383196" w:rsidRDefault="00383196" w:rsidP="000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 (decyzja z dnia 24</w:t>
            </w:r>
            <w:r w:rsidRPr="00383196">
              <w:rPr>
                <w:rFonts w:ascii="Times New Roman" w:hAnsi="Times New Roman" w:cs="Times New Roman"/>
                <w:sz w:val="24"/>
                <w:szCs w:val="24"/>
              </w:rPr>
              <w:t xml:space="preserve"> września 2019 r.)</w:t>
            </w:r>
          </w:p>
        </w:tc>
      </w:tr>
      <w:tr w:rsidR="00476643" w:rsidRPr="00B04CED" w:rsidTr="00910C73">
        <w:tc>
          <w:tcPr>
            <w:tcW w:w="570" w:type="dxa"/>
          </w:tcPr>
          <w:p w:rsidR="00476643" w:rsidRPr="00B04CED" w:rsidRDefault="006C590A" w:rsidP="002E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62" w:type="dxa"/>
          </w:tcPr>
          <w:p w:rsidR="00476643" w:rsidRDefault="00476643" w:rsidP="000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 Biologii Doświadczalnej im. Marcelego Nenckiego Polskiej Akademii Nauk w Warszawie</w:t>
            </w:r>
          </w:p>
        </w:tc>
        <w:tc>
          <w:tcPr>
            <w:tcW w:w="2672" w:type="dxa"/>
          </w:tcPr>
          <w:p w:rsidR="00476643" w:rsidRDefault="00476643" w:rsidP="000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Pasteura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02-093 Warszawa</w:t>
            </w:r>
          </w:p>
        </w:tc>
        <w:tc>
          <w:tcPr>
            <w:tcW w:w="2158" w:type="dxa"/>
          </w:tcPr>
          <w:p w:rsidR="00476643" w:rsidRDefault="00476643" w:rsidP="000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 (decyzja z dnia 23</w:t>
            </w:r>
            <w:r w:rsidRPr="00476643">
              <w:rPr>
                <w:rFonts w:ascii="Times New Roman" w:hAnsi="Times New Roman" w:cs="Times New Roman"/>
                <w:sz w:val="24"/>
                <w:szCs w:val="24"/>
              </w:rPr>
              <w:t xml:space="preserve"> września 2019 r.)</w:t>
            </w:r>
          </w:p>
        </w:tc>
      </w:tr>
      <w:tr w:rsidR="003503E8" w:rsidRPr="00B04CED" w:rsidTr="00910C73">
        <w:tc>
          <w:tcPr>
            <w:tcW w:w="570" w:type="dxa"/>
          </w:tcPr>
          <w:p w:rsidR="003503E8" w:rsidRPr="00B04CED" w:rsidRDefault="006C590A" w:rsidP="002E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62" w:type="dxa"/>
          </w:tcPr>
          <w:p w:rsidR="003503E8" w:rsidRDefault="003503E8" w:rsidP="000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 Chemii Fizycznej Polskiej Akademii Nauk w Warszawie</w:t>
            </w:r>
          </w:p>
        </w:tc>
        <w:tc>
          <w:tcPr>
            <w:tcW w:w="2672" w:type="dxa"/>
          </w:tcPr>
          <w:p w:rsidR="003503E8" w:rsidRDefault="00B741BD" w:rsidP="000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Kasprzaka 44/52,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01-24</w:t>
            </w:r>
            <w:r w:rsidR="003503E8">
              <w:rPr>
                <w:rFonts w:ascii="Times New Roman" w:hAnsi="Times New Roman" w:cs="Times New Roman"/>
                <w:sz w:val="24"/>
                <w:szCs w:val="24"/>
              </w:rPr>
              <w:t>4 Warszawa</w:t>
            </w:r>
          </w:p>
        </w:tc>
        <w:tc>
          <w:tcPr>
            <w:tcW w:w="2158" w:type="dxa"/>
          </w:tcPr>
          <w:p w:rsidR="003503E8" w:rsidRDefault="003503E8" w:rsidP="000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 (decyzja z dnia 19</w:t>
            </w:r>
            <w:r w:rsidRPr="003503E8">
              <w:rPr>
                <w:rFonts w:ascii="Times New Roman" w:hAnsi="Times New Roman" w:cs="Times New Roman"/>
                <w:sz w:val="24"/>
                <w:szCs w:val="24"/>
              </w:rPr>
              <w:t xml:space="preserve"> września 2019 r.)</w:t>
            </w:r>
          </w:p>
        </w:tc>
      </w:tr>
      <w:tr w:rsidR="00B741BD" w:rsidRPr="00B04CED" w:rsidTr="00910C73">
        <w:tc>
          <w:tcPr>
            <w:tcW w:w="570" w:type="dxa"/>
          </w:tcPr>
          <w:p w:rsidR="00B741BD" w:rsidRPr="00B04CED" w:rsidRDefault="006C590A" w:rsidP="002E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62" w:type="dxa"/>
          </w:tcPr>
          <w:p w:rsidR="00B741BD" w:rsidRDefault="00B741BD" w:rsidP="000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 Chemii Organicznej Polskiej Akademii Nauk w Warszawie</w:t>
            </w:r>
          </w:p>
        </w:tc>
        <w:tc>
          <w:tcPr>
            <w:tcW w:w="2672" w:type="dxa"/>
          </w:tcPr>
          <w:p w:rsidR="00B741BD" w:rsidRPr="00B741BD" w:rsidRDefault="00B741BD" w:rsidP="00B7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D">
              <w:rPr>
                <w:rFonts w:ascii="Times New Roman" w:hAnsi="Times New Roman" w:cs="Times New Roman"/>
                <w:sz w:val="24"/>
                <w:szCs w:val="24"/>
              </w:rPr>
              <w:t xml:space="preserve">ul. Kasprzaka 44/52, </w:t>
            </w:r>
          </w:p>
          <w:p w:rsidR="00B741BD" w:rsidRDefault="00B741BD" w:rsidP="00B7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01-24</w:t>
            </w:r>
            <w:r w:rsidRPr="00B741BD">
              <w:rPr>
                <w:rFonts w:ascii="Times New Roman" w:hAnsi="Times New Roman" w:cs="Times New Roman"/>
                <w:sz w:val="24"/>
                <w:szCs w:val="24"/>
              </w:rPr>
              <w:t>4 Warszawa</w:t>
            </w:r>
          </w:p>
        </w:tc>
        <w:tc>
          <w:tcPr>
            <w:tcW w:w="2158" w:type="dxa"/>
          </w:tcPr>
          <w:p w:rsidR="00B741BD" w:rsidRDefault="00B741BD" w:rsidP="000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D">
              <w:rPr>
                <w:rFonts w:ascii="Times New Roman" w:hAnsi="Times New Roman" w:cs="Times New Roman"/>
                <w:sz w:val="24"/>
                <w:szCs w:val="24"/>
              </w:rPr>
              <w:t>5 lat (decyzja z dnia 23 września 2019 r.)</w:t>
            </w:r>
          </w:p>
        </w:tc>
      </w:tr>
      <w:tr w:rsidR="007736DF" w:rsidRPr="00B04CED" w:rsidTr="00910C73">
        <w:tc>
          <w:tcPr>
            <w:tcW w:w="570" w:type="dxa"/>
          </w:tcPr>
          <w:p w:rsidR="007736DF" w:rsidRPr="00B04CED" w:rsidRDefault="006C590A" w:rsidP="002E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62" w:type="dxa"/>
          </w:tcPr>
          <w:p w:rsidR="007736DF" w:rsidRDefault="001C10C0" w:rsidP="000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 Fizyki Polskiej Akademii Nauk w Warszawie</w:t>
            </w:r>
          </w:p>
        </w:tc>
        <w:tc>
          <w:tcPr>
            <w:tcW w:w="2672" w:type="dxa"/>
          </w:tcPr>
          <w:p w:rsidR="001C10C0" w:rsidRPr="001C10C0" w:rsidRDefault="001C10C0" w:rsidP="001C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C0">
              <w:rPr>
                <w:rFonts w:ascii="Times New Roman" w:hAnsi="Times New Roman" w:cs="Times New Roman"/>
                <w:sz w:val="24"/>
                <w:szCs w:val="24"/>
              </w:rPr>
              <w:t xml:space="preserve">Al. Lotników 32/46, </w:t>
            </w:r>
          </w:p>
          <w:p w:rsidR="007736DF" w:rsidRDefault="001C10C0" w:rsidP="001C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C0">
              <w:rPr>
                <w:rFonts w:ascii="Times New Roman" w:hAnsi="Times New Roman" w:cs="Times New Roman"/>
                <w:sz w:val="24"/>
                <w:szCs w:val="24"/>
              </w:rPr>
              <w:t>02-668 Warszawa</w:t>
            </w:r>
          </w:p>
        </w:tc>
        <w:tc>
          <w:tcPr>
            <w:tcW w:w="2158" w:type="dxa"/>
          </w:tcPr>
          <w:p w:rsidR="007736DF" w:rsidRDefault="001C10C0" w:rsidP="000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 (decyzja z dnia 18</w:t>
            </w:r>
            <w:r w:rsidRPr="001C10C0">
              <w:rPr>
                <w:rFonts w:ascii="Times New Roman" w:hAnsi="Times New Roman" w:cs="Times New Roman"/>
                <w:sz w:val="24"/>
                <w:szCs w:val="24"/>
              </w:rPr>
              <w:t xml:space="preserve"> września 2019 r.)</w:t>
            </w:r>
          </w:p>
        </w:tc>
      </w:tr>
      <w:tr w:rsidR="007736DF" w:rsidRPr="00B04CED" w:rsidTr="00910C73">
        <w:tc>
          <w:tcPr>
            <w:tcW w:w="570" w:type="dxa"/>
          </w:tcPr>
          <w:p w:rsidR="007736DF" w:rsidRPr="00B04CED" w:rsidRDefault="006C590A" w:rsidP="002E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62" w:type="dxa"/>
          </w:tcPr>
          <w:p w:rsidR="007736DF" w:rsidRDefault="007736DF" w:rsidP="000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 Geofizyki Polskiej Akademii Nauk w Warszawie</w:t>
            </w:r>
          </w:p>
        </w:tc>
        <w:tc>
          <w:tcPr>
            <w:tcW w:w="2672" w:type="dxa"/>
          </w:tcPr>
          <w:p w:rsidR="007736DF" w:rsidRDefault="007736DF" w:rsidP="000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Księcia Janusza 64, 01-452 Warszawa</w:t>
            </w:r>
          </w:p>
        </w:tc>
        <w:tc>
          <w:tcPr>
            <w:tcW w:w="2158" w:type="dxa"/>
          </w:tcPr>
          <w:p w:rsidR="007736DF" w:rsidRDefault="007736DF" w:rsidP="000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 (decyzja z dnia 19</w:t>
            </w:r>
            <w:r w:rsidRPr="007736DF">
              <w:rPr>
                <w:rFonts w:ascii="Times New Roman" w:hAnsi="Times New Roman" w:cs="Times New Roman"/>
                <w:sz w:val="24"/>
                <w:szCs w:val="24"/>
              </w:rPr>
              <w:t xml:space="preserve"> września 2019 r.)</w:t>
            </w:r>
          </w:p>
        </w:tc>
      </w:tr>
      <w:tr w:rsidR="00383196" w:rsidRPr="00B04CED" w:rsidTr="00910C73">
        <w:tc>
          <w:tcPr>
            <w:tcW w:w="570" w:type="dxa"/>
          </w:tcPr>
          <w:p w:rsidR="00383196" w:rsidRPr="00B04CED" w:rsidRDefault="006C590A" w:rsidP="002E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62" w:type="dxa"/>
          </w:tcPr>
          <w:p w:rsidR="00383196" w:rsidRDefault="00383196" w:rsidP="000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 Nauk Geologicznych Polskiej Akademii Nauk w Warszawie</w:t>
            </w:r>
          </w:p>
        </w:tc>
        <w:tc>
          <w:tcPr>
            <w:tcW w:w="2672" w:type="dxa"/>
          </w:tcPr>
          <w:p w:rsidR="00383196" w:rsidRDefault="00383196" w:rsidP="000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Twarda 51/55,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00-818 Warszawa </w:t>
            </w:r>
          </w:p>
        </w:tc>
        <w:tc>
          <w:tcPr>
            <w:tcW w:w="2158" w:type="dxa"/>
          </w:tcPr>
          <w:p w:rsidR="00383196" w:rsidRDefault="00383196" w:rsidP="000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 (decyzja z dnia 24</w:t>
            </w:r>
            <w:r w:rsidRPr="00383196">
              <w:rPr>
                <w:rFonts w:ascii="Times New Roman" w:hAnsi="Times New Roman" w:cs="Times New Roman"/>
                <w:sz w:val="24"/>
                <w:szCs w:val="24"/>
              </w:rPr>
              <w:t xml:space="preserve"> września 2019 r.)</w:t>
            </w:r>
          </w:p>
        </w:tc>
      </w:tr>
      <w:tr w:rsidR="00B741BD" w:rsidRPr="00B04CED" w:rsidTr="00910C73">
        <w:tc>
          <w:tcPr>
            <w:tcW w:w="570" w:type="dxa"/>
          </w:tcPr>
          <w:p w:rsidR="00B741BD" w:rsidRPr="00B04CED" w:rsidRDefault="006C590A" w:rsidP="002E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62" w:type="dxa"/>
          </w:tcPr>
          <w:p w:rsidR="00B741BD" w:rsidRDefault="00B741BD" w:rsidP="000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 Podstawowych Problemów Techniki Polskiej Akademii Nauk w Warszawie</w:t>
            </w:r>
          </w:p>
        </w:tc>
        <w:tc>
          <w:tcPr>
            <w:tcW w:w="2672" w:type="dxa"/>
          </w:tcPr>
          <w:p w:rsidR="00B741BD" w:rsidRDefault="00B741BD" w:rsidP="000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Adolfa Pawińskiego 5B, 02-106 Warszawa</w:t>
            </w:r>
          </w:p>
        </w:tc>
        <w:tc>
          <w:tcPr>
            <w:tcW w:w="2158" w:type="dxa"/>
          </w:tcPr>
          <w:p w:rsidR="00B741BD" w:rsidRDefault="00B741BD" w:rsidP="000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 (decyzja z dnia 25</w:t>
            </w:r>
            <w:r w:rsidRPr="00B741BD">
              <w:rPr>
                <w:rFonts w:ascii="Times New Roman" w:hAnsi="Times New Roman" w:cs="Times New Roman"/>
                <w:sz w:val="24"/>
                <w:szCs w:val="24"/>
              </w:rPr>
              <w:t xml:space="preserve"> września 2019 r.)</w:t>
            </w:r>
          </w:p>
        </w:tc>
      </w:tr>
      <w:tr w:rsidR="006F11F6" w:rsidRPr="00B04CED" w:rsidTr="00910C73">
        <w:tc>
          <w:tcPr>
            <w:tcW w:w="570" w:type="dxa"/>
          </w:tcPr>
          <w:p w:rsidR="006F11F6" w:rsidRPr="00B04CED" w:rsidRDefault="006C590A" w:rsidP="002E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62" w:type="dxa"/>
          </w:tcPr>
          <w:p w:rsidR="006F11F6" w:rsidRDefault="006F11F6" w:rsidP="000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 Slawistyki Polskiej Akademii Nauk w Warszawie</w:t>
            </w:r>
          </w:p>
        </w:tc>
        <w:tc>
          <w:tcPr>
            <w:tcW w:w="2672" w:type="dxa"/>
          </w:tcPr>
          <w:p w:rsidR="006F11F6" w:rsidRDefault="006F11F6" w:rsidP="000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Bartoszewicza 1B/17, 00-337 Warszawa</w:t>
            </w:r>
          </w:p>
        </w:tc>
        <w:tc>
          <w:tcPr>
            <w:tcW w:w="2158" w:type="dxa"/>
          </w:tcPr>
          <w:p w:rsidR="006F11F6" w:rsidRDefault="006F11F6" w:rsidP="000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 (decyzja z dnia 23</w:t>
            </w:r>
            <w:r w:rsidRPr="006F11F6">
              <w:rPr>
                <w:rFonts w:ascii="Times New Roman" w:hAnsi="Times New Roman" w:cs="Times New Roman"/>
                <w:sz w:val="24"/>
                <w:szCs w:val="24"/>
              </w:rPr>
              <w:t xml:space="preserve"> września 2019 r.)</w:t>
            </w:r>
          </w:p>
        </w:tc>
      </w:tr>
      <w:tr w:rsidR="00383196" w:rsidRPr="00B04CED" w:rsidTr="00910C73">
        <w:tc>
          <w:tcPr>
            <w:tcW w:w="570" w:type="dxa"/>
          </w:tcPr>
          <w:p w:rsidR="00383196" w:rsidRPr="00B04CED" w:rsidRDefault="006C590A" w:rsidP="002E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62" w:type="dxa"/>
          </w:tcPr>
          <w:p w:rsidR="00383196" w:rsidRDefault="00383196" w:rsidP="000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 Wysokich Ciśnień Polskiej Akademii Nauk w Warszawie</w:t>
            </w:r>
          </w:p>
        </w:tc>
        <w:tc>
          <w:tcPr>
            <w:tcW w:w="2672" w:type="dxa"/>
          </w:tcPr>
          <w:p w:rsidR="00383196" w:rsidRDefault="00383196" w:rsidP="000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Sokołowska 29/37, 01-142 Warszawa</w:t>
            </w:r>
          </w:p>
        </w:tc>
        <w:tc>
          <w:tcPr>
            <w:tcW w:w="2158" w:type="dxa"/>
          </w:tcPr>
          <w:p w:rsidR="00383196" w:rsidRDefault="00383196" w:rsidP="000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 (decyzja z dnia 24</w:t>
            </w:r>
            <w:r w:rsidRPr="00383196">
              <w:rPr>
                <w:rFonts w:ascii="Times New Roman" w:hAnsi="Times New Roman" w:cs="Times New Roman"/>
                <w:sz w:val="24"/>
                <w:szCs w:val="24"/>
              </w:rPr>
              <w:t xml:space="preserve"> września 2019 r.)</w:t>
            </w:r>
          </w:p>
        </w:tc>
      </w:tr>
      <w:tr w:rsidR="0012113A" w:rsidRPr="00B04CED" w:rsidTr="00910C73">
        <w:tc>
          <w:tcPr>
            <w:tcW w:w="570" w:type="dxa"/>
          </w:tcPr>
          <w:p w:rsidR="0012113A" w:rsidRPr="00B04CED" w:rsidRDefault="0012113A" w:rsidP="002E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12113A" w:rsidRPr="00B04CED" w:rsidRDefault="00340DB1" w:rsidP="000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Lingwistyczna Szkoła Wyższa w Warszawie</w:t>
            </w:r>
          </w:p>
        </w:tc>
        <w:tc>
          <w:tcPr>
            <w:tcW w:w="2672" w:type="dxa"/>
          </w:tcPr>
          <w:p w:rsidR="0012113A" w:rsidRPr="00B04CED" w:rsidRDefault="00340DB1" w:rsidP="000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 Jerozolimskie 148, 02-326 Warszawa</w:t>
            </w:r>
          </w:p>
        </w:tc>
        <w:tc>
          <w:tcPr>
            <w:tcW w:w="2158" w:type="dxa"/>
          </w:tcPr>
          <w:p w:rsidR="0012113A" w:rsidRPr="00B04CED" w:rsidRDefault="00340DB1" w:rsidP="000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  <w:r w:rsidR="000D3079">
              <w:rPr>
                <w:rFonts w:ascii="Times New Roman" w:hAnsi="Times New Roman" w:cs="Times New Roman"/>
                <w:sz w:val="24"/>
                <w:szCs w:val="24"/>
              </w:rPr>
              <w:t xml:space="preserve"> (decyzja z dnia 10 czerwca 2019 r.)</w:t>
            </w:r>
          </w:p>
        </w:tc>
      </w:tr>
      <w:tr w:rsidR="009714B4" w:rsidRPr="00B04CED" w:rsidTr="00910C73">
        <w:tc>
          <w:tcPr>
            <w:tcW w:w="570" w:type="dxa"/>
          </w:tcPr>
          <w:p w:rsidR="009714B4" w:rsidRPr="00B04CED" w:rsidRDefault="006C590A" w:rsidP="002E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662" w:type="dxa"/>
          </w:tcPr>
          <w:p w:rsidR="009714B4" w:rsidRDefault="009714B4" w:rsidP="000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Główna Turystyki i Hotelarstwa „Vistula” w Warszawie</w:t>
            </w:r>
          </w:p>
        </w:tc>
        <w:tc>
          <w:tcPr>
            <w:tcW w:w="2672" w:type="dxa"/>
          </w:tcPr>
          <w:p w:rsidR="009714B4" w:rsidRDefault="009714B4" w:rsidP="000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Stokłosy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02-787 Warszawa</w:t>
            </w:r>
          </w:p>
        </w:tc>
        <w:tc>
          <w:tcPr>
            <w:tcW w:w="2158" w:type="dxa"/>
          </w:tcPr>
          <w:p w:rsidR="009714B4" w:rsidRDefault="009714B4" w:rsidP="000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 (decyzja z dnia 11</w:t>
            </w:r>
            <w:r w:rsidRPr="009714B4">
              <w:rPr>
                <w:rFonts w:ascii="Times New Roman" w:hAnsi="Times New Roman" w:cs="Times New Roman"/>
                <w:sz w:val="24"/>
                <w:szCs w:val="24"/>
              </w:rPr>
              <w:t xml:space="preserve"> września 2019 r.)</w:t>
            </w:r>
          </w:p>
        </w:tc>
      </w:tr>
      <w:tr w:rsidR="008B4F21" w:rsidRPr="00B04CED" w:rsidTr="00910C73">
        <w:tc>
          <w:tcPr>
            <w:tcW w:w="570" w:type="dxa"/>
          </w:tcPr>
          <w:p w:rsidR="008B4F21" w:rsidRPr="00B04CED" w:rsidRDefault="006C590A" w:rsidP="002E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62" w:type="dxa"/>
          </w:tcPr>
          <w:p w:rsidR="008B4F21" w:rsidRDefault="008B4F21" w:rsidP="008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Uczelnia Medyczna im. Marii Skłodowskiej-Curie w Warszawie</w:t>
            </w:r>
          </w:p>
        </w:tc>
        <w:tc>
          <w:tcPr>
            <w:tcW w:w="2672" w:type="dxa"/>
          </w:tcPr>
          <w:p w:rsidR="008B4F21" w:rsidRDefault="008B4F21" w:rsidP="000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Pl. Żelaznej Bramy 10, 00-136 Warszawa</w:t>
            </w:r>
          </w:p>
        </w:tc>
        <w:tc>
          <w:tcPr>
            <w:tcW w:w="2158" w:type="dxa"/>
          </w:tcPr>
          <w:p w:rsidR="008B4F21" w:rsidRDefault="008B4F21" w:rsidP="000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 (decyzja z dnia 11</w:t>
            </w:r>
            <w:r w:rsidRPr="008B4F21">
              <w:rPr>
                <w:rFonts w:ascii="Times New Roman" w:hAnsi="Times New Roman" w:cs="Times New Roman"/>
                <w:sz w:val="24"/>
                <w:szCs w:val="24"/>
              </w:rPr>
              <w:t xml:space="preserve"> września 2019 r.)</w:t>
            </w:r>
          </w:p>
        </w:tc>
      </w:tr>
      <w:tr w:rsidR="0012113A" w:rsidRPr="00B04CED" w:rsidTr="00910C73">
        <w:tc>
          <w:tcPr>
            <w:tcW w:w="570" w:type="dxa"/>
          </w:tcPr>
          <w:p w:rsidR="0012113A" w:rsidRPr="00B04CED" w:rsidRDefault="006C590A" w:rsidP="002E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2113A" w:rsidRPr="00B0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12113A" w:rsidRPr="00B04CED" w:rsidRDefault="008B4F21" w:rsidP="008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Uczelnia Techniczno-Handlowa im. Heleny Chodkowskiej w Warszawie</w:t>
            </w:r>
          </w:p>
        </w:tc>
        <w:tc>
          <w:tcPr>
            <w:tcW w:w="2672" w:type="dxa"/>
          </w:tcPr>
          <w:p w:rsidR="0012113A" w:rsidRPr="00B04CED" w:rsidRDefault="008B4F21" w:rsidP="008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Jutrzenki 135,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02-231 Warszawa</w:t>
            </w:r>
          </w:p>
        </w:tc>
        <w:tc>
          <w:tcPr>
            <w:tcW w:w="2158" w:type="dxa"/>
          </w:tcPr>
          <w:p w:rsidR="0012113A" w:rsidRPr="00B04CED" w:rsidRDefault="008B4F21" w:rsidP="008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21">
              <w:rPr>
                <w:rFonts w:ascii="Times New Roman" w:hAnsi="Times New Roman" w:cs="Times New Roman"/>
                <w:sz w:val="24"/>
                <w:szCs w:val="24"/>
              </w:rPr>
              <w:t xml:space="preserve">5 lat (decyzja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września 2019 </w:t>
            </w:r>
            <w:r w:rsidRPr="008B4F21">
              <w:rPr>
                <w:rFonts w:ascii="Times New Roman" w:hAnsi="Times New Roman" w:cs="Times New Roman"/>
                <w:sz w:val="24"/>
                <w:szCs w:val="24"/>
              </w:rPr>
              <w:t>r.)</w:t>
            </w:r>
          </w:p>
        </w:tc>
      </w:tr>
      <w:tr w:rsidR="003503E8" w:rsidRPr="00B04CED" w:rsidTr="00910C73">
        <w:tc>
          <w:tcPr>
            <w:tcW w:w="570" w:type="dxa"/>
          </w:tcPr>
          <w:p w:rsidR="003503E8" w:rsidRPr="00B04CED" w:rsidRDefault="006C590A" w:rsidP="002E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62" w:type="dxa"/>
          </w:tcPr>
          <w:p w:rsidR="003503E8" w:rsidRDefault="003503E8" w:rsidP="008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503E8">
              <w:rPr>
                <w:rFonts w:ascii="Times New Roman" w:hAnsi="Times New Roman" w:cs="Times New Roman"/>
                <w:sz w:val="24"/>
                <w:szCs w:val="24"/>
              </w:rPr>
              <w:t>IAMODA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Szkoła Wyższa w Warszawie</w:t>
            </w:r>
          </w:p>
        </w:tc>
        <w:tc>
          <w:tcPr>
            <w:tcW w:w="2672" w:type="dxa"/>
          </w:tcPr>
          <w:p w:rsidR="003503E8" w:rsidRDefault="003503E8" w:rsidP="008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Paca 37, 04-386 Warszawa</w:t>
            </w:r>
          </w:p>
        </w:tc>
        <w:tc>
          <w:tcPr>
            <w:tcW w:w="2158" w:type="dxa"/>
          </w:tcPr>
          <w:p w:rsidR="003503E8" w:rsidRPr="008B4F21" w:rsidRDefault="003503E8" w:rsidP="008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 (decyzja z dnia 17</w:t>
            </w:r>
            <w:r w:rsidRPr="003503E8">
              <w:rPr>
                <w:rFonts w:ascii="Times New Roman" w:hAnsi="Times New Roman" w:cs="Times New Roman"/>
                <w:sz w:val="24"/>
                <w:szCs w:val="24"/>
              </w:rPr>
              <w:t xml:space="preserve"> września 2019 r.)</w:t>
            </w:r>
          </w:p>
        </w:tc>
      </w:tr>
      <w:tr w:rsidR="009714B4" w:rsidRPr="00B04CED" w:rsidTr="00910C73">
        <w:tc>
          <w:tcPr>
            <w:tcW w:w="570" w:type="dxa"/>
          </w:tcPr>
          <w:p w:rsidR="009714B4" w:rsidRPr="00B04CED" w:rsidRDefault="006C590A" w:rsidP="002E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62" w:type="dxa"/>
          </w:tcPr>
          <w:p w:rsidR="009714B4" w:rsidRDefault="009714B4" w:rsidP="008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Warszawska </w:t>
            </w:r>
            <w:r w:rsidR="000D1465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Filmowa w Warszawie</w:t>
            </w:r>
          </w:p>
        </w:tc>
        <w:tc>
          <w:tcPr>
            <w:tcW w:w="2672" w:type="dxa"/>
          </w:tcPr>
          <w:p w:rsidR="009714B4" w:rsidRDefault="009714B4" w:rsidP="008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Generała Zajączka 7, 01-518 Warszawa</w:t>
            </w:r>
          </w:p>
        </w:tc>
        <w:tc>
          <w:tcPr>
            <w:tcW w:w="2158" w:type="dxa"/>
          </w:tcPr>
          <w:p w:rsidR="009714B4" w:rsidRPr="008B4F21" w:rsidRDefault="009714B4" w:rsidP="008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 (decyzja z dnia 16</w:t>
            </w:r>
            <w:r w:rsidRPr="009714B4">
              <w:rPr>
                <w:rFonts w:ascii="Times New Roman" w:hAnsi="Times New Roman" w:cs="Times New Roman"/>
                <w:sz w:val="24"/>
                <w:szCs w:val="24"/>
              </w:rPr>
              <w:t xml:space="preserve"> września 2019 r.)</w:t>
            </w:r>
          </w:p>
        </w:tc>
      </w:tr>
      <w:tr w:rsidR="000D1465" w:rsidRPr="00B04CED" w:rsidTr="00910C73">
        <w:tc>
          <w:tcPr>
            <w:tcW w:w="570" w:type="dxa"/>
          </w:tcPr>
          <w:p w:rsidR="000D1465" w:rsidRPr="00B04CED" w:rsidRDefault="006C590A" w:rsidP="002E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62" w:type="dxa"/>
          </w:tcPr>
          <w:p w:rsidR="000D1465" w:rsidRDefault="000D1465" w:rsidP="000D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Warszawska Wyższa Szkoła Biznesu </w:t>
            </w:r>
          </w:p>
        </w:tc>
        <w:tc>
          <w:tcPr>
            <w:tcW w:w="2672" w:type="dxa"/>
          </w:tcPr>
          <w:p w:rsidR="000D1465" w:rsidRDefault="000D1465" w:rsidP="008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Smulikowskiego 6/8, 00-389 Warszawa</w:t>
            </w:r>
          </w:p>
        </w:tc>
        <w:tc>
          <w:tcPr>
            <w:tcW w:w="2158" w:type="dxa"/>
          </w:tcPr>
          <w:p w:rsidR="000D1465" w:rsidRDefault="000D1465" w:rsidP="008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65">
              <w:rPr>
                <w:rFonts w:ascii="Times New Roman" w:hAnsi="Times New Roman" w:cs="Times New Roman"/>
                <w:sz w:val="24"/>
                <w:szCs w:val="24"/>
              </w:rPr>
              <w:t>5 lat (decyzja z dnia 16 września 2019 r.)</w:t>
            </w:r>
          </w:p>
        </w:tc>
      </w:tr>
      <w:tr w:rsidR="008B4F21" w:rsidRPr="00B04CED" w:rsidTr="00910C73">
        <w:tc>
          <w:tcPr>
            <w:tcW w:w="570" w:type="dxa"/>
          </w:tcPr>
          <w:p w:rsidR="008B4F21" w:rsidRPr="00B04CED" w:rsidRDefault="006C590A" w:rsidP="002E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62" w:type="dxa"/>
          </w:tcPr>
          <w:p w:rsidR="008B4F21" w:rsidRDefault="008B4F21" w:rsidP="008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Warszawska Wyższa Szkoła Informatyki w Warszawie</w:t>
            </w:r>
          </w:p>
        </w:tc>
        <w:tc>
          <w:tcPr>
            <w:tcW w:w="2672" w:type="dxa"/>
          </w:tcPr>
          <w:p w:rsidR="008B4F21" w:rsidRDefault="007B25D4" w:rsidP="008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B4F21">
              <w:rPr>
                <w:rFonts w:ascii="Times New Roman" w:hAnsi="Times New Roman" w:cs="Times New Roman"/>
                <w:sz w:val="24"/>
                <w:szCs w:val="24"/>
              </w:rPr>
              <w:t>l. Lewartowskiego 17, 00-169 Warszawa</w:t>
            </w:r>
          </w:p>
        </w:tc>
        <w:tc>
          <w:tcPr>
            <w:tcW w:w="2158" w:type="dxa"/>
          </w:tcPr>
          <w:p w:rsidR="008B4F21" w:rsidRPr="008B4F21" w:rsidRDefault="007B25D4" w:rsidP="007B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D4">
              <w:rPr>
                <w:rFonts w:ascii="Times New Roman" w:hAnsi="Times New Roman" w:cs="Times New Roman"/>
                <w:sz w:val="24"/>
                <w:szCs w:val="24"/>
              </w:rPr>
              <w:t>5 lat (decyzja z dnia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25D4">
              <w:rPr>
                <w:rFonts w:ascii="Times New Roman" w:hAnsi="Times New Roman" w:cs="Times New Roman"/>
                <w:sz w:val="24"/>
                <w:szCs w:val="24"/>
              </w:rPr>
              <w:t xml:space="preserve"> września 2019 r.)</w:t>
            </w:r>
          </w:p>
        </w:tc>
      </w:tr>
      <w:tr w:rsidR="00EC7D61" w:rsidRPr="00B04CED" w:rsidTr="00910C73">
        <w:tc>
          <w:tcPr>
            <w:tcW w:w="570" w:type="dxa"/>
          </w:tcPr>
          <w:p w:rsidR="00EC7D61" w:rsidRPr="00B04CED" w:rsidRDefault="006C590A" w:rsidP="002E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62" w:type="dxa"/>
          </w:tcPr>
          <w:p w:rsidR="00EC7D61" w:rsidRDefault="00EC7D61" w:rsidP="008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Wyższa Szkoła Bankowa w Warszawie</w:t>
            </w:r>
          </w:p>
        </w:tc>
        <w:tc>
          <w:tcPr>
            <w:tcW w:w="2672" w:type="dxa"/>
          </w:tcPr>
          <w:p w:rsidR="00EC7D61" w:rsidRDefault="00EC7D61" w:rsidP="008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Łabiszyńska 25,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03-204 Warszawa</w:t>
            </w:r>
          </w:p>
        </w:tc>
        <w:tc>
          <w:tcPr>
            <w:tcW w:w="2158" w:type="dxa"/>
          </w:tcPr>
          <w:p w:rsidR="00EC7D61" w:rsidRPr="007B25D4" w:rsidRDefault="00EC7D61" w:rsidP="007B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61">
              <w:rPr>
                <w:rFonts w:ascii="Times New Roman" w:hAnsi="Times New Roman" w:cs="Times New Roman"/>
                <w:sz w:val="24"/>
                <w:szCs w:val="24"/>
              </w:rPr>
              <w:t>5 lat (decyzja z dnia 12 września 2019 r.)</w:t>
            </w:r>
          </w:p>
        </w:tc>
      </w:tr>
      <w:tr w:rsidR="007B25D4" w:rsidRPr="00B04CED" w:rsidTr="00910C73">
        <w:tc>
          <w:tcPr>
            <w:tcW w:w="570" w:type="dxa"/>
          </w:tcPr>
          <w:p w:rsidR="007B25D4" w:rsidRPr="00B04CED" w:rsidRDefault="006C590A" w:rsidP="002E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62" w:type="dxa"/>
          </w:tcPr>
          <w:p w:rsidR="007B25D4" w:rsidRDefault="007B25D4" w:rsidP="008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D4">
              <w:rPr>
                <w:rFonts w:ascii="Times New Roman" w:hAnsi="Times New Roman" w:cs="Times New Roman"/>
                <w:sz w:val="24"/>
                <w:szCs w:val="24"/>
              </w:rPr>
              <w:t>Wyższa Szkoła – Edukacja w Sporcie w Warszawie</w:t>
            </w:r>
          </w:p>
        </w:tc>
        <w:tc>
          <w:tcPr>
            <w:tcW w:w="2672" w:type="dxa"/>
          </w:tcPr>
          <w:p w:rsidR="007B25D4" w:rsidRDefault="009714B4" w:rsidP="008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Jagiellońska 88,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00-992 Warszawa</w:t>
            </w:r>
          </w:p>
        </w:tc>
        <w:tc>
          <w:tcPr>
            <w:tcW w:w="2158" w:type="dxa"/>
          </w:tcPr>
          <w:p w:rsidR="007B25D4" w:rsidRPr="007B25D4" w:rsidRDefault="009714B4" w:rsidP="007B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 (decyzja z dnia 12 września 2019 r.)</w:t>
            </w:r>
          </w:p>
        </w:tc>
      </w:tr>
      <w:tr w:rsidR="007B25D4" w:rsidRPr="00B04CED" w:rsidTr="00910C73">
        <w:tc>
          <w:tcPr>
            <w:tcW w:w="570" w:type="dxa"/>
          </w:tcPr>
          <w:p w:rsidR="007B25D4" w:rsidRPr="00B04CED" w:rsidRDefault="006C590A" w:rsidP="002E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62" w:type="dxa"/>
          </w:tcPr>
          <w:p w:rsidR="007B25D4" w:rsidRDefault="007B25D4" w:rsidP="008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Wyższa Szkoła Ekologii i Zarządzania w Warszawie</w:t>
            </w:r>
          </w:p>
        </w:tc>
        <w:tc>
          <w:tcPr>
            <w:tcW w:w="2672" w:type="dxa"/>
          </w:tcPr>
          <w:p w:rsidR="007B25D4" w:rsidRDefault="007B25D4" w:rsidP="008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Olszewska 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00-792 Warszawa</w:t>
            </w:r>
          </w:p>
        </w:tc>
        <w:tc>
          <w:tcPr>
            <w:tcW w:w="2158" w:type="dxa"/>
          </w:tcPr>
          <w:p w:rsidR="007B25D4" w:rsidRPr="007B25D4" w:rsidRDefault="007B25D4" w:rsidP="007B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D4">
              <w:rPr>
                <w:rFonts w:ascii="Times New Roman" w:hAnsi="Times New Roman" w:cs="Times New Roman"/>
                <w:sz w:val="24"/>
                <w:szCs w:val="24"/>
              </w:rPr>
              <w:t>5 lat (decyzja z dnia 12 września 2019 r.)</w:t>
            </w:r>
          </w:p>
        </w:tc>
      </w:tr>
      <w:tr w:rsidR="00CB6D48" w:rsidRPr="00B04CED" w:rsidTr="00910C73">
        <w:tc>
          <w:tcPr>
            <w:tcW w:w="570" w:type="dxa"/>
          </w:tcPr>
          <w:p w:rsidR="00CB6D48" w:rsidRPr="00B04CED" w:rsidRDefault="006C590A" w:rsidP="002E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62" w:type="dxa"/>
          </w:tcPr>
          <w:p w:rsidR="00CB6D48" w:rsidRDefault="00CB6D48" w:rsidP="008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Wyższa Szkoła Informatyki Stosowanej i Zarządzania w Warszawie</w:t>
            </w:r>
          </w:p>
        </w:tc>
        <w:tc>
          <w:tcPr>
            <w:tcW w:w="2672" w:type="dxa"/>
          </w:tcPr>
          <w:p w:rsidR="00CB6D48" w:rsidRDefault="00CB6D48" w:rsidP="008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Newelska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01-447 Warszawa</w:t>
            </w:r>
          </w:p>
        </w:tc>
        <w:tc>
          <w:tcPr>
            <w:tcW w:w="2158" w:type="dxa"/>
          </w:tcPr>
          <w:p w:rsidR="00CB6D48" w:rsidRPr="007B25D4" w:rsidRDefault="00CB6D48" w:rsidP="007B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D48">
              <w:rPr>
                <w:rFonts w:ascii="Times New Roman" w:hAnsi="Times New Roman" w:cs="Times New Roman"/>
                <w:sz w:val="24"/>
                <w:szCs w:val="24"/>
              </w:rPr>
              <w:t>5 lat (decyzja z dnia 12 września 2019 r.)</w:t>
            </w:r>
          </w:p>
        </w:tc>
      </w:tr>
      <w:tr w:rsidR="007736DF" w:rsidRPr="00B04CED" w:rsidTr="00910C73">
        <w:tc>
          <w:tcPr>
            <w:tcW w:w="570" w:type="dxa"/>
          </w:tcPr>
          <w:p w:rsidR="007736DF" w:rsidRPr="00B04CED" w:rsidRDefault="006C590A" w:rsidP="002E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62" w:type="dxa"/>
          </w:tcPr>
          <w:p w:rsidR="007736DF" w:rsidRDefault="007736DF" w:rsidP="008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Wyższa Szkoła Inżynierii i Zdrowia w Warszawie</w:t>
            </w:r>
          </w:p>
        </w:tc>
        <w:tc>
          <w:tcPr>
            <w:tcW w:w="2672" w:type="dxa"/>
          </w:tcPr>
          <w:p w:rsidR="007736DF" w:rsidRDefault="007736DF" w:rsidP="008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Bitwy Warszawskiej 1920 r. 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02-366 Warszawa</w:t>
            </w:r>
          </w:p>
        </w:tc>
        <w:tc>
          <w:tcPr>
            <w:tcW w:w="2158" w:type="dxa"/>
          </w:tcPr>
          <w:p w:rsidR="007736DF" w:rsidRPr="007B25D4" w:rsidRDefault="007736DF" w:rsidP="007B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 (decyzja z dnia 17</w:t>
            </w:r>
            <w:r w:rsidRPr="007736DF">
              <w:rPr>
                <w:rFonts w:ascii="Times New Roman" w:hAnsi="Times New Roman" w:cs="Times New Roman"/>
                <w:sz w:val="24"/>
                <w:szCs w:val="24"/>
              </w:rPr>
              <w:t xml:space="preserve"> września 2019 r.)</w:t>
            </w:r>
          </w:p>
        </w:tc>
      </w:tr>
      <w:tr w:rsidR="009714B4" w:rsidRPr="00B04CED" w:rsidTr="00910C73">
        <w:tc>
          <w:tcPr>
            <w:tcW w:w="570" w:type="dxa"/>
          </w:tcPr>
          <w:p w:rsidR="009714B4" w:rsidRPr="00B04CED" w:rsidRDefault="006C590A" w:rsidP="002E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62" w:type="dxa"/>
          </w:tcPr>
          <w:p w:rsidR="009714B4" w:rsidRDefault="009714B4" w:rsidP="008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Wyższa Szkoła Menedżerska w Warszawie</w:t>
            </w:r>
          </w:p>
        </w:tc>
        <w:tc>
          <w:tcPr>
            <w:tcW w:w="2672" w:type="dxa"/>
          </w:tcPr>
          <w:p w:rsidR="009714B4" w:rsidRDefault="009714B4" w:rsidP="008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Kawęczyńska 36, </w:t>
            </w:r>
            <w:r w:rsidR="00EC7D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03-772 Warszawa</w:t>
            </w:r>
          </w:p>
        </w:tc>
        <w:tc>
          <w:tcPr>
            <w:tcW w:w="2158" w:type="dxa"/>
          </w:tcPr>
          <w:p w:rsidR="009714B4" w:rsidRPr="007B25D4" w:rsidRDefault="009714B4" w:rsidP="007B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B4">
              <w:rPr>
                <w:rFonts w:ascii="Times New Roman" w:hAnsi="Times New Roman" w:cs="Times New Roman"/>
                <w:sz w:val="24"/>
                <w:szCs w:val="24"/>
              </w:rPr>
              <w:t>5 lat (decyzja z dnia 12 września 2019 r.)</w:t>
            </w:r>
          </w:p>
        </w:tc>
      </w:tr>
      <w:tr w:rsidR="0012113A" w:rsidRPr="00B04CED" w:rsidTr="00910C73">
        <w:tc>
          <w:tcPr>
            <w:tcW w:w="570" w:type="dxa"/>
          </w:tcPr>
          <w:p w:rsidR="0012113A" w:rsidRPr="00B04CED" w:rsidRDefault="006C590A" w:rsidP="002E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2113A" w:rsidRPr="00B0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12113A" w:rsidRPr="00B04CED" w:rsidRDefault="008B4F21" w:rsidP="008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Wyższa Szkoła Turystyki i Języków Obcych w Warszawie</w:t>
            </w:r>
          </w:p>
        </w:tc>
        <w:tc>
          <w:tcPr>
            <w:tcW w:w="2672" w:type="dxa"/>
          </w:tcPr>
          <w:p w:rsidR="0012113A" w:rsidRPr="00B04CED" w:rsidRDefault="008B4F21" w:rsidP="008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 Prymasa Tysiąclecia 38, 01-242 Warszawa</w:t>
            </w:r>
          </w:p>
        </w:tc>
        <w:tc>
          <w:tcPr>
            <w:tcW w:w="2158" w:type="dxa"/>
          </w:tcPr>
          <w:p w:rsidR="0012113A" w:rsidRPr="00B04CED" w:rsidRDefault="008B4F21" w:rsidP="008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21">
              <w:rPr>
                <w:rFonts w:ascii="Times New Roman" w:hAnsi="Times New Roman" w:cs="Times New Roman"/>
                <w:sz w:val="24"/>
                <w:szCs w:val="24"/>
              </w:rPr>
              <w:t>5 lat (decyzja z dnia 12 września 2019 r.)</w:t>
            </w:r>
          </w:p>
        </w:tc>
      </w:tr>
      <w:tr w:rsidR="0012113A" w:rsidRPr="00B04CED" w:rsidTr="00A8780F">
        <w:trPr>
          <w:trHeight w:val="436"/>
        </w:trPr>
        <w:tc>
          <w:tcPr>
            <w:tcW w:w="9062" w:type="dxa"/>
            <w:gridSpan w:val="4"/>
          </w:tcPr>
          <w:p w:rsidR="0012113A" w:rsidRPr="00B04CED" w:rsidRDefault="0012113A" w:rsidP="005C6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ED">
              <w:rPr>
                <w:rFonts w:ascii="Times New Roman" w:hAnsi="Times New Roman" w:cs="Times New Roman"/>
                <w:b/>
                <w:sz w:val="24"/>
                <w:szCs w:val="24"/>
              </w:rPr>
              <w:t>WOJEWÓDZTWO ŁÓDZKIE</w:t>
            </w:r>
          </w:p>
        </w:tc>
      </w:tr>
      <w:tr w:rsidR="0012113A" w:rsidRPr="00B04CED" w:rsidTr="00910C73">
        <w:trPr>
          <w:trHeight w:val="38"/>
        </w:trPr>
        <w:tc>
          <w:tcPr>
            <w:tcW w:w="570" w:type="dxa"/>
          </w:tcPr>
          <w:p w:rsidR="0012113A" w:rsidRPr="00B04CED" w:rsidRDefault="006C590A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113A" w:rsidRPr="00B04CE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62" w:type="dxa"/>
          </w:tcPr>
          <w:p w:rsidR="0012113A" w:rsidRPr="00EC7D61" w:rsidRDefault="00EC7D61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61">
              <w:rPr>
                <w:rFonts w:ascii="Times New Roman" w:hAnsi="Times New Roman" w:cs="Times New Roman"/>
                <w:sz w:val="24"/>
                <w:szCs w:val="24"/>
              </w:rPr>
              <w:t>Wyższa Szkoła Gospodarki Krajowej w Kutnie</w:t>
            </w:r>
          </w:p>
        </w:tc>
        <w:tc>
          <w:tcPr>
            <w:tcW w:w="2672" w:type="dxa"/>
          </w:tcPr>
          <w:p w:rsidR="0012113A" w:rsidRPr="00EC7D61" w:rsidRDefault="00EC7D61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C7D61">
              <w:rPr>
                <w:rFonts w:ascii="Times New Roman" w:hAnsi="Times New Roman" w:cs="Times New Roman"/>
                <w:sz w:val="24"/>
                <w:szCs w:val="24"/>
              </w:rPr>
              <w:t xml:space="preserve">l. Lelewela 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7D61">
              <w:rPr>
                <w:rFonts w:ascii="Times New Roman" w:hAnsi="Times New Roman" w:cs="Times New Roman"/>
                <w:sz w:val="24"/>
                <w:szCs w:val="24"/>
              </w:rPr>
              <w:t>99-300 Kutno</w:t>
            </w:r>
          </w:p>
        </w:tc>
        <w:tc>
          <w:tcPr>
            <w:tcW w:w="2158" w:type="dxa"/>
          </w:tcPr>
          <w:p w:rsidR="0012113A" w:rsidRPr="00EC7D61" w:rsidRDefault="00EC7D61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61">
              <w:rPr>
                <w:rFonts w:ascii="Times New Roman" w:hAnsi="Times New Roman" w:cs="Times New Roman"/>
                <w:sz w:val="24"/>
                <w:szCs w:val="24"/>
              </w:rPr>
              <w:t>5 lat (decyzja z dnia 16 września 2019 r.)</w:t>
            </w:r>
          </w:p>
        </w:tc>
      </w:tr>
      <w:tr w:rsidR="0012113A" w:rsidRPr="00B04CED" w:rsidTr="00C06F21">
        <w:trPr>
          <w:trHeight w:val="430"/>
        </w:trPr>
        <w:tc>
          <w:tcPr>
            <w:tcW w:w="9062" w:type="dxa"/>
            <w:gridSpan w:val="4"/>
          </w:tcPr>
          <w:p w:rsidR="0012113A" w:rsidRPr="00B04CED" w:rsidRDefault="0012113A" w:rsidP="005C6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ED">
              <w:rPr>
                <w:rFonts w:ascii="Times New Roman" w:hAnsi="Times New Roman" w:cs="Times New Roman"/>
                <w:b/>
                <w:sz w:val="24"/>
                <w:szCs w:val="24"/>
              </w:rPr>
              <w:t>WOJEWÓDZTWO DOLNOŚLĄSKIE</w:t>
            </w:r>
          </w:p>
        </w:tc>
      </w:tr>
      <w:tr w:rsidR="0012113A" w:rsidRPr="00B04CED" w:rsidTr="00910C73">
        <w:trPr>
          <w:trHeight w:val="38"/>
        </w:trPr>
        <w:tc>
          <w:tcPr>
            <w:tcW w:w="570" w:type="dxa"/>
          </w:tcPr>
          <w:p w:rsidR="0012113A" w:rsidRPr="00B04CED" w:rsidRDefault="006C590A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12113A" w:rsidRPr="00B0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12113A" w:rsidRPr="008B4F21" w:rsidRDefault="000D3079" w:rsidP="000D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21">
              <w:rPr>
                <w:rFonts w:ascii="Times New Roman" w:hAnsi="Times New Roman" w:cs="Times New Roman"/>
                <w:sz w:val="24"/>
                <w:szCs w:val="24"/>
              </w:rPr>
              <w:t>Międzynarodowa Wyższa Szkoła Logistyki i Transportu we Wrocławiu</w:t>
            </w:r>
          </w:p>
        </w:tc>
        <w:tc>
          <w:tcPr>
            <w:tcW w:w="2672" w:type="dxa"/>
          </w:tcPr>
          <w:p w:rsidR="0012113A" w:rsidRPr="008B4F21" w:rsidRDefault="006F11F6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B4F21" w:rsidRPr="008B4F21">
              <w:rPr>
                <w:rFonts w:ascii="Times New Roman" w:hAnsi="Times New Roman" w:cs="Times New Roman"/>
                <w:sz w:val="24"/>
                <w:szCs w:val="24"/>
              </w:rPr>
              <w:t>l. Sołtysowicka 19B, 51-168 Wrocław</w:t>
            </w:r>
          </w:p>
        </w:tc>
        <w:tc>
          <w:tcPr>
            <w:tcW w:w="2158" w:type="dxa"/>
          </w:tcPr>
          <w:p w:rsidR="0012113A" w:rsidRPr="008B4F21" w:rsidRDefault="008B4F21" w:rsidP="008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21">
              <w:rPr>
                <w:rFonts w:ascii="Times New Roman" w:hAnsi="Times New Roman" w:cs="Times New Roman"/>
                <w:sz w:val="24"/>
                <w:szCs w:val="24"/>
              </w:rPr>
              <w:t>5 lat (decyzja z dnia 12 września 2019 r.)</w:t>
            </w:r>
          </w:p>
        </w:tc>
      </w:tr>
      <w:tr w:rsidR="006F11F6" w:rsidRPr="00B04CED" w:rsidTr="00910C73">
        <w:trPr>
          <w:trHeight w:val="38"/>
        </w:trPr>
        <w:tc>
          <w:tcPr>
            <w:tcW w:w="570" w:type="dxa"/>
          </w:tcPr>
          <w:p w:rsidR="006F11F6" w:rsidRPr="00B04CED" w:rsidRDefault="00240C51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C5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6F11F6" w:rsidRDefault="006F11F6" w:rsidP="006F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Wrocławska Wyższa Szkoła Informatyki Stosowanej we Wrocławiu</w:t>
            </w:r>
          </w:p>
        </w:tc>
        <w:tc>
          <w:tcPr>
            <w:tcW w:w="2672" w:type="dxa"/>
          </w:tcPr>
          <w:p w:rsidR="006F11F6" w:rsidRDefault="006F11F6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Słubicka 29-33,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53-615 Wrocław</w:t>
            </w:r>
          </w:p>
        </w:tc>
        <w:tc>
          <w:tcPr>
            <w:tcW w:w="2158" w:type="dxa"/>
          </w:tcPr>
          <w:p w:rsidR="006F11F6" w:rsidRDefault="006F11F6" w:rsidP="008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 (decyzja z dnia 23</w:t>
            </w:r>
            <w:r w:rsidRPr="006F11F6">
              <w:rPr>
                <w:rFonts w:ascii="Times New Roman" w:hAnsi="Times New Roman" w:cs="Times New Roman"/>
                <w:sz w:val="24"/>
                <w:szCs w:val="24"/>
              </w:rPr>
              <w:t xml:space="preserve"> września 2019 r.)</w:t>
            </w:r>
          </w:p>
        </w:tc>
      </w:tr>
      <w:tr w:rsidR="0012113A" w:rsidRPr="00B04CED" w:rsidTr="00910C73">
        <w:trPr>
          <w:trHeight w:val="38"/>
        </w:trPr>
        <w:tc>
          <w:tcPr>
            <w:tcW w:w="570" w:type="dxa"/>
          </w:tcPr>
          <w:p w:rsidR="0012113A" w:rsidRPr="00B04CED" w:rsidRDefault="006C590A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0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113A" w:rsidRPr="00B0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12113A" w:rsidRPr="00EC7D61" w:rsidRDefault="00EC7D61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61">
              <w:rPr>
                <w:rFonts w:ascii="Times New Roman" w:hAnsi="Times New Roman" w:cs="Times New Roman"/>
                <w:sz w:val="24"/>
                <w:szCs w:val="24"/>
              </w:rPr>
              <w:t>Wyższa Szkoła Prawa we Wrocławiu</w:t>
            </w:r>
          </w:p>
        </w:tc>
        <w:tc>
          <w:tcPr>
            <w:tcW w:w="2672" w:type="dxa"/>
          </w:tcPr>
          <w:p w:rsidR="0012113A" w:rsidRPr="00EC7D61" w:rsidRDefault="00EC7D61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61">
              <w:rPr>
                <w:rFonts w:ascii="Times New Roman" w:hAnsi="Times New Roman" w:cs="Times New Roman"/>
                <w:sz w:val="24"/>
                <w:szCs w:val="24"/>
              </w:rPr>
              <w:t xml:space="preserve">ul. Św. Jadwigi 12, </w:t>
            </w:r>
            <w:r w:rsidRPr="00EC7D61">
              <w:rPr>
                <w:rFonts w:ascii="Times New Roman" w:hAnsi="Times New Roman" w:cs="Times New Roman"/>
                <w:sz w:val="24"/>
                <w:szCs w:val="24"/>
              </w:rPr>
              <w:br/>
              <w:t>50-266 Wrocław</w:t>
            </w:r>
          </w:p>
        </w:tc>
        <w:tc>
          <w:tcPr>
            <w:tcW w:w="2158" w:type="dxa"/>
          </w:tcPr>
          <w:p w:rsidR="0012113A" w:rsidRPr="00EC7D61" w:rsidRDefault="00EC7D61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61">
              <w:rPr>
                <w:rFonts w:ascii="Times New Roman" w:hAnsi="Times New Roman" w:cs="Times New Roman"/>
                <w:sz w:val="24"/>
                <w:szCs w:val="24"/>
              </w:rPr>
              <w:t>5 lat (decyzja z dnia 16 września 2019 r.)</w:t>
            </w:r>
          </w:p>
        </w:tc>
      </w:tr>
      <w:tr w:rsidR="0012113A" w:rsidRPr="00B04CED" w:rsidTr="007748FC">
        <w:trPr>
          <w:trHeight w:val="433"/>
        </w:trPr>
        <w:tc>
          <w:tcPr>
            <w:tcW w:w="9062" w:type="dxa"/>
            <w:gridSpan w:val="4"/>
          </w:tcPr>
          <w:p w:rsidR="0012113A" w:rsidRPr="00B04CED" w:rsidRDefault="0012113A" w:rsidP="005C6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ED">
              <w:rPr>
                <w:rFonts w:ascii="Times New Roman" w:hAnsi="Times New Roman" w:cs="Times New Roman"/>
                <w:b/>
                <w:sz w:val="24"/>
                <w:szCs w:val="24"/>
              </w:rPr>
              <w:t>WOJEWÓDZTWO ŚLĄSKIE</w:t>
            </w:r>
          </w:p>
        </w:tc>
      </w:tr>
      <w:tr w:rsidR="007736DF" w:rsidRPr="00B04CED" w:rsidTr="00910C73">
        <w:trPr>
          <w:trHeight w:val="38"/>
        </w:trPr>
        <w:tc>
          <w:tcPr>
            <w:tcW w:w="570" w:type="dxa"/>
          </w:tcPr>
          <w:p w:rsidR="007736DF" w:rsidRPr="00B04CED" w:rsidRDefault="00240C51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C5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7736DF" w:rsidRPr="00302DC8" w:rsidRDefault="007736DF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Śląska Wyższa Szkoła Medyczna w Katowicach</w:t>
            </w:r>
          </w:p>
        </w:tc>
        <w:tc>
          <w:tcPr>
            <w:tcW w:w="2672" w:type="dxa"/>
          </w:tcPr>
          <w:p w:rsidR="007736DF" w:rsidRPr="00302DC8" w:rsidRDefault="007736DF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Mickiewicza 29,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40-085 Katowice</w:t>
            </w:r>
          </w:p>
        </w:tc>
        <w:tc>
          <w:tcPr>
            <w:tcW w:w="2158" w:type="dxa"/>
          </w:tcPr>
          <w:p w:rsidR="007736DF" w:rsidRPr="00302DC8" w:rsidRDefault="007736DF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 (decyzja z dnia 17</w:t>
            </w:r>
            <w:r w:rsidRPr="007736DF">
              <w:rPr>
                <w:rFonts w:ascii="Times New Roman" w:hAnsi="Times New Roman" w:cs="Times New Roman"/>
                <w:sz w:val="24"/>
                <w:szCs w:val="24"/>
              </w:rPr>
              <w:t xml:space="preserve"> września 2019 r.)</w:t>
            </w:r>
          </w:p>
        </w:tc>
      </w:tr>
      <w:tr w:rsidR="001C10C0" w:rsidRPr="00B04CED" w:rsidTr="00910C73">
        <w:trPr>
          <w:trHeight w:val="38"/>
        </w:trPr>
        <w:tc>
          <w:tcPr>
            <w:tcW w:w="570" w:type="dxa"/>
          </w:tcPr>
          <w:p w:rsidR="001C10C0" w:rsidRPr="00B04CED" w:rsidRDefault="00240C51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C5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1C10C0" w:rsidRDefault="001C10C0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Wyższa Szkoła Technologii Informatycznych w Katowicach</w:t>
            </w:r>
          </w:p>
        </w:tc>
        <w:tc>
          <w:tcPr>
            <w:tcW w:w="2672" w:type="dxa"/>
          </w:tcPr>
          <w:p w:rsidR="001C10C0" w:rsidRDefault="001C10C0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Mickiewicza 29,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40-085 Katowice</w:t>
            </w:r>
          </w:p>
        </w:tc>
        <w:tc>
          <w:tcPr>
            <w:tcW w:w="2158" w:type="dxa"/>
          </w:tcPr>
          <w:p w:rsidR="001C10C0" w:rsidRDefault="001C10C0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C0">
              <w:rPr>
                <w:rFonts w:ascii="Times New Roman" w:hAnsi="Times New Roman" w:cs="Times New Roman"/>
                <w:sz w:val="24"/>
                <w:szCs w:val="24"/>
              </w:rPr>
              <w:t>5 lat (decyzja z dnia 19 września 2019 r.)</w:t>
            </w:r>
          </w:p>
        </w:tc>
      </w:tr>
      <w:tr w:rsidR="0012113A" w:rsidRPr="00B04CED" w:rsidTr="00910C73">
        <w:trPr>
          <w:trHeight w:val="38"/>
        </w:trPr>
        <w:tc>
          <w:tcPr>
            <w:tcW w:w="570" w:type="dxa"/>
          </w:tcPr>
          <w:p w:rsidR="0012113A" w:rsidRPr="00B04CED" w:rsidRDefault="00240C51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2113A" w:rsidRPr="00B0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12113A" w:rsidRPr="00302DC8" w:rsidRDefault="00EC7D61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C8">
              <w:rPr>
                <w:rFonts w:ascii="Times New Roman" w:hAnsi="Times New Roman" w:cs="Times New Roman"/>
                <w:sz w:val="24"/>
                <w:szCs w:val="24"/>
              </w:rPr>
              <w:t>Wyższa Szkoła Zarządzania Ochroną Pracy w Katowicach</w:t>
            </w:r>
          </w:p>
        </w:tc>
        <w:tc>
          <w:tcPr>
            <w:tcW w:w="2672" w:type="dxa"/>
          </w:tcPr>
          <w:p w:rsidR="0012113A" w:rsidRPr="00302DC8" w:rsidRDefault="00302DC8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C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C7D61" w:rsidRPr="00302DC8">
              <w:rPr>
                <w:rFonts w:ascii="Times New Roman" w:hAnsi="Times New Roman" w:cs="Times New Roman"/>
                <w:sz w:val="24"/>
                <w:szCs w:val="24"/>
              </w:rPr>
              <w:t xml:space="preserve">l. Bankowa 8, </w:t>
            </w:r>
            <w:r w:rsidRPr="00302DC8">
              <w:rPr>
                <w:rFonts w:ascii="Times New Roman" w:hAnsi="Times New Roman" w:cs="Times New Roman"/>
                <w:sz w:val="24"/>
                <w:szCs w:val="24"/>
              </w:rPr>
              <w:br/>
              <w:t>40-007 Katowice</w:t>
            </w:r>
          </w:p>
        </w:tc>
        <w:tc>
          <w:tcPr>
            <w:tcW w:w="2158" w:type="dxa"/>
          </w:tcPr>
          <w:p w:rsidR="0012113A" w:rsidRPr="00302DC8" w:rsidRDefault="00EC7D61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C8">
              <w:rPr>
                <w:rFonts w:ascii="Times New Roman" w:hAnsi="Times New Roman" w:cs="Times New Roman"/>
                <w:sz w:val="24"/>
                <w:szCs w:val="24"/>
              </w:rPr>
              <w:t>5 lat (decyzja z dnia 16 września 2019 r.)</w:t>
            </w:r>
          </w:p>
        </w:tc>
      </w:tr>
      <w:tr w:rsidR="0012113A" w:rsidRPr="00B04CED" w:rsidTr="00584F6F">
        <w:trPr>
          <w:trHeight w:val="423"/>
        </w:trPr>
        <w:tc>
          <w:tcPr>
            <w:tcW w:w="9062" w:type="dxa"/>
            <w:gridSpan w:val="4"/>
          </w:tcPr>
          <w:p w:rsidR="0012113A" w:rsidRPr="00B04CED" w:rsidRDefault="0012113A" w:rsidP="005C6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ED">
              <w:rPr>
                <w:rFonts w:ascii="Times New Roman" w:hAnsi="Times New Roman" w:cs="Times New Roman"/>
                <w:b/>
                <w:sz w:val="24"/>
                <w:szCs w:val="24"/>
              </w:rPr>
              <w:t>WOJEWÓDZTWO POMORSKIE</w:t>
            </w:r>
          </w:p>
        </w:tc>
      </w:tr>
      <w:tr w:rsidR="007B25D4" w:rsidRPr="00B04CED" w:rsidTr="00910C73">
        <w:trPr>
          <w:trHeight w:val="38"/>
        </w:trPr>
        <w:tc>
          <w:tcPr>
            <w:tcW w:w="570" w:type="dxa"/>
          </w:tcPr>
          <w:p w:rsidR="007B25D4" w:rsidRPr="00B04CED" w:rsidRDefault="00240C51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C5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7B25D4" w:rsidRPr="00340DB1" w:rsidRDefault="007B25D4" w:rsidP="007B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Ateneum – Szkoła Wyższa w Gdańsku</w:t>
            </w:r>
          </w:p>
        </w:tc>
        <w:tc>
          <w:tcPr>
            <w:tcW w:w="2672" w:type="dxa"/>
          </w:tcPr>
          <w:p w:rsidR="007B25D4" w:rsidRPr="00340DB1" w:rsidRDefault="007B25D4" w:rsidP="0034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3 Maja 25A, 80-802 Gdańsk</w:t>
            </w:r>
          </w:p>
        </w:tc>
        <w:tc>
          <w:tcPr>
            <w:tcW w:w="2158" w:type="dxa"/>
          </w:tcPr>
          <w:p w:rsidR="007B25D4" w:rsidRPr="00340DB1" w:rsidRDefault="007B25D4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 (decyzja z dnia 11</w:t>
            </w:r>
            <w:r w:rsidRPr="007B25D4">
              <w:rPr>
                <w:rFonts w:ascii="Times New Roman" w:hAnsi="Times New Roman" w:cs="Times New Roman"/>
                <w:sz w:val="24"/>
                <w:szCs w:val="24"/>
              </w:rPr>
              <w:t xml:space="preserve"> września 2019 r.)</w:t>
            </w:r>
          </w:p>
        </w:tc>
      </w:tr>
      <w:tr w:rsidR="007B25D4" w:rsidRPr="00B04CED" w:rsidTr="00910C73">
        <w:trPr>
          <w:trHeight w:val="38"/>
        </w:trPr>
        <w:tc>
          <w:tcPr>
            <w:tcW w:w="570" w:type="dxa"/>
          </w:tcPr>
          <w:p w:rsidR="007B25D4" w:rsidRPr="00B04CED" w:rsidRDefault="00240C51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C5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7B25D4" w:rsidRDefault="00476643" w:rsidP="007B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B1">
              <w:rPr>
                <w:rFonts w:ascii="Times New Roman" w:hAnsi="Times New Roman" w:cs="Times New Roman"/>
                <w:sz w:val="24"/>
                <w:szCs w:val="24"/>
              </w:rPr>
              <w:t xml:space="preserve">Wyższa Szkoła Administracji i Biznesu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im. E. Kwiatkowskiego </w:t>
            </w:r>
            <w:r w:rsidRPr="00340DB1">
              <w:rPr>
                <w:rFonts w:ascii="Times New Roman" w:hAnsi="Times New Roman" w:cs="Times New Roman"/>
                <w:sz w:val="24"/>
                <w:szCs w:val="24"/>
              </w:rPr>
              <w:t>w Gdyni</w:t>
            </w:r>
          </w:p>
        </w:tc>
        <w:tc>
          <w:tcPr>
            <w:tcW w:w="2672" w:type="dxa"/>
          </w:tcPr>
          <w:p w:rsidR="007B25D4" w:rsidRDefault="00476643" w:rsidP="0034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B1">
              <w:rPr>
                <w:rFonts w:ascii="Times New Roman" w:hAnsi="Times New Roman" w:cs="Times New Roman"/>
                <w:sz w:val="24"/>
                <w:szCs w:val="24"/>
              </w:rPr>
              <w:t>ul. Kielecka 7, 81-303 Gdynia</w:t>
            </w:r>
          </w:p>
        </w:tc>
        <w:tc>
          <w:tcPr>
            <w:tcW w:w="2158" w:type="dxa"/>
          </w:tcPr>
          <w:p w:rsidR="007B25D4" w:rsidRDefault="00476643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B1"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(decyzja z dnia 3 czerwca 2019 r.)</w:t>
            </w:r>
          </w:p>
        </w:tc>
      </w:tr>
      <w:tr w:rsidR="0012113A" w:rsidRPr="00B04CED" w:rsidTr="00910C73">
        <w:trPr>
          <w:trHeight w:val="38"/>
        </w:trPr>
        <w:tc>
          <w:tcPr>
            <w:tcW w:w="570" w:type="dxa"/>
          </w:tcPr>
          <w:p w:rsidR="0012113A" w:rsidRPr="00B04CED" w:rsidRDefault="00240C51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2113A" w:rsidRPr="00B0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12113A" w:rsidRPr="00340DB1" w:rsidRDefault="00340DB1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B1">
              <w:rPr>
                <w:rFonts w:ascii="Times New Roman" w:hAnsi="Times New Roman" w:cs="Times New Roman"/>
                <w:sz w:val="24"/>
                <w:szCs w:val="24"/>
              </w:rPr>
              <w:t xml:space="preserve">Wyższa Szkoła Turystyki i Hotelarstwa </w:t>
            </w:r>
            <w:r w:rsidR="0033684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340DB1">
              <w:rPr>
                <w:rFonts w:ascii="Times New Roman" w:hAnsi="Times New Roman" w:cs="Times New Roman"/>
                <w:sz w:val="24"/>
                <w:szCs w:val="24"/>
              </w:rPr>
              <w:t>Gdańsk</w:t>
            </w:r>
            <w:r w:rsidR="0033684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672" w:type="dxa"/>
          </w:tcPr>
          <w:p w:rsidR="0012113A" w:rsidRPr="00340DB1" w:rsidRDefault="00340DB1" w:rsidP="0034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B1">
              <w:rPr>
                <w:rFonts w:ascii="Times New Roman" w:hAnsi="Times New Roman" w:cs="Times New Roman"/>
                <w:sz w:val="24"/>
                <w:szCs w:val="24"/>
              </w:rPr>
              <w:t>ul. Miszewskiego 12/13,</w:t>
            </w:r>
            <w:r w:rsidRPr="00340DB1">
              <w:t xml:space="preserve"> </w:t>
            </w:r>
            <w:r w:rsidRPr="00340DB1">
              <w:rPr>
                <w:rFonts w:ascii="Times New Roman" w:hAnsi="Times New Roman" w:cs="Times New Roman"/>
                <w:sz w:val="24"/>
                <w:szCs w:val="24"/>
              </w:rPr>
              <w:t xml:space="preserve">80-239 Gdańsk </w:t>
            </w:r>
          </w:p>
        </w:tc>
        <w:tc>
          <w:tcPr>
            <w:tcW w:w="2158" w:type="dxa"/>
          </w:tcPr>
          <w:p w:rsidR="0012113A" w:rsidRPr="00340DB1" w:rsidRDefault="00340DB1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B1"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  <w:r w:rsidR="000D3079">
              <w:rPr>
                <w:rFonts w:ascii="Times New Roman" w:hAnsi="Times New Roman" w:cs="Times New Roman"/>
                <w:sz w:val="24"/>
                <w:szCs w:val="24"/>
              </w:rPr>
              <w:t xml:space="preserve"> (decyzja z dnia 24 maja 2019 r.)</w:t>
            </w:r>
          </w:p>
        </w:tc>
      </w:tr>
      <w:tr w:rsidR="0012113A" w:rsidRPr="00B04CED" w:rsidTr="00910C73">
        <w:trPr>
          <w:trHeight w:val="38"/>
        </w:trPr>
        <w:tc>
          <w:tcPr>
            <w:tcW w:w="570" w:type="dxa"/>
          </w:tcPr>
          <w:p w:rsidR="0012113A" w:rsidRPr="00B04CED" w:rsidRDefault="00240C51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2113A" w:rsidRPr="00B0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12113A" w:rsidRPr="00340DB1" w:rsidRDefault="00476643" w:rsidP="0047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Wyższa Szkoła Zdrowia w Gdańsku</w:t>
            </w:r>
          </w:p>
        </w:tc>
        <w:tc>
          <w:tcPr>
            <w:tcW w:w="2672" w:type="dxa"/>
          </w:tcPr>
          <w:p w:rsidR="0012113A" w:rsidRPr="00340DB1" w:rsidRDefault="00476643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Pelplińska 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80-335 Gdańsk</w:t>
            </w:r>
          </w:p>
        </w:tc>
        <w:tc>
          <w:tcPr>
            <w:tcW w:w="2158" w:type="dxa"/>
          </w:tcPr>
          <w:p w:rsidR="0012113A" w:rsidRPr="00340DB1" w:rsidRDefault="00476643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 (decyzja z dnia 19</w:t>
            </w:r>
            <w:r w:rsidRPr="00476643">
              <w:rPr>
                <w:rFonts w:ascii="Times New Roman" w:hAnsi="Times New Roman" w:cs="Times New Roman"/>
                <w:sz w:val="24"/>
                <w:szCs w:val="24"/>
              </w:rPr>
              <w:t xml:space="preserve"> września 2019 r.)</w:t>
            </w:r>
          </w:p>
        </w:tc>
      </w:tr>
      <w:tr w:rsidR="0012113A" w:rsidRPr="00B04CED" w:rsidTr="00910C73">
        <w:trPr>
          <w:trHeight w:val="38"/>
        </w:trPr>
        <w:tc>
          <w:tcPr>
            <w:tcW w:w="570" w:type="dxa"/>
          </w:tcPr>
          <w:p w:rsidR="0012113A" w:rsidRPr="00B04CED" w:rsidRDefault="00240C51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2113A" w:rsidRPr="00B0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12113A" w:rsidRPr="00336841" w:rsidRDefault="00336841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41">
              <w:rPr>
                <w:rFonts w:ascii="Times New Roman" w:hAnsi="Times New Roman" w:cs="Times New Roman"/>
                <w:sz w:val="24"/>
                <w:szCs w:val="24"/>
              </w:rPr>
              <w:t>Sopocka Szkoła Wyższa</w:t>
            </w:r>
          </w:p>
        </w:tc>
        <w:tc>
          <w:tcPr>
            <w:tcW w:w="2672" w:type="dxa"/>
          </w:tcPr>
          <w:p w:rsidR="0012113A" w:rsidRPr="00336841" w:rsidRDefault="00336841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36841">
              <w:rPr>
                <w:rFonts w:ascii="Times New Roman" w:hAnsi="Times New Roman" w:cs="Times New Roman"/>
                <w:sz w:val="24"/>
                <w:szCs w:val="24"/>
              </w:rPr>
              <w:t xml:space="preserve">l. Rzemieślnicza 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6841">
              <w:rPr>
                <w:rFonts w:ascii="Times New Roman" w:hAnsi="Times New Roman" w:cs="Times New Roman"/>
                <w:sz w:val="24"/>
                <w:szCs w:val="24"/>
              </w:rPr>
              <w:t>81-855 Sopot</w:t>
            </w:r>
          </w:p>
        </w:tc>
        <w:tc>
          <w:tcPr>
            <w:tcW w:w="2158" w:type="dxa"/>
          </w:tcPr>
          <w:p w:rsidR="0012113A" w:rsidRPr="00336841" w:rsidRDefault="00336841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41"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  <w:r w:rsidR="000D3079">
              <w:rPr>
                <w:rFonts w:ascii="Times New Roman" w:hAnsi="Times New Roman" w:cs="Times New Roman"/>
                <w:sz w:val="24"/>
                <w:szCs w:val="24"/>
              </w:rPr>
              <w:t xml:space="preserve"> (decyzja z dnia 10 czerwca 2019 r.)</w:t>
            </w:r>
          </w:p>
        </w:tc>
      </w:tr>
      <w:tr w:rsidR="0012113A" w:rsidRPr="00B04CED" w:rsidTr="00E46C40">
        <w:trPr>
          <w:trHeight w:val="428"/>
        </w:trPr>
        <w:tc>
          <w:tcPr>
            <w:tcW w:w="9062" w:type="dxa"/>
            <w:gridSpan w:val="4"/>
          </w:tcPr>
          <w:p w:rsidR="0012113A" w:rsidRPr="00B04CED" w:rsidRDefault="0012113A" w:rsidP="005C6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ED">
              <w:rPr>
                <w:rFonts w:ascii="Times New Roman" w:hAnsi="Times New Roman" w:cs="Times New Roman"/>
                <w:b/>
                <w:sz w:val="24"/>
                <w:szCs w:val="24"/>
              </w:rPr>
              <w:t>WOJEWÓDZTWO LUBELSKIE</w:t>
            </w:r>
          </w:p>
        </w:tc>
      </w:tr>
      <w:tr w:rsidR="0012113A" w:rsidRPr="00B04CED" w:rsidTr="00910C73">
        <w:trPr>
          <w:trHeight w:val="38"/>
        </w:trPr>
        <w:tc>
          <w:tcPr>
            <w:tcW w:w="570" w:type="dxa"/>
          </w:tcPr>
          <w:p w:rsidR="0012113A" w:rsidRPr="00B04CED" w:rsidRDefault="00240C51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2113A" w:rsidRPr="00B0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12113A" w:rsidRPr="006C590A" w:rsidRDefault="006C590A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0A">
              <w:rPr>
                <w:rFonts w:ascii="Times New Roman" w:hAnsi="Times New Roman" w:cs="Times New Roman"/>
                <w:sz w:val="24"/>
                <w:szCs w:val="24"/>
              </w:rPr>
              <w:t>Wyższa Szkoła Ekonomii i Innowacji w Lublinie</w:t>
            </w:r>
          </w:p>
        </w:tc>
        <w:tc>
          <w:tcPr>
            <w:tcW w:w="2672" w:type="dxa"/>
          </w:tcPr>
          <w:p w:rsidR="006C590A" w:rsidRPr="006C590A" w:rsidRDefault="006C590A" w:rsidP="006C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0A">
              <w:rPr>
                <w:rFonts w:ascii="Times New Roman" w:hAnsi="Times New Roman" w:cs="Times New Roman"/>
                <w:sz w:val="24"/>
                <w:szCs w:val="24"/>
              </w:rPr>
              <w:t xml:space="preserve">ul. Projektowa 4, </w:t>
            </w:r>
          </w:p>
          <w:p w:rsidR="0012113A" w:rsidRPr="006C590A" w:rsidRDefault="006C590A" w:rsidP="006C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0A">
              <w:rPr>
                <w:rFonts w:ascii="Times New Roman" w:hAnsi="Times New Roman" w:cs="Times New Roman"/>
                <w:sz w:val="24"/>
                <w:szCs w:val="24"/>
              </w:rPr>
              <w:t>20-209 Lublin</w:t>
            </w:r>
          </w:p>
        </w:tc>
        <w:tc>
          <w:tcPr>
            <w:tcW w:w="2158" w:type="dxa"/>
          </w:tcPr>
          <w:p w:rsidR="0012113A" w:rsidRPr="006C590A" w:rsidRDefault="006C590A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0A">
              <w:rPr>
                <w:rFonts w:ascii="Times New Roman" w:hAnsi="Times New Roman" w:cs="Times New Roman"/>
                <w:sz w:val="24"/>
                <w:szCs w:val="24"/>
              </w:rPr>
              <w:t>5 lat (decyzja z dnia 23 września 2019 r.)</w:t>
            </w:r>
          </w:p>
        </w:tc>
      </w:tr>
      <w:tr w:rsidR="0012113A" w:rsidRPr="00B04CED" w:rsidTr="00F04533">
        <w:trPr>
          <w:trHeight w:val="425"/>
        </w:trPr>
        <w:tc>
          <w:tcPr>
            <w:tcW w:w="9062" w:type="dxa"/>
            <w:gridSpan w:val="4"/>
          </w:tcPr>
          <w:p w:rsidR="0012113A" w:rsidRPr="00B04CED" w:rsidRDefault="0012113A" w:rsidP="005C6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ED">
              <w:rPr>
                <w:rFonts w:ascii="Times New Roman" w:hAnsi="Times New Roman" w:cs="Times New Roman"/>
                <w:b/>
                <w:sz w:val="24"/>
                <w:szCs w:val="24"/>
              </w:rPr>
              <w:t>WOJEWÓDZTWO WIELKOPOLSKIE</w:t>
            </w:r>
          </w:p>
        </w:tc>
      </w:tr>
      <w:tr w:rsidR="0012113A" w:rsidRPr="00B04CED" w:rsidTr="00910C73">
        <w:trPr>
          <w:trHeight w:val="38"/>
        </w:trPr>
        <w:tc>
          <w:tcPr>
            <w:tcW w:w="570" w:type="dxa"/>
          </w:tcPr>
          <w:p w:rsidR="0012113A" w:rsidRPr="00B04CED" w:rsidRDefault="00240C51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2113A" w:rsidRPr="00B0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12113A" w:rsidRPr="00EC7D61" w:rsidRDefault="00EC7D61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61">
              <w:rPr>
                <w:rFonts w:ascii="Times New Roman" w:hAnsi="Times New Roman" w:cs="Times New Roman"/>
                <w:sz w:val="24"/>
                <w:szCs w:val="24"/>
              </w:rPr>
              <w:t>Wyższa Szkoła Bezpieczeństwa w Poznaniu</w:t>
            </w:r>
          </w:p>
        </w:tc>
        <w:tc>
          <w:tcPr>
            <w:tcW w:w="2672" w:type="dxa"/>
          </w:tcPr>
          <w:p w:rsidR="0012113A" w:rsidRPr="00EC7D61" w:rsidRDefault="00EC7D61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61">
              <w:rPr>
                <w:rFonts w:ascii="Times New Roman" w:hAnsi="Times New Roman" w:cs="Times New Roman"/>
                <w:sz w:val="24"/>
                <w:szCs w:val="24"/>
              </w:rPr>
              <w:t>ul. Elizy Orzeszkowej 1, 60-778 Poznań</w:t>
            </w:r>
          </w:p>
        </w:tc>
        <w:tc>
          <w:tcPr>
            <w:tcW w:w="2158" w:type="dxa"/>
          </w:tcPr>
          <w:p w:rsidR="0012113A" w:rsidRPr="00EC7D61" w:rsidRDefault="00EC7D61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61">
              <w:rPr>
                <w:rFonts w:ascii="Times New Roman" w:hAnsi="Times New Roman" w:cs="Times New Roman"/>
                <w:sz w:val="24"/>
                <w:szCs w:val="24"/>
              </w:rPr>
              <w:t>5 lat (decyzja z dnia 16 września 2019 r.)</w:t>
            </w:r>
          </w:p>
        </w:tc>
      </w:tr>
      <w:tr w:rsidR="0012113A" w:rsidRPr="00B04CED" w:rsidTr="00910C73">
        <w:trPr>
          <w:trHeight w:val="38"/>
        </w:trPr>
        <w:tc>
          <w:tcPr>
            <w:tcW w:w="570" w:type="dxa"/>
          </w:tcPr>
          <w:p w:rsidR="0012113A" w:rsidRPr="00B04CED" w:rsidRDefault="00240C51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2113A" w:rsidRPr="00B0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12113A" w:rsidRPr="00476643" w:rsidRDefault="00476643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43">
              <w:rPr>
                <w:rFonts w:ascii="Times New Roman" w:hAnsi="Times New Roman" w:cs="Times New Roman"/>
                <w:sz w:val="24"/>
                <w:szCs w:val="24"/>
              </w:rPr>
              <w:t>Wyższa Szkoła Hotelarstwa i Gastronomii w Poznaniu</w:t>
            </w:r>
          </w:p>
        </w:tc>
        <w:tc>
          <w:tcPr>
            <w:tcW w:w="2672" w:type="dxa"/>
          </w:tcPr>
          <w:p w:rsidR="0012113A" w:rsidRPr="00476643" w:rsidRDefault="00476643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43">
              <w:rPr>
                <w:rFonts w:ascii="Times New Roman" w:hAnsi="Times New Roman" w:cs="Times New Roman"/>
                <w:sz w:val="24"/>
                <w:szCs w:val="24"/>
              </w:rPr>
              <w:t xml:space="preserve">ul. Nieszawska 19, </w:t>
            </w:r>
            <w:r w:rsidRPr="00476643">
              <w:rPr>
                <w:rFonts w:ascii="Times New Roman" w:hAnsi="Times New Roman" w:cs="Times New Roman"/>
                <w:sz w:val="24"/>
                <w:szCs w:val="24"/>
              </w:rPr>
              <w:br/>
              <w:t>61-022 Poznań</w:t>
            </w:r>
          </w:p>
        </w:tc>
        <w:tc>
          <w:tcPr>
            <w:tcW w:w="2158" w:type="dxa"/>
          </w:tcPr>
          <w:p w:rsidR="0012113A" w:rsidRPr="00476643" w:rsidRDefault="00476643" w:rsidP="0047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43">
              <w:rPr>
                <w:rFonts w:ascii="Times New Roman" w:hAnsi="Times New Roman" w:cs="Times New Roman"/>
                <w:sz w:val="24"/>
                <w:szCs w:val="24"/>
              </w:rPr>
              <w:t>5 lat (decyzja z dnia 23 września 2019 r.)</w:t>
            </w:r>
          </w:p>
        </w:tc>
      </w:tr>
      <w:tr w:rsidR="0012113A" w:rsidRPr="00B04CED" w:rsidTr="00910C73">
        <w:trPr>
          <w:trHeight w:val="38"/>
        </w:trPr>
        <w:tc>
          <w:tcPr>
            <w:tcW w:w="570" w:type="dxa"/>
          </w:tcPr>
          <w:p w:rsidR="0012113A" w:rsidRPr="00B04CED" w:rsidRDefault="00240C51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2113A" w:rsidRPr="00B0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12113A" w:rsidRPr="001C10C0" w:rsidRDefault="001C10C0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C0">
              <w:rPr>
                <w:rFonts w:ascii="Times New Roman" w:hAnsi="Times New Roman" w:cs="Times New Roman"/>
                <w:sz w:val="24"/>
                <w:szCs w:val="24"/>
              </w:rPr>
              <w:t>Wyższa Szkoła Zdrowia, Urody i Edukacji w Poznaniu</w:t>
            </w:r>
          </w:p>
        </w:tc>
        <w:tc>
          <w:tcPr>
            <w:tcW w:w="2672" w:type="dxa"/>
          </w:tcPr>
          <w:p w:rsidR="0012113A" w:rsidRPr="001C10C0" w:rsidRDefault="001C10C0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C0">
              <w:rPr>
                <w:rFonts w:ascii="Times New Roman" w:hAnsi="Times New Roman" w:cs="Times New Roman"/>
                <w:sz w:val="24"/>
                <w:szCs w:val="24"/>
              </w:rPr>
              <w:t>Ul. Brzeźnicka 3, 60-133 Poznań</w:t>
            </w:r>
          </w:p>
        </w:tc>
        <w:tc>
          <w:tcPr>
            <w:tcW w:w="2158" w:type="dxa"/>
          </w:tcPr>
          <w:p w:rsidR="0012113A" w:rsidRPr="001C10C0" w:rsidRDefault="001C10C0" w:rsidP="001C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C0">
              <w:rPr>
                <w:rFonts w:ascii="Times New Roman" w:hAnsi="Times New Roman" w:cs="Times New Roman"/>
                <w:sz w:val="24"/>
                <w:szCs w:val="24"/>
              </w:rPr>
              <w:t>5 lat (decyzja z dnia 16 września 2019 r.)</w:t>
            </w:r>
          </w:p>
        </w:tc>
      </w:tr>
      <w:tr w:rsidR="0012113A" w:rsidRPr="00B04CED" w:rsidTr="00E26B9A">
        <w:trPr>
          <w:trHeight w:val="436"/>
        </w:trPr>
        <w:tc>
          <w:tcPr>
            <w:tcW w:w="9062" w:type="dxa"/>
            <w:gridSpan w:val="4"/>
          </w:tcPr>
          <w:p w:rsidR="0012113A" w:rsidRPr="00B04CED" w:rsidRDefault="0012113A" w:rsidP="005C6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WOJEWÓDZTWO MAŁOPOLSKIE</w:t>
            </w:r>
          </w:p>
        </w:tc>
      </w:tr>
      <w:tr w:rsidR="0012113A" w:rsidRPr="00B04CED" w:rsidTr="00910C73">
        <w:trPr>
          <w:trHeight w:val="38"/>
        </w:trPr>
        <w:tc>
          <w:tcPr>
            <w:tcW w:w="570" w:type="dxa"/>
          </w:tcPr>
          <w:p w:rsidR="0012113A" w:rsidRPr="00B04CED" w:rsidRDefault="006C590A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0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113A" w:rsidRPr="00B0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12113A" w:rsidRPr="000D1465" w:rsidRDefault="007736DF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65">
              <w:rPr>
                <w:rFonts w:ascii="Times New Roman" w:hAnsi="Times New Roman" w:cs="Times New Roman"/>
                <w:sz w:val="24"/>
                <w:szCs w:val="24"/>
              </w:rPr>
              <w:t>Instytut Fizyki Jądrowej im. Henryka Niewodniczańskiego Polskiej Akademii Nauk w Krakowie</w:t>
            </w:r>
          </w:p>
        </w:tc>
        <w:tc>
          <w:tcPr>
            <w:tcW w:w="2672" w:type="dxa"/>
          </w:tcPr>
          <w:p w:rsidR="0012113A" w:rsidRPr="000D1465" w:rsidRDefault="000D1465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65">
              <w:rPr>
                <w:rFonts w:ascii="Times New Roman" w:hAnsi="Times New Roman" w:cs="Times New Roman"/>
                <w:sz w:val="24"/>
                <w:szCs w:val="24"/>
              </w:rPr>
              <w:t>Ul. Radzikowskiego 152, 31-342 Kraków</w:t>
            </w:r>
          </w:p>
        </w:tc>
        <w:tc>
          <w:tcPr>
            <w:tcW w:w="2158" w:type="dxa"/>
          </w:tcPr>
          <w:p w:rsidR="0012113A" w:rsidRPr="000D1465" w:rsidRDefault="000D1465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65">
              <w:rPr>
                <w:rFonts w:ascii="Times New Roman" w:hAnsi="Times New Roman" w:cs="Times New Roman"/>
                <w:sz w:val="24"/>
                <w:szCs w:val="24"/>
              </w:rPr>
              <w:t>5 lat (decyzja z dnia 19 września 2019 r.)</w:t>
            </w:r>
          </w:p>
        </w:tc>
      </w:tr>
      <w:tr w:rsidR="0012113A" w:rsidRPr="00B04CED" w:rsidTr="0072656D">
        <w:trPr>
          <w:trHeight w:val="440"/>
        </w:trPr>
        <w:tc>
          <w:tcPr>
            <w:tcW w:w="9062" w:type="dxa"/>
            <w:gridSpan w:val="4"/>
          </w:tcPr>
          <w:p w:rsidR="0012113A" w:rsidRPr="00B04CED" w:rsidRDefault="0012113A" w:rsidP="005C6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ED">
              <w:rPr>
                <w:rFonts w:ascii="Times New Roman" w:hAnsi="Times New Roman" w:cs="Times New Roman"/>
                <w:b/>
                <w:sz w:val="24"/>
                <w:szCs w:val="24"/>
              </w:rPr>
              <w:t>WOJEWÓDZTWO WARMIŃSKO-MAZURSKIE</w:t>
            </w:r>
          </w:p>
        </w:tc>
      </w:tr>
      <w:tr w:rsidR="0012113A" w:rsidRPr="00B04CED" w:rsidTr="00910C73">
        <w:trPr>
          <w:trHeight w:val="38"/>
        </w:trPr>
        <w:tc>
          <w:tcPr>
            <w:tcW w:w="570" w:type="dxa"/>
          </w:tcPr>
          <w:p w:rsidR="0012113A" w:rsidRPr="00B04CED" w:rsidRDefault="00240C51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2113A" w:rsidRPr="00B0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12113A" w:rsidRPr="00340DB1" w:rsidRDefault="00340DB1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B1">
              <w:rPr>
                <w:rFonts w:ascii="Times New Roman" w:hAnsi="Times New Roman" w:cs="Times New Roman"/>
                <w:sz w:val="24"/>
                <w:szCs w:val="24"/>
              </w:rPr>
              <w:t>Elbląska Uczelnia Humanistyczno-Ekonomiczna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Elblągu</w:t>
            </w:r>
          </w:p>
        </w:tc>
        <w:tc>
          <w:tcPr>
            <w:tcW w:w="2672" w:type="dxa"/>
          </w:tcPr>
          <w:p w:rsidR="0012113A" w:rsidRPr="00340DB1" w:rsidRDefault="00340DB1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B1">
              <w:rPr>
                <w:rFonts w:ascii="Times New Roman" w:hAnsi="Times New Roman" w:cs="Times New Roman"/>
                <w:sz w:val="24"/>
                <w:szCs w:val="24"/>
              </w:rPr>
              <w:t>ul. Lotnicza 2, 82-300 Elbląg</w:t>
            </w:r>
          </w:p>
        </w:tc>
        <w:tc>
          <w:tcPr>
            <w:tcW w:w="2158" w:type="dxa"/>
          </w:tcPr>
          <w:p w:rsidR="0012113A" w:rsidRPr="00340DB1" w:rsidRDefault="00340DB1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B1"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  <w:r w:rsidR="000D3079">
              <w:rPr>
                <w:rFonts w:ascii="Times New Roman" w:hAnsi="Times New Roman" w:cs="Times New Roman"/>
                <w:sz w:val="24"/>
                <w:szCs w:val="24"/>
              </w:rPr>
              <w:t xml:space="preserve"> (decyzja z dnia 10 czerwca 2019 r.)</w:t>
            </w:r>
          </w:p>
        </w:tc>
      </w:tr>
      <w:tr w:rsidR="00302DC8" w:rsidRPr="00B04CED" w:rsidTr="00910C73">
        <w:trPr>
          <w:trHeight w:val="38"/>
        </w:trPr>
        <w:tc>
          <w:tcPr>
            <w:tcW w:w="570" w:type="dxa"/>
          </w:tcPr>
          <w:p w:rsidR="00302DC8" w:rsidRPr="00B04CED" w:rsidRDefault="00240C51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C5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302DC8" w:rsidRPr="00340DB1" w:rsidRDefault="00302DC8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 Rozrodu Zwierząt i Badań Żywności Polskiej Akademii Nauk w Olsztynie</w:t>
            </w:r>
          </w:p>
        </w:tc>
        <w:tc>
          <w:tcPr>
            <w:tcW w:w="2672" w:type="dxa"/>
          </w:tcPr>
          <w:p w:rsidR="00302DC8" w:rsidRPr="00340DB1" w:rsidRDefault="00302DC8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Tuwima 10,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10-748 Olsztyn</w:t>
            </w:r>
          </w:p>
        </w:tc>
        <w:tc>
          <w:tcPr>
            <w:tcW w:w="2158" w:type="dxa"/>
          </w:tcPr>
          <w:p w:rsidR="00302DC8" w:rsidRPr="00340DB1" w:rsidRDefault="00302DC8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 (decyzja z dnia 23</w:t>
            </w:r>
            <w:r w:rsidRPr="00302DC8">
              <w:rPr>
                <w:rFonts w:ascii="Times New Roman" w:hAnsi="Times New Roman" w:cs="Times New Roman"/>
                <w:sz w:val="24"/>
                <w:szCs w:val="24"/>
              </w:rPr>
              <w:t xml:space="preserve"> września 2019 r.)</w:t>
            </w:r>
          </w:p>
        </w:tc>
      </w:tr>
      <w:tr w:rsidR="00302DC8" w:rsidRPr="00B04CED" w:rsidTr="00910C73">
        <w:trPr>
          <w:trHeight w:val="38"/>
        </w:trPr>
        <w:tc>
          <w:tcPr>
            <w:tcW w:w="570" w:type="dxa"/>
          </w:tcPr>
          <w:p w:rsidR="00302DC8" w:rsidRPr="00B04CED" w:rsidRDefault="00240C51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C5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302DC8" w:rsidRPr="00340DB1" w:rsidRDefault="00302DC8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Olsztyńska Szkoła Wyższa im. Józefa Rusieckiego w Olsztynie</w:t>
            </w:r>
          </w:p>
        </w:tc>
        <w:tc>
          <w:tcPr>
            <w:tcW w:w="2672" w:type="dxa"/>
          </w:tcPr>
          <w:p w:rsidR="00302DC8" w:rsidRPr="00340DB1" w:rsidRDefault="00302DC8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Bydgoska 33,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10-243 Olsztyn</w:t>
            </w:r>
          </w:p>
        </w:tc>
        <w:tc>
          <w:tcPr>
            <w:tcW w:w="2158" w:type="dxa"/>
          </w:tcPr>
          <w:p w:rsidR="00302DC8" w:rsidRPr="00340DB1" w:rsidRDefault="00302DC8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 (decyzja z dnia 12</w:t>
            </w:r>
            <w:r w:rsidRPr="00302DC8">
              <w:rPr>
                <w:rFonts w:ascii="Times New Roman" w:hAnsi="Times New Roman" w:cs="Times New Roman"/>
                <w:sz w:val="24"/>
                <w:szCs w:val="24"/>
              </w:rPr>
              <w:t xml:space="preserve"> września 2019 r.)</w:t>
            </w:r>
          </w:p>
        </w:tc>
      </w:tr>
      <w:tr w:rsidR="006C590A" w:rsidRPr="00B04CED" w:rsidTr="00910C73">
        <w:trPr>
          <w:trHeight w:val="38"/>
        </w:trPr>
        <w:tc>
          <w:tcPr>
            <w:tcW w:w="570" w:type="dxa"/>
          </w:tcPr>
          <w:p w:rsidR="006C590A" w:rsidRPr="00B04CED" w:rsidRDefault="00240C51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C5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6C590A" w:rsidRDefault="006C590A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0A">
              <w:rPr>
                <w:rFonts w:ascii="Times New Roman" w:hAnsi="Times New Roman" w:cs="Times New Roman"/>
                <w:sz w:val="24"/>
                <w:szCs w:val="24"/>
              </w:rPr>
              <w:t>Wyższa Szkoła Informatyki i Ekonomii Towarzystwa Wiedzy Powszechnej w Olsztynie</w:t>
            </w:r>
          </w:p>
        </w:tc>
        <w:tc>
          <w:tcPr>
            <w:tcW w:w="2672" w:type="dxa"/>
          </w:tcPr>
          <w:p w:rsidR="006C590A" w:rsidRDefault="006C590A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Jagiellońska 59,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10-283 Olsztyn</w:t>
            </w:r>
          </w:p>
        </w:tc>
        <w:tc>
          <w:tcPr>
            <w:tcW w:w="2158" w:type="dxa"/>
          </w:tcPr>
          <w:p w:rsidR="006C590A" w:rsidRDefault="006C590A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lat (decyzja z dnia </w:t>
            </w:r>
            <w:r w:rsidRPr="006C5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590A">
              <w:rPr>
                <w:rFonts w:ascii="Times New Roman" w:hAnsi="Times New Roman" w:cs="Times New Roman"/>
                <w:sz w:val="24"/>
                <w:szCs w:val="24"/>
              </w:rPr>
              <w:t xml:space="preserve"> września 2019 r.)</w:t>
            </w:r>
          </w:p>
        </w:tc>
      </w:tr>
      <w:tr w:rsidR="0012113A" w:rsidRPr="00B04CED" w:rsidTr="00910C73">
        <w:trPr>
          <w:trHeight w:val="38"/>
        </w:trPr>
        <w:tc>
          <w:tcPr>
            <w:tcW w:w="570" w:type="dxa"/>
          </w:tcPr>
          <w:p w:rsidR="0012113A" w:rsidRPr="00B04CED" w:rsidRDefault="00240C51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2113A" w:rsidRPr="00B0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12113A" w:rsidRPr="00302DC8" w:rsidRDefault="00302DC8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C8">
              <w:rPr>
                <w:rFonts w:ascii="Times New Roman" w:hAnsi="Times New Roman" w:cs="Times New Roman"/>
                <w:sz w:val="24"/>
                <w:szCs w:val="24"/>
              </w:rPr>
              <w:t>Wyższa Szkoła Informatyki i Zarządzania im. Tadeusza Kotarbińskiego w Olsztynie</w:t>
            </w:r>
          </w:p>
        </w:tc>
        <w:tc>
          <w:tcPr>
            <w:tcW w:w="2672" w:type="dxa"/>
          </w:tcPr>
          <w:p w:rsidR="0012113A" w:rsidRPr="00302DC8" w:rsidRDefault="00302DC8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C8">
              <w:rPr>
                <w:rFonts w:ascii="Times New Roman" w:hAnsi="Times New Roman" w:cs="Times New Roman"/>
                <w:sz w:val="24"/>
                <w:szCs w:val="24"/>
              </w:rPr>
              <w:t xml:space="preserve">ul. Artyleryjska 3F, </w:t>
            </w:r>
            <w:r w:rsidRPr="00302DC8">
              <w:rPr>
                <w:rFonts w:ascii="Times New Roman" w:hAnsi="Times New Roman" w:cs="Times New Roman"/>
                <w:sz w:val="24"/>
                <w:szCs w:val="24"/>
              </w:rPr>
              <w:br/>
              <w:t>10-165 Olsztyn</w:t>
            </w:r>
          </w:p>
        </w:tc>
        <w:tc>
          <w:tcPr>
            <w:tcW w:w="2158" w:type="dxa"/>
          </w:tcPr>
          <w:p w:rsidR="0012113A" w:rsidRPr="00302DC8" w:rsidRDefault="00302DC8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C8">
              <w:rPr>
                <w:rFonts w:ascii="Times New Roman" w:hAnsi="Times New Roman" w:cs="Times New Roman"/>
                <w:sz w:val="24"/>
                <w:szCs w:val="24"/>
              </w:rPr>
              <w:t>5 lat (decyzja z dnia 16 września 2019 r.)</w:t>
            </w:r>
          </w:p>
        </w:tc>
      </w:tr>
      <w:tr w:rsidR="0012113A" w:rsidRPr="00B04CED" w:rsidTr="00905EAD">
        <w:trPr>
          <w:trHeight w:val="429"/>
        </w:trPr>
        <w:tc>
          <w:tcPr>
            <w:tcW w:w="9062" w:type="dxa"/>
            <w:gridSpan w:val="4"/>
          </w:tcPr>
          <w:p w:rsidR="0012113A" w:rsidRPr="00B04CED" w:rsidRDefault="0012113A" w:rsidP="005C6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ED">
              <w:rPr>
                <w:rFonts w:ascii="Times New Roman" w:hAnsi="Times New Roman" w:cs="Times New Roman"/>
                <w:b/>
                <w:sz w:val="24"/>
                <w:szCs w:val="24"/>
              </w:rPr>
              <w:t>WOJEWÓDZTWO OPOLSKIE</w:t>
            </w:r>
          </w:p>
        </w:tc>
      </w:tr>
      <w:tr w:rsidR="0012113A" w:rsidRPr="00B04CED" w:rsidTr="00910C73">
        <w:trPr>
          <w:trHeight w:val="38"/>
        </w:trPr>
        <w:tc>
          <w:tcPr>
            <w:tcW w:w="570" w:type="dxa"/>
          </w:tcPr>
          <w:p w:rsidR="0012113A" w:rsidRPr="00B04CED" w:rsidRDefault="00240C51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12113A" w:rsidRPr="00B0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12113A" w:rsidRPr="007B25D4" w:rsidRDefault="007B25D4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D4">
              <w:rPr>
                <w:rFonts w:ascii="Times New Roman" w:hAnsi="Times New Roman" w:cs="Times New Roman"/>
                <w:sz w:val="24"/>
                <w:szCs w:val="24"/>
              </w:rPr>
              <w:t>Wyższa Szkoła Administracji i Zarządzania w Opolu</w:t>
            </w:r>
          </w:p>
        </w:tc>
        <w:tc>
          <w:tcPr>
            <w:tcW w:w="2672" w:type="dxa"/>
          </w:tcPr>
          <w:p w:rsidR="0012113A" w:rsidRPr="007B25D4" w:rsidRDefault="007B25D4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D4">
              <w:rPr>
                <w:rFonts w:ascii="Times New Roman" w:hAnsi="Times New Roman" w:cs="Times New Roman"/>
                <w:sz w:val="24"/>
                <w:szCs w:val="24"/>
              </w:rPr>
              <w:t>ul. Niedziałkowskiego 18, 45-085 Opole</w:t>
            </w:r>
          </w:p>
        </w:tc>
        <w:tc>
          <w:tcPr>
            <w:tcW w:w="2158" w:type="dxa"/>
          </w:tcPr>
          <w:p w:rsidR="0012113A" w:rsidRPr="007B25D4" w:rsidRDefault="007B25D4" w:rsidP="007B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D4">
              <w:rPr>
                <w:rFonts w:ascii="Times New Roman" w:hAnsi="Times New Roman" w:cs="Times New Roman"/>
                <w:sz w:val="24"/>
                <w:szCs w:val="24"/>
              </w:rPr>
              <w:t>5 lat (decyzja z dnia 11 września 2019 r.)</w:t>
            </w:r>
          </w:p>
        </w:tc>
      </w:tr>
      <w:tr w:rsidR="0012113A" w:rsidRPr="00B04CED" w:rsidTr="00910C73">
        <w:trPr>
          <w:trHeight w:val="38"/>
        </w:trPr>
        <w:tc>
          <w:tcPr>
            <w:tcW w:w="570" w:type="dxa"/>
          </w:tcPr>
          <w:p w:rsidR="0012113A" w:rsidRPr="00B04CED" w:rsidRDefault="006C590A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0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113A" w:rsidRPr="00B0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12113A" w:rsidRPr="00B741BD" w:rsidRDefault="00B741BD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D">
              <w:rPr>
                <w:rFonts w:ascii="Times New Roman" w:hAnsi="Times New Roman" w:cs="Times New Roman"/>
                <w:sz w:val="24"/>
                <w:szCs w:val="24"/>
              </w:rPr>
              <w:t>Wyższa Szkoła Humanistyczno-Ekonomiczna w Brzegu</w:t>
            </w:r>
          </w:p>
        </w:tc>
        <w:tc>
          <w:tcPr>
            <w:tcW w:w="2672" w:type="dxa"/>
          </w:tcPr>
          <w:p w:rsidR="0012113A" w:rsidRPr="00B741BD" w:rsidRDefault="00B741BD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D">
              <w:rPr>
                <w:rFonts w:ascii="Times New Roman" w:hAnsi="Times New Roman" w:cs="Times New Roman"/>
                <w:sz w:val="24"/>
                <w:szCs w:val="24"/>
              </w:rPr>
              <w:t>Ul. Piastowska 14, 49-300 Brzeg</w:t>
            </w:r>
          </w:p>
        </w:tc>
        <w:tc>
          <w:tcPr>
            <w:tcW w:w="2158" w:type="dxa"/>
          </w:tcPr>
          <w:p w:rsidR="0012113A" w:rsidRPr="00B741BD" w:rsidRDefault="00B741BD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D">
              <w:rPr>
                <w:rFonts w:ascii="Times New Roman" w:hAnsi="Times New Roman" w:cs="Times New Roman"/>
                <w:sz w:val="24"/>
                <w:szCs w:val="24"/>
              </w:rPr>
              <w:t>5 lat (decyzja z dnia 25 września 2019 r.)</w:t>
            </w:r>
          </w:p>
        </w:tc>
      </w:tr>
    </w:tbl>
    <w:p w:rsidR="005C6967" w:rsidRPr="00B04CED" w:rsidRDefault="005C6967" w:rsidP="005C69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6967" w:rsidRPr="00B04C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62F" w:rsidRDefault="0016462F" w:rsidP="005C6967">
      <w:pPr>
        <w:spacing w:after="0" w:line="240" w:lineRule="auto"/>
      </w:pPr>
      <w:r>
        <w:separator/>
      </w:r>
    </w:p>
  </w:endnote>
  <w:endnote w:type="continuationSeparator" w:id="0">
    <w:p w:rsidR="0016462F" w:rsidRDefault="0016462F" w:rsidP="005C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6134701"/>
      <w:docPartObj>
        <w:docPartGallery w:val="Page Numbers (Bottom of Page)"/>
        <w:docPartUnique/>
      </w:docPartObj>
    </w:sdtPr>
    <w:sdtEndPr/>
    <w:sdtContent>
      <w:p w:rsidR="00C8195F" w:rsidRDefault="00C819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075">
          <w:rPr>
            <w:noProof/>
          </w:rPr>
          <w:t>2</w:t>
        </w:r>
        <w:r>
          <w:fldChar w:fldCharType="end"/>
        </w:r>
      </w:p>
    </w:sdtContent>
  </w:sdt>
  <w:p w:rsidR="00C8195F" w:rsidRDefault="00C819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62F" w:rsidRDefault="0016462F" w:rsidP="005C6967">
      <w:pPr>
        <w:spacing w:after="0" w:line="240" w:lineRule="auto"/>
      </w:pPr>
      <w:r>
        <w:separator/>
      </w:r>
    </w:p>
  </w:footnote>
  <w:footnote w:type="continuationSeparator" w:id="0">
    <w:p w:rsidR="0016462F" w:rsidRDefault="0016462F" w:rsidP="005C6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67"/>
    <w:rsid w:val="000622DA"/>
    <w:rsid w:val="000B44E3"/>
    <w:rsid w:val="000D1465"/>
    <w:rsid w:val="000D3079"/>
    <w:rsid w:val="00111FC4"/>
    <w:rsid w:val="0012113A"/>
    <w:rsid w:val="0016462F"/>
    <w:rsid w:val="0019474F"/>
    <w:rsid w:val="001C10C0"/>
    <w:rsid w:val="00240C51"/>
    <w:rsid w:val="002E4C5A"/>
    <w:rsid w:val="00302DC8"/>
    <w:rsid w:val="00336841"/>
    <w:rsid w:val="00340DB1"/>
    <w:rsid w:val="003503E8"/>
    <w:rsid w:val="00383196"/>
    <w:rsid w:val="00476643"/>
    <w:rsid w:val="004B24AD"/>
    <w:rsid w:val="004C2CBA"/>
    <w:rsid w:val="004D542D"/>
    <w:rsid w:val="00554075"/>
    <w:rsid w:val="005C6967"/>
    <w:rsid w:val="006C590A"/>
    <w:rsid w:val="006F11F6"/>
    <w:rsid w:val="007736DF"/>
    <w:rsid w:val="007B25D4"/>
    <w:rsid w:val="00835B46"/>
    <w:rsid w:val="008B4F21"/>
    <w:rsid w:val="008C3AC3"/>
    <w:rsid w:val="00910C73"/>
    <w:rsid w:val="00927779"/>
    <w:rsid w:val="00937DC4"/>
    <w:rsid w:val="009714B4"/>
    <w:rsid w:val="00973FD3"/>
    <w:rsid w:val="00B04CED"/>
    <w:rsid w:val="00B65805"/>
    <w:rsid w:val="00B741BD"/>
    <w:rsid w:val="00C8195F"/>
    <w:rsid w:val="00CB6D48"/>
    <w:rsid w:val="00D20164"/>
    <w:rsid w:val="00DD1005"/>
    <w:rsid w:val="00E27A33"/>
    <w:rsid w:val="00EC7D61"/>
    <w:rsid w:val="00F65460"/>
    <w:rsid w:val="00F8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85746-A547-4BE9-A8C4-4E9AB9AF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C6967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C696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1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95F"/>
  </w:style>
  <w:style w:type="paragraph" w:styleId="Stopka">
    <w:name w:val="footer"/>
    <w:basedOn w:val="Normalny"/>
    <w:link w:val="StopkaZnak"/>
    <w:uiPriority w:val="99"/>
    <w:unhideWhenUsed/>
    <w:rsid w:val="00C81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822C5-55CC-4B55-96FA-77E470A3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1094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Chromiec Joanna</dc:creator>
  <cp:keywords/>
  <dc:description/>
  <cp:lastModifiedBy>Jakubiak Magdalena</cp:lastModifiedBy>
  <cp:revision>2</cp:revision>
  <dcterms:created xsi:type="dcterms:W3CDTF">2019-10-11T14:25:00Z</dcterms:created>
  <dcterms:modified xsi:type="dcterms:W3CDTF">2019-10-11T14:25:00Z</dcterms:modified>
</cp:coreProperties>
</file>