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0FF8" w:rsidRPr="000F6B77" w:rsidRDefault="005377F7" w:rsidP="00432F00">
      <w:pPr>
        <w:spacing w:line="240" w:lineRule="auto"/>
        <w:jc w:val="both"/>
        <w:rPr>
          <w:rFonts w:ascii="Arial" w:hAnsi="Arial" w:cs="Arial"/>
          <w:b/>
        </w:rPr>
      </w:pPr>
      <w:r w:rsidRPr="000F6B77">
        <w:rPr>
          <w:rFonts w:ascii="Arial" w:hAnsi="Arial" w:cs="Arial"/>
          <w:b/>
        </w:rPr>
        <w:t xml:space="preserve">Informacja o zmianach w dokumentacji </w:t>
      </w:r>
      <w:r w:rsidR="008B6CF3" w:rsidRPr="000F6B77">
        <w:rPr>
          <w:rFonts w:ascii="Arial" w:hAnsi="Arial" w:cs="Arial"/>
          <w:b/>
        </w:rPr>
        <w:t>konkursu</w:t>
      </w:r>
      <w:r w:rsidR="004C571E" w:rsidRPr="000F6B77">
        <w:t xml:space="preserve"> </w:t>
      </w:r>
      <w:r w:rsidR="004C571E" w:rsidRPr="000F6B77">
        <w:rPr>
          <w:rFonts w:ascii="Arial" w:hAnsi="Arial" w:cs="Arial"/>
          <w:b/>
        </w:rPr>
        <w:t>do naboru nr POPC.02.01.00-IP.01-00-00</w:t>
      </w:r>
      <w:r w:rsidR="00432F00" w:rsidRPr="000F6B77">
        <w:rPr>
          <w:rFonts w:ascii="Arial" w:hAnsi="Arial" w:cs="Arial"/>
          <w:b/>
        </w:rPr>
        <w:t>2</w:t>
      </w:r>
      <w:r w:rsidR="004C571E" w:rsidRPr="000F6B77">
        <w:rPr>
          <w:rFonts w:ascii="Arial" w:hAnsi="Arial" w:cs="Arial"/>
          <w:b/>
        </w:rPr>
        <w:t>/15</w:t>
      </w:r>
      <w:r w:rsidR="008B6CF3" w:rsidRPr="000F6B77">
        <w:rPr>
          <w:rFonts w:ascii="Arial" w:hAnsi="Arial" w:cs="Arial"/>
          <w:b/>
        </w:rPr>
        <w:t xml:space="preserve"> </w:t>
      </w:r>
      <w:r w:rsidR="000D6781" w:rsidRPr="000F6B77">
        <w:rPr>
          <w:rFonts w:ascii="Arial" w:hAnsi="Arial" w:cs="Arial"/>
          <w:b/>
        </w:rPr>
        <w:t>w ramach Dz</w:t>
      </w:r>
      <w:r w:rsidR="00BC19AE" w:rsidRPr="000F6B77">
        <w:rPr>
          <w:rFonts w:ascii="Arial" w:hAnsi="Arial" w:cs="Arial"/>
          <w:b/>
        </w:rPr>
        <w:t>iałania 2.1 Wysoka dostępność i </w:t>
      </w:r>
      <w:r w:rsidR="000D6781" w:rsidRPr="000F6B77">
        <w:rPr>
          <w:rFonts w:ascii="Arial" w:hAnsi="Arial" w:cs="Arial"/>
          <w:b/>
        </w:rPr>
        <w:t>jakość e-usług publicznych</w:t>
      </w:r>
      <w:r w:rsidRPr="000F6B77">
        <w:rPr>
          <w:rFonts w:ascii="Arial" w:hAnsi="Arial" w:cs="Arial"/>
          <w:b/>
        </w:rPr>
        <w:t xml:space="preserve"> Programu Operacyjne</w:t>
      </w:r>
      <w:r w:rsidR="00277791" w:rsidRPr="000F6B77">
        <w:rPr>
          <w:rFonts w:ascii="Arial" w:hAnsi="Arial" w:cs="Arial"/>
          <w:b/>
        </w:rPr>
        <w:t>go</w:t>
      </w:r>
      <w:r w:rsidRPr="000F6B77">
        <w:rPr>
          <w:rFonts w:ascii="Arial" w:hAnsi="Arial" w:cs="Arial"/>
          <w:b/>
        </w:rPr>
        <w:t xml:space="preserve"> Polska Cyfro</w:t>
      </w:r>
      <w:r w:rsidR="004C571E" w:rsidRPr="000F6B77">
        <w:rPr>
          <w:rFonts w:ascii="Arial" w:hAnsi="Arial" w:cs="Arial"/>
          <w:b/>
        </w:rPr>
        <w:t>wa na lata 2014-2020, ogłoszonego</w:t>
      </w:r>
      <w:r w:rsidRPr="000F6B77">
        <w:rPr>
          <w:rFonts w:ascii="Arial" w:hAnsi="Arial" w:cs="Arial"/>
          <w:b/>
        </w:rPr>
        <w:t xml:space="preserve"> </w:t>
      </w:r>
      <w:r w:rsidR="000D6781" w:rsidRPr="000F6B77">
        <w:rPr>
          <w:rFonts w:ascii="Arial" w:hAnsi="Arial" w:cs="Arial"/>
          <w:b/>
        </w:rPr>
        <w:t xml:space="preserve">w dniu </w:t>
      </w:r>
      <w:r w:rsidR="00432F00" w:rsidRPr="000F6B77">
        <w:rPr>
          <w:rFonts w:ascii="Arial" w:hAnsi="Arial" w:cs="Arial"/>
          <w:b/>
        </w:rPr>
        <w:t xml:space="preserve">27 października 2015 </w:t>
      </w:r>
      <w:proofErr w:type="spellStart"/>
      <w:r w:rsidR="000D6781" w:rsidRPr="000F6B77">
        <w:rPr>
          <w:rFonts w:ascii="Arial" w:hAnsi="Arial" w:cs="Arial"/>
          <w:b/>
        </w:rPr>
        <w:t>r</w:t>
      </w:r>
      <w:proofErr w:type="spellEnd"/>
      <w:r w:rsidR="000D6781" w:rsidRPr="000F6B77">
        <w:rPr>
          <w:rFonts w:ascii="Arial" w:hAnsi="Arial" w:cs="Arial"/>
          <w:b/>
        </w:rPr>
        <w:t xml:space="preserve">. </w:t>
      </w:r>
    </w:p>
    <w:p w:rsidR="000F6B77" w:rsidRDefault="006C085C" w:rsidP="00432F00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F6B77">
        <w:rPr>
          <w:rFonts w:ascii="Arial" w:hAnsi="Arial" w:cs="Arial"/>
        </w:rPr>
        <w:t xml:space="preserve">Z uwagi na </w:t>
      </w:r>
      <w:r w:rsidR="000B54C6">
        <w:rPr>
          <w:rFonts w:ascii="Arial" w:hAnsi="Arial" w:cs="Arial"/>
        </w:rPr>
        <w:t>zmianę terminu rozpoczęcia i zakończenia naboru, a także konieczność uzupełnienia informacji zawartych we wzorze wniosku o dofinansowanie wprowadza się następujące zmiany:</w:t>
      </w:r>
    </w:p>
    <w:p w:rsidR="000B54C6" w:rsidRDefault="000B54C6" w:rsidP="000B54C6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Zmiany w treści Regulaminu konkursu polegające w szczególności na:</w:t>
      </w:r>
    </w:p>
    <w:p w:rsidR="000B54C6" w:rsidRDefault="000B54C6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Zmiana terminu naboru </w:t>
      </w:r>
    </w:p>
    <w:p w:rsidR="000B54C6" w:rsidRDefault="000B54C6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Zmiana planowanego terminu zakończenia konkursu</w:t>
      </w:r>
    </w:p>
    <w:p w:rsidR="000B54C6" w:rsidRDefault="000B54C6" w:rsidP="000B54C6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Zmiany we wniosku o dofinansowanie polegające m.in. na:</w:t>
      </w:r>
    </w:p>
    <w:p w:rsidR="000B54C6" w:rsidRPr="000B54C6" w:rsidRDefault="000B54C6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Dodanie punktu dotyczącego u</w:t>
      </w:r>
      <w:r w:rsidRPr="00EA6E09">
        <w:rPr>
          <w:rFonts w:ascii="Arial" w:hAnsi="Arial" w:cs="Arial"/>
        </w:rPr>
        <w:t>zasadnienie strategicznego realizacji Projektu</w:t>
      </w:r>
    </w:p>
    <w:p w:rsidR="000B54C6" w:rsidRPr="000B54C6" w:rsidRDefault="00EA6E09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EA6E09">
        <w:rPr>
          <w:rFonts w:ascii="Arial" w:hAnsi="Arial" w:cs="Arial"/>
        </w:rPr>
        <w:t>Dodanie</w:t>
      </w:r>
      <w:r w:rsidR="000B54C6" w:rsidRPr="00EA6E09">
        <w:rPr>
          <w:rFonts w:ascii="Arial" w:hAnsi="Arial" w:cs="Arial"/>
        </w:rPr>
        <w:t xml:space="preserve"> dodatkowych pól w opisie usług dotyczących nowych i dotychczasowych funkcjonalności e-usług</w:t>
      </w:r>
    </w:p>
    <w:p w:rsidR="000B54C6" w:rsidRPr="000B54C6" w:rsidRDefault="00EA6E09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Aktualziacja</w:t>
      </w:r>
      <w:proofErr w:type="spellEnd"/>
      <w:r w:rsidR="000B54C6" w:rsidRPr="00EA6E09">
        <w:rPr>
          <w:rFonts w:ascii="Arial" w:hAnsi="Arial" w:cs="Arial"/>
        </w:rPr>
        <w:t xml:space="preserve"> punktu dotyczącego </w:t>
      </w:r>
      <w:proofErr w:type="spellStart"/>
      <w:r>
        <w:rPr>
          <w:rFonts w:ascii="Arial" w:hAnsi="Arial" w:cs="Arial"/>
        </w:rPr>
        <w:t>p</w:t>
      </w:r>
      <w:r w:rsidR="000B54C6" w:rsidRPr="00EA6E09">
        <w:rPr>
          <w:rFonts w:ascii="Arial" w:hAnsi="Arial" w:cs="Arial"/>
        </w:rPr>
        <w:t>romocji</w:t>
      </w:r>
      <w:proofErr w:type="spellEnd"/>
    </w:p>
    <w:p w:rsidR="000B54C6" w:rsidRDefault="000B54C6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EA6E09">
        <w:rPr>
          <w:rFonts w:ascii="Arial" w:hAnsi="Arial" w:cs="Arial"/>
        </w:rPr>
        <w:t xml:space="preserve">Uzupełnienie wymaganych załączników o zapis dotyczący konieczności załączenia nagrania z publicznej prezentacji założeń </w:t>
      </w:r>
      <w:proofErr w:type="spellStart"/>
      <w:r w:rsidRPr="00EA6E09">
        <w:rPr>
          <w:rFonts w:ascii="Arial" w:hAnsi="Arial" w:cs="Arial"/>
        </w:rPr>
        <w:t>projektu</w:t>
      </w:r>
      <w:proofErr w:type="spellEnd"/>
    </w:p>
    <w:p w:rsidR="000B54C6" w:rsidRDefault="000B54C6" w:rsidP="000B54C6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Zmiany w Instrukcji do wypełniania wniosku o dofinansowanie polegające m.in. na:</w:t>
      </w:r>
    </w:p>
    <w:p w:rsidR="000B54C6" w:rsidRDefault="000B54C6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Zmiana adresu skrzynki podawczej,</w:t>
      </w:r>
    </w:p>
    <w:p w:rsidR="000B54C6" w:rsidRDefault="00EA6E09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Aktualizacja danych dotyczących maksymalnego terminu okresu realizacji Projektu</w:t>
      </w:r>
    </w:p>
    <w:p w:rsidR="00EA6E09" w:rsidRDefault="00EA6E09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Zmiana maksymalnego okresu </w:t>
      </w:r>
      <w:proofErr w:type="spellStart"/>
      <w:r>
        <w:rPr>
          <w:rFonts w:ascii="Arial" w:hAnsi="Arial" w:cs="Arial"/>
        </w:rPr>
        <w:t>kwalifikowlaności</w:t>
      </w:r>
      <w:proofErr w:type="spellEnd"/>
      <w:r>
        <w:rPr>
          <w:rFonts w:ascii="Arial" w:hAnsi="Arial" w:cs="Arial"/>
        </w:rPr>
        <w:t xml:space="preserve"> wydatków (z 90 na 45 dni po zakończeniu realizacji Projektu)</w:t>
      </w:r>
    </w:p>
    <w:p w:rsidR="00EA6E09" w:rsidRDefault="00EA6E09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Wprowadzenie opisów do nowych pól</w:t>
      </w:r>
    </w:p>
    <w:p w:rsidR="00EA6E09" w:rsidRDefault="00EA6E09" w:rsidP="000B54C6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Aktualizacja opisu do punktów dotyczących e-usług</w:t>
      </w:r>
    </w:p>
    <w:p w:rsidR="00EA6E09" w:rsidRPr="000B54C6" w:rsidRDefault="00EA6E09" w:rsidP="00EA6E09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EA6E09">
        <w:rPr>
          <w:rFonts w:ascii="Arial" w:hAnsi="Arial" w:cs="Arial"/>
        </w:rPr>
        <w:t>Ujednolicenie punktu dotyczącego Promocji</w:t>
      </w:r>
      <w:r>
        <w:rPr>
          <w:rFonts w:ascii="Arial" w:hAnsi="Arial" w:cs="Arial"/>
        </w:rPr>
        <w:t xml:space="preserve"> z formularzem wniosku o dofinansowanie</w:t>
      </w:r>
    </w:p>
    <w:p w:rsidR="00EA6E09" w:rsidRDefault="00EA6E09" w:rsidP="00EA6E09">
      <w:pPr>
        <w:pStyle w:val="Akapitzlist"/>
        <w:autoSpaceDE w:val="0"/>
        <w:autoSpaceDN w:val="0"/>
        <w:adjustRightInd w:val="0"/>
        <w:spacing w:after="0" w:line="240" w:lineRule="auto"/>
        <w:ind w:left="1494"/>
        <w:jc w:val="both"/>
        <w:rPr>
          <w:rFonts w:ascii="Arial" w:hAnsi="Arial" w:cs="Arial"/>
        </w:rPr>
      </w:pPr>
    </w:p>
    <w:p w:rsidR="00713B58" w:rsidRDefault="00713B58" w:rsidP="000F6B7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Zmiany obowiązują od </w:t>
      </w:r>
      <w:r w:rsidR="00EA6E09">
        <w:rPr>
          <w:rFonts w:ascii="Arial" w:hAnsi="Arial" w:cs="Arial"/>
        </w:rPr>
        <w:t>31</w:t>
      </w:r>
      <w:r>
        <w:rPr>
          <w:rFonts w:ascii="Arial" w:hAnsi="Arial" w:cs="Arial"/>
        </w:rPr>
        <w:t xml:space="preserve"> </w:t>
      </w:r>
      <w:r w:rsidR="00EA6E09">
        <w:rPr>
          <w:rFonts w:ascii="Arial" w:hAnsi="Arial" w:cs="Arial"/>
        </w:rPr>
        <w:t>grudnia</w:t>
      </w:r>
      <w:r>
        <w:rPr>
          <w:rFonts w:ascii="Arial" w:hAnsi="Arial" w:cs="Arial"/>
        </w:rPr>
        <w:t xml:space="preserve"> 2015 </w:t>
      </w:r>
      <w:proofErr w:type="spellStart"/>
      <w:r>
        <w:rPr>
          <w:rFonts w:ascii="Arial" w:hAnsi="Arial" w:cs="Arial"/>
        </w:rPr>
        <w:t>r</w:t>
      </w:r>
      <w:proofErr w:type="spellEnd"/>
      <w:r>
        <w:rPr>
          <w:rFonts w:ascii="Arial" w:hAnsi="Arial" w:cs="Arial"/>
        </w:rPr>
        <w:t>.</w:t>
      </w:r>
    </w:p>
    <w:p w:rsidR="00713B58" w:rsidRDefault="00713B58" w:rsidP="000F6B7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EA6E09" w:rsidRDefault="00EA6E09" w:rsidP="000F6B7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Dokumenty w trybie „Rejestruj zmiany”:</w:t>
      </w:r>
    </w:p>
    <w:p w:rsidR="00D23C24" w:rsidRDefault="00D23C24" w:rsidP="000F6B7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EA6E09" w:rsidRDefault="00EA6E09" w:rsidP="000F6B7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EA6E09" w:rsidRDefault="00D23C24" w:rsidP="000F6B7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77.45pt;height:49.6pt" o:ole="">
            <v:imagedata r:id="rId8" o:title=""/>
          </v:shape>
          <o:OLEObject Type="Embed" ProgID="AcroExch.Document.11" ShapeID="_x0000_i1033" DrawAspect="Icon" ObjectID="_1513067186" r:id="rId9"/>
        </w:object>
      </w:r>
    </w:p>
    <w:p w:rsidR="00D23C24" w:rsidRDefault="00D23C24" w:rsidP="000F6B7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object w:dxaOrig="1551" w:dyaOrig="991">
          <v:shape id="_x0000_i1035" type="#_x0000_t75" style="width:77.45pt;height:49.6pt" o:ole="">
            <v:imagedata r:id="rId10" o:title=""/>
          </v:shape>
          <o:OLEObject Type="Embed" ProgID="AcroExch.Document.11" ShapeID="_x0000_i1035" DrawAspect="Icon" ObjectID="_1513067187" r:id="rId11"/>
        </w:object>
      </w:r>
    </w:p>
    <w:p w:rsidR="00D23C24" w:rsidRDefault="00D23C24" w:rsidP="000F6B7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object w:dxaOrig="1551" w:dyaOrig="991">
          <v:shape id="_x0000_i1037" type="#_x0000_t75" style="width:77.45pt;height:49.6pt" o:ole="">
            <v:imagedata r:id="rId12" o:title=""/>
          </v:shape>
          <o:OLEObject Type="Embed" ProgID="AcroExch.Document.11" ShapeID="_x0000_i1037" DrawAspect="Icon" ObjectID="_1513067188" r:id="rId13"/>
        </w:object>
      </w:r>
    </w:p>
    <w:sectPr w:rsidR="00D23C24" w:rsidSect="007E1D18">
      <w:pgSz w:w="11906" w:h="16838"/>
      <w:pgMar w:top="1134" w:right="964" w:bottom="1134" w:left="96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A6E09" w:rsidRDefault="00EA6E09" w:rsidP="00BC19AE">
      <w:pPr>
        <w:spacing w:after="0" w:line="240" w:lineRule="auto"/>
      </w:pPr>
      <w:r>
        <w:separator/>
      </w:r>
    </w:p>
  </w:endnote>
  <w:endnote w:type="continuationSeparator" w:id="0">
    <w:p w:rsidR="00EA6E09" w:rsidRDefault="00EA6E09" w:rsidP="00BC19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A6E09" w:rsidRDefault="00EA6E09" w:rsidP="00BC19AE">
      <w:pPr>
        <w:spacing w:after="0" w:line="240" w:lineRule="auto"/>
      </w:pPr>
      <w:r>
        <w:separator/>
      </w:r>
    </w:p>
  </w:footnote>
  <w:footnote w:type="continuationSeparator" w:id="0">
    <w:p w:rsidR="00EA6E09" w:rsidRDefault="00EA6E09" w:rsidP="00BC19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930F3"/>
    <w:multiLevelType w:val="hybridMultilevel"/>
    <w:tmpl w:val="FED625FE"/>
    <w:lvl w:ilvl="0" w:tplc="0415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AF4411"/>
    <w:multiLevelType w:val="hybridMultilevel"/>
    <w:tmpl w:val="9AE24C02"/>
    <w:lvl w:ilvl="0" w:tplc="ED521F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80A0003"/>
    <w:multiLevelType w:val="hybridMultilevel"/>
    <w:tmpl w:val="20E8D8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9064A2"/>
    <w:multiLevelType w:val="hybridMultilevel"/>
    <w:tmpl w:val="4AB0D358"/>
    <w:lvl w:ilvl="0" w:tplc="FC56122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7A77CF3"/>
    <w:multiLevelType w:val="hybridMultilevel"/>
    <w:tmpl w:val="45705864"/>
    <w:lvl w:ilvl="0" w:tplc="9F5881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C8B6744"/>
    <w:multiLevelType w:val="hybridMultilevel"/>
    <w:tmpl w:val="CF604E22"/>
    <w:lvl w:ilvl="0" w:tplc="702E0AC2">
      <w:start w:val="1"/>
      <w:numFmt w:val="bullet"/>
      <w:lvlText w:val=""/>
      <w:lvlJc w:val="left"/>
      <w:pPr>
        <w:ind w:left="7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6">
    <w:nsid w:val="642B056B"/>
    <w:multiLevelType w:val="hybridMultilevel"/>
    <w:tmpl w:val="8338665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6D78696E"/>
    <w:multiLevelType w:val="hybridMultilevel"/>
    <w:tmpl w:val="F04A0B3C"/>
    <w:lvl w:ilvl="0" w:tplc="67E2A57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2933879"/>
    <w:multiLevelType w:val="multilevel"/>
    <w:tmpl w:val="3F60C78E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pStyle w:val="Akapit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">
    <w:nsid w:val="7819305B"/>
    <w:multiLevelType w:val="hybridMultilevel"/>
    <w:tmpl w:val="7A08E63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"/>
  </w:num>
  <w:num w:numId="5">
    <w:abstractNumId w:val="4"/>
  </w:num>
  <w:num w:numId="6">
    <w:abstractNumId w:val="2"/>
  </w:num>
  <w:num w:numId="7">
    <w:abstractNumId w:val="3"/>
  </w:num>
  <w:num w:numId="8">
    <w:abstractNumId w:val="5"/>
  </w:num>
  <w:num w:numId="9">
    <w:abstractNumId w:val="6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D6781"/>
    <w:rsid w:val="00026D86"/>
    <w:rsid w:val="00030970"/>
    <w:rsid w:val="000B54C6"/>
    <w:rsid w:val="000C20A5"/>
    <w:rsid w:val="000D4921"/>
    <w:rsid w:val="000D6781"/>
    <w:rsid w:val="000F6B77"/>
    <w:rsid w:val="00103197"/>
    <w:rsid w:val="00114770"/>
    <w:rsid w:val="00130464"/>
    <w:rsid w:val="00183A41"/>
    <w:rsid w:val="00191FA9"/>
    <w:rsid w:val="00197B94"/>
    <w:rsid w:val="001B4AEE"/>
    <w:rsid w:val="001B527B"/>
    <w:rsid w:val="001E29F6"/>
    <w:rsid w:val="001E4660"/>
    <w:rsid w:val="001E518C"/>
    <w:rsid w:val="00204D03"/>
    <w:rsid w:val="002664A7"/>
    <w:rsid w:val="00277791"/>
    <w:rsid w:val="00297F43"/>
    <w:rsid w:val="002B483C"/>
    <w:rsid w:val="002E320C"/>
    <w:rsid w:val="002E778D"/>
    <w:rsid w:val="00304BA8"/>
    <w:rsid w:val="0032254C"/>
    <w:rsid w:val="00324C71"/>
    <w:rsid w:val="0033796D"/>
    <w:rsid w:val="00366CF9"/>
    <w:rsid w:val="00371948"/>
    <w:rsid w:val="0038623E"/>
    <w:rsid w:val="00386EFE"/>
    <w:rsid w:val="00394ADF"/>
    <w:rsid w:val="003B54AE"/>
    <w:rsid w:val="003C7809"/>
    <w:rsid w:val="003F024D"/>
    <w:rsid w:val="0041730F"/>
    <w:rsid w:val="00426C2A"/>
    <w:rsid w:val="00432F00"/>
    <w:rsid w:val="00467D21"/>
    <w:rsid w:val="00476ACD"/>
    <w:rsid w:val="00490FF8"/>
    <w:rsid w:val="004A1327"/>
    <w:rsid w:val="004A3E63"/>
    <w:rsid w:val="004C571E"/>
    <w:rsid w:val="004D171C"/>
    <w:rsid w:val="004F2155"/>
    <w:rsid w:val="004F3FBC"/>
    <w:rsid w:val="005007AA"/>
    <w:rsid w:val="005052D2"/>
    <w:rsid w:val="005268AE"/>
    <w:rsid w:val="005377F7"/>
    <w:rsid w:val="0054674E"/>
    <w:rsid w:val="005939F1"/>
    <w:rsid w:val="00594656"/>
    <w:rsid w:val="00596DBC"/>
    <w:rsid w:val="005D031E"/>
    <w:rsid w:val="005E529F"/>
    <w:rsid w:val="005F7693"/>
    <w:rsid w:val="00617E99"/>
    <w:rsid w:val="00630F59"/>
    <w:rsid w:val="006413E8"/>
    <w:rsid w:val="00661DE1"/>
    <w:rsid w:val="0066679C"/>
    <w:rsid w:val="00681064"/>
    <w:rsid w:val="00697DBB"/>
    <w:rsid w:val="006C085C"/>
    <w:rsid w:val="006D1642"/>
    <w:rsid w:val="006E2DA7"/>
    <w:rsid w:val="006F2062"/>
    <w:rsid w:val="006F44D3"/>
    <w:rsid w:val="00713B58"/>
    <w:rsid w:val="00726483"/>
    <w:rsid w:val="007355A3"/>
    <w:rsid w:val="007377A9"/>
    <w:rsid w:val="00785152"/>
    <w:rsid w:val="00785F72"/>
    <w:rsid w:val="00790B30"/>
    <w:rsid w:val="007C16D1"/>
    <w:rsid w:val="007E1D18"/>
    <w:rsid w:val="007E34DE"/>
    <w:rsid w:val="007F05A5"/>
    <w:rsid w:val="007F0BAB"/>
    <w:rsid w:val="007F615F"/>
    <w:rsid w:val="00850816"/>
    <w:rsid w:val="00851880"/>
    <w:rsid w:val="0088538A"/>
    <w:rsid w:val="00887731"/>
    <w:rsid w:val="008A2475"/>
    <w:rsid w:val="008A299C"/>
    <w:rsid w:val="008B6CF3"/>
    <w:rsid w:val="008C35EA"/>
    <w:rsid w:val="008E26F0"/>
    <w:rsid w:val="009719E0"/>
    <w:rsid w:val="00972301"/>
    <w:rsid w:val="00975A17"/>
    <w:rsid w:val="009A4725"/>
    <w:rsid w:val="009C4CB7"/>
    <w:rsid w:val="009F5A32"/>
    <w:rsid w:val="009F7D77"/>
    <w:rsid w:val="00A07E10"/>
    <w:rsid w:val="00A41D66"/>
    <w:rsid w:val="00A455F3"/>
    <w:rsid w:val="00A904BE"/>
    <w:rsid w:val="00A908C5"/>
    <w:rsid w:val="00A94221"/>
    <w:rsid w:val="00AA4C56"/>
    <w:rsid w:val="00AC09C4"/>
    <w:rsid w:val="00AC3DE0"/>
    <w:rsid w:val="00B03EFC"/>
    <w:rsid w:val="00B15949"/>
    <w:rsid w:val="00B22ED9"/>
    <w:rsid w:val="00B25A51"/>
    <w:rsid w:val="00B333F5"/>
    <w:rsid w:val="00B34DA3"/>
    <w:rsid w:val="00B456A3"/>
    <w:rsid w:val="00B65066"/>
    <w:rsid w:val="00BC19AE"/>
    <w:rsid w:val="00C162B0"/>
    <w:rsid w:val="00C31BD1"/>
    <w:rsid w:val="00C70AB7"/>
    <w:rsid w:val="00C8249E"/>
    <w:rsid w:val="00D16E65"/>
    <w:rsid w:val="00D23C24"/>
    <w:rsid w:val="00D5363C"/>
    <w:rsid w:val="00D65CFE"/>
    <w:rsid w:val="00D83B38"/>
    <w:rsid w:val="00D97E4A"/>
    <w:rsid w:val="00DB0F04"/>
    <w:rsid w:val="00DE07F7"/>
    <w:rsid w:val="00DE54EF"/>
    <w:rsid w:val="00DF6130"/>
    <w:rsid w:val="00E00E1A"/>
    <w:rsid w:val="00E32260"/>
    <w:rsid w:val="00E42131"/>
    <w:rsid w:val="00E62DF8"/>
    <w:rsid w:val="00E95A71"/>
    <w:rsid w:val="00E9650C"/>
    <w:rsid w:val="00EA11BF"/>
    <w:rsid w:val="00EA6E09"/>
    <w:rsid w:val="00EF404C"/>
    <w:rsid w:val="00F75C01"/>
    <w:rsid w:val="00F87DA9"/>
    <w:rsid w:val="00F970E5"/>
    <w:rsid w:val="00FC03E0"/>
    <w:rsid w:val="00FC59A4"/>
    <w:rsid w:val="00FE07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A2475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A3E63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gwek4">
    <w:name w:val="heading 4"/>
    <w:basedOn w:val="Normalny"/>
    <w:next w:val="Normalny"/>
    <w:link w:val="Nagwek4Znak"/>
    <w:qFormat/>
    <w:rsid w:val="00394ADF"/>
    <w:pPr>
      <w:keepNext/>
      <w:spacing w:after="0" w:line="240" w:lineRule="auto"/>
      <w:jc w:val="center"/>
      <w:outlineLvl w:val="3"/>
    </w:pPr>
    <w:rPr>
      <w:rFonts w:ascii="Arial Narrow" w:eastAsia="Times New Roman" w:hAnsi="Arial Narrow"/>
      <w:b/>
      <w:sz w:val="28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"/>
    <w:unhideWhenUsed/>
    <w:rsid w:val="00BC19AE"/>
    <w:rPr>
      <w:vertAlign w:val="superscript"/>
    </w:rPr>
  </w:style>
  <w:style w:type="paragraph" w:styleId="Tekstprzypisudolnego">
    <w:name w:val="footnote text"/>
    <w:aliases w:val="Podrozdział,Footnote,Podrozdzia3,Footnote Text Char,fn,footnote text,Footnotes,Footnote ak"/>
    <w:basedOn w:val="Normalny"/>
    <w:link w:val="TekstprzypisudolnegoZnak"/>
    <w:rsid w:val="00BC19AE"/>
    <w:pPr>
      <w:spacing w:after="0" w:line="240" w:lineRule="auto"/>
      <w:ind w:left="720" w:hanging="720"/>
    </w:pPr>
    <w:rPr>
      <w:rFonts w:ascii="Times New Roman" w:eastAsia="Times New Roman" w:hAnsi="Times New Roman"/>
      <w:sz w:val="24"/>
      <w:szCs w:val="20"/>
    </w:rPr>
  </w:style>
  <w:style w:type="character" w:customStyle="1" w:styleId="TekstprzypisudolnegoZnak">
    <w:name w:val="Tekst przypisu dolnego Znak"/>
    <w:aliases w:val="Podrozdział Znak,Footnote Znak,Podrozdzia3 Znak,Footnote Text Char Znak,fn Znak,footnote text Znak,Footnotes Znak,Footnote ak Znak"/>
    <w:link w:val="Tekstprzypisudolnego"/>
    <w:rsid w:val="00BC19AE"/>
    <w:rPr>
      <w:rFonts w:ascii="Times New Roman" w:eastAsia="Times New Roman" w:hAnsi="Times New Roman"/>
      <w:sz w:val="24"/>
      <w:lang w:eastAsia="en-US"/>
    </w:rPr>
  </w:style>
  <w:style w:type="paragraph" w:customStyle="1" w:styleId="Akapit">
    <w:name w:val="Akapit"/>
    <w:basedOn w:val="Normalny"/>
    <w:rsid w:val="00BC19AE"/>
    <w:pPr>
      <w:keepNext/>
      <w:numPr>
        <w:ilvl w:val="5"/>
        <w:numId w:val="1"/>
      </w:numPr>
      <w:spacing w:after="0" w:line="360" w:lineRule="auto"/>
      <w:jc w:val="both"/>
    </w:pPr>
    <w:rPr>
      <w:rFonts w:ascii="Arial" w:eastAsia="Times New Roman" w:hAnsi="Arial"/>
      <w:bCs/>
      <w:szCs w:val="24"/>
      <w:lang w:eastAsia="pl-PL"/>
    </w:rPr>
  </w:style>
  <w:style w:type="character" w:styleId="Hipercze">
    <w:name w:val="Hyperlink"/>
    <w:uiPriority w:val="99"/>
    <w:unhideWhenUsed/>
    <w:rsid w:val="007355A3"/>
    <w:rPr>
      <w:color w:val="0000FF"/>
      <w:u w:val="single"/>
    </w:rPr>
  </w:style>
  <w:style w:type="table" w:styleId="Tabela-Siatka">
    <w:name w:val="Table Grid"/>
    <w:basedOn w:val="Standardowy"/>
    <w:uiPriority w:val="59"/>
    <w:rsid w:val="004F3FB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4Znak">
    <w:name w:val="Nagłówek 4 Znak"/>
    <w:link w:val="Nagwek4"/>
    <w:rsid w:val="00394ADF"/>
    <w:rPr>
      <w:rFonts w:ascii="Arial Narrow" w:hAnsi="Arial Narrow"/>
      <w:b/>
      <w:sz w:val="28"/>
      <w:szCs w:val="24"/>
      <w:lang w:bidi="ar-SA"/>
    </w:rPr>
  </w:style>
  <w:style w:type="paragraph" w:styleId="Tekstpodstawowy3">
    <w:name w:val="Body Text 3"/>
    <w:basedOn w:val="Normalny"/>
    <w:rsid w:val="00394ADF"/>
    <w:pPr>
      <w:spacing w:after="120" w:line="240" w:lineRule="auto"/>
    </w:pPr>
    <w:rPr>
      <w:rFonts w:ascii="Times New Roman" w:eastAsia="Times New Roman" w:hAnsi="Times New Roman"/>
      <w:spacing w:val="4"/>
      <w:sz w:val="16"/>
      <w:szCs w:val="16"/>
      <w:lang w:eastAsia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7F05A5"/>
    <w:pPr>
      <w:spacing w:after="120"/>
    </w:pPr>
  </w:style>
  <w:style w:type="character" w:customStyle="1" w:styleId="TekstpodstawowyZnak">
    <w:name w:val="Tekst podstawowy Znak"/>
    <w:link w:val="Tekstpodstawowy"/>
    <w:uiPriority w:val="99"/>
    <w:semiHidden/>
    <w:rsid w:val="007F05A5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A3E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A3E63"/>
    <w:rPr>
      <w:rFonts w:ascii="Tahoma" w:hAnsi="Tahoma" w:cs="Tahoma"/>
      <w:sz w:val="16"/>
      <w:szCs w:val="16"/>
      <w:lang w:eastAsia="en-US"/>
    </w:rPr>
  </w:style>
  <w:style w:type="character" w:customStyle="1" w:styleId="Nagwek1Znak">
    <w:name w:val="Nagłówek 1 Znak"/>
    <w:link w:val="Nagwek1"/>
    <w:uiPriority w:val="9"/>
    <w:rsid w:val="004A3E63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Akapitzlist">
    <w:name w:val="List Paragraph"/>
    <w:basedOn w:val="Normalny"/>
    <w:uiPriority w:val="34"/>
    <w:qFormat/>
    <w:rsid w:val="000F6B7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25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16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34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2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157582-79E8-482B-A51A-F6E91343F0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233</Words>
  <Characters>1399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1629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Sitarz</dc:creator>
  <cp:lastModifiedBy>CPPC-ŁB</cp:lastModifiedBy>
  <cp:revision>2</cp:revision>
  <cp:lastPrinted>2015-11-04T15:52:00Z</cp:lastPrinted>
  <dcterms:created xsi:type="dcterms:W3CDTF">2015-12-31T10:40:00Z</dcterms:created>
  <dcterms:modified xsi:type="dcterms:W3CDTF">2015-12-31T10:40:00Z</dcterms:modified>
</cp:coreProperties>
</file>