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9AC1" w14:textId="77777777" w:rsidR="00587A04" w:rsidRDefault="00587A04" w:rsidP="00767F4B">
      <w:pPr>
        <w:tabs>
          <w:tab w:val="left" w:pos="1484"/>
        </w:tabs>
        <w:jc w:val="right"/>
        <w:rPr>
          <w:bCs/>
          <w:kern w:val="32"/>
        </w:rPr>
      </w:pPr>
    </w:p>
    <w:p w14:paraId="455BA944" w14:textId="77777777" w:rsidR="008813C7" w:rsidRDefault="008813C7" w:rsidP="00767F4B">
      <w:pPr>
        <w:tabs>
          <w:tab w:val="left" w:pos="1484"/>
        </w:tabs>
        <w:jc w:val="right"/>
        <w:rPr>
          <w:bCs/>
          <w:kern w:val="32"/>
        </w:rPr>
      </w:pPr>
    </w:p>
    <w:p w14:paraId="687976A8" w14:textId="77777777" w:rsidR="008C22B1" w:rsidRDefault="008C22B1" w:rsidP="00C23E8A">
      <w:pPr>
        <w:jc w:val="right"/>
        <w:rPr>
          <w:bCs/>
          <w:kern w:val="32"/>
        </w:rPr>
      </w:pPr>
    </w:p>
    <w:p w14:paraId="16CA0CE3" w14:textId="77777777" w:rsidR="00AD51C5" w:rsidRDefault="00C21500" w:rsidP="00C23E8A">
      <w:pPr>
        <w:jc w:val="right"/>
        <w:rPr>
          <w:bCs/>
          <w:kern w:val="32"/>
        </w:rPr>
      </w:pPr>
      <w:r>
        <w:rPr>
          <w:bCs/>
          <w:kern w:val="32"/>
        </w:rPr>
        <w:fldChar w:fldCharType="begin"/>
      </w:r>
      <w:r>
        <w:rPr>
          <w:bCs/>
          <w:kern w:val="32"/>
        </w:rPr>
        <w:instrText xml:space="preserve"> DOCPROPERTY  PolaDodatkowe2  \* MERGEFORMAT </w:instrText>
      </w:r>
      <w:r>
        <w:rPr>
          <w:bCs/>
          <w:kern w:val="32"/>
        </w:rPr>
        <w:fldChar w:fldCharType="separate"/>
      </w:r>
      <w:r>
        <w:rPr>
          <w:bCs/>
          <w:kern w:val="32"/>
        </w:rPr>
        <w:t>Olsztyn</w:t>
      </w:r>
      <w:r>
        <w:rPr>
          <w:bCs/>
          <w:kern w:val="32"/>
        </w:rPr>
        <w:fldChar w:fldCharType="end"/>
      </w:r>
      <w:r>
        <w:rPr>
          <w:bCs/>
          <w:kern w:val="32"/>
        </w:rPr>
        <w:t>,</w:t>
      </w:r>
      <w:r>
        <w:t xml:space="preserve"> </w:t>
      </w:r>
      <w:fldSimple w:instr=" DOCPROPERTY  DataNaPismie  \* MERGEFORMAT ">
        <w:r>
          <w:t>2025-12-10</w:t>
        </w:r>
      </w:fldSimple>
    </w:p>
    <w:p w14:paraId="605D0B9F" w14:textId="77777777" w:rsidR="00AD51C5" w:rsidRPr="002D735E" w:rsidRDefault="00AD51C5" w:rsidP="00CB672D">
      <w:pPr>
        <w:tabs>
          <w:tab w:val="decimal" w:pos="8787"/>
        </w:tabs>
        <w:rPr>
          <w:rFonts w:cs="Arial"/>
        </w:rPr>
      </w:pPr>
      <w:r w:rsidRPr="002D735E">
        <w:rPr>
          <w:rFonts w:cs="Arial"/>
        </w:rPr>
        <w:fldChar w:fldCharType="begin"/>
      </w:r>
      <w:r w:rsidRPr="002D735E">
        <w:rPr>
          <w:rFonts w:cs="Arial"/>
        </w:rPr>
        <w:instrText xml:space="preserve"> DOCPROPERTY  KodKreskowy  \* MERGEFORMAT </w:instrText>
      </w:r>
      <w:r w:rsidRPr="002D735E">
        <w:rPr>
          <w:rFonts w:cs="Arial"/>
        </w:rPr>
        <w:fldChar w:fldCharType="separate"/>
      </w:r>
      <w:r w:rsidRPr="002D735E">
        <w:rPr>
          <w:rFonts w:cs="Arial"/>
        </w:rPr>
        <w:fldChar w:fldCharType="end"/>
      </w:r>
      <w:r w:rsidR="00C56E14">
        <w:pict w14:anchorId="01635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5pt;height:29.95pt">
            <v:imagedata r:id="rId12" o:title="code"/>
          </v:shape>
        </w:pict>
      </w:r>
    </w:p>
    <w:p w14:paraId="6C93C493" w14:textId="77777777" w:rsidR="00AD51C5" w:rsidRDefault="00AD51C5" w:rsidP="00125699">
      <w:pPr>
        <w:rPr>
          <w:rFonts w:cs="Arial"/>
          <w:sz w:val="16"/>
          <w:szCs w:val="16"/>
        </w:rPr>
      </w:pPr>
      <w:r w:rsidRPr="00125699">
        <w:rPr>
          <w:rFonts w:cs="Arial"/>
          <w:sz w:val="16"/>
          <w:szCs w:val="16"/>
        </w:rPr>
        <w:t xml:space="preserve">UNP: </w:t>
      </w:r>
      <w:r w:rsidRPr="00125699">
        <w:rPr>
          <w:rFonts w:cs="Arial"/>
          <w:sz w:val="16"/>
          <w:szCs w:val="16"/>
        </w:rPr>
        <w:fldChar w:fldCharType="begin"/>
      </w:r>
      <w:r w:rsidRPr="00125699">
        <w:rPr>
          <w:rFonts w:cs="Arial"/>
          <w:sz w:val="16"/>
          <w:szCs w:val="16"/>
        </w:rPr>
        <w:instrText xml:space="preserve"> DOCPROPERTY  UNPPisma  \* MERGEFORMAT </w:instrText>
      </w:r>
      <w:r w:rsidRPr="00125699">
        <w:rPr>
          <w:rFonts w:cs="Arial"/>
          <w:sz w:val="16"/>
          <w:szCs w:val="16"/>
        </w:rPr>
        <w:fldChar w:fldCharType="separate"/>
      </w:r>
      <w:r>
        <w:rPr>
          <w:rFonts w:cs="Arial"/>
          <w:sz w:val="16"/>
          <w:szCs w:val="16"/>
        </w:rPr>
        <w:t>OL-25-36799</w:t>
      </w:r>
      <w:r w:rsidRPr="00125699">
        <w:rPr>
          <w:rFonts w:cs="Arial"/>
          <w:sz w:val="16"/>
          <w:szCs w:val="16"/>
        </w:rPr>
        <w:fldChar w:fldCharType="end"/>
      </w:r>
    </w:p>
    <w:p w14:paraId="7BE9383B" w14:textId="77777777" w:rsidR="00126D5C" w:rsidRDefault="00126D5C" w:rsidP="00126D5C">
      <w:pPr>
        <w:tabs>
          <w:tab w:val="left" w:pos="4536"/>
        </w:tabs>
        <w:rPr>
          <w:rFonts w:cs="Arial"/>
          <w:b/>
        </w:rPr>
      </w:pPr>
      <w:r w:rsidRPr="00A546AB">
        <w:rPr>
          <w:rFonts w:cs="Arial"/>
          <w:szCs w:val="22"/>
        </w:rPr>
        <w:fldChar w:fldCharType="begin"/>
      </w:r>
      <w:r w:rsidRPr="00A546AB">
        <w:rPr>
          <w:rFonts w:cs="Arial"/>
          <w:szCs w:val="22"/>
        </w:rPr>
        <w:instrText xml:space="preserve"> DOCPROPERTY  ZnakPisma  \* MERGEFORMAT </w:instrText>
      </w:r>
      <w:r w:rsidRPr="00A546AB">
        <w:rPr>
          <w:rFonts w:cs="Arial"/>
          <w:szCs w:val="22"/>
        </w:rPr>
        <w:fldChar w:fldCharType="separate"/>
      </w:r>
      <w:r>
        <w:rPr>
          <w:rFonts w:cs="Arial"/>
          <w:szCs w:val="22"/>
        </w:rPr>
        <w:t>OL-POR-A.213.291.2025.6</w:t>
      </w:r>
      <w:r w:rsidRPr="00A546AB">
        <w:rPr>
          <w:rFonts w:cs="Arial"/>
          <w:szCs w:val="22"/>
        </w:rPr>
        <w:fldChar w:fldCharType="end"/>
      </w:r>
      <w:r>
        <w:rPr>
          <w:rFonts w:cs="Arial"/>
          <w:szCs w:val="22"/>
        </w:rPr>
        <w:tab/>
      </w:r>
      <w:sdt>
        <w:sdtPr>
          <w:rPr>
            <w:rFonts w:cs="Arial"/>
            <w:b/>
          </w:rPr>
          <w:alias w:val="Tytul"/>
          <w:tag w:val="Tytul"/>
          <w:id w:val="1921679299"/>
          <w:placeholder>
            <w:docPart w:val="05946543C4504135941EC55CA7138C68"/>
          </w:placeholder>
          <w:temporary/>
          <w:showingPlcHdr/>
        </w:sdtPr>
        <w:sdtContent>
          <w:r w:rsidRPr="004C04BB">
            <w:rPr>
              <w:rStyle w:val="Tekstzastpczy"/>
              <w:b/>
            </w:rPr>
            <w:t xml:space="preserve">                             </w:t>
          </w:r>
        </w:sdtContent>
      </w:sdt>
    </w:p>
    <w:p w14:paraId="3D1F20F3" w14:textId="77777777" w:rsidR="00126D5C" w:rsidRPr="003A4772" w:rsidRDefault="00126D5C" w:rsidP="00126D5C">
      <w:pPr>
        <w:ind w:left="4536"/>
        <w:jc w:val="left"/>
        <w:rPr>
          <w:rFonts w:cs="Arial"/>
          <w:b/>
          <w:szCs w:val="22"/>
        </w:rPr>
      </w:pPr>
      <w:r w:rsidRPr="003A4772">
        <w:rPr>
          <w:rFonts w:cs="Arial"/>
          <w:b/>
          <w:szCs w:val="22"/>
        </w:rPr>
        <w:fldChar w:fldCharType="begin"/>
      </w:r>
      <w:r w:rsidRPr="003A4772">
        <w:rPr>
          <w:rFonts w:cs="Arial"/>
          <w:b/>
          <w:szCs w:val="22"/>
        </w:rPr>
        <w:instrText xml:space="preserve"> DOCPROPERTY  adresImie  \* MERGEFORMAT </w:instrText>
      </w:r>
      <w:r w:rsidRPr="003A4772">
        <w:rPr>
          <w:rFonts w:cs="Arial"/>
          <w:b/>
          <w:szCs w:val="22"/>
        </w:rPr>
        <w:fldChar w:fldCharType="separate"/>
      </w:r>
      <w:r w:rsidRPr="003A4772">
        <w:rPr>
          <w:rFonts w:cs="Arial"/>
          <w:szCs w:val="22"/>
        </w:rPr>
        <w:fldChar w:fldCharType="end"/>
      </w:r>
      <w:r w:rsidRPr="003A4772">
        <w:rPr>
          <w:rFonts w:cs="Arial"/>
          <w:b/>
          <w:szCs w:val="22"/>
        </w:rPr>
        <w:t xml:space="preserve"> </w:t>
      </w:r>
      <w:r w:rsidRPr="003A4772">
        <w:rPr>
          <w:rFonts w:cs="Arial"/>
          <w:b/>
          <w:szCs w:val="22"/>
        </w:rPr>
        <w:fldChar w:fldCharType="begin"/>
      </w:r>
      <w:r w:rsidRPr="003A4772">
        <w:rPr>
          <w:rFonts w:cs="Arial"/>
          <w:b/>
          <w:szCs w:val="22"/>
        </w:rPr>
        <w:instrText xml:space="preserve"> DOCPROPERTY  adresNazwisko  \* MERGEFORMAT </w:instrText>
      </w:r>
      <w:r w:rsidRPr="003A4772">
        <w:rPr>
          <w:rFonts w:cs="Arial"/>
          <w:b/>
          <w:szCs w:val="22"/>
        </w:rPr>
        <w:fldChar w:fldCharType="separate"/>
      </w:r>
      <w:r w:rsidRPr="003A4772">
        <w:rPr>
          <w:rFonts w:cs="Arial"/>
          <w:szCs w:val="22"/>
        </w:rPr>
        <w:fldChar w:fldCharType="end"/>
      </w:r>
    </w:p>
    <w:p w14:paraId="651CB129" w14:textId="77777777" w:rsidR="00A06DAD" w:rsidRDefault="00A06DAD" w:rsidP="00126D5C">
      <w:pPr>
        <w:ind w:left="4536"/>
        <w:rPr>
          <w:rFonts w:cs="Arial"/>
          <w:b/>
          <w:bCs/>
          <w:szCs w:val="22"/>
        </w:rPr>
      </w:pPr>
      <w:r w:rsidRPr="00A06DAD">
        <w:rPr>
          <w:rFonts w:cs="Arial"/>
          <w:b/>
          <w:bCs/>
          <w:szCs w:val="22"/>
        </w:rPr>
        <w:t xml:space="preserve">            </w:t>
      </w:r>
    </w:p>
    <w:p w14:paraId="34328415" w14:textId="0B9B6FCD" w:rsidR="00126D5C" w:rsidRPr="00C56E14" w:rsidRDefault="00C56E14" w:rsidP="00126D5C">
      <w:pPr>
        <w:ind w:left="4536"/>
        <w:rPr>
          <w:rFonts w:cs="Arial"/>
          <w:b/>
          <w:bCs/>
          <w:sz w:val="16"/>
          <w:szCs w:val="16"/>
          <w:u w:val="single"/>
        </w:rPr>
      </w:pPr>
      <w:r w:rsidRPr="00C56E14">
        <w:rPr>
          <w:rFonts w:cs="Arial"/>
          <w:b/>
          <w:bCs/>
          <w:szCs w:val="22"/>
          <w:u w:val="single"/>
        </w:rPr>
        <w:t>Wykonawcy</w:t>
      </w:r>
    </w:p>
    <w:p w14:paraId="1101F365" w14:textId="77777777" w:rsidR="0066469A" w:rsidRDefault="0066469A" w:rsidP="00AD51C5">
      <w:pPr>
        <w:jc w:val="left"/>
      </w:pPr>
    </w:p>
    <w:p w14:paraId="12E33466" w14:textId="77777777" w:rsidR="00D27B16" w:rsidRDefault="00D27B16" w:rsidP="00710B36"/>
    <w:p w14:paraId="65999C51" w14:textId="77777777" w:rsidR="00C56E14" w:rsidRDefault="00C56E14" w:rsidP="00710B36"/>
    <w:p w14:paraId="192D11AC" w14:textId="77777777" w:rsidR="00C56E14" w:rsidRDefault="00C56E14" w:rsidP="00710B36"/>
    <w:p w14:paraId="4820054C" w14:textId="77777777" w:rsidR="00A06DAD" w:rsidRDefault="00A06DAD" w:rsidP="00A06DAD">
      <w:pPr>
        <w:tabs>
          <w:tab w:val="decimal" w:pos="8787"/>
        </w:tabs>
        <w:suppressAutoHyphens/>
        <w:spacing w:before="114" w:after="114" w:line="360" w:lineRule="auto"/>
        <w:ind w:left="993" w:hanging="993"/>
        <w:rPr>
          <w:rFonts w:cs="Arial"/>
          <w:sz w:val="20"/>
          <w:lang w:eastAsia="zh-CN"/>
        </w:rPr>
      </w:pPr>
      <w:r>
        <w:rPr>
          <w:rFonts w:cs="Arial"/>
          <w:b/>
          <w:sz w:val="20"/>
          <w:lang w:eastAsia="zh-CN"/>
        </w:rPr>
        <w:t>Dotyczy:</w:t>
      </w:r>
      <w:r>
        <w:rPr>
          <w:rFonts w:cs="Arial"/>
          <w:sz w:val="20"/>
          <w:lang w:eastAsia="zh-CN"/>
        </w:rPr>
        <w:t xml:space="preserve"> postępowania o udzielenia zamówienia publicznego „Świadczenie usług pocztowych </w:t>
      </w:r>
      <w:r>
        <w:rPr>
          <w:rFonts w:cs="Arial"/>
          <w:sz w:val="20"/>
          <w:lang w:eastAsia="zh-CN"/>
        </w:rPr>
        <w:br/>
        <w:t>w obrocie krajowym i zagranicznym na rzecz Państwowej Inspekcji Pracy Okręgowego Inspektoratu Pracy w Olsztynie w tym na rzecz Oddziałów PIP w Elblągu i Ełku”.</w:t>
      </w:r>
    </w:p>
    <w:p w14:paraId="0F781066" w14:textId="77777777" w:rsidR="00A06DAD" w:rsidRDefault="00A06DAD" w:rsidP="00A06DAD">
      <w:pPr>
        <w:tabs>
          <w:tab w:val="decimal" w:pos="8787"/>
        </w:tabs>
        <w:suppressAutoHyphens/>
        <w:spacing w:before="114" w:after="114" w:line="360" w:lineRule="auto"/>
        <w:rPr>
          <w:rFonts w:cs="Arial"/>
          <w:sz w:val="20"/>
          <w:lang w:eastAsia="zh-CN"/>
        </w:rPr>
      </w:pPr>
    </w:p>
    <w:p w14:paraId="0C19E017" w14:textId="77777777" w:rsidR="00A06DAD" w:rsidRDefault="00A06DAD" w:rsidP="00A06DAD">
      <w:pPr>
        <w:tabs>
          <w:tab w:val="decimal" w:pos="8787"/>
        </w:tabs>
        <w:suppressAutoHyphens/>
        <w:spacing w:before="114" w:after="114" w:line="360" w:lineRule="auto"/>
        <w:ind w:firstLine="708"/>
        <w:rPr>
          <w:rFonts w:cs="Arial"/>
          <w:sz w:val="20"/>
          <w:lang w:eastAsia="zh-CN"/>
        </w:rPr>
      </w:pPr>
      <w:r>
        <w:rPr>
          <w:rFonts w:cs="Arial"/>
          <w:sz w:val="20"/>
          <w:lang w:eastAsia="zh-CN"/>
        </w:rPr>
        <w:t>Zamawiający przekazuje poniżej treść pytań, jakie zostały wniesione przez Pocztę Polską S.A. w przedmiotowym postępowaniu wraz z udzielonymi odpowiedziami.</w:t>
      </w:r>
    </w:p>
    <w:p w14:paraId="57B68D53" w14:textId="77777777" w:rsidR="00A06DAD" w:rsidRDefault="00A06DAD" w:rsidP="00A06DAD"/>
    <w:p w14:paraId="1158811F" w14:textId="77777777" w:rsidR="00A06DAD" w:rsidRPr="00883712" w:rsidRDefault="00A06DAD" w:rsidP="00A06DAD">
      <w:pPr>
        <w:rPr>
          <w:rFonts w:cs="Arial"/>
          <w:b/>
          <w:bCs/>
          <w:sz w:val="20"/>
        </w:rPr>
      </w:pPr>
      <w:r w:rsidRPr="00883712">
        <w:rPr>
          <w:rFonts w:cs="Arial"/>
          <w:b/>
          <w:bCs/>
          <w:sz w:val="20"/>
        </w:rPr>
        <w:t>Pytanie 1</w:t>
      </w:r>
    </w:p>
    <w:p w14:paraId="0B5E3F2F" w14:textId="77777777" w:rsidR="00A06DAD" w:rsidRPr="00883712" w:rsidRDefault="00A06DAD" w:rsidP="00A06DAD">
      <w:pPr>
        <w:rPr>
          <w:rFonts w:cs="Arial"/>
          <w:b/>
          <w:bCs/>
          <w:sz w:val="20"/>
        </w:rPr>
      </w:pPr>
    </w:p>
    <w:p w14:paraId="39AA950A" w14:textId="77777777" w:rsidR="00A06DAD" w:rsidRPr="00883712" w:rsidRDefault="00A06DAD" w:rsidP="00A06DAD">
      <w:pPr>
        <w:spacing w:line="360" w:lineRule="auto"/>
        <w:rPr>
          <w:rFonts w:cs="Arial"/>
          <w:b/>
          <w:bCs/>
          <w:sz w:val="20"/>
        </w:rPr>
      </w:pPr>
      <w:r w:rsidRPr="00883712">
        <w:rPr>
          <w:rFonts w:cs="Arial"/>
          <w:b/>
          <w:bCs/>
          <w:sz w:val="20"/>
        </w:rPr>
        <w:t xml:space="preserve">Zamawiający prosi o modyfikację zapisu w Szczegółowym Opisie Przedmiotu Zamówienia pkt.1.4 </w:t>
      </w:r>
      <w:bookmarkStart w:id="0" w:name="_Hlk215733927"/>
      <w:r w:rsidRPr="00883712">
        <w:rPr>
          <w:rFonts w:cs="Arial"/>
          <w:b/>
          <w:bCs/>
          <w:sz w:val="20"/>
        </w:rPr>
        <w:t>w Umowa (wzór) § 1 ust. 4 oraz w Zapytaniu ofertowym Roz. I pkt 3 ppkt.3</w:t>
      </w:r>
      <w:bookmarkEnd w:id="0"/>
      <w:r w:rsidRPr="00883712">
        <w:rPr>
          <w:rFonts w:cs="Arial"/>
          <w:b/>
          <w:bCs/>
          <w:sz w:val="20"/>
        </w:rPr>
        <w:t xml:space="preserve"> - </w:t>
      </w:r>
      <w:bookmarkStart w:id="1" w:name="_Hlk215733980"/>
      <w:r>
        <w:rPr>
          <w:rFonts w:cs="Arial"/>
          <w:b/>
          <w:bCs/>
          <w:sz w:val="20"/>
        </w:rPr>
        <w:br/>
      </w:r>
      <w:r w:rsidRPr="00883712">
        <w:rPr>
          <w:rFonts w:cs="Arial"/>
          <w:b/>
          <w:bCs/>
          <w:sz w:val="20"/>
        </w:rPr>
        <w:t>w przypadku obrotu zagranicznego przesyłki będą dostarczane „do każdego wskazanego przez Zamawiającego miejsca w kraju i za granicą objętego porozumieniem ze Światowym Związkiem Pocztowym”.</w:t>
      </w:r>
    </w:p>
    <w:bookmarkEnd w:id="1"/>
    <w:p w14:paraId="6024657E" w14:textId="77777777" w:rsidR="00A06DAD" w:rsidRPr="00883712" w:rsidRDefault="00A06DAD" w:rsidP="00A06DAD">
      <w:pPr>
        <w:spacing w:line="360" w:lineRule="auto"/>
        <w:rPr>
          <w:rFonts w:cs="Arial"/>
          <w:b/>
          <w:bCs/>
          <w:sz w:val="20"/>
        </w:rPr>
      </w:pPr>
    </w:p>
    <w:p w14:paraId="6F5669D6" w14:textId="77777777" w:rsidR="00A06DAD" w:rsidRPr="00883712" w:rsidRDefault="00A06DAD" w:rsidP="00A06DAD">
      <w:pPr>
        <w:spacing w:line="360" w:lineRule="auto"/>
        <w:rPr>
          <w:rFonts w:cs="Arial"/>
          <w:b/>
          <w:bCs/>
          <w:sz w:val="20"/>
        </w:rPr>
      </w:pPr>
      <w:r w:rsidRPr="00883712">
        <w:rPr>
          <w:rFonts w:cs="Arial"/>
          <w:b/>
          <w:bCs/>
          <w:sz w:val="20"/>
        </w:rPr>
        <w:t>Odpowiedź:</w:t>
      </w:r>
    </w:p>
    <w:p w14:paraId="6127397E" w14:textId="77777777" w:rsidR="00A06DAD" w:rsidRPr="00883712" w:rsidRDefault="00A06DAD" w:rsidP="00A06DAD">
      <w:pPr>
        <w:spacing w:line="360" w:lineRule="auto"/>
        <w:rPr>
          <w:rFonts w:cs="Arial"/>
          <w:sz w:val="20"/>
        </w:rPr>
      </w:pPr>
      <w:bookmarkStart w:id="2" w:name="_Hlk215734354"/>
      <w:r w:rsidRPr="00883712">
        <w:rPr>
          <w:rFonts w:cs="Arial"/>
          <w:sz w:val="20"/>
        </w:rPr>
        <w:t xml:space="preserve">Zamawiający informuje, że zapis w Szczegółowym Opisie Przedmiotu Zamówienia pkt.1.4 </w:t>
      </w:r>
      <w:r w:rsidRPr="00883712">
        <w:rPr>
          <w:rFonts w:cs="Arial"/>
          <w:sz w:val="20"/>
        </w:rPr>
        <w:br/>
        <w:t xml:space="preserve">w Umowa (wzór) § 1 ust. 4 oraz w Zapytaniu ofertowym Roz. I pkt 3 ppkt.3 zostaje zmieniony na: </w:t>
      </w:r>
    </w:p>
    <w:bookmarkEnd w:id="2"/>
    <w:p w14:paraId="38D56F44" w14:textId="77777777" w:rsidR="00A06DAD" w:rsidRPr="00883712" w:rsidRDefault="00A06DAD" w:rsidP="00A06DAD">
      <w:pPr>
        <w:spacing w:line="360" w:lineRule="auto"/>
        <w:rPr>
          <w:rFonts w:cs="Arial"/>
          <w:sz w:val="20"/>
        </w:rPr>
      </w:pPr>
      <w:r w:rsidRPr="00883712">
        <w:rPr>
          <w:rFonts w:cs="Arial"/>
          <w:b/>
          <w:bCs/>
          <w:sz w:val="20"/>
        </w:rPr>
        <w:t>„</w:t>
      </w:r>
      <w:r w:rsidRPr="00883712">
        <w:rPr>
          <w:rFonts w:cs="Arial"/>
          <w:sz w:val="20"/>
        </w:rPr>
        <w:t>w przypadku obrotu zagranicznego przesyłki będą dostarczane przez Wykonawcę „do każdego wskazanego przez Zamawiającego miejsca w kraju i za granicą objętego porozumieniem ze Światowym Związkiem Pocztowym”.</w:t>
      </w:r>
    </w:p>
    <w:p w14:paraId="6F1A4B08" w14:textId="77777777" w:rsidR="00A06DAD" w:rsidRPr="00883712" w:rsidRDefault="00A06DAD" w:rsidP="00A06DAD">
      <w:pPr>
        <w:spacing w:line="360" w:lineRule="auto"/>
        <w:rPr>
          <w:rFonts w:cs="Arial"/>
          <w:sz w:val="20"/>
        </w:rPr>
      </w:pPr>
    </w:p>
    <w:p w14:paraId="5EBD6F1C" w14:textId="77777777" w:rsidR="00A06DAD" w:rsidRPr="00883712" w:rsidRDefault="00A06DAD" w:rsidP="00A06DAD">
      <w:pPr>
        <w:spacing w:line="360" w:lineRule="auto"/>
        <w:rPr>
          <w:rFonts w:cs="Arial"/>
          <w:b/>
          <w:bCs/>
          <w:sz w:val="20"/>
        </w:rPr>
      </w:pPr>
      <w:r w:rsidRPr="00883712">
        <w:rPr>
          <w:rFonts w:cs="Arial"/>
          <w:b/>
          <w:bCs/>
          <w:sz w:val="20"/>
        </w:rPr>
        <w:t>Pytanie 2</w:t>
      </w:r>
    </w:p>
    <w:p w14:paraId="245C7318" w14:textId="77777777" w:rsidR="00A06DAD" w:rsidRPr="00883712" w:rsidRDefault="00A06DAD" w:rsidP="00A06DAD">
      <w:pPr>
        <w:spacing w:line="360" w:lineRule="auto"/>
        <w:rPr>
          <w:rFonts w:cs="Arial"/>
          <w:b/>
          <w:bCs/>
          <w:sz w:val="20"/>
        </w:rPr>
      </w:pPr>
      <w:r w:rsidRPr="00883712">
        <w:rPr>
          <w:rFonts w:cs="Arial"/>
          <w:b/>
          <w:bCs/>
          <w:sz w:val="20"/>
        </w:rPr>
        <w:t xml:space="preserve">Zamawiający w </w:t>
      </w:r>
      <w:bookmarkStart w:id="3" w:name="_Hlk215734903"/>
      <w:r w:rsidRPr="00883712">
        <w:rPr>
          <w:rFonts w:cs="Arial"/>
          <w:b/>
          <w:bCs/>
          <w:sz w:val="20"/>
        </w:rPr>
        <w:t xml:space="preserve">Szczegółowym Opisie Przedmiotu Zamówienia pkt.1.5 oraz w Umowa (wzór) § 1 ust. 5 </w:t>
      </w:r>
      <w:bookmarkEnd w:id="3"/>
      <w:r w:rsidRPr="00883712">
        <w:rPr>
          <w:rFonts w:cs="Arial"/>
          <w:b/>
          <w:bCs/>
          <w:sz w:val="20"/>
        </w:rPr>
        <w:t xml:space="preserve">Zamawiający przewiduje nadawanie przesyłek z EPO. Wykonawca wnosi o dokładne określenie, że </w:t>
      </w:r>
      <w:bookmarkStart w:id="4" w:name="_Hlk215735050"/>
      <w:r w:rsidRPr="00883712">
        <w:rPr>
          <w:rFonts w:cs="Arial"/>
          <w:b/>
          <w:bCs/>
          <w:sz w:val="20"/>
        </w:rPr>
        <w:t>usługa dostarczenia przesyłki z EPO będzie świadczona zgodnie z Warunkami dotyczącymi świadczenia usługi EPO</w:t>
      </w:r>
      <w:bookmarkEnd w:id="4"/>
      <w:r w:rsidRPr="00883712">
        <w:rPr>
          <w:rFonts w:cs="Arial"/>
          <w:b/>
          <w:bCs/>
          <w:sz w:val="20"/>
        </w:rPr>
        <w:t>.</w:t>
      </w:r>
    </w:p>
    <w:p w14:paraId="09B8251B" w14:textId="77777777" w:rsidR="00A06DAD" w:rsidRDefault="00A06DAD" w:rsidP="00A06DAD">
      <w:pPr>
        <w:spacing w:line="360" w:lineRule="auto"/>
        <w:rPr>
          <w:rFonts w:cs="Arial"/>
          <w:sz w:val="20"/>
        </w:rPr>
      </w:pPr>
    </w:p>
    <w:p w14:paraId="6610C4C8" w14:textId="77777777" w:rsidR="00A06DAD" w:rsidRPr="00883712" w:rsidRDefault="00A06DAD" w:rsidP="00A06DAD">
      <w:pPr>
        <w:spacing w:line="360" w:lineRule="auto"/>
        <w:rPr>
          <w:rFonts w:cs="Arial"/>
          <w:sz w:val="20"/>
        </w:rPr>
      </w:pPr>
    </w:p>
    <w:p w14:paraId="787437ED" w14:textId="77777777" w:rsidR="00A06DAD" w:rsidRPr="00883712" w:rsidRDefault="00A06DAD" w:rsidP="00A06DAD">
      <w:pPr>
        <w:spacing w:line="360" w:lineRule="auto"/>
        <w:rPr>
          <w:rFonts w:cs="Arial"/>
          <w:b/>
          <w:bCs/>
          <w:sz w:val="20"/>
        </w:rPr>
      </w:pPr>
      <w:r w:rsidRPr="00883712">
        <w:rPr>
          <w:rFonts w:cs="Arial"/>
          <w:b/>
          <w:bCs/>
          <w:sz w:val="20"/>
        </w:rPr>
        <w:lastRenderedPageBreak/>
        <w:t>Odpowiedź:</w:t>
      </w:r>
    </w:p>
    <w:p w14:paraId="1D926501" w14:textId="77777777" w:rsidR="00A06DAD" w:rsidRPr="00883712" w:rsidRDefault="00A06DAD" w:rsidP="00A06DAD">
      <w:pPr>
        <w:spacing w:line="360" w:lineRule="auto"/>
        <w:rPr>
          <w:rFonts w:cs="Arial"/>
          <w:sz w:val="20"/>
        </w:rPr>
      </w:pPr>
      <w:r w:rsidRPr="00883712">
        <w:rPr>
          <w:rFonts w:cs="Arial"/>
          <w:sz w:val="20"/>
        </w:rPr>
        <w:t xml:space="preserve">Zamawiający informuje, że zapis w Szczegółowym Opisie Przedmiotu Zamówienia pkt.1.5 oraz </w:t>
      </w:r>
      <w:r>
        <w:rPr>
          <w:rFonts w:cs="Arial"/>
          <w:sz w:val="20"/>
        </w:rPr>
        <w:br/>
      </w:r>
      <w:r w:rsidRPr="00883712">
        <w:rPr>
          <w:rFonts w:cs="Arial"/>
          <w:sz w:val="20"/>
        </w:rPr>
        <w:t>w Umowa (wzór) § 1 ust. 5 zostaje zmieniony na:</w:t>
      </w:r>
    </w:p>
    <w:p w14:paraId="14398C0A" w14:textId="77777777" w:rsidR="00A06DAD" w:rsidRPr="00883712" w:rsidRDefault="00A06DAD" w:rsidP="00A06DAD">
      <w:pPr>
        <w:spacing w:line="360" w:lineRule="auto"/>
        <w:rPr>
          <w:rFonts w:cs="Arial"/>
          <w:sz w:val="20"/>
        </w:rPr>
      </w:pPr>
      <w:r w:rsidRPr="00883712">
        <w:rPr>
          <w:rFonts w:cs="Arial"/>
          <w:sz w:val="20"/>
        </w:rPr>
        <w:t>„świadczenie usług dodatkowych (w szczególności potwierdzenie odbioru, elektroniczne potwierdzenie odbioru, doręczenie na wskazaną godzinę, zwroty przesyłek). Usługa dostarczenia przesyłki z EPO będzie świadczona zgodnie z Warunkami dotyczącymi świadczenia usługi EPO”.</w:t>
      </w:r>
    </w:p>
    <w:p w14:paraId="7EBE29B4" w14:textId="77777777" w:rsidR="00A06DAD" w:rsidRPr="00883712" w:rsidRDefault="00A06DAD" w:rsidP="00A06DAD">
      <w:pPr>
        <w:spacing w:line="360" w:lineRule="auto"/>
        <w:rPr>
          <w:rFonts w:cs="Arial"/>
          <w:sz w:val="20"/>
        </w:rPr>
      </w:pPr>
    </w:p>
    <w:p w14:paraId="6052E8EE" w14:textId="77777777" w:rsidR="00A06DAD" w:rsidRPr="00883712" w:rsidRDefault="00A06DAD" w:rsidP="00A06DAD">
      <w:pPr>
        <w:spacing w:line="360" w:lineRule="auto"/>
        <w:rPr>
          <w:rFonts w:cs="Arial"/>
          <w:b/>
          <w:bCs/>
          <w:sz w:val="20"/>
        </w:rPr>
      </w:pPr>
      <w:r w:rsidRPr="00883712">
        <w:rPr>
          <w:rFonts w:cs="Arial"/>
          <w:b/>
          <w:bCs/>
          <w:sz w:val="20"/>
        </w:rPr>
        <w:t>Pytanie 3</w:t>
      </w:r>
    </w:p>
    <w:p w14:paraId="67BEED1E" w14:textId="77777777" w:rsidR="00A06DAD" w:rsidRPr="00883712" w:rsidRDefault="00A06DAD" w:rsidP="00A06DAD">
      <w:pPr>
        <w:spacing w:line="360" w:lineRule="auto"/>
        <w:rPr>
          <w:rFonts w:cs="Arial"/>
          <w:b/>
          <w:bCs/>
          <w:sz w:val="20"/>
        </w:rPr>
      </w:pPr>
      <w:r w:rsidRPr="00883712">
        <w:rPr>
          <w:rFonts w:cs="Arial"/>
          <w:b/>
          <w:bCs/>
          <w:sz w:val="20"/>
        </w:rPr>
        <w:t>W związku z zapisami Umowy (wzór) w §4 ust. 2, czy Zamawiający uzna za wystarczające oświadczenie Wykonawcy o zatrudnieniu osób wykonujących czynności polegające na odbiorze przesyłek przygotowanych przez Zamawiającego? Jeśli nie, to w jaki dokładnie sposób Zamawiający chce kontrolować wywiązanie się ze zobowiązań Wykonawcy zawartych w § 4 ust. 1 Umowy (wzór).</w:t>
      </w:r>
    </w:p>
    <w:p w14:paraId="229B7F00" w14:textId="77777777" w:rsidR="00A06DAD" w:rsidRPr="00883712" w:rsidRDefault="00A06DAD" w:rsidP="00A06DAD">
      <w:pPr>
        <w:spacing w:line="360" w:lineRule="auto"/>
        <w:rPr>
          <w:rFonts w:cs="Arial"/>
          <w:b/>
          <w:bCs/>
          <w:sz w:val="20"/>
        </w:rPr>
      </w:pPr>
    </w:p>
    <w:p w14:paraId="4263FA71" w14:textId="77777777" w:rsidR="00A06DAD" w:rsidRPr="00883712" w:rsidRDefault="00A06DAD" w:rsidP="00A06DAD">
      <w:pPr>
        <w:spacing w:line="360" w:lineRule="auto"/>
        <w:rPr>
          <w:rFonts w:cs="Arial"/>
          <w:b/>
          <w:bCs/>
          <w:sz w:val="20"/>
        </w:rPr>
      </w:pPr>
      <w:r w:rsidRPr="00883712">
        <w:rPr>
          <w:rFonts w:cs="Arial"/>
          <w:b/>
          <w:bCs/>
          <w:sz w:val="20"/>
        </w:rPr>
        <w:t>Odpowiedź:</w:t>
      </w:r>
    </w:p>
    <w:p w14:paraId="108B99EB" w14:textId="77777777" w:rsidR="00A06DAD" w:rsidRPr="00883712" w:rsidRDefault="00A06DAD" w:rsidP="00A06DAD">
      <w:pPr>
        <w:spacing w:line="360" w:lineRule="auto"/>
        <w:rPr>
          <w:rFonts w:cs="Arial"/>
          <w:sz w:val="20"/>
        </w:rPr>
      </w:pPr>
      <w:r w:rsidRPr="00883712">
        <w:rPr>
          <w:rFonts w:cs="Arial"/>
          <w:sz w:val="20"/>
        </w:rPr>
        <w:t>Zamawiający informuje, że uzna za wystarczające oświadczenie Wykonawcy o zatrudnieniu osób wykonujących czynności polegające na odbiorze przesyłek przygotowanych przez Zamawiającego.</w:t>
      </w:r>
    </w:p>
    <w:p w14:paraId="569C902E" w14:textId="77777777" w:rsidR="00A06DAD" w:rsidRPr="00883712" w:rsidRDefault="00A06DAD" w:rsidP="00A06DAD">
      <w:pPr>
        <w:spacing w:line="360" w:lineRule="auto"/>
        <w:rPr>
          <w:rFonts w:cs="Arial"/>
          <w:b/>
          <w:bCs/>
          <w:sz w:val="20"/>
        </w:rPr>
      </w:pPr>
    </w:p>
    <w:p w14:paraId="4F541D4F" w14:textId="77777777" w:rsidR="00A06DAD" w:rsidRPr="00883712" w:rsidRDefault="00A06DAD" w:rsidP="00A06DAD">
      <w:pPr>
        <w:spacing w:line="360" w:lineRule="auto"/>
        <w:rPr>
          <w:rFonts w:cs="Arial"/>
          <w:b/>
          <w:bCs/>
          <w:sz w:val="20"/>
        </w:rPr>
      </w:pPr>
      <w:r w:rsidRPr="00883712">
        <w:rPr>
          <w:rFonts w:cs="Arial"/>
          <w:b/>
          <w:bCs/>
          <w:sz w:val="20"/>
        </w:rPr>
        <w:t>Pytanie 4</w:t>
      </w:r>
    </w:p>
    <w:p w14:paraId="68F54F6A" w14:textId="77777777" w:rsidR="00A06DAD" w:rsidRPr="00883712" w:rsidRDefault="00A06DAD" w:rsidP="00A06DAD">
      <w:pPr>
        <w:spacing w:line="360" w:lineRule="auto"/>
        <w:rPr>
          <w:rFonts w:cs="Arial"/>
          <w:b/>
          <w:bCs/>
          <w:sz w:val="20"/>
        </w:rPr>
      </w:pPr>
      <w:r w:rsidRPr="00883712">
        <w:rPr>
          <w:rFonts w:cs="Arial"/>
          <w:b/>
          <w:bCs/>
          <w:sz w:val="20"/>
        </w:rPr>
        <w:t xml:space="preserve">W Szczegółowym Opis Przedmiotu Zamówienia pkt.15 Zamawiający przewiduje korzystanie </w:t>
      </w:r>
      <w:r>
        <w:rPr>
          <w:rFonts w:cs="Arial"/>
          <w:b/>
          <w:bCs/>
          <w:sz w:val="20"/>
        </w:rPr>
        <w:br/>
      </w:r>
      <w:r w:rsidRPr="00883712">
        <w:rPr>
          <w:rFonts w:cs="Arial"/>
          <w:b/>
          <w:bCs/>
          <w:sz w:val="20"/>
        </w:rPr>
        <w:t>z usługi Poczta Firmowa oraz w Umowie (wzór) §8 ust. 2 opisuje odpowiedzialność Wykonawcy za niezrealizowanie tej usługi. Wykonawca wnioskuje o dodanie i zmianę zapisów w taki sposób, aby dokładnie określić, że usługa jak i odpowiedzialność za je wykonanie będzie oparte o regulamin usługi Poczta Firmowa.</w:t>
      </w:r>
    </w:p>
    <w:p w14:paraId="25F48F0B" w14:textId="77777777" w:rsidR="00A06DAD" w:rsidRPr="00883712" w:rsidRDefault="00A06DAD" w:rsidP="00A06DAD">
      <w:pPr>
        <w:spacing w:line="360" w:lineRule="auto"/>
        <w:rPr>
          <w:rFonts w:cs="Arial"/>
          <w:b/>
          <w:bCs/>
          <w:sz w:val="20"/>
        </w:rPr>
      </w:pPr>
    </w:p>
    <w:p w14:paraId="3220644D" w14:textId="77777777" w:rsidR="00A06DAD" w:rsidRPr="00883712" w:rsidRDefault="00A06DAD" w:rsidP="00A06DAD">
      <w:pPr>
        <w:spacing w:line="360" w:lineRule="auto"/>
        <w:rPr>
          <w:rFonts w:cs="Arial"/>
          <w:b/>
          <w:bCs/>
          <w:sz w:val="20"/>
        </w:rPr>
      </w:pPr>
      <w:r w:rsidRPr="00883712">
        <w:rPr>
          <w:rFonts w:cs="Arial"/>
          <w:b/>
          <w:bCs/>
          <w:sz w:val="20"/>
        </w:rPr>
        <w:t>Odpowiedź:</w:t>
      </w:r>
    </w:p>
    <w:p w14:paraId="1FB4A681" w14:textId="77777777" w:rsidR="00A06DAD" w:rsidRPr="00883712" w:rsidRDefault="00A06DAD" w:rsidP="00A06DAD">
      <w:pPr>
        <w:spacing w:line="360" w:lineRule="auto"/>
        <w:rPr>
          <w:rFonts w:cs="Arial"/>
          <w:sz w:val="20"/>
        </w:rPr>
      </w:pPr>
      <w:r w:rsidRPr="00883712">
        <w:rPr>
          <w:rFonts w:cs="Arial"/>
          <w:sz w:val="20"/>
        </w:rPr>
        <w:t xml:space="preserve">Zamawiający </w:t>
      </w:r>
      <w:r>
        <w:rPr>
          <w:rFonts w:cs="Arial"/>
          <w:sz w:val="20"/>
        </w:rPr>
        <w:t>informuje, że treść Opisu Przedmiotu Zamówienia pkt. 15 oraz §8 ust.2 Umowy pozostają bez zmian</w:t>
      </w:r>
      <w:r w:rsidRPr="00883712">
        <w:rPr>
          <w:rFonts w:cs="Arial"/>
          <w:sz w:val="20"/>
        </w:rPr>
        <w:t xml:space="preserve">. </w:t>
      </w:r>
    </w:p>
    <w:p w14:paraId="7064761B" w14:textId="77777777" w:rsidR="00A06DAD" w:rsidRPr="00883712" w:rsidRDefault="00A06DAD" w:rsidP="00A06DAD">
      <w:pPr>
        <w:spacing w:line="360" w:lineRule="auto"/>
        <w:rPr>
          <w:rFonts w:cs="Arial"/>
          <w:b/>
          <w:bCs/>
          <w:sz w:val="20"/>
        </w:rPr>
      </w:pPr>
    </w:p>
    <w:p w14:paraId="5913E271" w14:textId="77777777" w:rsidR="00A06DAD" w:rsidRPr="00883712" w:rsidRDefault="00A06DAD" w:rsidP="00A06DAD">
      <w:pPr>
        <w:spacing w:line="360" w:lineRule="auto"/>
        <w:rPr>
          <w:rFonts w:cs="Arial"/>
          <w:b/>
          <w:bCs/>
          <w:sz w:val="20"/>
        </w:rPr>
      </w:pPr>
      <w:r w:rsidRPr="00883712">
        <w:rPr>
          <w:rFonts w:cs="Arial"/>
          <w:b/>
          <w:bCs/>
          <w:sz w:val="20"/>
        </w:rPr>
        <w:t>Pytanie 5</w:t>
      </w:r>
    </w:p>
    <w:p w14:paraId="6AE2F3F9" w14:textId="77777777" w:rsidR="00A06DAD" w:rsidRPr="00883712" w:rsidRDefault="00A06DAD" w:rsidP="00A06DAD">
      <w:pPr>
        <w:spacing w:line="360" w:lineRule="auto"/>
        <w:rPr>
          <w:rFonts w:cs="Arial"/>
          <w:b/>
          <w:bCs/>
          <w:sz w:val="20"/>
        </w:rPr>
      </w:pPr>
      <w:r w:rsidRPr="00883712">
        <w:rPr>
          <w:rFonts w:cs="Arial"/>
          <w:b/>
          <w:bCs/>
          <w:sz w:val="20"/>
        </w:rPr>
        <w:t>Wykonawca wnosi o wykreślenie zapisów Umowy (wzór) § 8 ust. 3 oraz Zapytania ofertowego Roz. I pkt 3 ppkt.12. Wartość umowy jest wartością szacunkową i sam Zamawiający nie jest w stanie wskazać jaka wartość/ilość jest wartością gwarantowaną. Odniesienie się do kary umownej w wysokości 5% łącznej wartości przedmiotu umowy wraz z podatkiem Vat jest wartością zbyt wygórowaną i nieadekwatną. Jeżeli Nadawca nie zgadza się na wykreślenie ww</w:t>
      </w:r>
      <w:r>
        <w:rPr>
          <w:rFonts w:cs="Arial"/>
          <w:b/>
          <w:bCs/>
          <w:sz w:val="20"/>
        </w:rPr>
        <w:t>.</w:t>
      </w:r>
      <w:r w:rsidRPr="00883712">
        <w:rPr>
          <w:rFonts w:cs="Arial"/>
          <w:b/>
          <w:bCs/>
          <w:sz w:val="20"/>
        </w:rPr>
        <w:t xml:space="preserve"> ust., Wykonawca wnosi o zmianę zapisu na 1% niezrealizowanej wartości umowy. Wykonawca nadto w oparciu o zasadę równości stron wnosi o wpisanie w § 8 projektu umowy możliwości naliczenia kary umownej w tożsamej wysokości na rzecz Wykonawcy </w:t>
      </w:r>
      <w:r>
        <w:rPr>
          <w:rFonts w:cs="Arial"/>
          <w:b/>
          <w:bCs/>
          <w:sz w:val="20"/>
        </w:rPr>
        <w:br/>
      </w:r>
      <w:r w:rsidRPr="00883712">
        <w:rPr>
          <w:rFonts w:cs="Arial"/>
          <w:b/>
          <w:bCs/>
          <w:sz w:val="20"/>
        </w:rPr>
        <w:t>w przypadku odstąpienia od umowy z przyczyn leżących po stronie Zamawiającego.</w:t>
      </w:r>
    </w:p>
    <w:p w14:paraId="1FB67904" w14:textId="77777777" w:rsidR="00A06DAD" w:rsidRPr="00883712" w:rsidRDefault="00A06DAD" w:rsidP="00A06DAD">
      <w:pPr>
        <w:spacing w:line="360" w:lineRule="auto"/>
        <w:rPr>
          <w:rFonts w:cs="Arial"/>
          <w:b/>
          <w:bCs/>
          <w:sz w:val="20"/>
        </w:rPr>
      </w:pPr>
    </w:p>
    <w:p w14:paraId="364D551D" w14:textId="77777777" w:rsidR="00A06DAD" w:rsidRPr="00883712" w:rsidRDefault="00A06DAD" w:rsidP="00A06DAD">
      <w:pPr>
        <w:spacing w:line="360" w:lineRule="auto"/>
        <w:rPr>
          <w:rFonts w:cs="Arial"/>
          <w:b/>
          <w:bCs/>
          <w:sz w:val="20"/>
        </w:rPr>
      </w:pPr>
      <w:r w:rsidRPr="00883712">
        <w:rPr>
          <w:rFonts w:cs="Arial"/>
          <w:b/>
          <w:bCs/>
          <w:sz w:val="20"/>
        </w:rPr>
        <w:lastRenderedPageBreak/>
        <w:t>Odpowiedź:</w:t>
      </w:r>
    </w:p>
    <w:p w14:paraId="4FC6F806" w14:textId="77777777" w:rsidR="00A06DAD" w:rsidRDefault="00A06DAD" w:rsidP="00A06DAD">
      <w:pPr>
        <w:spacing w:line="360" w:lineRule="auto"/>
        <w:rPr>
          <w:rFonts w:cs="Arial"/>
          <w:sz w:val="20"/>
        </w:rPr>
      </w:pPr>
      <w:r w:rsidRPr="00883712">
        <w:rPr>
          <w:rFonts w:cs="Arial"/>
          <w:sz w:val="20"/>
        </w:rPr>
        <w:t xml:space="preserve">Zamawiający wyraża zgodę na zmianę wysokości kary umownej z 5% na 2,5%. </w:t>
      </w:r>
    </w:p>
    <w:p w14:paraId="1F25EAC1" w14:textId="77777777" w:rsidR="00A06DAD" w:rsidRDefault="00A06DAD" w:rsidP="00A06DAD">
      <w:pPr>
        <w:spacing w:line="360" w:lineRule="auto"/>
        <w:rPr>
          <w:rFonts w:cs="Arial"/>
          <w:sz w:val="20"/>
        </w:rPr>
      </w:pPr>
      <w:r w:rsidRPr="00883712">
        <w:rPr>
          <w:rFonts w:cs="Arial"/>
          <w:sz w:val="20"/>
        </w:rPr>
        <w:t>Jednocześnie informuje, że</w:t>
      </w:r>
      <w:r>
        <w:rPr>
          <w:rFonts w:cs="Arial"/>
          <w:sz w:val="20"/>
        </w:rPr>
        <w:t xml:space="preserve"> treść §8 Umowy w zakresie ewentualnego naliczenia kary umownej dla Zamawiającego,  pozostaje bez zmian.</w:t>
      </w:r>
    </w:p>
    <w:p w14:paraId="0CABA929" w14:textId="77777777" w:rsidR="00A06DAD" w:rsidRPr="00883712" w:rsidRDefault="00A06DAD" w:rsidP="00A06DAD">
      <w:pPr>
        <w:spacing w:line="360" w:lineRule="auto"/>
        <w:rPr>
          <w:rFonts w:cs="Arial"/>
          <w:b/>
          <w:bCs/>
          <w:sz w:val="20"/>
        </w:rPr>
      </w:pPr>
    </w:p>
    <w:p w14:paraId="30854277" w14:textId="77777777" w:rsidR="00A06DAD" w:rsidRPr="00883712" w:rsidRDefault="00A06DAD" w:rsidP="00A06DAD">
      <w:pPr>
        <w:spacing w:line="360" w:lineRule="auto"/>
        <w:rPr>
          <w:rFonts w:cs="Arial"/>
          <w:b/>
          <w:bCs/>
          <w:sz w:val="20"/>
        </w:rPr>
      </w:pPr>
      <w:r w:rsidRPr="00883712">
        <w:rPr>
          <w:rFonts w:cs="Arial"/>
          <w:b/>
          <w:bCs/>
          <w:sz w:val="20"/>
        </w:rPr>
        <w:t>Pytanie 6</w:t>
      </w:r>
    </w:p>
    <w:p w14:paraId="0353AE65" w14:textId="77777777" w:rsidR="00A06DAD" w:rsidRPr="00883712" w:rsidRDefault="00A06DAD" w:rsidP="00A06DAD">
      <w:pPr>
        <w:spacing w:line="360" w:lineRule="auto"/>
        <w:rPr>
          <w:rFonts w:cs="Arial"/>
          <w:b/>
          <w:bCs/>
          <w:sz w:val="20"/>
        </w:rPr>
      </w:pPr>
      <w:r w:rsidRPr="00883712">
        <w:rPr>
          <w:rFonts w:cs="Arial"/>
          <w:b/>
          <w:bCs/>
          <w:sz w:val="20"/>
        </w:rPr>
        <w:t xml:space="preserve">W Umowy (wzór) w § 8 ust. 3 Zamawiający wskazał, iż potrąci wartość kary umownej </w:t>
      </w:r>
      <w:r w:rsidRPr="00883712">
        <w:rPr>
          <w:rFonts w:cs="Arial"/>
          <w:b/>
          <w:bCs/>
          <w:sz w:val="20"/>
        </w:rPr>
        <w:br/>
        <w:t xml:space="preserve">z wynagrodzenia należnego Wykonawcy. Zamawiający natomiast nie przewidział procedury wyjaśniania kwestii dotyczących nałożenia kary umownej. W związku z tym Wykonawca proponuje </w:t>
      </w:r>
      <w:proofErr w:type="spellStart"/>
      <w:r w:rsidRPr="00883712">
        <w:rPr>
          <w:rFonts w:cs="Arial"/>
          <w:b/>
          <w:bCs/>
          <w:sz w:val="20"/>
        </w:rPr>
        <w:t>ww</w:t>
      </w:r>
      <w:proofErr w:type="spellEnd"/>
      <w:r w:rsidRPr="00883712">
        <w:rPr>
          <w:rFonts w:cs="Arial"/>
          <w:b/>
          <w:bCs/>
          <w:sz w:val="20"/>
        </w:rPr>
        <w:t xml:space="preserve"> §8 ust. 3 umowy (wzór) dopisać na końcu pierwszego zdania: „</w:t>
      </w:r>
      <w:bookmarkStart w:id="5" w:name="_Hlk216089344"/>
      <w:r w:rsidRPr="00883712">
        <w:rPr>
          <w:rFonts w:cs="Arial"/>
          <w:b/>
          <w:bCs/>
          <w:sz w:val="20"/>
        </w:rPr>
        <w:t xml:space="preserve">po uprzednim umożliwieniu stronie odniesienia się na piśmie do stawianych zarzutów skutkujących nałożeniem kary umownej, tj. po przeprowadzeniu postępowania wyjaśniającego </w:t>
      </w:r>
      <w:r>
        <w:rPr>
          <w:rFonts w:cs="Arial"/>
          <w:b/>
          <w:bCs/>
          <w:sz w:val="20"/>
        </w:rPr>
        <w:br/>
      </w:r>
      <w:r w:rsidRPr="00883712">
        <w:rPr>
          <w:rFonts w:cs="Arial"/>
          <w:b/>
          <w:bCs/>
          <w:sz w:val="20"/>
        </w:rPr>
        <w:t>i potwierdzeniu i wysokości naliczonej kary umownej</w:t>
      </w:r>
      <w:bookmarkEnd w:id="5"/>
      <w:r w:rsidRPr="00883712">
        <w:rPr>
          <w:rFonts w:cs="Arial"/>
          <w:b/>
          <w:bCs/>
          <w:sz w:val="20"/>
        </w:rPr>
        <w:t>”. W przypadku wykreślenia postanowień wskazanych w pkt 6, wykreślenie również tego postanowienia.</w:t>
      </w:r>
    </w:p>
    <w:p w14:paraId="3C560008" w14:textId="77777777" w:rsidR="00A06DAD" w:rsidRPr="00883712" w:rsidRDefault="00A06DAD" w:rsidP="00A06DAD">
      <w:pPr>
        <w:spacing w:line="360" w:lineRule="auto"/>
        <w:rPr>
          <w:rFonts w:cs="Arial"/>
          <w:b/>
          <w:bCs/>
          <w:sz w:val="20"/>
        </w:rPr>
      </w:pPr>
    </w:p>
    <w:p w14:paraId="4A4BF43F" w14:textId="77777777" w:rsidR="00A06DAD" w:rsidRPr="00883712" w:rsidRDefault="00A06DAD" w:rsidP="00A06DAD">
      <w:pPr>
        <w:spacing w:line="360" w:lineRule="auto"/>
        <w:rPr>
          <w:rFonts w:cs="Arial"/>
          <w:b/>
          <w:bCs/>
          <w:sz w:val="20"/>
        </w:rPr>
      </w:pPr>
      <w:r w:rsidRPr="00883712">
        <w:rPr>
          <w:rFonts w:cs="Arial"/>
          <w:b/>
          <w:bCs/>
          <w:sz w:val="20"/>
        </w:rPr>
        <w:t>Odpowiedź:</w:t>
      </w:r>
    </w:p>
    <w:p w14:paraId="5EE5EE59" w14:textId="77777777" w:rsidR="00A06DAD" w:rsidRPr="00883712" w:rsidRDefault="00A06DAD" w:rsidP="00A06DAD">
      <w:pPr>
        <w:spacing w:line="360" w:lineRule="auto"/>
        <w:rPr>
          <w:rFonts w:cs="Arial"/>
          <w:sz w:val="20"/>
        </w:rPr>
      </w:pPr>
      <w:r w:rsidRPr="00883712">
        <w:rPr>
          <w:rFonts w:cs="Arial"/>
          <w:sz w:val="20"/>
        </w:rPr>
        <w:t>Zamawiający informuje, że Wykonawca ma możliwość odniesienia się na piśmie do stawianych mu zarzutów skutkujących nałożeniem kary umownej</w:t>
      </w:r>
      <w:r>
        <w:rPr>
          <w:rFonts w:cs="Arial"/>
          <w:sz w:val="20"/>
        </w:rPr>
        <w:t xml:space="preserve">, </w:t>
      </w:r>
      <w:r w:rsidRPr="00883712">
        <w:rPr>
          <w:rFonts w:cs="Arial"/>
          <w:sz w:val="20"/>
        </w:rPr>
        <w:t xml:space="preserve">o czym stanowi §8 ust.5 zdanie 3. </w:t>
      </w:r>
    </w:p>
    <w:p w14:paraId="35F5C7E4" w14:textId="77777777" w:rsidR="00A06DAD" w:rsidRPr="00883712" w:rsidRDefault="00A06DAD" w:rsidP="00A06DAD">
      <w:pPr>
        <w:spacing w:line="360" w:lineRule="auto"/>
        <w:rPr>
          <w:rFonts w:cs="Arial"/>
          <w:b/>
          <w:bCs/>
          <w:sz w:val="20"/>
        </w:rPr>
      </w:pPr>
    </w:p>
    <w:p w14:paraId="31023D76" w14:textId="77777777" w:rsidR="00A06DAD" w:rsidRPr="00883712" w:rsidRDefault="00A06DAD" w:rsidP="00A06DAD">
      <w:pPr>
        <w:spacing w:line="360" w:lineRule="auto"/>
        <w:rPr>
          <w:rFonts w:cs="Arial"/>
          <w:b/>
          <w:bCs/>
          <w:sz w:val="20"/>
        </w:rPr>
      </w:pPr>
      <w:r w:rsidRPr="00883712">
        <w:rPr>
          <w:rFonts w:cs="Arial"/>
          <w:b/>
          <w:bCs/>
          <w:sz w:val="20"/>
        </w:rPr>
        <w:t>Pytanie 7</w:t>
      </w:r>
    </w:p>
    <w:p w14:paraId="3DFCA438" w14:textId="77777777" w:rsidR="00A06DAD" w:rsidRPr="00883712" w:rsidRDefault="00A06DAD" w:rsidP="00A06DAD">
      <w:pPr>
        <w:spacing w:line="360" w:lineRule="auto"/>
        <w:rPr>
          <w:rFonts w:cs="Arial"/>
          <w:b/>
          <w:bCs/>
          <w:sz w:val="20"/>
        </w:rPr>
      </w:pPr>
      <w:r w:rsidRPr="00883712">
        <w:rPr>
          <w:rFonts w:cs="Arial"/>
          <w:b/>
          <w:bCs/>
          <w:sz w:val="20"/>
        </w:rPr>
        <w:t>Wykonawca wnosi o modyfikację treści zapisu Umowy (wzór) w §8 ust. 5: „…Wykonawca będzie informowany wraz z uzasadnieniem faktycznym i prawnym na adres z komparycji umowy. Wykonawca w terminie 14 dni roboczych od uzyskania informacji o naliczeniu kar umownych…”. Obecne zapisy Umowy (wzór) w § 8 ust. 5 nie pozwalają Wykonawcy na pełne i rzetelne odniesienie się do sprawy.</w:t>
      </w:r>
    </w:p>
    <w:p w14:paraId="2034D5B5" w14:textId="77777777" w:rsidR="00A06DAD" w:rsidRPr="00883712" w:rsidRDefault="00A06DAD" w:rsidP="00A06DAD">
      <w:pPr>
        <w:spacing w:line="360" w:lineRule="auto"/>
        <w:rPr>
          <w:rFonts w:cs="Arial"/>
          <w:b/>
          <w:bCs/>
          <w:sz w:val="20"/>
        </w:rPr>
      </w:pPr>
    </w:p>
    <w:p w14:paraId="25F740AB" w14:textId="77777777" w:rsidR="00A06DAD" w:rsidRPr="00883712" w:rsidRDefault="00A06DAD" w:rsidP="00A06DAD">
      <w:pPr>
        <w:spacing w:line="360" w:lineRule="auto"/>
        <w:rPr>
          <w:rFonts w:cs="Arial"/>
          <w:b/>
          <w:bCs/>
          <w:sz w:val="20"/>
        </w:rPr>
      </w:pPr>
      <w:r w:rsidRPr="00883712">
        <w:rPr>
          <w:rFonts w:cs="Arial"/>
          <w:b/>
          <w:bCs/>
          <w:sz w:val="20"/>
        </w:rPr>
        <w:t>Odpowiedź:</w:t>
      </w:r>
    </w:p>
    <w:p w14:paraId="1978B7A4" w14:textId="77777777" w:rsidR="00A06DAD" w:rsidRDefault="00A06DAD" w:rsidP="00A06DAD">
      <w:pPr>
        <w:spacing w:line="360" w:lineRule="auto"/>
        <w:rPr>
          <w:rFonts w:cs="Arial"/>
          <w:sz w:val="20"/>
        </w:rPr>
      </w:pPr>
      <w:r w:rsidRPr="00883712">
        <w:rPr>
          <w:rFonts w:cs="Arial"/>
          <w:sz w:val="20"/>
        </w:rPr>
        <w:t xml:space="preserve">Zamawiający informuje, że zmienia zapis §8 ust.5 zdanie 3 poprzez wydłużenie terminu na odniesienie  się do ewentualnie naliczonej kary umownej – z 3 dni roboczych na 7 dni roboczych. </w:t>
      </w:r>
    </w:p>
    <w:p w14:paraId="4729C80C" w14:textId="77777777" w:rsidR="00A06DAD" w:rsidRDefault="00A06DAD" w:rsidP="00A06DAD">
      <w:pPr>
        <w:spacing w:line="360" w:lineRule="auto"/>
        <w:rPr>
          <w:rFonts w:cs="Arial"/>
          <w:sz w:val="20"/>
        </w:rPr>
      </w:pPr>
      <w:r>
        <w:rPr>
          <w:rFonts w:cs="Arial"/>
          <w:sz w:val="20"/>
        </w:rPr>
        <w:t>Ponadto, zapis o który Państwo wnioskujecie na początku pytania, jest ujęty w §5 ust.4.</w:t>
      </w:r>
    </w:p>
    <w:p w14:paraId="28EC5A6A" w14:textId="77777777" w:rsidR="00A06DAD" w:rsidRPr="00883712" w:rsidRDefault="00A06DAD" w:rsidP="00A06DAD">
      <w:pPr>
        <w:spacing w:line="360" w:lineRule="auto"/>
        <w:rPr>
          <w:rFonts w:cs="Arial"/>
          <w:sz w:val="20"/>
        </w:rPr>
      </w:pPr>
    </w:p>
    <w:p w14:paraId="0E55571F" w14:textId="77777777" w:rsidR="00A06DAD" w:rsidRPr="00883712" w:rsidRDefault="00A06DAD" w:rsidP="00A06DAD">
      <w:pPr>
        <w:spacing w:line="360" w:lineRule="auto"/>
        <w:rPr>
          <w:rFonts w:cs="Arial"/>
          <w:b/>
          <w:bCs/>
          <w:sz w:val="20"/>
        </w:rPr>
      </w:pPr>
    </w:p>
    <w:p w14:paraId="7AFC0617" w14:textId="77777777" w:rsidR="00A06DAD" w:rsidRPr="00883712" w:rsidRDefault="00A06DAD" w:rsidP="00A06DAD">
      <w:pPr>
        <w:spacing w:line="360" w:lineRule="auto"/>
        <w:rPr>
          <w:rFonts w:cs="Arial"/>
          <w:b/>
          <w:bCs/>
          <w:sz w:val="20"/>
        </w:rPr>
      </w:pPr>
      <w:r w:rsidRPr="00883712">
        <w:rPr>
          <w:rFonts w:cs="Arial"/>
          <w:b/>
          <w:bCs/>
          <w:sz w:val="20"/>
        </w:rPr>
        <w:t>Pytanie 8</w:t>
      </w:r>
    </w:p>
    <w:p w14:paraId="3182ABA6" w14:textId="77777777" w:rsidR="00A06DAD" w:rsidRPr="00883712" w:rsidRDefault="00A06DAD" w:rsidP="00A06DAD">
      <w:pPr>
        <w:spacing w:line="360" w:lineRule="auto"/>
        <w:rPr>
          <w:rFonts w:cs="Arial"/>
          <w:b/>
          <w:bCs/>
          <w:sz w:val="20"/>
        </w:rPr>
      </w:pPr>
      <w:r w:rsidRPr="00883712">
        <w:rPr>
          <w:rFonts w:cs="Arial"/>
          <w:b/>
          <w:bCs/>
          <w:sz w:val="20"/>
        </w:rPr>
        <w:t xml:space="preserve">Zamawiający w Umowie (wzór) § 11 ust. 1 zobowiązuje Wykonawcę do określonego zachowanie w procesie przetwarzania danych osobowych. Wykonawca jest operatorem pocztowym w rozumieniu art. 3 pkt 12 ustawy z dnia 23 listopada 2012 r. Prawo pocztowe, tj. przedsiębiorcą uprawnionym do wykonywania działalności pocztowej, na podstawie wpisu do rejestru operatorów pocztowych. Zgodnie z dyspozycją art. 42 ww. ustawy informacje lub dane objęte tajemnicą pocztową mogą być zbierane, utrwalane, przechowywane, opracowywane, zmieniane, usuwane lub udostępniane tylko wówczas, gdy czynności te </w:t>
      </w:r>
      <w:r w:rsidRPr="00883712">
        <w:rPr>
          <w:rFonts w:cs="Arial"/>
          <w:b/>
          <w:bCs/>
          <w:sz w:val="20"/>
        </w:rPr>
        <w:lastRenderedPageBreak/>
        <w:t>dotyczą świadczonej usługi pocztowej albo są jej niezbędne do jej wykonania lub przepisy odrębne stanowią inaczej. Legalność przetwarzania danych przez Wykonawcę jest zapewniona poprzez wypełnienie dyspozycji art. 6 ust. 1 lit. c) Rozporządzenia Parlamentu Europejskiego i Rady (UE) 2016/679 z dnia 27 kwietnia 2016 roku w sprawie ochrony osób fizycznych. W związku z przetwarzaniem danych osobowych i w sprawie swobodnego przepływu takich danych oraz uchylenia dyrektywy 95/46/WE - przetwarzanie jest niezbędne do wypełnienia obowiązku ciążącego na administratorze (w związku z ustawą Prawo Pocztowe). Wykonawca, w momencie przekazania mu danych osobowych w celu świadczenia usługi, staje się administratorem tych danych (decyduje o sposobach przetwarzania przekazanych danych). Z tego też powody Wykonawca zwraca się z prośbą o dopasowanie zapisów do wyżej przytoczonych aktów prawnych.</w:t>
      </w:r>
    </w:p>
    <w:p w14:paraId="7CFFCC8D" w14:textId="77777777" w:rsidR="00A06DAD" w:rsidRPr="00883712" w:rsidRDefault="00A06DAD" w:rsidP="00A06DAD">
      <w:pPr>
        <w:spacing w:line="360" w:lineRule="auto"/>
        <w:rPr>
          <w:rFonts w:cs="Arial"/>
          <w:b/>
          <w:bCs/>
          <w:sz w:val="20"/>
        </w:rPr>
      </w:pPr>
    </w:p>
    <w:p w14:paraId="7C5747D6" w14:textId="77777777" w:rsidR="00A06DAD" w:rsidRPr="00883712" w:rsidRDefault="00A06DAD" w:rsidP="00A06DAD">
      <w:pPr>
        <w:spacing w:line="360" w:lineRule="auto"/>
        <w:rPr>
          <w:rFonts w:cs="Arial"/>
          <w:b/>
          <w:bCs/>
          <w:sz w:val="20"/>
        </w:rPr>
      </w:pPr>
      <w:r w:rsidRPr="00883712">
        <w:rPr>
          <w:rFonts w:cs="Arial"/>
          <w:b/>
          <w:bCs/>
          <w:sz w:val="20"/>
        </w:rPr>
        <w:t>Odpowiedź:</w:t>
      </w:r>
    </w:p>
    <w:p w14:paraId="3B6BDE72" w14:textId="77777777" w:rsidR="00A06DAD" w:rsidRPr="00883712" w:rsidRDefault="00A06DAD" w:rsidP="00A06DAD">
      <w:pPr>
        <w:spacing w:line="360" w:lineRule="auto"/>
        <w:rPr>
          <w:rFonts w:cs="Arial"/>
          <w:sz w:val="20"/>
        </w:rPr>
      </w:pPr>
      <w:r w:rsidRPr="00883712">
        <w:rPr>
          <w:rFonts w:cs="Arial"/>
          <w:sz w:val="20"/>
        </w:rPr>
        <w:t>Zamawiający informuje, że zmienia §11 ust.1, ust.3 i ust.4 poprzez wykreślenie następujących zapisów:</w:t>
      </w:r>
    </w:p>
    <w:p w14:paraId="34417F13" w14:textId="77777777" w:rsidR="00A06DAD" w:rsidRPr="00883712" w:rsidRDefault="00A06DAD" w:rsidP="00A06DAD">
      <w:pPr>
        <w:spacing w:line="360" w:lineRule="auto"/>
        <w:rPr>
          <w:rFonts w:cs="Arial"/>
          <w:sz w:val="20"/>
        </w:rPr>
      </w:pPr>
      <w:r w:rsidRPr="00883712">
        <w:rPr>
          <w:rFonts w:cs="Arial"/>
          <w:b/>
          <w:bCs/>
          <w:sz w:val="20"/>
        </w:rPr>
        <w:t>Ust.1</w:t>
      </w:r>
      <w:r w:rsidRPr="00883712">
        <w:rPr>
          <w:rFonts w:cs="Arial"/>
          <w:sz w:val="20"/>
        </w:rPr>
        <w:t xml:space="preserve"> po zmianie brzmi „Wykonawca w związku z realizacją Umowy zobowiązuje się  do szczególnej ochrony przekazanych mu do przetwarzania wszystkich danych</w:t>
      </w:r>
      <w:r w:rsidRPr="00883712">
        <w:rPr>
          <w:rFonts w:cs="Arial"/>
          <w:color w:val="FF0000"/>
          <w:sz w:val="20"/>
        </w:rPr>
        <w:t xml:space="preserve"> </w:t>
      </w:r>
      <w:r w:rsidRPr="00883712">
        <w:rPr>
          <w:rFonts w:cs="Arial"/>
          <w:sz w:val="20"/>
        </w:rPr>
        <w:t xml:space="preserve">i do zachowania ich w tajemnicy </w:t>
      </w:r>
      <w:r>
        <w:rPr>
          <w:rFonts w:cs="Arial"/>
          <w:sz w:val="20"/>
        </w:rPr>
        <w:br/>
      </w:r>
      <w:r w:rsidRPr="00883712">
        <w:rPr>
          <w:rFonts w:cs="Arial"/>
          <w:sz w:val="20"/>
        </w:rPr>
        <w:t>i nieprzekazywania ich osobom trzecim”,</w:t>
      </w:r>
    </w:p>
    <w:p w14:paraId="4FB4D691" w14:textId="77777777" w:rsidR="00A06DAD" w:rsidRPr="00883712" w:rsidRDefault="00A06DAD" w:rsidP="00A06DAD">
      <w:pPr>
        <w:spacing w:line="360" w:lineRule="auto"/>
        <w:rPr>
          <w:rFonts w:cs="Arial"/>
          <w:sz w:val="20"/>
        </w:rPr>
      </w:pPr>
      <w:r w:rsidRPr="00883712">
        <w:rPr>
          <w:rFonts w:cs="Arial"/>
          <w:b/>
          <w:bCs/>
          <w:sz w:val="20"/>
        </w:rPr>
        <w:t>Ust.3</w:t>
      </w:r>
      <w:r w:rsidRPr="00883712">
        <w:rPr>
          <w:rFonts w:cs="Arial"/>
          <w:sz w:val="20"/>
        </w:rPr>
        <w:t xml:space="preserve"> po zmianie brzmi „Wykonawca odpowiada za szkody jakie powstaną wobec Zamawiającego lub osób trzecich w wyniku niezgodnego z prawem przetwarzania  danych”,</w:t>
      </w:r>
    </w:p>
    <w:p w14:paraId="67984A45" w14:textId="77777777" w:rsidR="00A06DAD" w:rsidRPr="00883712" w:rsidRDefault="00A06DAD" w:rsidP="00A06DAD">
      <w:pPr>
        <w:spacing w:line="360" w:lineRule="auto"/>
        <w:rPr>
          <w:rFonts w:cs="Arial"/>
          <w:sz w:val="20"/>
        </w:rPr>
      </w:pPr>
      <w:r w:rsidRPr="00883712">
        <w:rPr>
          <w:rFonts w:cs="Arial"/>
          <w:b/>
          <w:bCs/>
          <w:sz w:val="20"/>
        </w:rPr>
        <w:t>Ust.4</w:t>
      </w:r>
      <w:r w:rsidRPr="00883712">
        <w:rPr>
          <w:rFonts w:cs="Arial"/>
          <w:sz w:val="20"/>
        </w:rPr>
        <w:t xml:space="preserve"> po zmianie brzmi „W przypadku przetwarzania przez Wykonawcę danych osobowych, których administratorem jest Okręgowy Inspektor Pracy w Olsztynie, wskazanych w ustawie </w:t>
      </w:r>
      <w:r w:rsidRPr="00883712">
        <w:rPr>
          <w:rFonts w:cs="Arial"/>
          <w:sz w:val="20"/>
        </w:rPr>
        <w:br/>
        <w:t xml:space="preserve">z dnia 10 maja 2018 r. o ochronie danych osobowych (tj. Dz. U. z 2019 r., poz. 1781) oraz </w:t>
      </w:r>
      <w:r w:rsidRPr="00883712">
        <w:rPr>
          <w:rFonts w:cs="Arial"/>
          <w:sz w:val="20"/>
        </w:rPr>
        <w:br/>
        <w:t xml:space="preserve">w rozporządzeniu Parlamentu Europejskiego i Rady (UE) 2016/679 z dnia 27 kwietnia 2016 r. </w:t>
      </w:r>
      <w:r>
        <w:rPr>
          <w:rFonts w:cs="Arial"/>
          <w:sz w:val="20"/>
        </w:rPr>
        <w:br/>
      </w:r>
      <w:r w:rsidRPr="00883712">
        <w:rPr>
          <w:rFonts w:cs="Arial"/>
          <w:sz w:val="20"/>
        </w:rPr>
        <w:t xml:space="preserve">w sprawie ochrony osób fizycznych w związku z przetwarzaniem danych osobowych </w:t>
      </w:r>
      <w:r w:rsidRPr="00883712">
        <w:rPr>
          <w:rFonts w:cs="Arial"/>
          <w:sz w:val="20"/>
        </w:rPr>
        <w:br/>
        <w:t>i w sprawie swobodnego przepływu takich danych oraz uchylenia dyrektywy 95/46/WE (ogólne rozporządzenie o ochronie danych)(Dz. Urz. UE L 119 z 04.05.2016, str. 1, ze zmianami ogłoszonymi w Dz. Urz. UE L 127 z 23.05.2018, str. 2, oraz w Dz. Urz. UE L 74 z 04.03.2021, str. 35), zwanym dalej „RODO”.</w:t>
      </w:r>
    </w:p>
    <w:p w14:paraId="586631DA" w14:textId="77777777" w:rsidR="00A06DAD" w:rsidRPr="00883712" w:rsidRDefault="00A06DAD" w:rsidP="00A06DAD">
      <w:pPr>
        <w:spacing w:line="360" w:lineRule="auto"/>
        <w:rPr>
          <w:rFonts w:cs="Arial"/>
          <w:b/>
          <w:bCs/>
          <w:sz w:val="20"/>
        </w:rPr>
      </w:pPr>
    </w:p>
    <w:p w14:paraId="63934A8A" w14:textId="77777777" w:rsidR="00A06DAD" w:rsidRPr="00883712" w:rsidRDefault="00A06DAD" w:rsidP="00A06DAD">
      <w:pPr>
        <w:spacing w:line="360" w:lineRule="auto"/>
        <w:rPr>
          <w:rFonts w:cs="Arial"/>
          <w:b/>
          <w:bCs/>
          <w:sz w:val="20"/>
        </w:rPr>
      </w:pPr>
      <w:r w:rsidRPr="00883712">
        <w:rPr>
          <w:rFonts w:cs="Arial"/>
          <w:b/>
          <w:bCs/>
          <w:sz w:val="20"/>
        </w:rPr>
        <w:t>Pytanie 9</w:t>
      </w:r>
    </w:p>
    <w:p w14:paraId="249F81E0" w14:textId="77777777" w:rsidR="00A06DAD" w:rsidRPr="00883712" w:rsidRDefault="00A06DAD" w:rsidP="00A06DAD">
      <w:pPr>
        <w:spacing w:line="360" w:lineRule="auto"/>
        <w:rPr>
          <w:rFonts w:cs="Arial"/>
          <w:b/>
          <w:bCs/>
          <w:sz w:val="20"/>
        </w:rPr>
      </w:pPr>
      <w:r w:rsidRPr="00883712">
        <w:rPr>
          <w:rFonts w:cs="Arial"/>
          <w:b/>
          <w:bCs/>
          <w:sz w:val="20"/>
        </w:rPr>
        <w:t>Zamawiający w Szczegółowym Opisie Przedmiotu Zamówienia pkt.3.3 określa przesyłki ekonomiczne. Wykonawca informuje, że przesyłki zagraniczne nadawane są tylko jako priorytetowe. Wnosimy o zmianę zapisu.</w:t>
      </w:r>
    </w:p>
    <w:p w14:paraId="16463DE0" w14:textId="77777777" w:rsidR="00A06DAD" w:rsidRPr="00883712" w:rsidRDefault="00A06DAD" w:rsidP="00A06DAD">
      <w:pPr>
        <w:spacing w:line="360" w:lineRule="auto"/>
        <w:rPr>
          <w:rFonts w:cs="Arial"/>
          <w:b/>
          <w:bCs/>
          <w:sz w:val="20"/>
        </w:rPr>
      </w:pPr>
    </w:p>
    <w:p w14:paraId="1FC08980" w14:textId="77777777" w:rsidR="00A06DAD" w:rsidRDefault="00A06DAD" w:rsidP="00A06DAD">
      <w:pPr>
        <w:spacing w:line="360" w:lineRule="auto"/>
        <w:rPr>
          <w:rFonts w:cs="Arial"/>
          <w:b/>
          <w:bCs/>
          <w:sz w:val="20"/>
        </w:rPr>
      </w:pPr>
    </w:p>
    <w:p w14:paraId="3867C626" w14:textId="77777777" w:rsidR="00A06DAD" w:rsidRDefault="00A06DAD" w:rsidP="00A06DAD">
      <w:pPr>
        <w:spacing w:line="360" w:lineRule="auto"/>
        <w:rPr>
          <w:rFonts w:cs="Arial"/>
          <w:b/>
          <w:bCs/>
          <w:sz w:val="20"/>
        </w:rPr>
      </w:pPr>
    </w:p>
    <w:p w14:paraId="002960B2" w14:textId="77777777" w:rsidR="00A06DAD" w:rsidRDefault="00A06DAD" w:rsidP="00A06DAD">
      <w:pPr>
        <w:spacing w:line="360" w:lineRule="auto"/>
        <w:rPr>
          <w:rFonts w:cs="Arial"/>
          <w:b/>
          <w:bCs/>
          <w:sz w:val="20"/>
        </w:rPr>
      </w:pPr>
    </w:p>
    <w:p w14:paraId="4E6F4BAE" w14:textId="77777777" w:rsidR="00A06DAD" w:rsidRDefault="00A06DAD" w:rsidP="00A06DAD">
      <w:pPr>
        <w:spacing w:line="360" w:lineRule="auto"/>
        <w:rPr>
          <w:rFonts w:cs="Arial"/>
          <w:b/>
          <w:bCs/>
          <w:sz w:val="20"/>
        </w:rPr>
      </w:pPr>
    </w:p>
    <w:p w14:paraId="19E52C31" w14:textId="77777777" w:rsidR="00A06DAD" w:rsidRPr="00883712" w:rsidRDefault="00A06DAD" w:rsidP="00A06DAD">
      <w:pPr>
        <w:spacing w:line="360" w:lineRule="auto"/>
        <w:rPr>
          <w:rFonts w:cs="Arial"/>
          <w:b/>
          <w:bCs/>
          <w:sz w:val="20"/>
        </w:rPr>
      </w:pPr>
    </w:p>
    <w:p w14:paraId="1EB722D6" w14:textId="77777777" w:rsidR="00A06DAD" w:rsidRPr="00883712" w:rsidRDefault="00A06DAD" w:rsidP="00A06DAD">
      <w:pPr>
        <w:spacing w:line="360" w:lineRule="auto"/>
        <w:rPr>
          <w:rFonts w:cs="Arial"/>
          <w:b/>
          <w:bCs/>
          <w:sz w:val="20"/>
        </w:rPr>
      </w:pPr>
      <w:r w:rsidRPr="00883712">
        <w:rPr>
          <w:rFonts w:cs="Arial"/>
          <w:b/>
          <w:bCs/>
          <w:sz w:val="20"/>
        </w:rPr>
        <w:lastRenderedPageBreak/>
        <w:t>Odpowiedź:</w:t>
      </w:r>
    </w:p>
    <w:p w14:paraId="72C03EAF" w14:textId="77777777" w:rsidR="00A06DAD" w:rsidRPr="00883712" w:rsidRDefault="00A06DAD" w:rsidP="00A06DAD">
      <w:pPr>
        <w:spacing w:line="360" w:lineRule="auto"/>
        <w:rPr>
          <w:rFonts w:cs="Arial"/>
          <w:sz w:val="20"/>
        </w:rPr>
      </w:pPr>
      <w:r w:rsidRPr="00883712">
        <w:rPr>
          <w:rFonts w:cs="Arial"/>
          <w:sz w:val="20"/>
        </w:rPr>
        <w:t xml:space="preserve">Zamawiający informuje, że zmienia pkt.3.3 w Szczegółowym Opisie Przedmiotu Zamówienia </w:t>
      </w:r>
      <w:r w:rsidRPr="00883712">
        <w:rPr>
          <w:rFonts w:cs="Arial"/>
          <w:sz w:val="20"/>
        </w:rPr>
        <w:br/>
        <w:t xml:space="preserve">na: </w:t>
      </w:r>
    </w:p>
    <w:p w14:paraId="5431C2B3" w14:textId="77777777" w:rsidR="00A06DAD" w:rsidRPr="00883712" w:rsidRDefault="00A06DAD" w:rsidP="00A06DAD">
      <w:pPr>
        <w:spacing w:line="360" w:lineRule="auto"/>
        <w:rPr>
          <w:rFonts w:cs="Arial"/>
          <w:sz w:val="20"/>
        </w:rPr>
      </w:pPr>
      <w:r w:rsidRPr="00883712">
        <w:rPr>
          <w:rFonts w:cs="Arial"/>
          <w:sz w:val="20"/>
        </w:rPr>
        <w:t xml:space="preserve">„przesyłka ekonomiczna – przesyłka nierejestrowana niebędąca przesyłką najszybszej kategorii (krajowa) lub przesyłka rejestrowana niebędąca przesyłką najszybszej kategorii (krajowa)”.  </w:t>
      </w:r>
    </w:p>
    <w:p w14:paraId="14072213" w14:textId="77777777" w:rsidR="00A06DAD" w:rsidRPr="00883712" w:rsidRDefault="00A06DAD" w:rsidP="00A06DAD">
      <w:pPr>
        <w:spacing w:line="360" w:lineRule="auto"/>
        <w:rPr>
          <w:rFonts w:cs="Arial"/>
          <w:b/>
          <w:bCs/>
          <w:sz w:val="20"/>
        </w:rPr>
      </w:pPr>
    </w:p>
    <w:p w14:paraId="70B2EC98" w14:textId="77777777" w:rsidR="00A06DAD" w:rsidRPr="00883712" w:rsidRDefault="00A06DAD" w:rsidP="00A06DAD">
      <w:pPr>
        <w:spacing w:line="360" w:lineRule="auto"/>
        <w:rPr>
          <w:rFonts w:cs="Arial"/>
          <w:b/>
          <w:bCs/>
          <w:sz w:val="20"/>
        </w:rPr>
      </w:pPr>
      <w:r w:rsidRPr="00883712">
        <w:rPr>
          <w:rFonts w:cs="Arial"/>
          <w:b/>
          <w:bCs/>
          <w:sz w:val="20"/>
        </w:rPr>
        <w:t>Pytanie 10</w:t>
      </w:r>
    </w:p>
    <w:p w14:paraId="1B2B7E2E" w14:textId="77777777" w:rsidR="00A06DAD" w:rsidRPr="00883712" w:rsidRDefault="00A06DAD" w:rsidP="00A06DAD">
      <w:pPr>
        <w:spacing w:line="360" w:lineRule="auto"/>
        <w:rPr>
          <w:rFonts w:cs="Arial"/>
          <w:b/>
          <w:bCs/>
          <w:sz w:val="20"/>
        </w:rPr>
      </w:pPr>
      <w:r w:rsidRPr="00883712">
        <w:rPr>
          <w:rFonts w:cs="Arial"/>
          <w:b/>
          <w:bCs/>
          <w:sz w:val="20"/>
        </w:rPr>
        <w:t xml:space="preserve">Zamawiający w Szczegółowym Opis Przedmiotu Zamówienia pkt.5 oraz Formularz asortymentowo-cenowym przewiduje między innymi nadawanie przesyłek kurierskich. Wskazujemy, że z dniem 24.02.2025 r. wszedł w życie nowy Regulamin usługi </w:t>
      </w:r>
      <w:proofErr w:type="spellStart"/>
      <w:r w:rsidRPr="00883712">
        <w:rPr>
          <w:rFonts w:cs="Arial"/>
          <w:b/>
          <w:bCs/>
          <w:sz w:val="20"/>
        </w:rPr>
        <w:t>Pocztex</w:t>
      </w:r>
      <w:proofErr w:type="spellEnd"/>
      <w:r w:rsidRPr="00883712">
        <w:rPr>
          <w:rFonts w:cs="Arial"/>
          <w:b/>
          <w:bCs/>
          <w:sz w:val="20"/>
        </w:rPr>
        <w:t xml:space="preserve"> </w:t>
      </w:r>
      <w:r>
        <w:rPr>
          <w:rFonts w:cs="Arial"/>
          <w:b/>
          <w:bCs/>
          <w:sz w:val="20"/>
        </w:rPr>
        <w:br/>
      </w:r>
      <w:r w:rsidRPr="00883712">
        <w:rPr>
          <w:rFonts w:cs="Arial"/>
          <w:b/>
          <w:bCs/>
          <w:sz w:val="20"/>
        </w:rPr>
        <w:t>w obrocie krajowym, który zawiera zmiany w zakresie gwarantowanych terminów doręczeń np. z D+2 na D+6 a usługi dodatkowe doręczenie do 9:00 oraz na wskazany dzień zostały wycofane z oferty. W związku z tym Wykonawca wnosi o wykreślenie bądź umożliwienie wyceny usługi z terminem doręczenia do godziny 12.</w:t>
      </w:r>
    </w:p>
    <w:p w14:paraId="6E946108" w14:textId="77777777" w:rsidR="00A06DAD" w:rsidRPr="00883712" w:rsidRDefault="00A06DAD" w:rsidP="00A06DAD">
      <w:pPr>
        <w:spacing w:line="360" w:lineRule="auto"/>
        <w:rPr>
          <w:rFonts w:cs="Arial"/>
          <w:b/>
          <w:bCs/>
          <w:sz w:val="20"/>
        </w:rPr>
      </w:pPr>
    </w:p>
    <w:p w14:paraId="4D5B6432" w14:textId="77777777" w:rsidR="00A06DAD" w:rsidRPr="00883712" w:rsidRDefault="00A06DAD" w:rsidP="00A06DAD">
      <w:pPr>
        <w:spacing w:line="360" w:lineRule="auto"/>
        <w:rPr>
          <w:rFonts w:cs="Arial"/>
          <w:b/>
          <w:bCs/>
          <w:sz w:val="20"/>
        </w:rPr>
      </w:pPr>
      <w:r w:rsidRPr="00883712">
        <w:rPr>
          <w:rFonts w:cs="Arial"/>
          <w:b/>
          <w:bCs/>
          <w:sz w:val="20"/>
        </w:rPr>
        <w:t>Odpowiedź:</w:t>
      </w:r>
    </w:p>
    <w:p w14:paraId="461FA868" w14:textId="77777777" w:rsidR="00A06DAD" w:rsidRPr="00883712" w:rsidRDefault="00A06DAD" w:rsidP="00A06DAD">
      <w:pPr>
        <w:spacing w:line="360" w:lineRule="auto"/>
        <w:rPr>
          <w:rFonts w:cs="Arial"/>
          <w:sz w:val="20"/>
        </w:rPr>
      </w:pPr>
      <w:r w:rsidRPr="00883712">
        <w:rPr>
          <w:rFonts w:cs="Arial"/>
          <w:sz w:val="20"/>
        </w:rPr>
        <w:t xml:space="preserve">Zamawiający informuje, że wykreśla pozycję C.I.2 w Formularzu asortymentowo-cenowym </w:t>
      </w:r>
      <w:r w:rsidRPr="00883712">
        <w:rPr>
          <w:rFonts w:cs="Arial"/>
          <w:sz w:val="20"/>
        </w:rPr>
        <w:br/>
        <w:t xml:space="preserve">a w pozycji C.I.1 zmienia z godziny 9.00 na 12.00. </w:t>
      </w:r>
    </w:p>
    <w:p w14:paraId="478C7A3E" w14:textId="77777777" w:rsidR="00A06DAD" w:rsidRPr="00883712" w:rsidRDefault="00A06DAD" w:rsidP="00A06DAD">
      <w:pPr>
        <w:spacing w:line="360" w:lineRule="auto"/>
        <w:rPr>
          <w:rFonts w:cs="Arial"/>
          <w:b/>
          <w:bCs/>
          <w:sz w:val="20"/>
        </w:rPr>
      </w:pPr>
    </w:p>
    <w:p w14:paraId="733A7BE8" w14:textId="77777777" w:rsidR="00A06DAD" w:rsidRPr="00883712" w:rsidRDefault="00A06DAD" w:rsidP="00A06DAD">
      <w:pPr>
        <w:spacing w:line="360" w:lineRule="auto"/>
        <w:rPr>
          <w:rFonts w:cs="Arial"/>
          <w:b/>
          <w:bCs/>
          <w:sz w:val="20"/>
        </w:rPr>
      </w:pPr>
      <w:r w:rsidRPr="00883712">
        <w:rPr>
          <w:rFonts w:cs="Arial"/>
          <w:b/>
          <w:bCs/>
          <w:sz w:val="20"/>
        </w:rPr>
        <w:t>Pytanie 11</w:t>
      </w:r>
    </w:p>
    <w:p w14:paraId="25B055E4" w14:textId="77777777" w:rsidR="00A06DAD" w:rsidRPr="00883712" w:rsidRDefault="00A06DAD" w:rsidP="00A06DAD">
      <w:pPr>
        <w:spacing w:line="360" w:lineRule="auto"/>
        <w:rPr>
          <w:rFonts w:cs="Arial"/>
          <w:b/>
          <w:bCs/>
          <w:sz w:val="20"/>
        </w:rPr>
      </w:pPr>
      <w:r w:rsidRPr="00883712">
        <w:rPr>
          <w:rFonts w:cs="Arial"/>
          <w:b/>
          <w:bCs/>
          <w:sz w:val="20"/>
        </w:rPr>
        <w:t>Zamawiający w Szczegółowy Opis Przedmiotu Zamówienia w pkt 9 opisuje sposób obierania przesyłek w jednostkach Wykonawcy. Wykonawca prosi o potwierdzenie, że placówki wykazane przez Wykonawcę na potwierdzenie posiadania odpowiedniego potencjału technicznego, muszą być zasobem własnym Wykonawcy, a w przypadku, jeżeli będą zasobem innego podmiotu, wówczas na etapie składania ofert, będzie wymagane odrębne zobowiązanie do udostępnienia zasobów oraz oświadczenie o braku podstaw do wykluczenia z postępowania złożone i podpisane przez podmiot udostępniający zasoby.</w:t>
      </w:r>
    </w:p>
    <w:p w14:paraId="78DBC0CD" w14:textId="77777777" w:rsidR="00A06DAD" w:rsidRPr="00883712" w:rsidRDefault="00A06DAD" w:rsidP="00A06DAD">
      <w:pPr>
        <w:spacing w:line="360" w:lineRule="auto"/>
        <w:rPr>
          <w:rFonts w:cs="Arial"/>
          <w:b/>
          <w:bCs/>
          <w:sz w:val="20"/>
        </w:rPr>
      </w:pPr>
    </w:p>
    <w:p w14:paraId="2180626C" w14:textId="77777777" w:rsidR="00A06DAD" w:rsidRPr="00883712" w:rsidRDefault="00A06DAD" w:rsidP="00A06DAD">
      <w:pPr>
        <w:spacing w:line="360" w:lineRule="auto"/>
        <w:rPr>
          <w:rFonts w:cs="Arial"/>
          <w:b/>
          <w:bCs/>
          <w:sz w:val="20"/>
        </w:rPr>
      </w:pPr>
      <w:r w:rsidRPr="00883712">
        <w:rPr>
          <w:rFonts w:cs="Arial"/>
          <w:b/>
          <w:bCs/>
          <w:sz w:val="20"/>
        </w:rPr>
        <w:t>Odpowiedź:</w:t>
      </w:r>
    </w:p>
    <w:p w14:paraId="554C9D14" w14:textId="77777777" w:rsidR="00A06DAD" w:rsidRPr="00883712" w:rsidRDefault="00A06DAD" w:rsidP="00A06DAD">
      <w:pPr>
        <w:spacing w:line="360" w:lineRule="auto"/>
        <w:rPr>
          <w:rFonts w:cs="Arial"/>
          <w:sz w:val="20"/>
        </w:rPr>
      </w:pPr>
      <w:r w:rsidRPr="00883712">
        <w:rPr>
          <w:rFonts w:cs="Arial"/>
          <w:sz w:val="20"/>
        </w:rPr>
        <w:t>Zamawiający informuje, że w Szczegółowym Opisie Przedmiotu Zamówienia pkt.9 zostaje zmieniony na:</w:t>
      </w:r>
    </w:p>
    <w:p w14:paraId="7732EBEB" w14:textId="77777777" w:rsidR="00A06DAD" w:rsidRPr="000A7CC2" w:rsidRDefault="00A06DAD" w:rsidP="00A06DAD">
      <w:pPr>
        <w:spacing w:line="360" w:lineRule="auto"/>
        <w:rPr>
          <w:rFonts w:cs="Arial"/>
          <w:sz w:val="20"/>
        </w:rPr>
      </w:pPr>
      <w:r w:rsidRPr="00883712">
        <w:rPr>
          <w:rFonts w:cs="Arial"/>
          <w:sz w:val="20"/>
        </w:rPr>
        <w:t>„Nadawane przez Państwową Inspekcję Pracy Okręgowy Inspektorat Pracy, w tym przez Oddziały PIP w Elblągu i Ełku przesyłki rejestrowane krajowe będą odbierane przez adresatów w jednostkach Wykonawcy, będące ich zasobem, własnym.”</w:t>
      </w:r>
    </w:p>
    <w:p w14:paraId="77918689" w14:textId="77777777" w:rsidR="00A06DAD" w:rsidRPr="00883712" w:rsidRDefault="00A06DAD" w:rsidP="00A06DAD">
      <w:pPr>
        <w:spacing w:line="360" w:lineRule="auto"/>
        <w:rPr>
          <w:rFonts w:cs="Arial"/>
          <w:b/>
          <w:bCs/>
          <w:sz w:val="20"/>
        </w:rPr>
      </w:pPr>
    </w:p>
    <w:p w14:paraId="24E332D4" w14:textId="77777777" w:rsidR="00A06DAD" w:rsidRPr="00883712" w:rsidRDefault="00A06DAD" w:rsidP="00A06DAD">
      <w:pPr>
        <w:spacing w:line="360" w:lineRule="auto"/>
        <w:rPr>
          <w:rFonts w:cs="Arial"/>
          <w:b/>
          <w:bCs/>
          <w:sz w:val="20"/>
        </w:rPr>
      </w:pPr>
      <w:r w:rsidRPr="00883712">
        <w:rPr>
          <w:rFonts w:cs="Arial"/>
          <w:b/>
          <w:bCs/>
          <w:sz w:val="20"/>
        </w:rPr>
        <w:t>Pytanie 12</w:t>
      </w:r>
    </w:p>
    <w:p w14:paraId="3B21A8A3" w14:textId="77777777" w:rsidR="00A06DAD" w:rsidRPr="00883712" w:rsidRDefault="00A06DAD" w:rsidP="00A06DAD">
      <w:pPr>
        <w:spacing w:line="360" w:lineRule="auto"/>
        <w:rPr>
          <w:rFonts w:cs="Arial"/>
          <w:b/>
          <w:bCs/>
          <w:sz w:val="20"/>
        </w:rPr>
      </w:pPr>
      <w:r w:rsidRPr="00883712">
        <w:rPr>
          <w:rFonts w:cs="Arial"/>
          <w:b/>
          <w:bCs/>
          <w:sz w:val="20"/>
        </w:rPr>
        <w:t>W Szczegółowym Opis Przedmiotu Zamówienia pkt. 20 „</w:t>
      </w:r>
      <w:bookmarkStart w:id="6" w:name="_Hlk216181811"/>
      <w:r w:rsidRPr="00883712">
        <w:rPr>
          <w:rFonts w:cs="Arial"/>
          <w:b/>
          <w:bCs/>
          <w:sz w:val="20"/>
        </w:rPr>
        <w:t>Zamawiający wymaga, aby Wykonawca dostarczał przesyłki przychodzące do siedziby Państwowej Inspekcji Pracy Okręgowego Inspektoratu Pracy w Olsztynie i do siedzib Oddziałów PIP w Elblągu i Ełku od poniedziałku do piątku (z wyjątkiem dni wolnych od pracy) raz dziennie</w:t>
      </w:r>
      <w:bookmarkEnd w:id="6"/>
      <w:r w:rsidRPr="00883712">
        <w:rPr>
          <w:rFonts w:cs="Arial"/>
          <w:b/>
          <w:bCs/>
          <w:sz w:val="20"/>
        </w:rPr>
        <w:t xml:space="preserve">”. Wykonawca </w:t>
      </w:r>
      <w:r w:rsidRPr="00883712">
        <w:rPr>
          <w:rFonts w:cs="Arial"/>
          <w:b/>
          <w:bCs/>
          <w:sz w:val="20"/>
        </w:rPr>
        <w:lastRenderedPageBreak/>
        <w:t>wyjaśnia, iż przedmiotem zamówienia może być wyłącznie świadczenie usług pocztowych w zakresie przyjmowania, przemieszczania i doręczania przesyłek nadawanych przez Zamawiającego. Wyznaczając natomiast obowiązki w zakresie doręczania przesyłek nadawanych przez innych nadawców, których Zamawiający jest jedynie adresatem, wkracza Zamawiający w sposób nieuprawniony w treść umowy zawartej z innym klientem Wykonawcy. W definicji usługi pocztowej (art. 2 ust. 1 ustawy Prawo pocztowe) nie mieści się doręczanie przesyłek – opłaconych przez nadawców i nadchodzących do Zamawiającego. Wykonawca dostarcza przesyłki i ZPO tylko w momencie gdy będzie w posiadaniu takiej przesyłki adresowanej do Zamawiającego. Wytyczanie Wykonawcy z góry dni i godzin doręczenia przesyłek jest nieadekwatne. W związku z powyższym Wykonawca wnosi o wykreślenie wskazanych zapisów o sposobie doręczania przesyłek adresowanych do Zamawiającego. Jeśli Zamawiający postanowi pozostawić zapis, to Wykonawca prosi o modyfikację: „Zamawiający wymaga, aby Wykonawca niezwłocznie dostarczał przesyłki przychodzące do siedziby Państwowej Inspekcji Pracy Okręgowego Inspektoratu Pracy w Olsztynie i do siedzib Oddziałów PIP w Elblągu i Ełku”.</w:t>
      </w:r>
    </w:p>
    <w:p w14:paraId="154F42D8" w14:textId="77777777" w:rsidR="00A06DAD" w:rsidRPr="00883712" w:rsidRDefault="00A06DAD" w:rsidP="00A06DAD">
      <w:pPr>
        <w:spacing w:line="360" w:lineRule="auto"/>
        <w:rPr>
          <w:rFonts w:cs="Arial"/>
          <w:b/>
          <w:bCs/>
          <w:sz w:val="20"/>
        </w:rPr>
      </w:pPr>
    </w:p>
    <w:p w14:paraId="1CC412D7" w14:textId="77777777" w:rsidR="00A06DAD" w:rsidRPr="00883712" w:rsidRDefault="00A06DAD" w:rsidP="00A06DAD">
      <w:pPr>
        <w:spacing w:line="360" w:lineRule="auto"/>
        <w:rPr>
          <w:rFonts w:cs="Arial"/>
          <w:b/>
          <w:bCs/>
          <w:sz w:val="20"/>
        </w:rPr>
      </w:pPr>
      <w:r w:rsidRPr="00883712">
        <w:rPr>
          <w:rFonts w:cs="Arial"/>
          <w:b/>
          <w:bCs/>
          <w:sz w:val="20"/>
        </w:rPr>
        <w:t>Odpowiedź:</w:t>
      </w:r>
    </w:p>
    <w:p w14:paraId="291388B1" w14:textId="77777777" w:rsidR="00A06DAD" w:rsidRPr="00883712" w:rsidRDefault="00A06DAD" w:rsidP="00A06DAD">
      <w:pPr>
        <w:spacing w:line="360" w:lineRule="auto"/>
        <w:rPr>
          <w:rFonts w:cs="Arial"/>
          <w:sz w:val="20"/>
        </w:rPr>
      </w:pPr>
      <w:r w:rsidRPr="00883712">
        <w:rPr>
          <w:rFonts w:cs="Arial"/>
          <w:sz w:val="20"/>
        </w:rPr>
        <w:t>Zamawiający informuje, że w Szczegółowym Opisie Przedmiotu Zamówienia pkt.20 zostaje zmieniony na:</w:t>
      </w:r>
    </w:p>
    <w:p w14:paraId="6D6FA5D2" w14:textId="77777777" w:rsidR="00A06DAD" w:rsidRPr="00883712" w:rsidRDefault="00A06DAD" w:rsidP="00A06DAD">
      <w:pPr>
        <w:spacing w:line="360" w:lineRule="auto"/>
        <w:rPr>
          <w:rFonts w:cs="Arial"/>
          <w:sz w:val="20"/>
        </w:rPr>
      </w:pPr>
      <w:r w:rsidRPr="00883712">
        <w:rPr>
          <w:rFonts w:cs="Arial"/>
          <w:sz w:val="20"/>
        </w:rPr>
        <w:t>„Zamawiający wymaga, aby Wykonawca dostarczał przesyłki przychodzące do siedziby Państwowej Inspekcji Pracy Okręgowego Inspektoratu Pracy w Olsztynie i do siedzib Oddziałów PIP w Elblągu i Ełku od poniedziałku do piątku (z wyjątkiem dni wolnych od pracy) raz dziennie, pod warunkiem, że Wykonawca będzie w posiadaniu przesyłek adresowanych do Zamawiającego”.</w:t>
      </w:r>
    </w:p>
    <w:p w14:paraId="6F3959FB" w14:textId="77777777" w:rsidR="00A06DAD" w:rsidRPr="00883712" w:rsidRDefault="00A06DAD" w:rsidP="00A06DAD">
      <w:pPr>
        <w:spacing w:line="360" w:lineRule="auto"/>
        <w:rPr>
          <w:rFonts w:cs="Arial"/>
          <w:sz w:val="20"/>
        </w:rPr>
      </w:pPr>
    </w:p>
    <w:p w14:paraId="063DD338" w14:textId="77777777" w:rsidR="00A06DAD" w:rsidRPr="00883712" w:rsidRDefault="00A06DAD" w:rsidP="00A06DAD">
      <w:pPr>
        <w:spacing w:line="360" w:lineRule="auto"/>
        <w:rPr>
          <w:rFonts w:cs="Arial"/>
          <w:b/>
          <w:bCs/>
          <w:sz w:val="20"/>
        </w:rPr>
      </w:pPr>
      <w:r w:rsidRPr="00883712">
        <w:rPr>
          <w:rFonts w:cs="Arial"/>
          <w:b/>
          <w:bCs/>
          <w:sz w:val="20"/>
        </w:rPr>
        <w:t>Pytanie 13</w:t>
      </w:r>
    </w:p>
    <w:p w14:paraId="0CDCC784" w14:textId="77777777" w:rsidR="00A06DAD" w:rsidRPr="00883712" w:rsidRDefault="00A06DAD" w:rsidP="00A06DAD">
      <w:pPr>
        <w:spacing w:line="360" w:lineRule="auto"/>
        <w:rPr>
          <w:rFonts w:cs="Arial"/>
          <w:b/>
          <w:bCs/>
          <w:sz w:val="20"/>
        </w:rPr>
      </w:pPr>
      <w:r w:rsidRPr="00883712">
        <w:rPr>
          <w:rFonts w:cs="Arial"/>
          <w:b/>
          <w:bCs/>
          <w:sz w:val="20"/>
        </w:rPr>
        <w:t>Zamawiający w Szczegółowym Opis Przedmiotu Zamówienia pkt. 25 wymaga aby: „Wykonawca określi dodatkowo powód niepodjęcia przesyłki przez adresata”. Wykonawca wskazuje, że nie ma możliwość podania powodu niepodjęcia przesyłki przez adresata, ponieważ jej nie zna. Wykonawcą może jedynie wskazywać, iż przesyłka nie została podjęta w terminie. Wykonawca wnosi o wykreślenie tego zobowiązania lub modyfikację zapisu uwzględniającą możliwości Wykonawcy w tym zakresie.</w:t>
      </w:r>
    </w:p>
    <w:p w14:paraId="0CDEC0F6" w14:textId="77777777" w:rsidR="00A06DAD" w:rsidRPr="00883712" w:rsidRDefault="00A06DAD" w:rsidP="00A06DAD">
      <w:pPr>
        <w:spacing w:line="360" w:lineRule="auto"/>
        <w:rPr>
          <w:rFonts w:cs="Arial"/>
          <w:b/>
          <w:bCs/>
          <w:sz w:val="20"/>
        </w:rPr>
      </w:pPr>
    </w:p>
    <w:p w14:paraId="589D6513" w14:textId="77777777" w:rsidR="00A06DAD" w:rsidRPr="00883712" w:rsidRDefault="00A06DAD" w:rsidP="00A06DAD">
      <w:pPr>
        <w:spacing w:line="360" w:lineRule="auto"/>
        <w:rPr>
          <w:rFonts w:cs="Arial"/>
          <w:b/>
          <w:bCs/>
          <w:sz w:val="20"/>
        </w:rPr>
      </w:pPr>
      <w:r w:rsidRPr="00883712">
        <w:rPr>
          <w:rFonts w:cs="Arial"/>
          <w:b/>
          <w:bCs/>
          <w:sz w:val="20"/>
        </w:rPr>
        <w:t>Odpowiedź:</w:t>
      </w:r>
    </w:p>
    <w:p w14:paraId="293B5D39" w14:textId="77777777" w:rsidR="00A06DAD" w:rsidRPr="00883712" w:rsidRDefault="00A06DAD" w:rsidP="00A06DAD">
      <w:pPr>
        <w:spacing w:line="360" w:lineRule="auto"/>
        <w:rPr>
          <w:rFonts w:cs="Arial"/>
          <w:sz w:val="20"/>
        </w:rPr>
      </w:pPr>
      <w:r w:rsidRPr="00883712">
        <w:rPr>
          <w:rFonts w:cs="Arial"/>
          <w:sz w:val="20"/>
        </w:rPr>
        <w:t xml:space="preserve">Zamawiający informuje, że wykreśla zdanie 2 w Szczegółowym Opisie Przedmiotu Zamówienia </w:t>
      </w:r>
      <w:r>
        <w:rPr>
          <w:rFonts w:cs="Arial"/>
          <w:sz w:val="20"/>
        </w:rPr>
        <w:br/>
      </w:r>
      <w:r w:rsidRPr="00883712">
        <w:rPr>
          <w:rFonts w:cs="Arial"/>
          <w:sz w:val="20"/>
        </w:rPr>
        <w:t xml:space="preserve">w pkt.25.  </w:t>
      </w:r>
    </w:p>
    <w:p w14:paraId="65742CF2" w14:textId="77777777" w:rsidR="00A06DAD" w:rsidRPr="00883712" w:rsidRDefault="00A06DAD" w:rsidP="00A06DAD">
      <w:pPr>
        <w:spacing w:line="360" w:lineRule="auto"/>
        <w:rPr>
          <w:rFonts w:cs="Arial"/>
          <w:sz w:val="20"/>
        </w:rPr>
      </w:pPr>
    </w:p>
    <w:p w14:paraId="34ED2691" w14:textId="77777777" w:rsidR="00A06DAD" w:rsidRPr="00883712" w:rsidRDefault="00A06DAD" w:rsidP="00A06DAD">
      <w:pPr>
        <w:spacing w:line="360" w:lineRule="auto"/>
        <w:rPr>
          <w:rFonts w:cs="Arial"/>
          <w:b/>
          <w:bCs/>
          <w:sz w:val="20"/>
        </w:rPr>
      </w:pPr>
      <w:r w:rsidRPr="00883712">
        <w:rPr>
          <w:rFonts w:cs="Arial"/>
          <w:b/>
          <w:bCs/>
          <w:sz w:val="20"/>
        </w:rPr>
        <w:t>Pytanie 14</w:t>
      </w:r>
    </w:p>
    <w:p w14:paraId="08ED5CAD" w14:textId="77777777" w:rsidR="00A06DAD" w:rsidRPr="00883712" w:rsidRDefault="00A06DAD" w:rsidP="00A06DAD">
      <w:pPr>
        <w:spacing w:line="360" w:lineRule="auto"/>
        <w:rPr>
          <w:rFonts w:cs="Arial"/>
          <w:b/>
          <w:bCs/>
          <w:sz w:val="20"/>
        </w:rPr>
      </w:pPr>
      <w:r w:rsidRPr="00883712">
        <w:rPr>
          <w:rFonts w:cs="Arial"/>
          <w:b/>
          <w:bCs/>
          <w:sz w:val="20"/>
        </w:rPr>
        <w:t xml:space="preserve">Z Zamawiający w Zapytaniu ofertowym Roz. I pkt 3 </w:t>
      </w:r>
      <w:proofErr w:type="spellStart"/>
      <w:r w:rsidRPr="00883712">
        <w:rPr>
          <w:rFonts w:cs="Arial"/>
          <w:b/>
          <w:bCs/>
          <w:sz w:val="20"/>
        </w:rPr>
        <w:t>ppkt</w:t>
      </w:r>
      <w:proofErr w:type="spellEnd"/>
      <w:r w:rsidRPr="00883712">
        <w:rPr>
          <w:rFonts w:cs="Arial"/>
          <w:b/>
          <w:bCs/>
          <w:sz w:val="20"/>
        </w:rPr>
        <w:t xml:space="preserve">. 5 opisał warunki posiadania, oznakowania i funkcjonowania placówek pocztowych Wykonawcy. Czy Zamawiający uzna za spełnione warunki dotyczące dostępności czasowej placówek, jeśli są czynne we wszystkie </w:t>
      </w:r>
      <w:r w:rsidRPr="00883712">
        <w:rPr>
          <w:rFonts w:cs="Arial"/>
          <w:b/>
          <w:bCs/>
          <w:sz w:val="20"/>
        </w:rPr>
        <w:lastRenderedPageBreak/>
        <w:t xml:space="preserve">dni robocze, z wyjątkiem sobót, co najmniej 5 dni w tygodniu, a jeżeli w tygodniu przypada dzień ustawowo wolny od pracy, liczba ta może być odpowiednio niższa? Jest to zgodnie </w:t>
      </w:r>
      <w:r>
        <w:rPr>
          <w:rFonts w:cs="Arial"/>
          <w:b/>
          <w:bCs/>
          <w:sz w:val="20"/>
        </w:rPr>
        <w:br/>
      </w:r>
      <w:r w:rsidRPr="00883712">
        <w:rPr>
          <w:rFonts w:cs="Arial"/>
          <w:b/>
          <w:bCs/>
          <w:sz w:val="20"/>
        </w:rPr>
        <w:t xml:space="preserve">z Rozporządzeniem Ministerstwa Administracji i Cyfryzacji z dnia 29 kwietnia 2013 roku </w:t>
      </w:r>
      <w:r>
        <w:rPr>
          <w:rFonts w:cs="Arial"/>
          <w:b/>
          <w:bCs/>
          <w:sz w:val="20"/>
        </w:rPr>
        <w:br/>
      </w:r>
      <w:r w:rsidRPr="00883712">
        <w:rPr>
          <w:rFonts w:cs="Arial"/>
          <w:b/>
          <w:bCs/>
          <w:sz w:val="20"/>
        </w:rPr>
        <w:t xml:space="preserve">w sprawie warunków wykonywania usług powszechnych przez operatora wyznaczonego </w:t>
      </w:r>
      <w:r>
        <w:rPr>
          <w:rFonts w:cs="Arial"/>
          <w:b/>
          <w:bCs/>
          <w:sz w:val="20"/>
        </w:rPr>
        <w:br/>
      </w:r>
      <w:r w:rsidRPr="00883712">
        <w:rPr>
          <w:rFonts w:cs="Arial"/>
          <w:b/>
          <w:bCs/>
          <w:sz w:val="20"/>
        </w:rPr>
        <w:t xml:space="preserve">(z </w:t>
      </w:r>
      <w:proofErr w:type="spellStart"/>
      <w:r w:rsidRPr="00883712">
        <w:rPr>
          <w:rFonts w:cs="Arial"/>
          <w:b/>
          <w:bCs/>
          <w:sz w:val="20"/>
        </w:rPr>
        <w:t>póżn</w:t>
      </w:r>
      <w:proofErr w:type="spellEnd"/>
      <w:r w:rsidRPr="00883712">
        <w:rPr>
          <w:rFonts w:cs="Arial"/>
          <w:b/>
          <w:bCs/>
          <w:sz w:val="20"/>
        </w:rPr>
        <w:t>. zmianami). Przedmiotowy akt prawny nie nakłada ram czasowych funkcjonowania placówek?</w:t>
      </w:r>
    </w:p>
    <w:p w14:paraId="1508FDB7" w14:textId="77777777" w:rsidR="00A06DAD" w:rsidRPr="00883712" w:rsidRDefault="00A06DAD" w:rsidP="00A06DAD">
      <w:pPr>
        <w:spacing w:line="360" w:lineRule="auto"/>
        <w:rPr>
          <w:rFonts w:cs="Arial"/>
          <w:b/>
          <w:bCs/>
          <w:sz w:val="20"/>
        </w:rPr>
      </w:pPr>
    </w:p>
    <w:p w14:paraId="14FA170C" w14:textId="77777777" w:rsidR="00A06DAD" w:rsidRPr="00883712" w:rsidRDefault="00A06DAD" w:rsidP="00A06DAD">
      <w:pPr>
        <w:spacing w:line="360" w:lineRule="auto"/>
        <w:rPr>
          <w:rFonts w:cs="Arial"/>
          <w:b/>
          <w:bCs/>
          <w:sz w:val="20"/>
        </w:rPr>
      </w:pPr>
      <w:r w:rsidRPr="00883712">
        <w:rPr>
          <w:rFonts w:cs="Arial"/>
          <w:b/>
          <w:bCs/>
          <w:sz w:val="20"/>
        </w:rPr>
        <w:t>Odpowiedź:</w:t>
      </w:r>
    </w:p>
    <w:p w14:paraId="5952D85C" w14:textId="77777777" w:rsidR="00A06DAD" w:rsidRPr="00883712" w:rsidRDefault="00A06DAD" w:rsidP="00A06DAD">
      <w:pPr>
        <w:spacing w:line="360" w:lineRule="auto"/>
        <w:rPr>
          <w:rFonts w:cs="Arial"/>
          <w:sz w:val="20"/>
        </w:rPr>
      </w:pPr>
      <w:r w:rsidRPr="00883712">
        <w:rPr>
          <w:rFonts w:cs="Arial"/>
          <w:sz w:val="20"/>
        </w:rPr>
        <w:t xml:space="preserve">Zamawiający informuje, że w Zapytaniu ofertowym Roz. I pkt 3 </w:t>
      </w:r>
      <w:proofErr w:type="spellStart"/>
      <w:r w:rsidRPr="00883712">
        <w:rPr>
          <w:rFonts w:cs="Arial"/>
          <w:sz w:val="20"/>
        </w:rPr>
        <w:t>ppkt</w:t>
      </w:r>
      <w:proofErr w:type="spellEnd"/>
      <w:r w:rsidRPr="00883712">
        <w:rPr>
          <w:rFonts w:cs="Arial"/>
          <w:sz w:val="20"/>
        </w:rPr>
        <w:t>. 5 został zmieniony na:</w:t>
      </w:r>
    </w:p>
    <w:p w14:paraId="5A4339AE" w14:textId="77777777" w:rsidR="00A06DAD" w:rsidRPr="00883712" w:rsidRDefault="00A06DAD" w:rsidP="00A06DAD">
      <w:pPr>
        <w:spacing w:line="360" w:lineRule="auto"/>
        <w:rPr>
          <w:rFonts w:cs="Arial"/>
          <w:sz w:val="20"/>
        </w:rPr>
      </w:pPr>
      <w:r w:rsidRPr="00883712">
        <w:rPr>
          <w:rFonts w:cs="Arial"/>
          <w:sz w:val="20"/>
        </w:rPr>
        <w:t>„Wykonawca posiadał punkty nadania przesyłek w odległości nie większej niż 1 km od siedziby Okręgowego Inspektoratu Pracy w Olsztynie oraz od siedzib Oddziałów PIP w Ełku i Elblągu, czynne od poniedziałku do piątku”</w:t>
      </w:r>
    </w:p>
    <w:p w14:paraId="6008B681" w14:textId="77777777" w:rsidR="00A06DAD" w:rsidRPr="00883712" w:rsidRDefault="00A06DAD" w:rsidP="00A06DAD">
      <w:pPr>
        <w:spacing w:line="360" w:lineRule="auto"/>
        <w:rPr>
          <w:rFonts w:cs="Arial"/>
          <w:b/>
          <w:bCs/>
          <w:sz w:val="20"/>
        </w:rPr>
      </w:pPr>
    </w:p>
    <w:p w14:paraId="494E5B17" w14:textId="77777777" w:rsidR="00A06DAD" w:rsidRPr="00883712" w:rsidRDefault="00A06DAD" w:rsidP="00A06DAD">
      <w:pPr>
        <w:spacing w:line="360" w:lineRule="auto"/>
        <w:rPr>
          <w:rFonts w:cs="Arial"/>
          <w:b/>
          <w:bCs/>
          <w:sz w:val="20"/>
        </w:rPr>
      </w:pPr>
      <w:r w:rsidRPr="00883712">
        <w:rPr>
          <w:rFonts w:cs="Arial"/>
          <w:b/>
          <w:bCs/>
          <w:sz w:val="20"/>
        </w:rPr>
        <w:t>Pytanie 15</w:t>
      </w:r>
    </w:p>
    <w:p w14:paraId="5E094E3B" w14:textId="77777777" w:rsidR="00A06DAD" w:rsidRPr="00883712" w:rsidRDefault="00A06DAD" w:rsidP="00A06DAD">
      <w:pPr>
        <w:spacing w:line="360" w:lineRule="auto"/>
        <w:rPr>
          <w:rFonts w:cs="Arial"/>
          <w:b/>
          <w:bCs/>
          <w:sz w:val="20"/>
        </w:rPr>
      </w:pPr>
      <w:r w:rsidRPr="00883712">
        <w:rPr>
          <w:rFonts w:cs="Arial"/>
          <w:b/>
          <w:bCs/>
          <w:sz w:val="20"/>
        </w:rPr>
        <w:t xml:space="preserve">Zamawiający w Zapytaniu ofertowym Roz. I pkt 3 ppkt.8 opisuje, że „wynagrodzenie płatne będzie w terminie 14 dni od daty doręczenia zbiorczej faktury”. Wykonawca prosi </w:t>
      </w:r>
      <w:r w:rsidRPr="00883712">
        <w:rPr>
          <w:rFonts w:cs="Arial"/>
          <w:b/>
          <w:bCs/>
          <w:sz w:val="20"/>
        </w:rPr>
        <w:br/>
        <w:t xml:space="preserve">o dostosowanie przytoczonych zapisów do tych zamieszczonych w </w:t>
      </w:r>
      <w:bookmarkStart w:id="7" w:name="_Hlk216182021"/>
      <w:r w:rsidRPr="00883712">
        <w:rPr>
          <w:rFonts w:cs="Arial"/>
          <w:b/>
          <w:bCs/>
          <w:sz w:val="20"/>
        </w:rPr>
        <w:t xml:space="preserve">§ 6 ust. 6 Umowy </w:t>
      </w:r>
      <w:bookmarkEnd w:id="7"/>
      <w:r w:rsidRPr="00883712">
        <w:rPr>
          <w:rFonts w:cs="Arial"/>
          <w:b/>
          <w:bCs/>
          <w:sz w:val="20"/>
        </w:rPr>
        <w:t>(wzór): „</w:t>
      </w:r>
      <w:bookmarkStart w:id="8" w:name="_Hlk215739068"/>
      <w:r w:rsidRPr="00883712">
        <w:rPr>
          <w:rFonts w:cs="Arial"/>
          <w:b/>
          <w:bCs/>
          <w:sz w:val="20"/>
        </w:rPr>
        <w:t>w terminie 21 dni od dnia wystawienia faktury</w:t>
      </w:r>
      <w:bookmarkEnd w:id="8"/>
      <w:r w:rsidRPr="00883712">
        <w:rPr>
          <w:rFonts w:cs="Arial"/>
          <w:b/>
          <w:bCs/>
          <w:sz w:val="20"/>
        </w:rPr>
        <w:t>”.</w:t>
      </w:r>
    </w:p>
    <w:p w14:paraId="260B1536" w14:textId="77777777" w:rsidR="00A06DAD" w:rsidRPr="00883712" w:rsidRDefault="00A06DAD" w:rsidP="00A06DAD">
      <w:pPr>
        <w:spacing w:line="360" w:lineRule="auto"/>
        <w:rPr>
          <w:rFonts w:cs="Arial"/>
          <w:b/>
          <w:bCs/>
          <w:sz w:val="20"/>
        </w:rPr>
      </w:pPr>
    </w:p>
    <w:p w14:paraId="1239820D" w14:textId="77777777" w:rsidR="00A06DAD" w:rsidRPr="00883712" w:rsidRDefault="00A06DAD" w:rsidP="00A06DAD">
      <w:pPr>
        <w:spacing w:line="360" w:lineRule="auto"/>
        <w:rPr>
          <w:rFonts w:cs="Arial"/>
          <w:b/>
          <w:bCs/>
          <w:sz w:val="20"/>
        </w:rPr>
      </w:pPr>
      <w:r w:rsidRPr="00883712">
        <w:rPr>
          <w:rFonts w:cs="Arial"/>
          <w:b/>
          <w:bCs/>
          <w:sz w:val="20"/>
        </w:rPr>
        <w:t>Odpowiedź:</w:t>
      </w:r>
    </w:p>
    <w:p w14:paraId="433EE080" w14:textId="77777777" w:rsidR="00A06DAD" w:rsidRPr="00883712" w:rsidRDefault="00A06DAD" w:rsidP="00A06DAD">
      <w:pPr>
        <w:spacing w:line="360" w:lineRule="auto"/>
        <w:rPr>
          <w:rFonts w:cs="Arial"/>
          <w:sz w:val="20"/>
        </w:rPr>
      </w:pPr>
      <w:r w:rsidRPr="00883712">
        <w:rPr>
          <w:rFonts w:cs="Arial"/>
          <w:sz w:val="20"/>
        </w:rPr>
        <w:t>Zamawiający informuje, że zmienia zapis w Zapytaniu ofertowym Roz. I pkt.3 ppkt.8 oraz §6 ust. 6 Umowy na :</w:t>
      </w:r>
    </w:p>
    <w:p w14:paraId="5E3755AE" w14:textId="77777777" w:rsidR="00A06DAD" w:rsidRPr="00883712" w:rsidRDefault="00A06DAD" w:rsidP="00A06DAD">
      <w:pPr>
        <w:spacing w:line="360" w:lineRule="auto"/>
        <w:rPr>
          <w:rFonts w:cs="Arial"/>
          <w:sz w:val="20"/>
        </w:rPr>
      </w:pPr>
      <w:r w:rsidRPr="00883712">
        <w:rPr>
          <w:rFonts w:cs="Arial"/>
          <w:sz w:val="20"/>
        </w:rPr>
        <w:t>„(…) wynagrodzenie płatne będzie w terminie 21 dni od daty wystawienia zbiorczej faktury wystawionej na Okręgowy Inspektorat Pracy w Olsztynie (…)”.</w:t>
      </w:r>
    </w:p>
    <w:p w14:paraId="0BDEE37C" w14:textId="77777777" w:rsidR="00A06DAD" w:rsidRPr="00883712" w:rsidRDefault="00A06DAD" w:rsidP="00A06DAD">
      <w:pPr>
        <w:spacing w:line="360" w:lineRule="auto"/>
        <w:rPr>
          <w:rFonts w:cs="Arial"/>
          <w:sz w:val="20"/>
        </w:rPr>
      </w:pPr>
    </w:p>
    <w:p w14:paraId="00C9B569" w14:textId="77777777" w:rsidR="00A06DAD" w:rsidRPr="00883712" w:rsidRDefault="00A06DAD" w:rsidP="00A06DAD">
      <w:pPr>
        <w:spacing w:line="360" w:lineRule="auto"/>
        <w:rPr>
          <w:rFonts w:cs="Arial"/>
          <w:b/>
          <w:bCs/>
          <w:sz w:val="20"/>
        </w:rPr>
      </w:pPr>
      <w:r w:rsidRPr="00883712">
        <w:rPr>
          <w:rFonts w:cs="Arial"/>
          <w:b/>
          <w:bCs/>
          <w:sz w:val="20"/>
        </w:rPr>
        <w:t>Pytanie 16</w:t>
      </w:r>
    </w:p>
    <w:p w14:paraId="55413ACF" w14:textId="77777777" w:rsidR="00A06DAD" w:rsidRPr="00883712" w:rsidRDefault="00A06DAD" w:rsidP="00A06DAD">
      <w:pPr>
        <w:spacing w:line="360" w:lineRule="auto"/>
        <w:rPr>
          <w:rFonts w:cs="Arial"/>
          <w:b/>
          <w:bCs/>
          <w:sz w:val="20"/>
        </w:rPr>
      </w:pPr>
      <w:r w:rsidRPr="00883712">
        <w:rPr>
          <w:rFonts w:cs="Arial"/>
          <w:b/>
          <w:bCs/>
          <w:sz w:val="20"/>
        </w:rPr>
        <w:t xml:space="preserve">Zamawiający w Zapytaniu ofertowym Roz. IV pkt 1 i 2 opisuje sposób złożenia </w:t>
      </w:r>
      <w:r w:rsidRPr="00883712">
        <w:rPr>
          <w:rFonts w:cs="Arial"/>
          <w:b/>
          <w:bCs/>
          <w:sz w:val="20"/>
        </w:rPr>
        <w:br/>
        <w:t xml:space="preserve">i podpisania oferty oraz umowy. Wykonawca wnosi o umożliwienie złożenie oferty </w:t>
      </w:r>
      <w:r w:rsidRPr="00883712">
        <w:rPr>
          <w:rFonts w:cs="Arial"/>
          <w:b/>
          <w:bCs/>
          <w:sz w:val="20"/>
        </w:rPr>
        <w:br/>
        <w:t>w formie elektronicznej podpisanej podpisem zaufanym lub podpisem osobistym lub kwalifikowanym podpisem elektronicznym na wskazany adres e-mail Zamawiającego oraz o możliwość podpisania umowy podpisem zaufanym lub podpisem osobistym lub Strona 3 z 3 kwalifikowanym podpisem elektronicznym. Taki sposób ułatwi i usprawni sposób złożenia oferty oraz podpisania umowy.</w:t>
      </w:r>
    </w:p>
    <w:p w14:paraId="427A03D9" w14:textId="77777777" w:rsidR="00A06DAD" w:rsidRPr="00883712" w:rsidRDefault="00A06DAD" w:rsidP="00A06DAD">
      <w:pPr>
        <w:spacing w:line="360" w:lineRule="auto"/>
        <w:rPr>
          <w:rFonts w:cs="Arial"/>
          <w:sz w:val="20"/>
        </w:rPr>
      </w:pPr>
    </w:p>
    <w:p w14:paraId="5DF2694E" w14:textId="77777777" w:rsidR="00A06DAD" w:rsidRPr="00883712" w:rsidRDefault="00A06DAD" w:rsidP="00A06DAD">
      <w:pPr>
        <w:spacing w:line="360" w:lineRule="auto"/>
        <w:rPr>
          <w:rFonts w:cs="Arial"/>
          <w:b/>
          <w:bCs/>
          <w:sz w:val="20"/>
        </w:rPr>
      </w:pPr>
      <w:r w:rsidRPr="00883712">
        <w:rPr>
          <w:rFonts w:cs="Arial"/>
          <w:b/>
          <w:bCs/>
          <w:sz w:val="20"/>
        </w:rPr>
        <w:t>Odpowiedź:</w:t>
      </w:r>
    </w:p>
    <w:p w14:paraId="37BECE7F" w14:textId="77777777" w:rsidR="00A06DAD" w:rsidRPr="00883712" w:rsidRDefault="00A06DAD" w:rsidP="00A06DAD">
      <w:pPr>
        <w:spacing w:line="360" w:lineRule="auto"/>
        <w:rPr>
          <w:rFonts w:cs="Arial"/>
          <w:sz w:val="20"/>
        </w:rPr>
      </w:pPr>
      <w:r w:rsidRPr="00883712">
        <w:rPr>
          <w:rFonts w:cs="Arial"/>
          <w:sz w:val="20"/>
        </w:rPr>
        <w:t xml:space="preserve">Zamawiający informuje, że dopuszcza złożenie oferty w formie elektronicznej, jednak podpisanie umowy ostatecznej następuje w formie tradycyjnej na papierze. </w:t>
      </w:r>
    </w:p>
    <w:p w14:paraId="2E04ACF6" w14:textId="77777777" w:rsidR="00A06DAD" w:rsidRDefault="00A06DAD" w:rsidP="00A06DAD">
      <w:pPr>
        <w:spacing w:line="360" w:lineRule="auto"/>
        <w:rPr>
          <w:rFonts w:cs="Arial"/>
          <w:sz w:val="20"/>
        </w:rPr>
      </w:pPr>
    </w:p>
    <w:p w14:paraId="046C3682" w14:textId="77777777" w:rsidR="00A06DAD" w:rsidRDefault="00A06DAD" w:rsidP="00A06DAD">
      <w:pPr>
        <w:spacing w:line="360" w:lineRule="auto"/>
        <w:rPr>
          <w:rFonts w:cs="Arial"/>
          <w:sz w:val="20"/>
        </w:rPr>
      </w:pPr>
    </w:p>
    <w:p w14:paraId="4673C43C" w14:textId="77777777" w:rsidR="00A06DAD" w:rsidRPr="00883712" w:rsidRDefault="00A06DAD" w:rsidP="00A06DAD">
      <w:pPr>
        <w:spacing w:line="360" w:lineRule="auto"/>
        <w:rPr>
          <w:rFonts w:cs="Arial"/>
          <w:sz w:val="20"/>
        </w:rPr>
      </w:pPr>
    </w:p>
    <w:p w14:paraId="623C15AD" w14:textId="77777777" w:rsidR="00A06DAD" w:rsidRPr="00883712" w:rsidRDefault="00A06DAD" w:rsidP="00A06DAD">
      <w:pPr>
        <w:spacing w:line="360" w:lineRule="auto"/>
        <w:rPr>
          <w:rFonts w:cs="Arial"/>
          <w:b/>
          <w:bCs/>
          <w:sz w:val="20"/>
        </w:rPr>
      </w:pPr>
      <w:r w:rsidRPr="00883712">
        <w:rPr>
          <w:rFonts w:cs="Arial"/>
          <w:b/>
          <w:bCs/>
          <w:sz w:val="20"/>
        </w:rPr>
        <w:lastRenderedPageBreak/>
        <w:t>Pytanie 17</w:t>
      </w:r>
    </w:p>
    <w:p w14:paraId="36186C8F" w14:textId="77777777" w:rsidR="00A06DAD" w:rsidRPr="00883712" w:rsidRDefault="00A06DAD" w:rsidP="00A06DAD">
      <w:pPr>
        <w:spacing w:line="360" w:lineRule="auto"/>
        <w:rPr>
          <w:rFonts w:cs="Arial"/>
          <w:b/>
          <w:bCs/>
          <w:sz w:val="20"/>
        </w:rPr>
      </w:pPr>
      <w:r w:rsidRPr="00883712">
        <w:rPr>
          <w:rFonts w:cs="Arial"/>
          <w:b/>
          <w:bCs/>
          <w:sz w:val="20"/>
        </w:rPr>
        <w:t xml:space="preserve">Zamawiający w Formularzu asortymentowo-cenowym w kolumnie 5 używa wyrażenia: </w:t>
      </w:r>
      <w:r>
        <w:rPr>
          <w:rFonts w:cs="Arial"/>
          <w:b/>
          <w:bCs/>
          <w:sz w:val="20"/>
        </w:rPr>
        <w:br/>
      </w:r>
      <w:r w:rsidRPr="00883712">
        <w:rPr>
          <w:rFonts w:cs="Arial"/>
          <w:b/>
          <w:bCs/>
          <w:sz w:val="20"/>
        </w:rPr>
        <w:t>„w koszyku”. Wykonawca chcąc poprawnie wypełnić kolumnę nr 7 wspomnianego formularza, musi znać konkretną liczbę zamieszczoną właśnie w kolumnie 5. Wykonawca prosi o zmianę tak, aby wartości mogły zostać dokładnie wyliczone.</w:t>
      </w:r>
    </w:p>
    <w:p w14:paraId="62097434" w14:textId="77777777" w:rsidR="00A06DAD" w:rsidRPr="00883712" w:rsidRDefault="00A06DAD" w:rsidP="00A06DAD">
      <w:pPr>
        <w:spacing w:line="360" w:lineRule="auto"/>
        <w:rPr>
          <w:rFonts w:cs="Arial"/>
          <w:b/>
          <w:bCs/>
          <w:sz w:val="20"/>
        </w:rPr>
      </w:pPr>
    </w:p>
    <w:p w14:paraId="1FBBC8F5" w14:textId="77777777" w:rsidR="00A06DAD" w:rsidRPr="00883712" w:rsidRDefault="00A06DAD" w:rsidP="00A06DAD">
      <w:pPr>
        <w:spacing w:line="360" w:lineRule="auto"/>
        <w:rPr>
          <w:rFonts w:cs="Arial"/>
          <w:b/>
          <w:bCs/>
          <w:sz w:val="20"/>
        </w:rPr>
      </w:pPr>
      <w:r w:rsidRPr="00883712">
        <w:rPr>
          <w:rFonts w:cs="Arial"/>
          <w:b/>
          <w:bCs/>
          <w:sz w:val="20"/>
        </w:rPr>
        <w:t>Odpowiedź:</w:t>
      </w:r>
    </w:p>
    <w:p w14:paraId="02191F39" w14:textId="77777777" w:rsidR="00A06DAD" w:rsidRPr="00883712" w:rsidRDefault="00A06DAD" w:rsidP="00A06DAD">
      <w:pPr>
        <w:spacing w:line="360" w:lineRule="auto"/>
        <w:rPr>
          <w:rFonts w:cs="Arial"/>
          <w:sz w:val="20"/>
        </w:rPr>
      </w:pPr>
      <w:r w:rsidRPr="00883712">
        <w:rPr>
          <w:rFonts w:cs="Arial"/>
          <w:sz w:val="20"/>
        </w:rPr>
        <w:t xml:space="preserve">Zamawiający informuje, że uzupełnił kolumnę nr 5 w Formularzu asortymentowo-cenowym </w:t>
      </w:r>
      <w:r w:rsidRPr="00883712">
        <w:rPr>
          <w:rFonts w:cs="Arial"/>
          <w:sz w:val="20"/>
        </w:rPr>
        <w:br/>
        <w:t xml:space="preserve">(w załączeniu).  </w:t>
      </w:r>
    </w:p>
    <w:p w14:paraId="18CF745F" w14:textId="77777777" w:rsidR="00A06DAD" w:rsidRPr="00883712" w:rsidRDefault="00A06DAD" w:rsidP="00A06DAD">
      <w:pPr>
        <w:spacing w:line="360" w:lineRule="auto"/>
        <w:rPr>
          <w:rFonts w:cs="Arial"/>
          <w:b/>
          <w:bCs/>
          <w:sz w:val="20"/>
        </w:rPr>
      </w:pPr>
    </w:p>
    <w:p w14:paraId="69B02FDC" w14:textId="77777777" w:rsidR="00A06DAD" w:rsidRPr="00883712" w:rsidRDefault="00A06DAD" w:rsidP="00A06DAD">
      <w:pPr>
        <w:spacing w:line="360" w:lineRule="auto"/>
        <w:rPr>
          <w:rFonts w:cs="Arial"/>
          <w:b/>
          <w:bCs/>
          <w:sz w:val="20"/>
        </w:rPr>
      </w:pPr>
      <w:r w:rsidRPr="00883712">
        <w:rPr>
          <w:rFonts w:cs="Arial"/>
          <w:b/>
          <w:bCs/>
          <w:sz w:val="20"/>
        </w:rPr>
        <w:t>Pytanie 18</w:t>
      </w:r>
    </w:p>
    <w:p w14:paraId="2729097A" w14:textId="77777777" w:rsidR="00A06DAD" w:rsidRPr="00883712" w:rsidRDefault="00A06DAD" w:rsidP="00A06DAD">
      <w:pPr>
        <w:spacing w:line="360" w:lineRule="auto"/>
        <w:rPr>
          <w:rFonts w:cs="Arial"/>
          <w:b/>
          <w:bCs/>
          <w:sz w:val="20"/>
        </w:rPr>
      </w:pPr>
      <w:r w:rsidRPr="00883712">
        <w:rPr>
          <w:rFonts w:cs="Arial"/>
          <w:b/>
          <w:bCs/>
          <w:sz w:val="20"/>
        </w:rPr>
        <w:t>Wykonawca wnosi o dodanie do treści umowy w formie załącznika klauzuli antykorupcyjnej Wykonawcy o treści:</w:t>
      </w:r>
    </w:p>
    <w:p w14:paraId="6C5D5F24" w14:textId="77777777" w:rsidR="00A06DAD" w:rsidRPr="00883712" w:rsidRDefault="00A06DAD" w:rsidP="00A06DAD">
      <w:pPr>
        <w:spacing w:line="360" w:lineRule="auto"/>
        <w:rPr>
          <w:rFonts w:cs="Arial"/>
          <w:b/>
          <w:bCs/>
          <w:sz w:val="20"/>
        </w:rPr>
      </w:pPr>
      <w:r w:rsidRPr="00883712">
        <w:rPr>
          <w:rFonts w:cs="Arial"/>
          <w:b/>
          <w:bCs/>
          <w:sz w:val="20"/>
        </w:rPr>
        <w:t>1. Strony Umowy zapewniają, że w związku z wykonywaniem Umowy zachowają należytą staranność i stosować się będą do wszystkich obowiązujących Strony przepisów prawa powszechnie obowiązującego w zakresie zapobiegania działaniom o charakterze korupcyjnym zarówno bezpośrednio, jak i działając poprzez kontrolowane lub powiązane podmioty gospodarcze Stron.</w:t>
      </w:r>
    </w:p>
    <w:p w14:paraId="5517CF67" w14:textId="77777777" w:rsidR="00A06DAD" w:rsidRPr="00883712" w:rsidRDefault="00A06DAD" w:rsidP="00A06DAD">
      <w:pPr>
        <w:spacing w:line="360" w:lineRule="auto"/>
        <w:rPr>
          <w:rFonts w:cs="Arial"/>
          <w:b/>
          <w:bCs/>
          <w:sz w:val="20"/>
        </w:rPr>
      </w:pPr>
      <w:r w:rsidRPr="00883712">
        <w:rPr>
          <w:rFonts w:cs="Arial"/>
          <w:b/>
          <w:bCs/>
          <w:sz w:val="20"/>
        </w:rPr>
        <w:t>2. Strony Umowy zgodnie oświadczają, że żadna część wynagrodzenia z tytułu realizacji Umowy nie będzie przeznaczona na pokrycie kosztów udzielania niezgodnych z prawem korzyści majątkowych lub/i osobistych przez żadną ze Stron.</w:t>
      </w:r>
    </w:p>
    <w:p w14:paraId="0D7C8ED8" w14:textId="77777777" w:rsidR="00A06DAD" w:rsidRPr="00883712" w:rsidRDefault="00A06DAD" w:rsidP="00A06DAD">
      <w:pPr>
        <w:spacing w:line="360" w:lineRule="auto"/>
        <w:rPr>
          <w:rFonts w:cs="Arial"/>
          <w:b/>
          <w:bCs/>
          <w:sz w:val="20"/>
        </w:rPr>
      </w:pPr>
      <w:r w:rsidRPr="00883712">
        <w:rPr>
          <w:rFonts w:cs="Arial"/>
          <w:b/>
          <w:bCs/>
          <w:sz w:val="20"/>
        </w:rPr>
        <w:t>3. Zamawiający zobowiązuje się do ujawnienia wszelkich informacji dotyczących możliwości wystąpienia konfliktu interesów, mających wpływ na transparentność relacji biznesowej i ryzyko wystąpienia działań o charakterze korupcyjnym.</w:t>
      </w:r>
    </w:p>
    <w:p w14:paraId="7E80A192" w14:textId="77777777" w:rsidR="00A06DAD" w:rsidRPr="00883712" w:rsidRDefault="00A06DAD" w:rsidP="00A06DAD">
      <w:pPr>
        <w:spacing w:line="360" w:lineRule="auto"/>
        <w:rPr>
          <w:rFonts w:cs="Arial"/>
          <w:b/>
          <w:bCs/>
          <w:sz w:val="20"/>
        </w:rPr>
      </w:pPr>
      <w:r w:rsidRPr="00883712">
        <w:rPr>
          <w:rFonts w:cs="Arial"/>
          <w:b/>
          <w:bCs/>
          <w:sz w:val="20"/>
        </w:rPr>
        <w:t xml:space="preserve">4. Każda ze stron Umowy zobowiązuje się poinformować o każdym przypadku nadużyć rozumianych jako każde niezgodne z prawem lub postanowieniami Umowy działanie, którego celem jest uzyskanie nienależnych korzyści majątkowych, osobistych lub biznesowych, </w:t>
      </w:r>
      <w:r>
        <w:rPr>
          <w:rFonts w:cs="Arial"/>
          <w:b/>
          <w:bCs/>
          <w:sz w:val="20"/>
        </w:rPr>
        <w:br/>
      </w:r>
      <w:r w:rsidRPr="00883712">
        <w:rPr>
          <w:rFonts w:cs="Arial"/>
          <w:b/>
          <w:bCs/>
          <w:sz w:val="20"/>
        </w:rPr>
        <w:t>w szczególności:</w:t>
      </w:r>
    </w:p>
    <w:p w14:paraId="27C36B95" w14:textId="77777777" w:rsidR="00A06DAD" w:rsidRPr="00883712" w:rsidRDefault="00A06DAD" w:rsidP="00A06DAD">
      <w:pPr>
        <w:spacing w:line="360" w:lineRule="auto"/>
        <w:rPr>
          <w:rFonts w:cs="Arial"/>
          <w:b/>
          <w:bCs/>
          <w:sz w:val="20"/>
        </w:rPr>
      </w:pPr>
      <w:r w:rsidRPr="00883712">
        <w:rPr>
          <w:rFonts w:cs="Arial"/>
          <w:b/>
          <w:bCs/>
          <w:sz w:val="20"/>
        </w:rPr>
        <w:t>a. polegające na obiecywaniu, proponowaniu lub wręczaniu przez jakąkolwiek osobę, bezpośrednio lub pośrednio, jakichkolwiek nienależnych korzyści w związku z istniejącą lub nawiązywaną współpracą z Wykonawcą, dla jakiejkolwiek osoby,</w:t>
      </w:r>
    </w:p>
    <w:p w14:paraId="0F02EB41" w14:textId="77777777" w:rsidR="00A06DAD" w:rsidRPr="00883712" w:rsidRDefault="00A06DAD" w:rsidP="00A06DAD">
      <w:pPr>
        <w:spacing w:line="360" w:lineRule="auto"/>
        <w:rPr>
          <w:rFonts w:cs="Arial"/>
          <w:b/>
          <w:bCs/>
          <w:sz w:val="20"/>
        </w:rPr>
      </w:pPr>
      <w:r w:rsidRPr="00883712">
        <w:rPr>
          <w:rFonts w:cs="Arial"/>
          <w:b/>
          <w:bCs/>
          <w:sz w:val="20"/>
        </w:rPr>
        <w:t>b. polegające na żądaniu lub przyjmowaniu przez jakąkolwiek osobę jakichkolwiek nienależnych korzyści, dla niej samej lub dla jakiejkolwiek innej osoby, lub przyjmowaniu propozycji lub obietnicy takich korzyści, w zamian za działanie lub zaniechanie działania w związku z istniejącą lub nawiązywaną współpracą z Wykonawcą,</w:t>
      </w:r>
    </w:p>
    <w:p w14:paraId="7E07D1F5" w14:textId="77777777" w:rsidR="00A06DAD" w:rsidRPr="00883712" w:rsidRDefault="00A06DAD" w:rsidP="00A06DAD">
      <w:pPr>
        <w:spacing w:line="360" w:lineRule="auto"/>
        <w:rPr>
          <w:rFonts w:cs="Arial"/>
          <w:b/>
          <w:bCs/>
          <w:sz w:val="20"/>
        </w:rPr>
      </w:pPr>
      <w:r w:rsidRPr="00883712">
        <w:rPr>
          <w:rFonts w:cs="Arial"/>
          <w:b/>
          <w:bCs/>
          <w:sz w:val="20"/>
        </w:rPr>
        <w:t>c. następujące w toku działalności gospodarczej, polegające na obiecywaniu, proponowaniu lub wręczaniu, bezpośrednio lub pośrednio, osobie zatrudnionej lub współpracującej z Wykonawcą w jakimkolwiek charakterze, jakichkolwiek nienależnych korzyści, dla niej samej lub na rzecz jakiejkolwiek innej osoby, w zamian za działanie lub zaniechanie działania, które narusza jej obowiązki i stanowi społecznie szkodliwe odwzajemnienie,</w:t>
      </w:r>
    </w:p>
    <w:p w14:paraId="0D0EB0CC" w14:textId="77777777" w:rsidR="00A06DAD" w:rsidRPr="00883712" w:rsidRDefault="00A06DAD" w:rsidP="00A06DAD">
      <w:pPr>
        <w:spacing w:line="360" w:lineRule="auto"/>
        <w:rPr>
          <w:rFonts w:cs="Arial"/>
          <w:b/>
          <w:bCs/>
          <w:sz w:val="20"/>
        </w:rPr>
      </w:pPr>
      <w:r w:rsidRPr="00883712">
        <w:rPr>
          <w:rFonts w:cs="Arial"/>
          <w:b/>
          <w:bCs/>
          <w:sz w:val="20"/>
        </w:rPr>
        <w:lastRenderedPageBreak/>
        <w:t xml:space="preserve">d. następujące w toku działalności gospodarczej, polegające na żądaniu lub przyjmowaniu bezpośrednio lub pośrednio przez osobę zatrudnioną lub współpracującą z Wykonawcą </w:t>
      </w:r>
      <w:r>
        <w:rPr>
          <w:rFonts w:cs="Arial"/>
          <w:b/>
          <w:bCs/>
          <w:sz w:val="20"/>
        </w:rPr>
        <w:br/>
      </w:r>
      <w:r w:rsidRPr="00883712">
        <w:rPr>
          <w:rFonts w:cs="Arial"/>
          <w:b/>
          <w:bCs/>
          <w:sz w:val="20"/>
        </w:rPr>
        <w:t>w jakimkolwiek charakterze jakichkolwiek nienależnych korzyści, lub przyjmowaniu propozycji lub obietnicy takich korzyści dla niej samej lub dla jakiejkolwiek innej osoby, w zamian za działanie lub zaniechanie działania, które narusza jej obowiązki i stanowi społecznie szkodliwe odwzajemnienie.</w:t>
      </w:r>
    </w:p>
    <w:p w14:paraId="07A14147" w14:textId="77777777" w:rsidR="00A06DAD" w:rsidRPr="00883712" w:rsidRDefault="00A06DAD" w:rsidP="00A06DAD">
      <w:pPr>
        <w:spacing w:line="360" w:lineRule="auto"/>
        <w:rPr>
          <w:rFonts w:cs="Arial"/>
          <w:b/>
          <w:bCs/>
          <w:sz w:val="20"/>
        </w:rPr>
      </w:pPr>
      <w:r w:rsidRPr="00883712">
        <w:rPr>
          <w:rFonts w:cs="Arial"/>
          <w:b/>
          <w:bCs/>
          <w:sz w:val="20"/>
        </w:rPr>
        <w:t>5. Zamawiający akceptuje, że naruszenie postanowień zawartych w niniejszej Klauzuli Antykorupcyjnej Wykonawcy może spowodować natychmiastowe rozwiązanie Umowy, zaś Zamawiającemu nie będą przysługiwać żadne roszczenia z tego tytułu.</w:t>
      </w:r>
    </w:p>
    <w:p w14:paraId="5051F8FD" w14:textId="77777777" w:rsidR="00A06DAD" w:rsidRPr="00883712" w:rsidRDefault="00A06DAD" w:rsidP="00A06DAD">
      <w:pPr>
        <w:spacing w:line="360" w:lineRule="auto"/>
        <w:rPr>
          <w:rFonts w:cs="Arial"/>
          <w:b/>
          <w:bCs/>
          <w:sz w:val="20"/>
        </w:rPr>
      </w:pPr>
      <w:r w:rsidRPr="00883712">
        <w:rPr>
          <w:rFonts w:cs="Arial"/>
          <w:b/>
          <w:bCs/>
          <w:sz w:val="20"/>
        </w:rPr>
        <w:t xml:space="preserve">6. W celu należytego wykonania zobowiązania, o którym mowa powyżej, każda ze Stron zapewnia, iż w okresie realizacji Umowy umożliwi każdej osobie działającej w dobrej wierze dokonanie anonimowego zgłaszania nieprawidłowości za pośrednictwem poczty elektronicznej na adres e-mail: </w:t>
      </w:r>
      <w:proofErr w:type="spellStart"/>
      <w:r w:rsidRPr="00883712">
        <w:rPr>
          <w:rFonts w:cs="Arial"/>
          <w:b/>
          <w:bCs/>
          <w:sz w:val="20"/>
        </w:rPr>
        <w:t>etyka@xxx</w:t>
      </w:r>
      <w:proofErr w:type="spellEnd"/>
    </w:p>
    <w:p w14:paraId="73C9E496" w14:textId="77777777" w:rsidR="00A06DAD" w:rsidRPr="00883712" w:rsidRDefault="00A06DAD" w:rsidP="00A06DAD">
      <w:pPr>
        <w:spacing w:line="360" w:lineRule="auto"/>
        <w:rPr>
          <w:rFonts w:cs="Arial"/>
          <w:b/>
          <w:bCs/>
          <w:sz w:val="20"/>
        </w:rPr>
      </w:pPr>
      <w:r w:rsidRPr="00883712">
        <w:rPr>
          <w:rFonts w:cs="Arial"/>
          <w:b/>
          <w:bCs/>
          <w:sz w:val="20"/>
        </w:rPr>
        <w:t>7. Zamawiający oświadcza, że zapoznał się z „Polityką antykorupcyjną Wykonawcy”, zamieszczoną na oficjalnej stronie internetowej Wykonawcy, w zakładce „Grupa PP/ Wykonawca / Nasze standardy”.</w:t>
      </w:r>
    </w:p>
    <w:p w14:paraId="2353572A" w14:textId="77777777" w:rsidR="00A06DAD" w:rsidRPr="00883712" w:rsidRDefault="00A06DAD" w:rsidP="00A06DAD">
      <w:pPr>
        <w:spacing w:line="360" w:lineRule="auto"/>
        <w:rPr>
          <w:rFonts w:cs="Arial"/>
          <w:b/>
          <w:bCs/>
          <w:sz w:val="20"/>
        </w:rPr>
      </w:pPr>
    </w:p>
    <w:p w14:paraId="4F43A5B9" w14:textId="77777777" w:rsidR="00A06DAD" w:rsidRPr="00883712" w:rsidRDefault="00A06DAD" w:rsidP="00A06DAD">
      <w:pPr>
        <w:spacing w:line="360" w:lineRule="auto"/>
        <w:rPr>
          <w:rFonts w:cs="Arial"/>
          <w:b/>
          <w:bCs/>
          <w:sz w:val="20"/>
        </w:rPr>
      </w:pPr>
      <w:r w:rsidRPr="00883712">
        <w:rPr>
          <w:rFonts w:cs="Arial"/>
          <w:b/>
          <w:bCs/>
          <w:sz w:val="20"/>
        </w:rPr>
        <w:t xml:space="preserve">Odpowiedź: </w:t>
      </w:r>
    </w:p>
    <w:p w14:paraId="71397E46" w14:textId="77777777" w:rsidR="00A06DAD" w:rsidRPr="00883712" w:rsidRDefault="00A06DAD" w:rsidP="00A06DAD">
      <w:pPr>
        <w:spacing w:line="360" w:lineRule="auto"/>
        <w:rPr>
          <w:rFonts w:cs="Arial"/>
          <w:sz w:val="20"/>
        </w:rPr>
      </w:pPr>
      <w:r w:rsidRPr="00883712">
        <w:rPr>
          <w:rFonts w:cs="Arial"/>
          <w:sz w:val="20"/>
        </w:rPr>
        <w:t xml:space="preserve">Zamawiający nie wyraża zgody na umieszczenie w umowie klauzuli antykorupcyjnej. </w:t>
      </w:r>
    </w:p>
    <w:p w14:paraId="5D86FBA6" w14:textId="77777777" w:rsidR="00A06DAD" w:rsidRDefault="00A06DAD" w:rsidP="00A06DAD">
      <w:pPr>
        <w:jc w:val="left"/>
        <w:rPr>
          <w:rFonts w:cs="Arial"/>
          <w:szCs w:val="22"/>
        </w:rPr>
      </w:pPr>
    </w:p>
    <w:sdt>
      <w:sdtPr>
        <w:rPr>
          <w:rFonts w:cs="Arial"/>
          <w:szCs w:val="22"/>
        </w:rPr>
        <w:alias w:val="Adresaci do wiadomości"/>
        <w:tag w:val="AdresaciDoWiadomosci"/>
        <w:id w:val="202684318"/>
        <w:placeholder>
          <w:docPart w:val="0E57AA0A27934E13B836CCE66FEEA7BB"/>
        </w:placeholder>
        <w:showingPlcHdr/>
      </w:sdtPr>
      <w:sdtContent>
        <w:p w14:paraId="1E70F50F" w14:textId="77777777" w:rsidR="00A06DAD" w:rsidRDefault="00A06DAD" w:rsidP="00A06DAD"/>
      </w:sdtContent>
    </w:sdt>
    <w:p w14:paraId="6ABFD29E" w14:textId="77777777" w:rsidR="00C56E14" w:rsidRDefault="00C56E14" w:rsidP="00710B36"/>
    <w:p w14:paraId="4E948877" w14:textId="77777777" w:rsidR="00C56E14" w:rsidRPr="00710B36" w:rsidRDefault="00C56E14" w:rsidP="00710B36"/>
    <w:p w14:paraId="0D1E4E8E" w14:textId="46925299" w:rsidR="000055AC" w:rsidRPr="00BB72A9" w:rsidRDefault="000055AC" w:rsidP="00D84600">
      <w:pPr>
        <w:suppressAutoHyphens/>
        <w:rPr>
          <w:bCs/>
        </w:rPr>
      </w:pPr>
    </w:p>
    <w:sdt>
      <w:sdtPr>
        <w:alias w:val="Podpis"/>
        <w:tag w:val="Podpis"/>
        <w:id w:val="2105610706"/>
        <w:placeholder>
          <w:docPart w:val="83CC5CA2D5D34680BD3CCB03D228E80C"/>
        </w:placeholder>
        <w:temporary/>
        <w:docPartList>
          <w:docPartGallery w:val="AutoText"/>
          <w:docPartCategory w:val="Podpis"/>
        </w:docPartList>
      </w:sdtPr>
      <w:sdtContent>
        <w:p w14:paraId="5EB8551B" w14:textId="77777777" w:rsidR="00D84377" w:rsidRDefault="00D84377" w:rsidP="008B6409">
          <w:pPr>
            <w:ind w:left="4536"/>
            <w:jc w:val="center"/>
          </w:pPr>
          <w:r>
            <w:t>Jarosław Kowalczyk</w:t>
          </w:r>
        </w:p>
        <w:p w14:paraId="60A5DD80" w14:textId="77777777" w:rsidR="00D84377" w:rsidRDefault="00D84377" w:rsidP="008B6409">
          <w:pPr>
            <w:ind w:left="4536"/>
            <w:jc w:val="center"/>
          </w:pPr>
        </w:p>
        <w:p w14:paraId="562F5888" w14:textId="77777777" w:rsidR="000938EC" w:rsidRPr="000938EC" w:rsidRDefault="00D84377" w:rsidP="008B6409">
          <w:pPr>
            <w:ind w:left="4536"/>
            <w:jc w:val="center"/>
          </w:pPr>
          <w:r>
            <w:t>Okręgowy Inspektor Pracy</w:t>
          </w:r>
          <w:r w:rsidR="00C73963">
            <w:t xml:space="preserve"> w Olsztynie</w:t>
          </w:r>
        </w:p>
      </w:sdtContent>
    </w:sdt>
    <w:p w14:paraId="71643BDC" w14:textId="77777777" w:rsidR="004F4B27" w:rsidRPr="000938EC" w:rsidRDefault="000938EC" w:rsidP="008B6409">
      <w:pPr>
        <w:ind w:left="4536"/>
        <w:jc w:val="center"/>
        <w:rPr>
          <w:i/>
          <w:sz w:val="16"/>
          <w:szCs w:val="16"/>
        </w:rPr>
      </w:pPr>
      <w:r w:rsidRPr="000938EC">
        <w:rPr>
          <w:i/>
          <w:sz w:val="16"/>
          <w:szCs w:val="16"/>
        </w:rPr>
        <w:t>/</w:t>
      </w:r>
      <w:proofErr w:type="spellStart"/>
      <w:r w:rsidR="004F4B27" w:rsidRPr="000938EC">
        <w:rPr>
          <w:i/>
          <w:sz w:val="16"/>
          <w:szCs w:val="16"/>
        </w:rPr>
        <w:fldChar w:fldCharType="begin"/>
      </w:r>
      <w:r w:rsidR="004F4B27" w:rsidRPr="000938EC">
        <w:rPr>
          <w:i/>
          <w:sz w:val="16"/>
          <w:szCs w:val="16"/>
        </w:rPr>
        <w:instrText xml:space="preserve"> DOCPROPERTY  PodpisInfo  \* MERGEFORMAT </w:instrText>
      </w:r>
      <w:r w:rsidR="004F4B27" w:rsidRPr="000938EC">
        <w:rPr>
          <w:i/>
          <w:sz w:val="16"/>
          <w:szCs w:val="16"/>
        </w:rPr>
        <w:fldChar w:fldCharType="separate"/>
      </w:r>
      <w:r w:rsidR="00334F62" w:rsidRPr="000938EC">
        <w:rPr>
          <w:i/>
          <w:sz w:val="16"/>
          <w:szCs w:val="16"/>
        </w:rPr>
        <w:t>PodpisInfo</w:t>
      </w:r>
      <w:proofErr w:type="spellEnd"/>
      <w:r w:rsidR="004F4B27" w:rsidRPr="000938EC">
        <w:rPr>
          <w:i/>
          <w:sz w:val="16"/>
          <w:szCs w:val="16"/>
        </w:rPr>
        <w:fldChar w:fldCharType="end"/>
      </w:r>
      <w:r w:rsidRPr="000938EC">
        <w:rPr>
          <w:i/>
          <w:sz w:val="16"/>
          <w:szCs w:val="16"/>
        </w:rPr>
        <w:t>/</w:t>
      </w:r>
    </w:p>
    <w:p w14:paraId="2D595AB0" w14:textId="77777777" w:rsidR="008813C7" w:rsidRDefault="008813C7" w:rsidP="00C42B8B">
      <w:pPr>
        <w:jc w:val="left"/>
        <w:rPr>
          <w:rFonts w:cs="Arial"/>
          <w:szCs w:val="22"/>
        </w:rPr>
      </w:pPr>
    </w:p>
    <w:sdt>
      <w:sdtPr>
        <w:rPr>
          <w:rFonts w:cs="Arial"/>
          <w:szCs w:val="22"/>
        </w:rPr>
        <w:alias w:val="Adresaci do wiadomości"/>
        <w:tag w:val="AdresaciDoWiadomosci"/>
        <w:id w:val="-183744088"/>
        <w:placeholder>
          <w:docPart w:val="DCACE632931140F5AB6FB7993249651D"/>
        </w:placeholder>
        <w:showingPlcHdr/>
      </w:sdtPr>
      <w:sdtContent>
        <w:p w14:paraId="57F8DDD7" w14:textId="77777777" w:rsidR="003A1844" w:rsidRDefault="00000000"/>
      </w:sdtContent>
    </w:sdt>
    <w:sectPr w:rsidR="003A1844" w:rsidSect="00050144">
      <w:headerReference w:type="default" r:id="rId13"/>
      <w:headerReference w:type="first" r:id="rId14"/>
      <w:footerReference w:type="first" r:id="rId15"/>
      <w:pgSz w:w="11906" w:h="16838" w:code="9"/>
      <w:pgMar w:top="1701" w:right="1134" w:bottom="1247" w:left="1985" w:header="850"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C0">
      <wne:wch wne:val="000000A7"/>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7DAE" w14:textId="77777777" w:rsidR="003A1844" w:rsidRDefault="003A1844">
      <w:r>
        <w:separator/>
      </w:r>
    </w:p>
  </w:endnote>
  <w:endnote w:type="continuationSeparator" w:id="0">
    <w:p w14:paraId="5F12A853" w14:textId="77777777" w:rsidR="003A1844" w:rsidRDefault="003A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075F" w14:textId="77777777" w:rsidR="00000000" w:rsidRDefault="008C3C64" w:rsidP="00691245">
    <w:pPr>
      <w:pStyle w:val="Stopka"/>
      <w:ind w:right="-285"/>
    </w:pPr>
    <w:r>
      <w:rPr>
        <w:rFonts w:ascii="Times New Roman" w:hAnsi="Times New Roman"/>
        <w:noProof/>
        <w:color w:val="1253A2"/>
        <w:sz w:val="10"/>
        <w:szCs w:val="10"/>
      </w:rPr>
      <w:drawing>
        <wp:anchor distT="0" distB="0" distL="114300" distR="114300" simplePos="0" relativeHeight="251659264" behindDoc="1" locked="0" layoutInCell="1" allowOverlap="1" wp14:anchorId="60D0E884" wp14:editId="4974FFAC">
          <wp:simplePos x="0" y="0"/>
          <wp:positionH relativeFrom="column">
            <wp:posOffset>-2514</wp:posOffset>
          </wp:positionH>
          <wp:positionV relativeFrom="bottomMargin">
            <wp:posOffset>253255</wp:posOffset>
          </wp:positionV>
          <wp:extent cx="5562000" cy="266400"/>
          <wp:effectExtent l="0" t="0" r="635" b="635"/>
          <wp:wrapNone/>
          <wp:docPr id="360" name="Obraz 360"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0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8495" w14:textId="77777777" w:rsidR="003A1844" w:rsidRDefault="003A1844">
      <w:r>
        <w:separator/>
      </w:r>
    </w:p>
  </w:footnote>
  <w:footnote w:type="continuationSeparator" w:id="0">
    <w:p w14:paraId="58CC7C54" w14:textId="77777777" w:rsidR="003A1844" w:rsidRDefault="003A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381549"/>
      <w:docPartObj>
        <w:docPartGallery w:val="Page Numbers (Top of Page)"/>
        <w:docPartUnique/>
      </w:docPartObj>
    </w:sdtPr>
    <w:sdtContent>
      <w:p w14:paraId="3EF90056" w14:textId="77777777" w:rsidR="005219A7" w:rsidRDefault="0018335D" w:rsidP="001125FC">
        <w:pPr>
          <w:pStyle w:val="Nagwek"/>
          <w:jc w:val="center"/>
        </w:pPr>
        <w:r>
          <w:fldChar w:fldCharType="begin"/>
        </w:r>
        <w:r>
          <w:instrText>PAGE   \* MERGEFORMAT</w:instrText>
        </w:r>
        <w:r>
          <w:fldChar w:fldCharType="separate"/>
        </w:r>
        <w:r w:rsidR="00AF0323">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5ABB" w14:textId="331E0DD2" w:rsidR="00B942D3" w:rsidRPr="008813C7" w:rsidRDefault="00C56E14" w:rsidP="008813C7">
    <w:pPr>
      <w:pStyle w:val="Nagwek"/>
    </w:pPr>
    <w:r w:rsidRPr="001E15C6">
      <w:rPr>
        <w:noProof/>
      </w:rPr>
      <w:drawing>
        <wp:anchor distT="0" distB="0" distL="114300" distR="114300" simplePos="0" relativeHeight="251661312" behindDoc="1" locked="0" layoutInCell="1" allowOverlap="1" wp14:anchorId="2304FE2B" wp14:editId="11977909">
          <wp:simplePos x="0" y="0"/>
          <wp:positionH relativeFrom="column">
            <wp:posOffset>1270</wp:posOffset>
          </wp:positionH>
          <wp:positionV relativeFrom="page">
            <wp:posOffset>431800</wp:posOffset>
          </wp:positionV>
          <wp:extent cx="5554345" cy="734060"/>
          <wp:effectExtent l="0" t="0" r="8255" b="8890"/>
          <wp:wrapNone/>
          <wp:docPr id="7" name="Obraz 9" descr="naglow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4345"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930AE"/>
    <w:multiLevelType w:val="multilevel"/>
    <w:tmpl w:val="DA46402E"/>
    <w:lvl w:ilvl="0">
      <w:start w:val="1"/>
      <w:numFmt w:val="ordinal"/>
      <w:pStyle w:val="Nagwek1"/>
      <w:lvlText w:val="%1"/>
      <w:lvlJc w:val="left"/>
      <w:pPr>
        <w:ind w:left="432" w:hanging="432"/>
      </w:pPr>
      <w:rPr>
        <w:rFonts w:hint="default"/>
      </w:rPr>
    </w:lvl>
    <w:lvl w:ilvl="1">
      <w:start w:val="1"/>
      <w:numFmt w:val="ordinal"/>
      <w:pStyle w:val="Nagwek2"/>
      <w:lvlText w:val="%1%2"/>
      <w:lvlJc w:val="left"/>
      <w:pPr>
        <w:ind w:left="595" w:hanging="595"/>
      </w:pPr>
      <w:rPr>
        <w:rFonts w:cs="Times New Roman"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ordinal"/>
      <w:lvlText w:val="%1%2%3"/>
      <w:lvlJc w:val="left"/>
      <w:pPr>
        <w:ind w:left="1134"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8082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linkStyl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B9"/>
    <w:rsid w:val="00004807"/>
    <w:rsid w:val="000055AC"/>
    <w:rsid w:val="00010E74"/>
    <w:rsid w:val="00021AFB"/>
    <w:rsid w:val="00022F5C"/>
    <w:rsid w:val="000338F7"/>
    <w:rsid w:val="00045254"/>
    <w:rsid w:val="00047345"/>
    <w:rsid w:val="00050144"/>
    <w:rsid w:val="00055224"/>
    <w:rsid w:val="00073FE1"/>
    <w:rsid w:val="0007731D"/>
    <w:rsid w:val="00084498"/>
    <w:rsid w:val="000853EA"/>
    <w:rsid w:val="000915CB"/>
    <w:rsid w:val="000938EC"/>
    <w:rsid w:val="000A10A5"/>
    <w:rsid w:val="000A770C"/>
    <w:rsid w:val="000A7C2E"/>
    <w:rsid w:val="000B3082"/>
    <w:rsid w:val="000B59ED"/>
    <w:rsid w:val="000C2298"/>
    <w:rsid w:val="000D545D"/>
    <w:rsid w:val="000E5123"/>
    <w:rsid w:val="00100C18"/>
    <w:rsid w:val="001125FC"/>
    <w:rsid w:val="00117497"/>
    <w:rsid w:val="00126D5C"/>
    <w:rsid w:val="00127611"/>
    <w:rsid w:val="00133DAD"/>
    <w:rsid w:val="00136534"/>
    <w:rsid w:val="00151F0C"/>
    <w:rsid w:val="00161C6A"/>
    <w:rsid w:val="001661A2"/>
    <w:rsid w:val="00181FCA"/>
    <w:rsid w:val="00182C3B"/>
    <w:rsid w:val="0018335D"/>
    <w:rsid w:val="00195D88"/>
    <w:rsid w:val="001A2710"/>
    <w:rsid w:val="001A4E57"/>
    <w:rsid w:val="001A6E55"/>
    <w:rsid w:val="001C0E74"/>
    <w:rsid w:val="001C2A72"/>
    <w:rsid w:val="001C6188"/>
    <w:rsid w:val="001E15C6"/>
    <w:rsid w:val="001E4255"/>
    <w:rsid w:val="001E5188"/>
    <w:rsid w:val="001E5856"/>
    <w:rsid w:val="001E5DCF"/>
    <w:rsid w:val="001F1E0A"/>
    <w:rsid w:val="002336ED"/>
    <w:rsid w:val="002B12AD"/>
    <w:rsid w:val="002B4A61"/>
    <w:rsid w:val="002B4BEF"/>
    <w:rsid w:val="002B6DDF"/>
    <w:rsid w:val="002C057A"/>
    <w:rsid w:val="002C4845"/>
    <w:rsid w:val="002D735E"/>
    <w:rsid w:val="002E2989"/>
    <w:rsid w:val="00302D8D"/>
    <w:rsid w:val="00302FC9"/>
    <w:rsid w:val="00324865"/>
    <w:rsid w:val="00331300"/>
    <w:rsid w:val="00334F62"/>
    <w:rsid w:val="00342E95"/>
    <w:rsid w:val="00346C57"/>
    <w:rsid w:val="00386110"/>
    <w:rsid w:val="003A1844"/>
    <w:rsid w:val="003A4772"/>
    <w:rsid w:val="003B03BA"/>
    <w:rsid w:val="003B087D"/>
    <w:rsid w:val="003D726C"/>
    <w:rsid w:val="003F1CD0"/>
    <w:rsid w:val="00401B9E"/>
    <w:rsid w:val="0040663B"/>
    <w:rsid w:val="00411799"/>
    <w:rsid w:val="00414B3B"/>
    <w:rsid w:val="00414F02"/>
    <w:rsid w:val="0041776B"/>
    <w:rsid w:val="00425A0B"/>
    <w:rsid w:val="0042778A"/>
    <w:rsid w:val="00451D6D"/>
    <w:rsid w:val="004555FF"/>
    <w:rsid w:val="00475139"/>
    <w:rsid w:val="00484752"/>
    <w:rsid w:val="00485DD8"/>
    <w:rsid w:val="00490F7A"/>
    <w:rsid w:val="00495D4D"/>
    <w:rsid w:val="00497505"/>
    <w:rsid w:val="004B1CB9"/>
    <w:rsid w:val="004B1E24"/>
    <w:rsid w:val="004C04BB"/>
    <w:rsid w:val="004C42DB"/>
    <w:rsid w:val="004F4B27"/>
    <w:rsid w:val="005125CC"/>
    <w:rsid w:val="005219A7"/>
    <w:rsid w:val="0054243A"/>
    <w:rsid w:val="005448A2"/>
    <w:rsid w:val="00552051"/>
    <w:rsid w:val="005521C7"/>
    <w:rsid w:val="005611B9"/>
    <w:rsid w:val="0056427C"/>
    <w:rsid w:val="0056608F"/>
    <w:rsid w:val="005719C7"/>
    <w:rsid w:val="00587A04"/>
    <w:rsid w:val="005940FF"/>
    <w:rsid w:val="0059449E"/>
    <w:rsid w:val="00595FD3"/>
    <w:rsid w:val="005A3D42"/>
    <w:rsid w:val="005A3E64"/>
    <w:rsid w:val="005B3572"/>
    <w:rsid w:val="005C2403"/>
    <w:rsid w:val="005D6167"/>
    <w:rsid w:val="005D6E82"/>
    <w:rsid w:val="005F002A"/>
    <w:rsid w:val="0061088C"/>
    <w:rsid w:val="00624A74"/>
    <w:rsid w:val="006341DD"/>
    <w:rsid w:val="00642F8D"/>
    <w:rsid w:val="00645389"/>
    <w:rsid w:val="0065567D"/>
    <w:rsid w:val="0066469A"/>
    <w:rsid w:val="00690AA6"/>
    <w:rsid w:val="00691245"/>
    <w:rsid w:val="006945C4"/>
    <w:rsid w:val="006B56CF"/>
    <w:rsid w:val="006C2BBC"/>
    <w:rsid w:val="00710B36"/>
    <w:rsid w:val="007136C8"/>
    <w:rsid w:val="00767F4B"/>
    <w:rsid w:val="007A0793"/>
    <w:rsid w:val="007B0270"/>
    <w:rsid w:val="007E705A"/>
    <w:rsid w:val="008006DF"/>
    <w:rsid w:val="008214EC"/>
    <w:rsid w:val="008375E6"/>
    <w:rsid w:val="008570C9"/>
    <w:rsid w:val="008655E9"/>
    <w:rsid w:val="008734FF"/>
    <w:rsid w:val="008813C7"/>
    <w:rsid w:val="008828D2"/>
    <w:rsid w:val="0089726B"/>
    <w:rsid w:val="008A4146"/>
    <w:rsid w:val="008B6409"/>
    <w:rsid w:val="008B64E0"/>
    <w:rsid w:val="008C22B1"/>
    <w:rsid w:val="008C3C64"/>
    <w:rsid w:val="008D1437"/>
    <w:rsid w:val="008E62BA"/>
    <w:rsid w:val="008E641C"/>
    <w:rsid w:val="008F0064"/>
    <w:rsid w:val="008F32C7"/>
    <w:rsid w:val="008F3870"/>
    <w:rsid w:val="008F5B73"/>
    <w:rsid w:val="009036AC"/>
    <w:rsid w:val="009103AE"/>
    <w:rsid w:val="009140B3"/>
    <w:rsid w:val="00925485"/>
    <w:rsid w:val="00945021"/>
    <w:rsid w:val="00952BEB"/>
    <w:rsid w:val="009E66F7"/>
    <w:rsid w:val="009F2867"/>
    <w:rsid w:val="00A06DAD"/>
    <w:rsid w:val="00A37AFC"/>
    <w:rsid w:val="00A56D60"/>
    <w:rsid w:val="00A70D69"/>
    <w:rsid w:val="00A8430F"/>
    <w:rsid w:val="00A932EA"/>
    <w:rsid w:val="00AD094F"/>
    <w:rsid w:val="00AD4767"/>
    <w:rsid w:val="00AD51C5"/>
    <w:rsid w:val="00AF0323"/>
    <w:rsid w:val="00B00BF3"/>
    <w:rsid w:val="00B10A59"/>
    <w:rsid w:val="00B255BD"/>
    <w:rsid w:val="00B31CF6"/>
    <w:rsid w:val="00B32F9A"/>
    <w:rsid w:val="00B51880"/>
    <w:rsid w:val="00B64148"/>
    <w:rsid w:val="00B65593"/>
    <w:rsid w:val="00B942D3"/>
    <w:rsid w:val="00B9721C"/>
    <w:rsid w:val="00BB2DE3"/>
    <w:rsid w:val="00BB72A9"/>
    <w:rsid w:val="00BC5C9C"/>
    <w:rsid w:val="00BD3F82"/>
    <w:rsid w:val="00BE12EC"/>
    <w:rsid w:val="00BE5E4E"/>
    <w:rsid w:val="00BF5380"/>
    <w:rsid w:val="00C061CA"/>
    <w:rsid w:val="00C0708B"/>
    <w:rsid w:val="00C113D1"/>
    <w:rsid w:val="00C21500"/>
    <w:rsid w:val="00C23E8A"/>
    <w:rsid w:val="00C25D03"/>
    <w:rsid w:val="00C34CA5"/>
    <w:rsid w:val="00C3790E"/>
    <w:rsid w:val="00C42148"/>
    <w:rsid w:val="00C42B8B"/>
    <w:rsid w:val="00C45837"/>
    <w:rsid w:val="00C56E14"/>
    <w:rsid w:val="00C66FDF"/>
    <w:rsid w:val="00C73963"/>
    <w:rsid w:val="00C76A89"/>
    <w:rsid w:val="00C92CE8"/>
    <w:rsid w:val="00CB6DD1"/>
    <w:rsid w:val="00CC3B8F"/>
    <w:rsid w:val="00CE07EF"/>
    <w:rsid w:val="00CF1406"/>
    <w:rsid w:val="00CF232D"/>
    <w:rsid w:val="00CF6B74"/>
    <w:rsid w:val="00D013F9"/>
    <w:rsid w:val="00D03B3C"/>
    <w:rsid w:val="00D12377"/>
    <w:rsid w:val="00D17152"/>
    <w:rsid w:val="00D27B16"/>
    <w:rsid w:val="00D318DB"/>
    <w:rsid w:val="00D33500"/>
    <w:rsid w:val="00D363EA"/>
    <w:rsid w:val="00D43E6C"/>
    <w:rsid w:val="00D44322"/>
    <w:rsid w:val="00D51155"/>
    <w:rsid w:val="00D514D5"/>
    <w:rsid w:val="00D521D4"/>
    <w:rsid w:val="00D74FE7"/>
    <w:rsid w:val="00D84377"/>
    <w:rsid w:val="00D84600"/>
    <w:rsid w:val="00D9121D"/>
    <w:rsid w:val="00DC6CA0"/>
    <w:rsid w:val="00DD24CE"/>
    <w:rsid w:val="00DE26A1"/>
    <w:rsid w:val="00E0137B"/>
    <w:rsid w:val="00E37A4C"/>
    <w:rsid w:val="00E708F5"/>
    <w:rsid w:val="00E77F38"/>
    <w:rsid w:val="00E83CE7"/>
    <w:rsid w:val="00E842B3"/>
    <w:rsid w:val="00E84A06"/>
    <w:rsid w:val="00EB6E59"/>
    <w:rsid w:val="00EE3EE4"/>
    <w:rsid w:val="00EE50F0"/>
    <w:rsid w:val="00EE7EB5"/>
    <w:rsid w:val="00F07019"/>
    <w:rsid w:val="00F2652B"/>
    <w:rsid w:val="00F266CB"/>
    <w:rsid w:val="00F757DA"/>
    <w:rsid w:val="00F8446D"/>
    <w:rsid w:val="00FB06E4"/>
    <w:rsid w:val="00FB2D70"/>
    <w:rsid w:val="00FC53C2"/>
    <w:rsid w:val="00FD373B"/>
    <w:rsid w:val="00FD7062"/>
    <w:rsid w:val="00FD71EB"/>
    <w:rsid w:val="00FF0098"/>
    <w:rsid w:val="00FF2F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C457"/>
  <w15:docId w15:val="{9DA97E82-DBAE-4C42-9CB8-C28F3FEB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E14"/>
    <w:pPr>
      <w:jc w:val="both"/>
    </w:pPr>
    <w:rPr>
      <w:rFonts w:ascii="Arial" w:eastAsia="Times New Roman" w:hAnsi="Arial"/>
      <w:sz w:val="22"/>
    </w:rPr>
  </w:style>
  <w:style w:type="paragraph" w:styleId="Nagwek1">
    <w:name w:val="heading 1"/>
    <w:basedOn w:val="Normalny"/>
    <w:next w:val="Normalny"/>
    <w:link w:val="Nagwek1Znak"/>
    <w:autoRedefine/>
    <w:uiPriority w:val="9"/>
    <w:qFormat/>
    <w:rsid w:val="00C56E14"/>
    <w:pPr>
      <w:keepNext/>
      <w:numPr>
        <w:numId w:val="1"/>
      </w:numPr>
      <w:spacing w:before="240" w:after="60"/>
      <w:outlineLvl w:val="0"/>
    </w:pPr>
    <w:rPr>
      <w:rFonts w:cs="Arial"/>
      <w:b/>
      <w:bCs/>
      <w:color w:val="0070C0"/>
      <w:kern w:val="32"/>
      <w:sz w:val="32"/>
      <w:szCs w:val="32"/>
    </w:rPr>
  </w:style>
  <w:style w:type="paragraph" w:styleId="Nagwek2">
    <w:name w:val="heading 2"/>
    <w:basedOn w:val="Normalny"/>
    <w:next w:val="Normalny"/>
    <w:link w:val="Nagwek2Znak"/>
    <w:autoRedefine/>
    <w:uiPriority w:val="9"/>
    <w:qFormat/>
    <w:rsid w:val="00C56E14"/>
    <w:pPr>
      <w:keepNext/>
      <w:numPr>
        <w:ilvl w:val="1"/>
        <w:numId w:val="1"/>
      </w:numPr>
      <w:spacing w:before="240" w:after="60"/>
      <w:ind w:left="737"/>
      <w:outlineLvl w:val="1"/>
    </w:pPr>
    <w:rPr>
      <w:rFonts w:cs="Arial"/>
      <w:b/>
      <w:bCs/>
      <w:i/>
      <w:iCs/>
      <w:color w:val="0070C0"/>
      <w:sz w:val="28"/>
      <w:szCs w:val="28"/>
    </w:rPr>
  </w:style>
  <w:style w:type="paragraph" w:styleId="Nagwek3">
    <w:name w:val="heading 3"/>
    <w:basedOn w:val="Normalny"/>
    <w:next w:val="Normalny"/>
    <w:link w:val="Nagwek3Znak"/>
    <w:autoRedefine/>
    <w:unhideWhenUsed/>
    <w:qFormat/>
    <w:rsid w:val="00C56E14"/>
    <w:pPr>
      <w:keepNext/>
      <w:keepLines/>
      <w:spacing w:before="40"/>
      <w:outlineLvl w:val="2"/>
    </w:pPr>
    <w:rPr>
      <w:rFonts w:eastAsiaTheme="majorEastAsia" w:cstheme="majorBidi"/>
      <w:color w:val="0070C0"/>
      <w:sz w:val="24"/>
      <w:szCs w:val="24"/>
    </w:rPr>
  </w:style>
  <w:style w:type="character" w:default="1" w:styleId="Domylnaczcionkaakapitu">
    <w:name w:val="Default Paragraph Font"/>
    <w:uiPriority w:val="1"/>
    <w:semiHidden/>
    <w:unhideWhenUsed/>
    <w:rsid w:val="00C56E14"/>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C56E14"/>
  </w:style>
  <w:style w:type="paragraph" w:styleId="Nagwek">
    <w:name w:val="header"/>
    <w:basedOn w:val="Normalny"/>
    <w:link w:val="NagwekZnak"/>
    <w:uiPriority w:val="99"/>
    <w:rsid w:val="00C56E14"/>
    <w:pPr>
      <w:tabs>
        <w:tab w:val="center" w:pos="4536"/>
        <w:tab w:val="right" w:pos="9072"/>
      </w:tabs>
    </w:pPr>
  </w:style>
  <w:style w:type="character" w:customStyle="1" w:styleId="NagwekZnak">
    <w:name w:val="Nagłówek Znak"/>
    <w:basedOn w:val="Domylnaczcionkaakapitu"/>
    <w:link w:val="Nagwek"/>
    <w:uiPriority w:val="99"/>
    <w:rsid w:val="00C56E14"/>
    <w:rPr>
      <w:rFonts w:ascii="Arial" w:eastAsia="Times New Roman" w:hAnsi="Arial"/>
      <w:sz w:val="22"/>
    </w:rPr>
  </w:style>
  <w:style w:type="paragraph" w:styleId="Stopka">
    <w:name w:val="footer"/>
    <w:basedOn w:val="Normalny"/>
    <w:link w:val="StopkaZnak"/>
    <w:rsid w:val="00C56E14"/>
    <w:pPr>
      <w:tabs>
        <w:tab w:val="center" w:pos="4536"/>
        <w:tab w:val="right" w:pos="9072"/>
      </w:tabs>
    </w:pPr>
  </w:style>
  <w:style w:type="character" w:customStyle="1" w:styleId="StopkaZnak">
    <w:name w:val="Stopka Znak"/>
    <w:basedOn w:val="Domylnaczcionkaakapitu"/>
    <w:link w:val="Stopka"/>
    <w:rsid w:val="00C56E14"/>
    <w:rPr>
      <w:rFonts w:ascii="Arial" w:eastAsia="Times New Roman" w:hAnsi="Arial"/>
      <w:sz w:val="22"/>
    </w:rPr>
  </w:style>
  <w:style w:type="paragraph" w:customStyle="1" w:styleId="Normalny-Adresat">
    <w:name w:val="Normalny-Adresat"/>
    <w:basedOn w:val="Normalny"/>
    <w:link w:val="Normalny-AdresatZnak"/>
    <w:qFormat/>
    <w:rsid w:val="00401B9E"/>
    <w:pPr>
      <w:spacing w:line="288" w:lineRule="auto"/>
      <w:ind w:left="4536"/>
    </w:pPr>
    <w:rPr>
      <w:rFonts w:cs="Arial"/>
    </w:rPr>
  </w:style>
  <w:style w:type="paragraph" w:customStyle="1" w:styleId="Normalny-ZnakPisma">
    <w:name w:val="Normalny-ZnakPisma"/>
    <w:basedOn w:val="Normalny"/>
    <w:link w:val="Normalny-ZnakPismaZnak"/>
    <w:qFormat/>
    <w:rsid w:val="00945021"/>
    <w:pPr>
      <w:tabs>
        <w:tab w:val="right" w:pos="8789"/>
      </w:tabs>
    </w:pPr>
    <w:rPr>
      <w:rFonts w:cs="Arial"/>
    </w:rPr>
  </w:style>
  <w:style w:type="character" w:customStyle="1" w:styleId="Normalny-AdresatZnak">
    <w:name w:val="Normalny-Adresat Znak"/>
    <w:basedOn w:val="Domylnaczcionkaakapitu"/>
    <w:link w:val="Normalny-Adresat"/>
    <w:rsid w:val="00401B9E"/>
    <w:rPr>
      <w:rFonts w:ascii="Arial" w:hAnsi="Arial" w:cs="Arial"/>
      <w:sz w:val="22"/>
      <w:szCs w:val="22"/>
      <w:lang w:eastAsia="en-US"/>
    </w:rPr>
  </w:style>
  <w:style w:type="character" w:customStyle="1" w:styleId="Normalny-ZnakPismaZnak">
    <w:name w:val="Normalny-ZnakPisma Znak"/>
    <w:basedOn w:val="Domylnaczcionkaakapitu"/>
    <w:link w:val="Normalny-ZnakPisma"/>
    <w:rsid w:val="00945021"/>
    <w:rPr>
      <w:rFonts w:ascii="Arial" w:hAnsi="Arial" w:cs="Arial"/>
      <w:sz w:val="22"/>
      <w:szCs w:val="22"/>
      <w:lang w:eastAsia="en-US"/>
    </w:rPr>
  </w:style>
  <w:style w:type="character" w:styleId="Tekstzastpczy">
    <w:name w:val="Placeholder Text"/>
    <w:basedOn w:val="Domylnaczcionkaakapitu"/>
    <w:uiPriority w:val="99"/>
    <w:semiHidden/>
    <w:rsid w:val="00C56E14"/>
    <w:rPr>
      <w:color w:val="808080"/>
    </w:rPr>
  </w:style>
  <w:style w:type="character" w:customStyle="1" w:styleId="Nagwek1Znak">
    <w:name w:val="Nagłówek 1 Znak"/>
    <w:basedOn w:val="Domylnaczcionkaakapitu"/>
    <w:link w:val="Nagwek1"/>
    <w:uiPriority w:val="9"/>
    <w:rsid w:val="00C56E14"/>
    <w:rPr>
      <w:rFonts w:ascii="Arial" w:eastAsia="Times New Roman" w:hAnsi="Arial" w:cs="Arial"/>
      <w:b/>
      <w:bCs/>
      <w:color w:val="0070C0"/>
      <w:kern w:val="32"/>
      <w:sz w:val="32"/>
      <w:szCs w:val="32"/>
    </w:rPr>
  </w:style>
  <w:style w:type="character" w:customStyle="1" w:styleId="Nagwek2Znak">
    <w:name w:val="Nagłówek 2 Znak"/>
    <w:basedOn w:val="Domylnaczcionkaakapitu"/>
    <w:link w:val="Nagwek2"/>
    <w:uiPriority w:val="9"/>
    <w:rsid w:val="00C56E14"/>
    <w:rPr>
      <w:rFonts w:ascii="Arial" w:eastAsia="Times New Roman" w:hAnsi="Arial" w:cs="Arial"/>
      <w:b/>
      <w:bCs/>
      <w:i/>
      <w:iCs/>
      <w:color w:val="0070C0"/>
      <w:sz w:val="28"/>
      <w:szCs w:val="28"/>
    </w:rPr>
  </w:style>
  <w:style w:type="character" w:customStyle="1" w:styleId="Nagwek3Znak">
    <w:name w:val="Nagłówek 3 Znak"/>
    <w:basedOn w:val="Domylnaczcionkaakapitu"/>
    <w:link w:val="Nagwek3"/>
    <w:rsid w:val="00C56E14"/>
    <w:rPr>
      <w:rFonts w:ascii="Arial" w:eastAsiaTheme="majorEastAsia" w:hAnsi="Arial" w:cstheme="majorBidi"/>
      <w:color w:val="0070C0"/>
      <w:sz w:val="24"/>
      <w:szCs w:val="24"/>
    </w:rPr>
  </w:style>
  <w:style w:type="paragraph" w:customStyle="1" w:styleId="Adresatdokumentu">
    <w:name w:val="Adresat dokumentu"/>
    <w:basedOn w:val="Normalny"/>
    <w:autoRedefine/>
    <w:rsid w:val="00C56E14"/>
    <w:pPr>
      <w:ind w:left="5103"/>
      <w:jc w:val="left"/>
    </w:pPr>
    <w:rPr>
      <w:b/>
    </w:rPr>
  </w:style>
  <w:style w:type="paragraph" w:customStyle="1" w:styleId="Podstawaprawna">
    <w:name w:val="Podstawa prawna"/>
    <w:basedOn w:val="Normalny"/>
    <w:next w:val="Normalny"/>
    <w:rsid w:val="00C56E14"/>
    <w:pPr>
      <w:ind w:left="425" w:hanging="425"/>
    </w:pPr>
  </w:style>
  <w:style w:type="paragraph" w:customStyle="1" w:styleId="Aduzasadnienie">
    <w:name w:val="Ad_uzasadnienie"/>
    <w:basedOn w:val="Normalny"/>
    <w:autoRedefine/>
    <w:rsid w:val="00C56E14"/>
    <w:pPr>
      <w:ind w:left="425"/>
    </w:pPr>
  </w:style>
  <w:style w:type="paragraph" w:customStyle="1" w:styleId="Kod">
    <w:name w:val="Kod"/>
    <w:next w:val="Normalny"/>
    <w:autoRedefine/>
    <w:rsid w:val="00C56E14"/>
    <w:pPr>
      <w:keepNext/>
    </w:pPr>
    <w:rPr>
      <w:rFonts w:ascii="Arial" w:eastAsia="Times New Roman" w:hAnsi="Arial"/>
      <w:b/>
      <w:caps/>
      <w:noProof/>
      <w:sz w:val="22"/>
    </w:rPr>
  </w:style>
  <w:style w:type="paragraph" w:customStyle="1" w:styleId="Trescpunktu">
    <w:name w:val="Tresc punktu"/>
    <w:basedOn w:val="Normalny"/>
    <w:rsid w:val="00C56E14"/>
    <w:pPr>
      <w:ind w:left="425" w:hanging="425"/>
    </w:pPr>
  </w:style>
  <w:style w:type="paragraph" w:customStyle="1" w:styleId="Tresczarzutu">
    <w:name w:val="Tresc zarzutu"/>
    <w:basedOn w:val="Normalny"/>
    <w:autoRedefine/>
    <w:rsid w:val="00C56E14"/>
    <w:pPr>
      <w:tabs>
        <w:tab w:val="left" w:leader="dot" w:pos="9781"/>
      </w:tabs>
      <w:ind w:left="425"/>
    </w:pPr>
    <w:rPr>
      <w:b/>
    </w:rPr>
  </w:style>
  <w:style w:type="paragraph" w:customStyle="1" w:styleId="Przepisykolegium">
    <w:name w:val="Przepisy kolegium"/>
    <w:basedOn w:val="Normalny"/>
    <w:autoRedefine/>
    <w:rsid w:val="00C56E14"/>
    <w:pPr>
      <w:ind w:left="425" w:hanging="425"/>
    </w:pPr>
  </w:style>
  <w:style w:type="paragraph" w:styleId="Tekstpodstawowy">
    <w:name w:val="Body Text"/>
    <w:basedOn w:val="Normalny"/>
    <w:next w:val="Normalny"/>
    <w:link w:val="TekstpodstawowyZnak"/>
    <w:rsid w:val="00C56E14"/>
  </w:style>
  <w:style w:type="character" w:customStyle="1" w:styleId="TekstpodstawowyZnak">
    <w:name w:val="Tekst podstawowy Znak"/>
    <w:basedOn w:val="Domylnaczcionkaakapitu"/>
    <w:link w:val="Tekstpodstawowy"/>
    <w:rsid w:val="000055AC"/>
    <w:rPr>
      <w:rFonts w:ascii="Arial" w:eastAsia="Times New Roman" w:hAnsi="Arial"/>
      <w:sz w:val="22"/>
    </w:rPr>
  </w:style>
  <w:style w:type="paragraph" w:styleId="Tekstpodstawowy3">
    <w:name w:val="Body Text 3"/>
    <w:basedOn w:val="Normalny"/>
    <w:link w:val="Tekstpodstawowy3Znak"/>
    <w:unhideWhenUsed/>
    <w:rsid w:val="00C56E14"/>
    <w:pPr>
      <w:spacing w:after="120"/>
    </w:pPr>
    <w:rPr>
      <w:sz w:val="16"/>
      <w:szCs w:val="16"/>
    </w:rPr>
  </w:style>
  <w:style w:type="character" w:customStyle="1" w:styleId="Tekstpodstawowy3Znak">
    <w:name w:val="Tekst podstawowy 3 Znak"/>
    <w:basedOn w:val="Domylnaczcionkaakapitu"/>
    <w:link w:val="Tekstpodstawowy3"/>
    <w:rsid w:val="00C56E14"/>
    <w:rPr>
      <w:rFonts w:ascii="Arial" w:eastAsia="Times New Roman" w:hAnsi="Arial"/>
      <w:sz w:val="16"/>
      <w:szCs w:val="16"/>
    </w:rPr>
  </w:style>
  <w:style w:type="paragraph" w:styleId="Tekstpodstawowywcity">
    <w:name w:val="Body Text Indent"/>
    <w:basedOn w:val="Normalny"/>
    <w:link w:val="TekstpodstawowywcityZnak"/>
    <w:unhideWhenUsed/>
    <w:rsid w:val="00C56E14"/>
    <w:pPr>
      <w:spacing w:after="120"/>
      <w:ind w:left="283"/>
    </w:pPr>
    <w:rPr>
      <w:szCs w:val="22"/>
    </w:rPr>
  </w:style>
  <w:style w:type="character" w:customStyle="1" w:styleId="TekstpodstawowywcityZnak">
    <w:name w:val="Tekst podstawowy wcięty Znak"/>
    <w:basedOn w:val="Domylnaczcionkaakapitu"/>
    <w:link w:val="Tekstpodstawowywcity"/>
    <w:rsid w:val="00C56E14"/>
    <w:rPr>
      <w:rFonts w:ascii="Arial" w:eastAsia="Times New Roman" w:hAnsi="Arial"/>
      <w:sz w:val="22"/>
      <w:szCs w:val="22"/>
    </w:rPr>
  </w:style>
  <w:style w:type="character" w:styleId="Hipercze">
    <w:name w:val="Hyperlink"/>
    <w:basedOn w:val="Domylnaczcionkaakapitu"/>
    <w:rsid w:val="00C56E14"/>
    <w:rPr>
      <w:color w:val="0000FF" w:themeColor="hyperlink"/>
      <w:u w:val="single"/>
    </w:rPr>
  </w:style>
  <w:style w:type="character" w:styleId="UyteHipercze">
    <w:name w:val="FollowedHyperlink"/>
    <w:basedOn w:val="Domylnaczcionkaakapitu"/>
    <w:rsid w:val="00C56E14"/>
    <w:rPr>
      <w:color w:val="800080" w:themeColor="followedHyperlink"/>
      <w:u w:val="single"/>
    </w:rPr>
  </w:style>
  <w:style w:type="character" w:styleId="Odwoaniedokomentarza">
    <w:name w:val="annotation reference"/>
    <w:basedOn w:val="Domylnaczcionkaakapitu"/>
    <w:rsid w:val="00C56E14"/>
    <w:rPr>
      <w:sz w:val="16"/>
      <w:szCs w:val="16"/>
    </w:rPr>
  </w:style>
  <w:style w:type="paragraph" w:styleId="Tekstkomentarza">
    <w:name w:val="annotation text"/>
    <w:basedOn w:val="Normalny"/>
    <w:link w:val="TekstkomentarzaZnak"/>
    <w:rsid w:val="00C56E14"/>
    <w:rPr>
      <w:sz w:val="20"/>
    </w:rPr>
  </w:style>
  <w:style w:type="character" w:customStyle="1" w:styleId="TekstkomentarzaZnak">
    <w:name w:val="Tekst komentarza Znak"/>
    <w:basedOn w:val="Domylnaczcionkaakapitu"/>
    <w:link w:val="Tekstkomentarza"/>
    <w:rsid w:val="00C56E14"/>
    <w:rPr>
      <w:rFonts w:ascii="Arial" w:eastAsia="Times New Roman" w:hAnsi="Arial"/>
    </w:rPr>
  </w:style>
  <w:style w:type="paragraph" w:styleId="Tematkomentarza">
    <w:name w:val="annotation subject"/>
    <w:basedOn w:val="Tekstkomentarza"/>
    <w:next w:val="Tekstkomentarza"/>
    <w:link w:val="TematkomentarzaZnak"/>
    <w:rsid w:val="00C56E14"/>
    <w:rPr>
      <w:b/>
      <w:bCs/>
    </w:rPr>
  </w:style>
  <w:style w:type="character" w:customStyle="1" w:styleId="TematkomentarzaZnak">
    <w:name w:val="Temat komentarza Znak"/>
    <w:basedOn w:val="TekstkomentarzaZnak"/>
    <w:link w:val="Tematkomentarza"/>
    <w:rsid w:val="00C56E14"/>
    <w:rPr>
      <w:rFonts w:ascii="Arial" w:eastAsia="Times New Roman" w:hAnsi="Arial"/>
      <w:b/>
      <w:bCs/>
    </w:rPr>
  </w:style>
  <w:style w:type="paragraph" w:styleId="Tekstdymka">
    <w:name w:val="Balloon Text"/>
    <w:basedOn w:val="Normalny"/>
    <w:link w:val="TekstdymkaZnak"/>
    <w:rsid w:val="00C56E14"/>
    <w:rPr>
      <w:rFonts w:ascii="Segoe UI" w:hAnsi="Segoe UI" w:cs="Segoe UI"/>
      <w:sz w:val="18"/>
      <w:szCs w:val="18"/>
    </w:rPr>
  </w:style>
  <w:style w:type="character" w:customStyle="1" w:styleId="TekstdymkaZnak">
    <w:name w:val="Tekst dymka Znak"/>
    <w:basedOn w:val="Domylnaczcionkaakapitu"/>
    <w:link w:val="Tekstdymka"/>
    <w:rsid w:val="00C56E14"/>
    <w:rPr>
      <w:rFonts w:ascii="Segoe UI" w:eastAsia="Times New Roman" w:hAnsi="Segoe UI" w:cs="Segoe UI"/>
      <w:sz w:val="18"/>
      <w:szCs w:val="18"/>
    </w:rPr>
  </w:style>
  <w:style w:type="table" w:styleId="Tabela-Siatka">
    <w:name w:val="Table Grid"/>
    <w:basedOn w:val="Standardowy"/>
    <w:uiPriority w:val="59"/>
    <w:rsid w:val="00E01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korekta">
    <w:name w:val="Autokorekta"/>
    <w:rsid w:val="00B00BF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89369">
      <w:bodyDiv w:val="1"/>
      <w:marLeft w:val="0"/>
      <w:marRight w:val="0"/>
      <w:marTop w:val="0"/>
      <w:marBottom w:val="0"/>
      <w:divBdr>
        <w:top w:val="none" w:sz="0" w:space="0" w:color="auto"/>
        <w:left w:val="none" w:sz="0" w:space="0" w:color="auto"/>
        <w:bottom w:val="none" w:sz="0" w:space="0" w:color="auto"/>
        <w:right w:val="none" w:sz="0" w:space="0" w:color="auto"/>
      </w:divBdr>
    </w:div>
    <w:div w:id="606886391">
      <w:bodyDiv w:val="1"/>
      <w:marLeft w:val="0"/>
      <w:marRight w:val="0"/>
      <w:marTop w:val="0"/>
      <w:marBottom w:val="0"/>
      <w:divBdr>
        <w:top w:val="none" w:sz="0" w:space="0" w:color="auto"/>
        <w:left w:val="none" w:sz="0" w:space="0" w:color="auto"/>
        <w:bottom w:val="none" w:sz="0" w:space="0" w:color="auto"/>
        <w:right w:val="none" w:sz="0" w:space="0" w:color="auto"/>
      </w:divBdr>
    </w:div>
    <w:div w:id="629558732">
      <w:bodyDiv w:val="1"/>
      <w:marLeft w:val="0"/>
      <w:marRight w:val="0"/>
      <w:marTop w:val="0"/>
      <w:marBottom w:val="0"/>
      <w:divBdr>
        <w:top w:val="none" w:sz="0" w:space="0" w:color="auto"/>
        <w:left w:val="none" w:sz="0" w:space="0" w:color="auto"/>
        <w:bottom w:val="none" w:sz="0" w:space="0" w:color="auto"/>
        <w:right w:val="none" w:sz="0" w:space="0" w:color="auto"/>
      </w:divBdr>
    </w:div>
    <w:div w:id="869026204">
      <w:bodyDiv w:val="1"/>
      <w:marLeft w:val="0"/>
      <w:marRight w:val="0"/>
      <w:marTop w:val="0"/>
      <w:marBottom w:val="0"/>
      <w:divBdr>
        <w:top w:val="none" w:sz="0" w:space="0" w:color="auto"/>
        <w:left w:val="none" w:sz="0" w:space="0" w:color="auto"/>
        <w:bottom w:val="none" w:sz="0" w:space="0" w:color="auto"/>
        <w:right w:val="none" w:sz="0" w:space="0" w:color="auto"/>
      </w:divBdr>
    </w:div>
    <w:div w:id="1138035184">
      <w:bodyDiv w:val="1"/>
      <w:marLeft w:val="0"/>
      <w:marRight w:val="0"/>
      <w:marTop w:val="0"/>
      <w:marBottom w:val="0"/>
      <w:divBdr>
        <w:top w:val="none" w:sz="0" w:space="0" w:color="auto"/>
        <w:left w:val="none" w:sz="0" w:space="0" w:color="auto"/>
        <w:bottom w:val="none" w:sz="0" w:space="0" w:color="auto"/>
        <w:right w:val="none" w:sz="0" w:space="0" w:color="auto"/>
      </w:divBdr>
    </w:div>
    <w:div w:id="1283338455">
      <w:bodyDiv w:val="1"/>
      <w:marLeft w:val="0"/>
      <w:marRight w:val="0"/>
      <w:marTop w:val="0"/>
      <w:marBottom w:val="0"/>
      <w:divBdr>
        <w:top w:val="none" w:sz="0" w:space="0" w:color="auto"/>
        <w:left w:val="none" w:sz="0" w:space="0" w:color="auto"/>
        <w:bottom w:val="none" w:sz="0" w:space="0" w:color="auto"/>
        <w:right w:val="none" w:sz="0" w:space="0" w:color="auto"/>
      </w:divBdr>
    </w:div>
    <w:div w:id="1765807808">
      <w:bodyDiv w:val="1"/>
      <w:marLeft w:val="0"/>
      <w:marRight w:val="0"/>
      <w:marTop w:val="0"/>
      <w:marBottom w:val="0"/>
      <w:divBdr>
        <w:top w:val="none" w:sz="0" w:space="0" w:color="auto"/>
        <w:left w:val="none" w:sz="0" w:space="0" w:color="auto"/>
        <w:bottom w:val="none" w:sz="0" w:space="0" w:color="auto"/>
        <w:right w:val="none" w:sz="0" w:space="0" w:color="auto"/>
      </w:divBdr>
    </w:div>
    <w:div w:id="180631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SEO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ACE632931140F5AB6FB7993249651D"/>
        <w:category>
          <w:name w:val="Ogólne"/>
          <w:gallery w:val="placeholder"/>
        </w:category>
        <w:types>
          <w:type w:val="bbPlcHdr"/>
        </w:types>
        <w:behaviors>
          <w:behavior w:val="content"/>
        </w:behaviors>
        <w:guid w:val="{FD02EB78-2F2B-4223-AE8A-9CDDA076906D}"/>
      </w:docPartPr>
      <w:docPartBody>
        <w:p w:rsidR="000A3BB8" w:rsidRDefault="00432E1F" w:rsidP="00432E1F">
          <w:pPr>
            <w:pStyle w:val="DCACE632931140F5AB6FB7993249651D34"/>
          </w:pPr>
          <w:r>
            <w:rPr>
              <w:rFonts w:asciiTheme="minorHAnsi" w:eastAsiaTheme="minorEastAsia" w:hAnsiTheme="minorHAnsi" w:cstheme="minorBidi"/>
              <w:i/>
              <w:color w:val="A6A6A6" w:themeColor="background1" w:themeShade="A6"/>
              <w:szCs w:val="22"/>
            </w:rPr>
            <w:t>Adresaci do wiadomości</w:t>
          </w:r>
        </w:p>
      </w:docPartBody>
    </w:docPart>
    <w:docPart>
      <w:docPartPr>
        <w:name w:val="83CC5CA2D5D34680BD3CCB03D228E80C"/>
        <w:category>
          <w:name w:val="Ogólne"/>
          <w:gallery w:val="placeholder"/>
        </w:category>
        <w:types>
          <w:type w:val="bbPlcHdr"/>
        </w:types>
        <w:behaviors>
          <w:behavior w:val="content"/>
        </w:behaviors>
        <w:guid w:val="{4FBB44DC-ECF8-446D-9D70-F040B2DE1E82}"/>
      </w:docPartPr>
      <w:docPartBody>
        <w:p w:rsidR="00025690" w:rsidRDefault="00756E1F" w:rsidP="00756E1F">
          <w:pPr>
            <w:pStyle w:val="83CC5CA2D5D34680BD3CCB03D228E80C"/>
          </w:pPr>
          <w:r w:rsidRPr="00BE17C0">
            <w:rPr>
              <w:rStyle w:val="Tekstzastpczy"/>
            </w:rPr>
            <w:t>Wybierz blok konstrukcyjny.</w:t>
          </w:r>
        </w:p>
      </w:docPartBody>
    </w:docPart>
    <w:docPart>
      <w:docPartPr>
        <w:name w:val="05946543C4504135941EC55CA7138C68"/>
        <w:category>
          <w:name w:val="Ogólne"/>
          <w:gallery w:val="placeholder"/>
        </w:category>
        <w:types>
          <w:type w:val="bbPlcHdr"/>
        </w:types>
        <w:behaviors>
          <w:behavior w:val="content"/>
        </w:behaviors>
        <w:guid w:val="{D8ABCBF3-4D55-40DD-93CD-E60A720E7704}"/>
      </w:docPartPr>
      <w:docPartBody>
        <w:p w:rsidR="000F6CB7" w:rsidRDefault="00C66B4B" w:rsidP="00C66B4B">
          <w:pPr>
            <w:pStyle w:val="05946543C4504135941EC55CA7138C68"/>
          </w:pPr>
          <w:r>
            <w:rPr>
              <w:rStyle w:val="Tekstzastpczy"/>
            </w:rPr>
            <w:t xml:space="preserve">                             </w:t>
          </w:r>
        </w:p>
      </w:docPartBody>
    </w:docPart>
    <w:docPart>
      <w:docPartPr>
        <w:name w:val="0E57AA0A27934E13B836CCE66FEEA7BB"/>
        <w:category>
          <w:name w:val="Ogólne"/>
          <w:gallery w:val="placeholder"/>
        </w:category>
        <w:types>
          <w:type w:val="bbPlcHdr"/>
        </w:types>
        <w:behaviors>
          <w:behavior w:val="content"/>
        </w:behaviors>
        <w:guid w:val="{C4924804-D90D-41EA-942D-EF36BC91DFFD}"/>
      </w:docPartPr>
      <w:docPartBody>
        <w:p w:rsidR="00000000" w:rsidRDefault="0063432B" w:rsidP="0063432B">
          <w:pPr>
            <w:pStyle w:val="0E57AA0A27934E13B836CCE66FEEA7BB"/>
          </w:pPr>
          <w:r>
            <w:rPr>
              <w:i/>
              <w:color w:val="A6A6A6" w:themeColor="background1" w:themeShade="A6"/>
              <w:szCs w:val="22"/>
            </w:rPr>
            <w:t>Adresaci do wiadomości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81"/>
    <w:rsid w:val="00025690"/>
    <w:rsid w:val="000637CE"/>
    <w:rsid w:val="000A3BB8"/>
    <w:rsid w:val="000F6CB7"/>
    <w:rsid w:val="001130B8"/>
    <w:rsid w:val="001343E0"/>
    <w:rsid w:val="001829BD"/>
    <w:rsid w:val="00244C65"/>
    <w:rsid w:val="003365DF"/>
    <w:rsid w:val="003837B5"/>
    <w:rsid w:val="00383C81"/>
    <w:rsid w:val="003E105D"/>
    <w:rsid w:val="00432E1F"/>
    <w:rsid w:val="004754A0"/>
    <w:rsid w:val="00494568"/>
    <w:rsid w:val="004D6D08"/>
    <w:rsid w:val="00506EEC"/>
    <w:rsid w:val="005E7213"/>
    <w:rsid w:val="0063432B"/>
    <w:rsid w:val="00665B2D"/>
    <w:rsid w:val="00756E1F"/>
    <w:rsid w:val="00871622"/>
    <w:rsid w:val="008840DA"/>
    <w:rsid w:val="009E7C0D"/>
    <w:rsid w:val="00A46318"/>
    <w:rsid w:val="00AA55AB"/>
    <w:rsid w:val="00B01B57"/>
    <w:rsid w:val="00B715D9"/>
    <w:rsid w:val="00BA3F9B"/>
    <w:rsid w:val="00C1522B"/>
    <w:rsid w:val="00C66B4B"/>
    <w:rsid w:val="00CC3B8F"/>
    <w:rsid w:val="00E82701"/>
    <w:rsid w:val="00F32470"/>
    <w:rsid w:val="00FC69C7"/>
    <w:rsid w:val="00FF5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6E9F970E5454B6585A33A177E6A53E3">
    <w:name w:val="56E9F970E5454B6585A33A177E6A53E3"/>
    <w:rsid w:val="0063432B"/>
    <w:pPr>
      <w:spacing w:line="278" w:lineRule="auto"/>
    </w:pPr>
    <w:rPr>
      <w:kern w:val="2"/>
      <w:sz w:val="24"/>
      <w:szCs w:val="24"/>
      <w14:ligatures w14:val="standardContextual"/>
    </w:rPr>
  </w:style>
  <w:style w:type="character" w:styleId="Tekstzastpczy">
    <w:name w:val="Placeholder Text"/>
    <w:basedOn w:val="Domylnaczcionkaakapitu"/>
    <w:uiPriority w:val="99"/>
    <w:semiHidden/>
    <w:rsid w:val="0063432B"/>
    <w:rPr>
      <w:color w:val="808080"/>
    </w:rPr>
  </w:style>
  <w:style w:type="paragraph" w:customStyle="1" w:styleId="0E57AA0A27934E13B836CCE66FEEA7BB">
    <w:name w:val="0E57AA0A27934E13B836CCE66FEEA7BB"/>
    <w:rsid w:val="0063432B"/>
    <w:pPr>
      <w:spacing w:line="278" w:lineRule="auto"/>
    </w:pPr>
    <w:rPr>
      <w:kern w:val="2"/>
      <w:sz w:val="24"/>
      <w:szCs w:val="24"/>
      <w14:ligatures w14:val="standardContextual"/>
    </w:rPr>
  </w:style>
  <w:style w:type="paragraph" w:styleId="Tekstpodstawowy">
    <w:name w:val="Body Text"/>
    <w:basedOn w:val="Normalny"/>
    <w:next w:val="Normalny"/>
    <w:link w:val="TekstpodstawowyZnak"/>
    <w:rsid w:val="004D6D08"/>
    <w:pPr>
      <w:spacing w:after="0" w:line="240" w:lineRule="auto"/>
      <w:jc w:val="both"/>
    </w:pPr>
    <w:rPr>
      <w:rFonts w:ascii="Arial" w:eastAsia="Times New Roman" w:hAnsi="Arial" w:cs="Times New Roman"/>
      <w:szCs w:val="20"/>
    </w:rPr>
  </w:style>
  <w:style w:type="character" w:customStyle="1" w:styleId="TekstpodstawowyZnak">
    <w:name w:val="Tekst podstawowy Znak"/>
    <w:basedOn w:val="Domylnaczcionkaakapitu"/>
    <w:link w:val="Tekstpodstawowy"/>
    <w:rsid w:val="004D6D08"/>
    <w:rPr>
      <w:rFonts w:ascii="Arial" w:eastAsia="Times New Roman" w:hAnsi="Arial" w:cs="Times New Roman"/>
      <w:szCs w:val="20"/>
    </w:rPr>
  </w:style>
  <w:style w:type="paragraph" w:styleId="Tekstpodstawowywcity">
    <w:name w:val="Body Text Indent"/>
    <w:basedOn w:val="Normalny"/>
    <w:link w:val="TekstpodstawowywcityZnak"/>
    <w:unhideWhenUsed/>
    <w:rsid w:val="00244C65"/>
    <w:pPr>
      <w:spacing w:after="120" w:line="240" w:lineRule="auto"/>
      <w:ind w:left="283"/>
      <w:jc w:val="both"/>
    </w:pPr>
    <w:rPr>
      <w:rFonts w:ascii="Arial" w:eastAsia="Times New Roman" w:hAnsi="Arial" w:cs="Times New Roman"/>
    </w:rPr>
  </w:style>
  <w:style w:type="character" w:customStyle="1" w:styleId="TekstpodstawowywcityZnak">
    <w:name w:val="Tekst podstawowy wcięty Znak"/>
    <w:basedOn w:val="Domylnaczcionkaakapitu"/>
    <w:link w:val="Tekstpodstawowywcity"/>
    <w:rsid w:val="00244C65"/>
    <w:rPr>
      <w:rFonts w:ascii="Arial" w:eastAsia="Times New Roman" w:hAnsi="Arial" w:cs="Times New Roman"/>
    </w:rPr>
  </w:style>
  <w:style w:type="character" w:styleId="Odwoaniedokomentarza">
    <w:name w:val="annotation reference"/>
    <w:basedOn w:val="Domylnaczcionkaakapitu"/>
    <w:rsid w:val="00A46318"/>
    <w:rPr>
      <w:sz w:val="16"/>
      <w:szCs w:val="16"/>
    </w:rPr>
  </w:style>
  <w:style w:type="paragraph" w:styleId="Tekstkomentarza">
    <w:name w:val="annotation text"/>
    <w:basedOn w:val="Normalny"/>
    <w:link w:val="TekstkomentarzaZnak"/>
    <w:uiPriority w:val="99"/>
    <w:semiHidden/>
    <w:unhideWhenUsed/>
    <w:rsid w:val="004754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754A0"/>
    <w:rPr>
      <w:sz w:val="20"/>
      <w:szCs w:val="20"/>
    </w:rPr>
  </w:style>
  <w:style w:type="paragraph" w:styleId="Tematkomentarza">
    <w:name w:val="annotation subject"/>
    <w:basedOn w:val="Tekstkomentarza"/>
    <w:next w:val="Tekstkomentarza"/>
    <w:link w:val="TematkomentarzaZnak"/>
    <w:rsid w:val="004754A0"/>
    <w:pPr>
      <w:spacing w:after="0"/>
      <w:jc w:val="both"/>
    </w:pPr>
    <w:rPr>
      <w:rFonts w:ascii="Arial" w:eastAsia="Times New Roman" w:hAnsi="Arial" w:cs="Times New Roman"/>
      <w:b/>
      <w:bCs/>
    </w:rPr>
  </w:style>
  <w:style w:type="character" w:customStyle="1" w:styleId="TematkomentarzaZnak">
    <w:name w:val="Temat komentarza Znak"/>
    <w:basedOn w:val="TekstkomentarzaZnak"/>
    <w:link w:val="Tematkomentarza"/>
    <w:rsid w:val="004754A0"/>
    <w:rPr>
      <w:rFonts w:ascii="Arial" w:eastAsia="Times New Roman" w:hAnsi="Arial" w:cs="Times New Roman"/>
      <w:b/>
      <w:bCs/>
      <w:sz w:val="20"/>
      <w:szCs w:val="20"/>
    </w:rPr>
  </w:style>
  <w:style w:type="paragraph" w:customStyle="1" w:styleId="83CC5CA2D5D34680BD3CCB03D228E80C">
    <w:name w:val="83CC5CA2D5D34680BD3CCB03D228E80C"/>
    <w:rsid w:val="00756E1F"/>
  </w:style>
  <w:style w:type="paragraph" w:customStyle="1" w:styleId="6AF4AA6EA3DD4D4299D24A7B8914D1B431">
    <w:name w:val="6AF4AA6EA3DD4D4299D24A7B8914D1B431"/>
    <w:rsid w:val="00432E1F"/>
    <w:pPr>
      <w:spacing w:after="0" w:line="240" w:lineRule="auto"/>
      <w:jc w:val="both"/>
    </w:pPr>
    <w:rPr>
      <w:rFonts w:ascii="Arial" w:eastAsia="Times New Roman" w:hAnsi="Arial" w:cs="Times New Roman"/>
      <w:szCs w:val="20"/>
    </w:rPr>
  </w:style>
  <w:style w:type="paragraph" w:customStyle="1" w:styleId="DCACE632931140F5AB6FB7993249651D34">
    <w:name w:val="DCACE632931140F5AB6FB7993249651D34"/>
    <w:rsid w:val="00432E1F"/>
    <w:pPr>
      <w:spacing w:after="0" w:line="240" w:lineRule="auto"/>
      <w:jc w:val="both"/>
    </w:pPr>
    <w:rPr>
      <w:rFonts w:ascii="Arial" w:eastAsia="Times New Roman" w:hAnsi="Arial" w:cs="Times New Roman"/>
      <w:szCs w:val="20"/>
    </w:rPr>
  </w:style>
  <w:style w:type="paragraph" w:customStyle="1" w:styleId="05946543C4504135941EC55CA7138C68">
    <w:name w:val="05946543C4504135941EC55CA7138C68"/>
    <w:rsid w:val="00C66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ktywny xmlns="24013cd9-d7a6-4e0b-bde9-b4174ed491f6">true</Aktywny>
    <Komorki xmlns="5092F08F-8307-42F4-B594-D3D94BB5AA40">OL-*</Komorki>
    <Opis xmlns="24013cd9-d7a6-4e0b-bde9-b4174ed491f6">Z nagłówkiem Okręgowego Inspektora Pracy</Opis>
    <TypSzablonu xmlns="5092F08F-8307-42F4-B594-D3D94BB5AA40" xsi:nil="true"/>
  </documentManagement>
</p:properties>
</file>

<file path=customXml/itemProps1.xml><?xml version="1.0" encoding="utf-8"?>
<ds:datastoreItem xmlns:ds="http://schemas.openxmlformats.org/officeDocument/2006/customXml" ds:itemID="{0FCCD4EE-785F-47C3-B397-A80C7F02E41A}">
  <ds:schemaRefs>
    <ds:schemaRef ds:uri="http://schemas.openxmlformats.org/officeDocument/2006/bibliography"/>
  </ds:schemaRefs>
</ds:datastoreItem>
</file>

<file path=customXml/itemProps2.xml><?xml version="1.0" encoding="utf-8"?>
<ds:datastoreItem xmlns:ds="http://schemas.openxmlformats.org/officeDocument/2006/customXml" ds:itemID="{FF4F1BBF-0B4B-4535-A5B3-6966617F6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724F9-9357-4D3F-8F46-932B79B008CE}">
  <ds:schemaRefs>
    <ds:schemaRef ds:uri="http://schemas.microsoft.com/sharepoint/v3/contenttype/forms"/>
  </ds:schemaRefs>
</ds:datastoreItem>
</file>

<file path=customXml/itemProps4.xml><?xml version="1.0" encoding="utf-8"?>
<ds:datastoreItem xmlns:ds="http://schemas.openxmlformats.org/officeDocument/2006/customXml" ds:itemID="{8F72CED2-E539-445F-A9EF-3FDE67B71FC0}">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docProps/app.xml><?xml version="1.0" encoding="utf-8"?>
<Properties xmlns="http://schemas.openxmlformats.org/officeDocument/2006/extended-properties" xmlns:vt="http://schemas.openxmlformats.org/officeDocument/2006/docPropsVTypes">
  <Template>SEOD</Template>
  <TotalTime>330</TotalTime>
  <Pages>9</Pages>
  <Words>2818</Words>
  <Characters>16913</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Pismo_Okręgowego_Inspektora</vt:lpstr>
    </vt:vector>
  </TitlesOfParts>
  <Company>PIP OIP Olsztyn</Company>
  <LinksUpToDate>false</LinksUpToDate>
  <CharactersWithSpaces>19692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Druki OIP z nagłówkiem</dc:title>
  <dc:subject>Szablony v20</dc:subject>
  <dc:creator>Stanisław Piórkowski</dc:creator>
  <cp:keywords/>
  <dc:description/>
  <cp:lastModifiedBy>Magdalena Kawałko</cp:lastModifiedBy>
  <cp:revision>106</cp:revision>
  <dcterms:created xsi:type="dcterms:W3CDTF">2017-01-03T21:29:00Z</dcterms:created>
  <dcterms:modified xsi:type="dcterms:W3CDTF">2025-12-10T11:49:00Z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pisInfo">
    <vt:lpwstr>PodpisInfo</vt:lpwstr>
  </property>
  <property fmtid="{D5CDD505-2E9C-101B-9397-08002B2CF9AE}" pid="3" name="ContentTypeId">
    <vt:lpwstr>0x0101003900F30AF4F6BB4E80176D87F742B963</vt:lpwstr>
  </property>
  <property fmtid="{D5CDD505-2E9C-101B-9397-08002B2CF9AE}" pid="4" name="ZnakPisma">
    <vt:lpwstr>OL-POR-A.213.291.2025.6</vt:lpwstr>
  </property>
  <property fmtid="{D5CDD505-2E9C-101B-9397-08002B2CF9AE}" pid="5" name="UNPPisma">
    <vt:lpwstr>OL-25-36799</vt:lpwstr>
  </property>
  <property fmtid="{D5CDD505-2E9C-101B-9397-08002B2CF9AE}" pid="6" name="ZnakSprawy">
    <vt:lpwstr>OL-POR-A.213.291.2025</vt:lpwstr>
  </property>
  <property fmtid="{D5CDD505-2E9C-101B-9397-08002B2CF9AE}" pid="7" name="ZnakSprawy2">
    <vt:lpwstr>Znak sprawy: OL-POR-A.213.291.2025</vt:lpwstr>
  </property>
  <property fmtid="{D5CDD505-2E9C-101B-9397-08002B2CF9AE}" pid="8" name="AktualnaDataSlownie">
    <vt:lpwstr>10 grudnia 2025</vt:lpwstr>
  </property>
  <property fmtid="{D5CDD505-2E9C-101B-9397-08002B2CF9AE}" pid="9" name="ZnakSprawyPrzedPrzeniesieniem">
    <vt:lpwstr/>
  </property>
  <property fmtid="{D5CDD505-2E9C-101B-9397-08002B2CF9AE}" pid="10" name="Autor">
    <vt:lpwstr>Kawałko Magdalena</vt:lpwstr>
  </property>
  <property fmtid="{D5CDD505-2E9C-101B-9397-08002B2CF9AE}" pid="11" name="AutorNumer">
    <vt:lpwstr>100168</vt:lpwstr>
  </property>
  <property fmtid="{D5CDD505-2E9C-101B-9397-08002B2CF9AE}" pid="12" name="AutorKomorkaNadrzedna">
    <vt:lpwstr>Zastępca Okręgowego Inspektora Pracy do Spraw Prawno-Organizacyjnych(P)</vt:lpwstr>
  </property>
  <property fmtid="{D5CDD505-2E9C-101B-9397-08002B2CF9AE}" pid="13" name="AutorInicjaly">
    <vt:lpwstr>MK132</vt:lpwstr>
  </property>
  <property fmtid="{D5CDD505-2E9C-101B-9397-08002B2CF9AE}" pid="14" name="AutorNrTelefonu">
    <vt:lpwstr>-</vt:lpwstr>
  </property>
  <property fmtid="{D5CDD505-2E9C-101B-9397-08002B2CF9AE}" pid="15" name="Stanowisko">
    <vt:lpwstr>Starszy specjalista</vt:lpwstr>
  </property>
  <property fmtid="{D5CDD505-2E9C-101B-9397-08002B2CF9AE}" pid="16" name="OpisPisma">
    <vt:lpwstr>BIP</vt:lpwstr>
  </property>
  <property fmtid="{D5CDD505-2E9C-101B-9397-08002B2CF9AE}" pid="17" name="Komorka">
    <vt:lpwstr>Okręgowy Inspektor Pracy</vt:lpwstr>
  </property>
  <property fmtid="{D5CDD505-2E9C-101B-9397-08002B2CF9AE}" pid="18" name="KodKomorki">
    <vt:lpwstr>O</vt:lpwstr>
  </property>
  <property fmtid="{D5CDD505-2E9C-101B-9397-08002B2CF9AE}" pid="19" name="AktualnaData">
    <vt:lpwstr>2025-12-10</vt:lpwstr>
  </property>
  <property fmtid="{D5CDD505-2E9C-101B-9397-08002B2CF9AE}" pid="20" name="Wydzial">
    <vt:lpwstr>Sekcja Organizacji</vt:lpwstr>
  </property>
  <property fmtid="{D5CDD505-2E9C-101B-9397-08002B2CF9AE}" pid="21" name="KodWydzialu">
    <vt:lpwstr>POR-A</vt:lpwstr>
  </property>
  <property fmtid="{D5CDD505-2E9C-101B-9397-08002B2CF9AE}" pid="22" name="ZaakceptowanePrzez">
    <vt:lpwstr>n/d</vt:lpwstr>
  </property>
  <property fmtid="{D5CDD505-2E9C-101B-9397-08002B2CF9AE}" pid="23" name="PrzekazanieDo">
    <vt:lpwstr/>
  </property>
  <property fmtid="{D5CDD505-2E9C-101B-9397-08002B2CF9AE}" pid="24" name="PrzekazanieDoStanowisko">
    <vt:lpwstr/>
  </property>
  <property fmtid="{D5CDD505-2E9C-101B-9397-08002B2CF9AE}" pid="25" name="PrzekazanieDoKomorkaPracownika">
    <vt:lpwstr/>
  </property>
  <property fmtid="{D5CDD505-2E9C-101B-9397-08002B2CF9AE}" pid="26" name="PrzekazanieWgRozdzielnika">
    <vt:lpwstr/>
  </property>
  <property fmtid="{D5CDD505-2E9C-101B-9397-08002B2CF9AE}" pid="27" name="adresImie">
    <vt:lpwstr/>
  </property>
  <property fmtid="{D5CDD505-2E9C-101B-9397-08002B2CF9AE}" pid="28" name="adresNazwisko">
    <vt:lpwstr/>
  </property>
  <property fmtid="{D5CDD505-2E9C-101B-9397-08002B2CF9AE}" pid="29" name="adresNazwa">
    <vt:lpwstr>PAŃSTWOWA INSPEKCJA PRACY GŁÓWNY INSPEKTORAT PRACY</vt:lpwstr>
  </property>
  <property fmtid="{D5CDD505-2E9C-101B-9397-08002B2CF9AE}" pid="30" name="adresOddzial">
    <vt:lpwstr/>
  </property>
  <property fmtid="{D5CDD505-2E9C-101B-9397-08002B2CF9AE}" pid="31" name="adresTypUlicy">
    <vt:lpwstr>ul.</vt:lpwstr>
  </property>
  <property fmtid="{D5CDD505-2E9C-101B-9397-08002B2CF9AE}" pid="32" name="adresUlica">
    <vt:lpwstr>BARSKA</vt:lpwstr>
  </property>
  <property fmtid="{D5CDD505-2E9C-101B-9397-08002B2CF9AE}" pid="33" name="adresNrDomu">
    <vt:lpwstr>28</vt:lpwstr>
  </property>
  <property fmtid="{D5CDD505-2E9C-101B-9397-08002B2CF9AE}" pid="34" name="adresNrLokalu">
    <vt:lpwstr>30</vt:lpwstr>
  </property>
  <property fmtid="{D5CDD505-2E9C-101B-9397-08002B2CF9AE}" pid="35" name="adresKodPocztowy">
    <vt:lpwstr>02-315</vt:lpwstr>
  </property>
  <property fmtid="{D5CDD505-2E9C-101B-9397-08002B2CF9AE}" pid="36" name="adresMiejscowosc">
    <vt:lpwstr>WARSZAWA</vt:lpwstr>
  </property>
  <property fmtid="{D5CDD505-2E9C-101B-9397-08002B2CF9AE}" pid="37" name="adresPoczta">
    <vt:lpwstr/>
  </property>
  <property fmtid="{D5CDD505-2E9C-101B-9397-08002B2CF9AE}" pid="38" name="adresEMail">
    <vt:lpwstr>kancelaria@gip.pip.gov.pl</vt:lpwstr>
  </property>
  <property fmtid="{D5CDD505-2E9C-101B-9397-08002B2CF9AE}" pid="39" name="DataNaPismie">
    <vt:lpwstr>2025-12-10</vt:lpwstr>
  </property>
  <property fmtid="{D5CDD505-2E9C-101B-9397-08002B2CF9AE}" pid="40" name="adresaciDW">
    <vt:lpwstr/>
  </property>
  <property fmtid="{D5CDD505-2E9C-101B-9397-08002B2CF9AE}" pid="41" name="adresaciDW2">
    <vt:lpwstr/>
  </property>
  <property fmtid="{D5CDD505-2E9C-101B-9397-08002B2CF9AE}" pid="42" name="DataCzasWprowadzenia">
    <vt:lpwstr>2025-12-10 12:37:07</vt:lpwstr>
  </property>
  <property fmtid="{D5CDD505-2E9C-101B-9397-08002B2CF9AE}" pid="43" name="TematSprawy">
    <vt:lpwstr>Wniosek o udzielenie zamówienia publicznego: sukcesywne świadczenie usług pocztowych w obrocie krajowym i zagranicznym na rzecz Państwowej Inspekcji Pracy Okręgowego Inspektoratu Pracy w Olsztynie w okresie 01.01.2026 r. do 31.12.2026 r.</vt:lpwstr>
  </property>
  <property fmtid="{D5CDD505-2E9C-101B-9397-08002B2CF9AE}" pid="44" name="ProwadzacySprawe">
    <vt:lpwstr>Kawałko Magdalena</vt:lpwstr>
  </property>
  <property fmtid="{D5CDD505-2E9C-101B-9397-08002B2CF9AE}" pid="45" name="DaneJednostki1">
    <vt:lpwstr>Państwowa Inspekcja Pracy Okręgowy Inspektorat Pracy w Olsztynie</vt:lpwstr>
  </property>
  <property fmtid="{D5CDD505-2E9C-101B-9397-08002B2CF9AE}" pid="46" name="PolaDodatkowe1">
    <vt:lpwstr>Państwowa Inspekcja Pracy Okręgowy Inspektorat Pracy w Olsztynie</vt:lpwstr>
  </property>
  <property fmtid="{D5CDD505-2E9C-101B-9397-08002B2CF9AE}" pid="47" name="DaneJednostki2">
    <vt:lpwstr>Olsztyn</vt:lpwstr>
  </property>
  <property fmtid="{D5CDD505-2E9C-101B-9397-08002B2CF9AE}" pid="48" name="PolaDodatkowe2">
    <vt:lpwstr>Olsztyn</vt:lpwstr>
  </property>
  <property fmtid="{D5CDD505-2E9C-101B-9397-08002B2CF9AE}" pid="49" name="DaneJednostki3">
    <vt:lpwstr>10-512</vt:lpwstr>
  </property>
  <property fmtid="{D5CDD505-2E9C-101B-9397-08002B2CF9AE}" pid="50" name="PolaDodatkowe3">
    <vt:lpwstr>10-512</vt:lpwstr>
  </property>
  <property fmtid="{D5CDD505-2E9C-101B-9397-08002B2CF9AE}" pid="51" name="DaneJednostki4">
    <vt:lpwstr>ul. Mikołaja Kopernika</vt:lpwstr>
  </property>
  <property fmtid="{D5CDD505-2E9C-101B-9397-08002B2CF9AE}" pid="52" name="PolaDodatkowe4">
    <vt:lpwstr>ul. Mikołaja Kopernika</vt:lpwstr>
  </property>
  <property fmtid="{D5CDD505-2E9C-101B-9397-08002B2CF9AE}" pid="53" name="DaneJednostki5">
    <vt:lpwstr>29</vt:lpwstr>
  </property>
  <property fmtid="{D5CDD505-2E9C-101B-9397-08002B2CF9AE}" pid="54" name="PolaDodatkowe5">
    <vt:lpwstr>29</vt:lpwstr>
  </property>
  <property fmtid="{D5CDD505-2E9C-101B-9397-08002B2CF9AE}" pid="55" name="DaneJednostki6">
    <vt:lpwstr>89 527 42 75</vt:lpwstr>
  </property>
  <property fmtid="{D5CDD505-2E9C-101B-9397-08002B2CF9AE}" pid="56" name="PolaDodatkowe6">
    <vt:lpwstr>89 527 42 75</vt:lpwstr>
  </property>
  <property fmtid="{D5CDD505-2E9C-101B-9397-08002B2CF9AE}" pid="57" name="DaneJednostki7">
    <vt:lpwstr>89 533 96 48</vt:lpwstr>
  </property>
  <property fmtid="{D5CDD505-2E9C-101B-9397-08002B2CF9AE}" pid="58" name="PolaDodatkowe7">
    <vt:lpwstr>89 533 96 48</vt:lpwstr>
  </property>
  <property fmtid="{D5CDD505-2E9C-101B-9397-08002B2CF9AE}" pid="59" name="DaneJednostki8">
    <vt:lpwstr>kancelaria@olsztyn.pip.gov.pl</vt:lpwstr>
  </property>
  <property fmtid="{D5CDD505-2E9C-101B-9397-08002B2CF9AE}" pid="60" name="PolaDodatkowe8">
    <vt:lpwstr>kancelaria@olsztyn.pip.gov.pl</vt:lpwstr>
  </property>
  <property fmtid="{D5CDD505-2E9C-101B-9397-08002B2CF9AE}" pid="61" name="DaneJednostki9">
    <vt:lpwstr>www</vt:lpwstr>
  </property>
  <property fmtid="{D5CDD505-2E9C-101B-9397-08002B2CF9AE}" pid="62" name="PolaDodatkowe9">
    <vt:lpwstr>www</vt:lpwstr>
  </property>
  <property fmtid="{D5CDD505-2E9C-101B-9397-08002B2CF9AE}" pid="63" name="KodKreskowy">
    <vt:lpwstr> </vt:lpwstr>
  </property>
  <property fmtid="{D5CDD505-2E9C-101B-9397-08002B2CF9AE}" pid="64" name="TrescPisma">
    <vt:lpwstr/>
  </property>
</Properties>
</file>